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266" w:rsidRPr="002C2266" w:rsidRDefault="002C2266" w:rsidP="002C226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2C2266">
        <w:rPr>
          <w:rFonts w:ascii="Arial" w:eastAsia="Times New Roman" w:hAnsi="Arial" w:cs="Arial"/>
          <w:b/>
          <w:bCs/>
          <w:color w:val="222222"/>
          <w:sz w:val="36"/>
          <w:szCs w:val="36"/>
          <w:u w:val="single"/>
        </w:rPr>
        <w:t>Church Covenant</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Having been led by the Spirit of God to repent of our sins and trust in the Lord Jesus Christ as our Savior, and having publicly confessed our faith through baptism in the name of the Father, the Son, and the Holy Spirit, we now, in the presence of God and this congregation, joyfully and solemnly covenant together as one body in Christ.</w:t>
      </w:r>
      <w:bookmarkStart w:id="0" w:name="_GoBack"/>
      <w:bookmarkEnd w:id="0"/>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1. Our Commitment to God</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love, worship, and obey God with all our heart, soul, mind, and strength, seeking to glorify Him in every area of life.</w:t>
      </w:r>
      <w:r w:rsidRPr="002C2266">
        <w:rPr>
          <w:rFonts w:ascii="Arial" w:eastAsia="Times New Roman" w:hAnsi="Arial" w:cs="Arial"/>
          <w:color w:val="222222"/>
          <w:sz w:val="24"/>
          <w:szCs w:val="24"/>
        </w:rPr>
        <w:br/>
        <w:t>(Matthew 22:37; 1 Corinthians 10:31)</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2. Our Commitment to One Another</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walk together in Christian love, humility, unity, and forgiveness, bearing one another’s burdens and encouraging one another in the faith.</w:t>
      </w:r>
      <w:r w:rsidRPr="002C2266">
        <w:rPr>
          <w:rFonts w:ascii="Arial" w:eastAsia="Times New Roman" w:hAnsi="Arial" w:cs="Arial"/>
          <w:color w:val="222222"/>
          <w:sz w:val="24"/>
          <w:szCs w:val="24"/>
        </w:rPr>
        <w:br/>
        <w:t>(John 13:34–35; Galatians 6:2)</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3. Our Commitment to the Church</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support the ministry and mission of this church through faithful attendance, prayer, service, and the use of our spiritual gifts for the building up of the body of Christ.</w:t>
      </w:r>
      <w:r w:rsidRPr="002C2266">
        <w:rPr>
          <w:rFonts w:ascii="Arial" w:eastAsia="Times New Roman" w:hAnsi="Arial" w:cs="Arial"/>
          <w:color w:val="222222"/>
          <w:sz w:val="24"/>
          <w:szCs w:val="24"/>
        </w:rPr>
        <w:br/>
        <w:t>(Hebrews 10:24–25; 1 Peter 4:10)</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4. Our Commitment to Biblical Truth</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uphold the teachings of God’s Word, to preserve the purity of the gospel, and to submit ourselves to biblical instruction and church discipline.</w:t>
      </w:r>
      <w:r w:rsidRPr="002C2266">
        <w:rPr>
          <w:rFonts w:ascii="Arial" w:eastAsia="Times New Roman" w:hAnsi="Arial" w:cs="Arial"/>
          <w:color w:val="222222"/>
          <w:sz w:val="24"/>
          <w:szCs w:val="24"/>
        </w:rPr>
        <w:br/>
        <w:t>(2 Timothy 3:16–17; Acts 2:42)</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5. Our Commitment to Holy Living</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live godly lives before the world, pursuing holiness, integrity, purity, and faithfulness, while turning away from sinful practices that dishonor Christ and hinder our witness.</w:t>
      </w:r>
      <w:r w:rsidRPr="002C2266">
        <w:rPr>
          <w:rFonts w:ascii="Arial" w:eastAsia="Times New Roman" w:hAnsi="Arial" w:cs="Arial"/>
          <w:color w:val="222222"/>
          <w:sz w:val="24"/>
          <w:szCs w:val="24"/>
        </w:rPr>
        <w:br/>
        <w:t>(1 Peter 1:15–16; Ephesians 4:29–32)</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6. Our Commitment to Family and Devotion</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maintain personal and family devotions, to pray regularly, and to teach our children and households according to the Word of God.</w:t>
      </w:r>
      <w:r w:rsidRPr="002C2266">
        <w:rPr>
          <w:rFonts w:ascii="Arial" w:eastAsia="Times New Roman" w:hAnsi="Arial" w:cs="Arial"/>
          <w:color w:val="222222"/>
          <w:sz w:val="24"/>
          <w:szCs w:val="24"/>
        </w:rPr>
        <w:br/>
        <w:t>(Deuteronomy 6:6–7; Joshua 24:15)</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lastRenderedPageBreak/>
        <w:t>7. Our Commitment to Giving and Service</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give cheerfully and faithfully of our time, abilities, and resources for the support of the ministry, the care of the needy, and the spread of the gospel to all nations.</w:t>
      </w:r>
      <w:r w:rsidRPr="002C2266">
        <w:rPr>
          <w:rFonts w:ascii="Arial" w:eastAsia="Times New Roman" w:hAnsi="Arial" w:cs="Arial"/>
          <w:color w:val="222222"/>
          <w:sz w:val="24"/>
          <w:szCs w:val="24"/>
        </w:rPr>
        <w:br/>
        <w:t>(2 Corinthians 9:6–8; Matthew 28:19–20)</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8. Our Commitment to Gospel Witness</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seek the salvation of our family, friends, neighbors, and the nations by sharing the gospel of Jesus Christ with love and boldness.</w:t>
      </w:r>
      <w:r w:rsidRPr="002C2266">
        <w:rPr>
          <w:rFonts w:ascii="Arial" w:eastAsia="Times New Roman" w:hAnsi="Arial" w:cs="Arial"/>
          <w:color w:val="222222"/>
          <w:sz w:val="24"/>
          <w:szCs w:val="24"/>
        </w:rPr>
        <w:br/>
        <w:t>(Acts 1:8; Romans 10:13–15)</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9. Our Commitment to Mutual Care</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pray for one another, care for one another in times of sickness and distress, pursue reconciliation quickly, and preserve the unity and peace of the church.</w:t>
      </w:r>
      <w:r w:rsidRPr="002C2266">
        <w:rPr>
          <w:rFonts w:ascii="Arial" w:eastAsia="Times New Roman" w:hAnsi="Arial" w:cs="Arial"/>
          <w:color w:val="222222"/>
          <w:sz w:val="24"/>
          <w:szCs w:val="24"/>
        </w:rPr>
        <w:br/>
        <w:t>(James 5:16; Ephesians 4:1–3)</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10. Our Commitment to Christ’s Return</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to encourage one another with the blessed hope of the return of our Lord Jesus Christ and to live faithfully until He comes.</w:t>
      </w:r>
      <w:r w:rsidRPr="002C2266">
        <w:rPr>
          <w:rFonts w:ascii="Arial" w:eastAsia="Times New Roman" w:hAnsi="Arial" w:cs="Arial"/>
          <w:color w:val="222222"/>
          <w:sz w:val="24"/>
          <w:szCs w:val="24"/>
        </w:rPr>
        <w:br/>
        <w:t>(Titus 2:13; 1 Thessalonians 4:16–18)</w:t>
      </w:r>
    </w:p>
    <w:p w:rsidR="002C2266" w:rsidRPr="002C2266" w:rsidRDefault="002C2266" w:rsidP="002C226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2C2266">
        <w:rPr>
          <w:rFonts w:ascii="Arial" w:eastAsia="Times New Roman" w:hAnsi="Arial" w:cs="Arial"/>
          <w:b/>
          <w:bCs/>
          <w:color w:val="222222"/>
          <w:sz w:val="27"/>
          <w:szCs w:val="27"/>
        </w:rPr>
        <w:t>11. Our Commitment Wherever God Leads</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We covenant that if we move from this place, we will unite with another faithful church where we may continue to live according to the spirit of this covenant and the truth of God’s Word. If no such church exists, we will seek, by God’s grace, to help establish one.</w:t>
      </w:r>
      <w:r w:rsidRPr="002C2266">
        <w:rPr>
          <w:rFonts w:ascii="Arial" w:eastAsia="Times New Roman" w:hAnsi="Arial" w:cs="Arial"/>
          <w:color w:val="222222"/>
          <w:sz w:val="24"/>
          <w:szCs w:val="24"/>
        </w:rPr>
        <w:br/>
        <w:t>(Hebrews 10:24–25; Titus 1:5)</w:t>
      </w:r>
    </w:p>
    <w:p w:rsidR="002C2266" w:rsidRPr="002C2266" w:rsidRDefault="002C2266" w:rsidP="002C2266">
      <w:pPr>
        <w:shd w:val="clear" w:color="auto" w:fill="FFFFFF"/>
        <w:spacing w:before="100" w:beforeAutospacing="1" w:after="100" w:afterAutospacing="1" w:line="240" w:lineRule="auto"/>
        <w:rPr>
          <w:rFonts w:ascii="Arial" w:eastAsia="Times New Roman" w:hAnsi="Arial" w:cs="Arial"/>
          <w:color w:val="222222"/>
          <w:sz w:val="24"/>
          <w:szCs w:val="24"/>
        </w:rPr>
      </w:pPr>
      <w:r w:rsidRPr="002C2266">
        <w:rPr>
          <w:rFonts w:ascii="Arial" w:eastAsia="Times New Roman" w:hAnsi="Arial" w:cs="Arial"/>
          <w:color w:val="222222"/>
          <w:sz w:val="24"/>
          <w:szCs w:val="24"/>
        </w:rPr>
        <w:t xml:space="preserve">May the grace of our Lord Jesus Christ, the love of God, and the fellowship of the Holy Spirit enable us to keep this covenant faithfully for the glory of </w:t>
      </w:r>
      <w:proofErr w:type="gramStart"/>
      <w:r w:rsidRPr="002C2266">
        <w:rPr>
          <w:rFonts w:ascii="Arial" w:eastAsia="Times New Roman" w:hAnsi="Arial" w:cs="Arial"/>
          <w:color w:val="222222"/>
          <w:sz w:val="24"/>
          <w:szCs w:val="24"/>
        </w:rPr>
        <w:t>God.</w:t>
      </w:r>
      <w:proofErr w:type="gramEnd"/>
      <w:r w:rsidRPr="002C2266">
        <w:rPr>
          <w:rFonts w:ascii="Arial" w:eastAsia="Times New Roman" w:hAnsi="Arial" w:cs="Arial"/>
          <w:color w:val="222222"/>
          <w:sz w:val="24"/>
          <w:szCs w:val="24"/>
        </w:rPr>
        <w:t xml:space="preserve"> Amen.</w:t>
      </w:r>
    </w:p>
    <w:p w:rsidR="00E27F04" w:rsidRDefault="00E27F04"/>
    <w:sectPr w:rsidR="00E27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057"/>
    <w:rsid w:val="002C2266"/>
    <w:rsid w:val="00494057"/>
    <w:rsid w:val="00E2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A8374B-C460-45B6-8D48-46374DD2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756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2026-07-21T08:23:00Z</dcterms:created>
  <dcterms:modified xsi:type="dcterms:W3CDTF">2026-07-21T08:26:00Z</dcterms:modified>
</cp:coreProperties>
</file>