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B64D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@K1:Maastricht/ca 1664</w:t>
      </w:r>
    </w:p>
    <w:p w14:paraId="420D8436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@K2:Waalse Kerk (thans in gebruik bij Ned. Geref. Kerk)</w:t>
      </w:r>
    </w:p>
    <w:p w14:paraId="1B95D619" w14:textId="77777777" w:rsidR="000E37E0" w:rsidRPr="00FC6039" w:rsidRDefault="000E37E0">
      <w:pPr>
        <w:pStyle w:val="PreformattedText"/>
        <w:rPr>
          <w:lang w:val="nl-NL"/>
        </w:rPr>
      </w:pPr>
    </w:p>
    <w:p w14:paraId="5E4345B0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@T1:onbekend, mogelijk R. Ancion ca 1664</w:t>
      </w:r>
    </w:p>
    <w:p w14:paraId="55D54B26" w14:textId="77777777" w:rsidR="000E37E0" w:rsidRPr="00FC6039" w:rsidRDefault="000E37E0">
      <w:pPr>
        <w:pStyle w:val="PreformattedText"/>
        <w:rPr>
          <w:lang w:val="nl-NL"/>
        </w:rPr>
      </w:pPr>
    </w:p>
    <w:p w14:paraId="72B0E551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 xml:space="preserve">&lt;I&gt;Zaalkerk gebouwd 1732&lt;\-&gt;1733 door Nicolas Comhaire uit Luik. Heeft een rechthoekige middenruimte met vijfzijdige </w:t>
      </w:r>
      <w:r w:rsidRPr="00FC6039">
        <w:rPr>
          <w:lang w:val="nl-NL"/>
        </w:rPr>
        <w:t>uitbouwen aan de lange zijden. Zware toren met open spits aan de ingangszijde.</w:t>
      </w:r>
    </w:p>
    <w:p w14:paraId="075A3F94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&lt;I&gt;</w:t>
      </w:r>
    </w:p>
    <w:p w14:paraId="2C45BAA7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@T2:Kunsthistorische aspecten</w:t>
      </w:r>
    </w:p>
    <w:p w14:paraId="0A1660C1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Deze kas is een gecomprimeerde en tegelijkertijd afgeslankte versie van het Luikse traptype, te vergelijken Maastricht, O.L. Vrouw en Cuyk. Het</w:t>
      </w:r>
      <w:r w:rsidRPr="00FC6039">
        <w:rPr>
          <w:lang w:val="nl-NL"/>
        </w:rPr>
        <w:t xml:space="preserve"> verschil met genoemde orgels is gelegen in de geringe hoogte van de trappen en de tweedeling van de tussenvelden. Opvallend zijn de voluten en draperie&lt;\#145&gt;n in de consoles aan de onderkas, evenals de consoles onder de middentoren. De voluten naast de m</w:t>
      </w:r>
      <w:r w:rsidRPr="00FC6039">
        <w:rPr>
          <w:lang w:val="nl-NL"/>
        </w:rPr>
        <w:t>iddentoren en de vazen op de zijvelden vertonen de vormen van Knorpel&lt;\-&gt; of kwabwerk. Dat de klaviatuur zich oorspronkelijk aan de voorzijde bevond is nog duidelijk te zien, al moet niet worden uitgesloten dat de onderkas ooit gedraaid is.</w:t>
      </w:r>
    </w:p>
    <w:p w14:paraId="178A758D" w14:textId="77777777" w:rsidR="000E37E0" w:rsidRPr="00FC6039" w:rsidRDefault="000E37E0">
      <w:pPr>
        <w:pStyle w:val="PreformattedText"/>
        <w:rPr>
          <w:lang w:val="nl-NL"/>
        </w:rPr>
      </w:pPr>
    </w:p>
    <w:p w14:paraId="35CC66DC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@T3:Literatuur</w:t>
      </w:r>
    </w:p>
    <w:p w14:paraId="7D92C815" w14:textId="77777777" w:rsidR="000E37E0" w:rsidRPr="00FC6039" w:rsidRDefault="00FC6039">
      <w:pPr>
        <w:pStyle w:val="PreformattedText"/>
        <w:rPr>
          <w:lang w:val="de-DE"/>
        </w:rPr>
      </w:pPr>
      <w:r w:rsidRPr="00FC6039">
        <w:rPr>
          <w:lang w:val="nl-NL"/>
        </w:rPr>
        <w:t xml:space="preserve">G. Quaedvlieg, &lt;I&gt;Maastricht orgelstad&lt;I&gt;. </w:t>
      </w:r>
      <w:r w:rsidRPr="00FC6039">
        <w:rPr>
          <w:lang w:val="de-DE"/>
        </w:rPr>
        <w:t>Maastricht, 1968, 55&lt;\-&gt;58.</w:t>
      </w:r>
    </w:p>
    <w:p w14:paraId="0312B662" w14:textId="77777777" w:rsidR="000E37E0" w:rsidRPr="00FC6039" w:rsidRDefault="000E37E0">
      <w:pPr>
        <w:pStyle w:val="PreformattedText"/>
        <w:rPr>
          <w:lang w:val="de-DE"/>
        </w:rPr>
      </w:pPr>
    </w:p>
    <w:p w14:paraId="7FEB7EAD" w14:textId="77777777" w:rsidR="000E37E0" w:rsidRPr="00FC6039" w:rsidRDefault="00FC6039">
      <w:pPr>
        <w:pStyle w:val="PreformattedText"/>
        <w:rPr>
          <w:lang w:val="de-DE"/>
        </w:rPr>
      </w:pPr>
      <w:r w:rsidRPr="00FC6039">
        <w:rPr>
          <w:lang w:val="de-DE"/>
        </w:rPr>
        <w:t>Monumentnummer 27478, orgelnummer 929</w:t>
      </w:r>
    </w:p>
    <w:p w14:paraId="0867B215" w14:textId="77777777" w:rsidR="000E37E0" w:rsidRPr="00FC6039" w:rsidRDefault="000E37E0">
      <w:pPr>
        <w:pStyle w:val="PreformattedText"/>
        <w:rPr>
          <w:lang w:val="de-DE"/>
        </w:rPr>
      </w:pPr>
    </w:p>
    <w:p w14:paraId="0D278428" w14:textId="77777777" w:rsidR="000E37E0" w:rsidRPr="00FC6039" w:rsidRDefault="00FC6039">
      <w:pPr>
        <w:pStyle w:val="PreformattedText"/>
        <w:rPr>
          <w:lang w:val="de-DE"/>
        </w:rPr>
      </w:pPr>
      <w:r w:rsidRPr="00FC6039">
        <w:rPr>
          <w:lang w:val="de-DE"/>
        </w:rPr>
        <w:t>@K2:Historische gegevens</w:t>
      </w:r>
    </w:p>
    <w:p w14:paraId="4005B2AC" w14:textId="77777777" w:rsidR="000E37E0" w:rsidRPr="00FC6039" w:rsidRDefault="000E37E0">
      <w:pPr>
        <w:pStyle w:val="PreformattedText"/>
        <w:rPr>
          <w:lang w:val="de-DE"/>
        </w:rPr>
      </w:pPr>
    </w:p>
    <w:p w14:paraId="35A4368B" w14:textId="77777777" w:rsidR="000E37E0" w:rsidRPr="00FC6039" w:rsidRDefault="00FC6039">
      <w:pPr>
        <w:pStyle w:val="PreformattedText"/>
        <w:rPr>
          <w:lang w:val="de-DE"/>
        </w:rPr>
      </w:pPr>
      <w:r w:rsidRPr="00FC6039">
        <w:rPr>
          <w:lang w:val="de-DE"/>
        </w:rPr>
        <w:t>@T1:Bouwers</w:t>
      </w:r>
    </w:p>
    <w:p w14:paraId="77CD45F7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1. onbekend, mogelijk R.Ancion</w:t>
      </w:r>
    </w:p>
    <w:p w14:paraId="1901FBE9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2. Thomas Weidtman</w:t>
      </w:r>
    </w:p>
    <w:p w14:paraId="7C29D1C3" w14:textId="77777777" w:rsidR="000E37E0" w:rsidRPr="00FC6039" w:rsidRDefault="000E37E0">
      <w:pPr>
        <w:pStyle w:val="PreformattedText"/>
        <w:rPr>
          <w:lang w:val="nl-NL"/>
        </w:rPr>
      </w:pPr>
    </w:p>
    <w:p w14:paraId="6B6127EA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Jaren van oplevering</w:t>
      </w:r>
    </w:p>
    <w:p w14:paraId="09452270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1. ca 1664</w:t>
      </w:r>
    </w:p>
    <w:p w14:paraId="3C46E1DA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2. 1743</w:t>
      </w:r>
    </w:p>
    <w:p w14:paraId="065346C2" w14:textId="77777777" w:rsidR="000E37E0" w:rsidRPr="00FC6039" w:rsidRDefault="000E37E0">
      <w:pPr>
        <w:pStyle w:val="PreformattedText"/>
        <w:rPr>
          <w:lang w:val="nl-NL"/>
        </w:rPr>
      </w:pPr>
    </w:p>
    <w:p w14:paraId="43CE3CCB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@T1:Thomas Wei</w:t>
      </w:r>
      <w:r w:rsidRPr="00FC6039">
        <w:rPr>
          <w:lang w:val="nl-NL"/>
        </w:rPr>
        <w:t>dtman 1743</w:t>
      </w:r>
    </w:p>
    <w:p w14:paraId="59FF1A0D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.</w:t>
      </w:r>
    </w:p>
    <w:p w14:paraId="2A974A8D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nieuw orgel gebouwd in oude kas</w:t>
      </w:r>
    </w:p>
    <w:p w14:paraId="0913D74C" w14:textId="77777777" w:rsidR="000E37E0" w:rsidRPr="00FC6039" w:rsidRDefault="000E37E0">
      <w:pPr>
        <w:pStyle w:val="PreformattedText"/>
        <w:rPr>
          <w:lang w:val="nl-NL"/>
        </w:rPr>
      </w:pPr>
    </w:p>
    <w:p w14:paraId="59372A71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H. M&lt;\#154&gt;seler 1756</w:t>
      </w:r>
    </w:p>
    <w:p w14:paraId="346414DB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.</w:t>
      </w:r>
    </w:p>
    <w:p w14:paraId="7E80ED4C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herstelwerkzaamheden</w:t>
      </w:r>
    </w:p>
    <w:p w14:paraId="331C7159" w14:textId="77777777" w:rsidR="000E37E0" w:rsidRPr="00FC6039" w:rsidRDefault="000E37E0">
      <w:pPr>
        <w:pStyle w:val="PreformattedText"/>
        <w:rPr>
          <w:lang w:val="nl-NL"/>
        </w:rPr>
      </w:pPr>
    </w:p>
    <w:p w14:paraId="65353D2B" w14:textId="77777777" w:rsidR="000E37E0" w:rsidRPr="00FC6039" w:rsidRDefault="00FC6039">
      <w:pPr>
        <w:pStyle w:val="PreformattedText"/>
        <w:rPr>
          <w:lang w:val="nl-NL"/>
        </w:rPr>
      </w:pPr>
      <w:r w:rsidRPr="00FC6039">
        <w:rPr>
          <w:lang w:val="nl-NL"/>
        </w:rPr>
        <w:t>Joseph Binvignat 1822</w:t>
      </w:r>
    </w:p>
    <w:p w14:paraId="467892A8" w14:textId="77777777" w:rsidR="000E37E0" w:rsidRDefault="00FC6039">
      <w:pPr>
        <w:pStyle w:val="PreformattedText"/>
      </w:pPr>
      <w:r>
        <w:t>.</w:t>
      </w:r>
    </w:p>
    <w:p w14:paraId="1A9F106C" w14:textId="77777777" w:rsidR="000E37E0" w:rsidRDefault="00FC6039">
      <w:pPr>
        <w:pStyle w:val="PreformattedText"/>
      </w:pPr>
      <w:r>
        <w:t>herstelwerkzaamheden</w:t>
      </w:r>
    </w:p>
    <w:p w14:paraId="6345CD75" w14:textId="77777777" w:rsidR="000E37E0" w:rsidRDefault="000E37E0">
      <w:pPr>
        <w:pStyle w:val="PreformattedText"/>
      </w:pPr>
    </w:p>
    <w:p w14:paraId="07E7F3A0" w14:textId="77777777" w:rsidR="000E37E0" w:rsidRDefault="00FC6039">
      <w:pPr>
        <w:pStyle w:val="PreformattedText"/>
      </w:pPr>
      <w:r>
        <w:t>Pereboom &amp; Leijser 1866</w:t>
      </w:r>
    </w:p>
    <w:p w14:paraId="6879E6BD" w14:textId="77777777" w:rsidR="000E37E0" w:rsidRDefault="00FC6039">
      <w:pPr>
        <w:pStyle w:val="PreformattedText"/>
      </w:pPr>
      <w:r>
        <w:t>.</w:t>
      </w:r>
    </w:p>
    <w:p w14:paraId="2795C18B" w14:textId="77777777" w:rsidR="000E37E0" w:rsidRDefault="00FC6039">
      <w:pPr>
        <w:pStyle w:val="PreformattedText"/>
      </w:pPr>
      <w:r>
        <w:t>herstel en dispositiewijziging</w:t>
      </w:r>
    </w:p>
    <w:p w14:paraId="372EC604" w14:textId="77777777" w:rsidR="000E37E0" w:rsidRDefault="000E37E0">
      <w:pPr>
        <w:pStyle w:val="PreformattedText"/>
      </w:pPr>
    </w:p>
    <w:p w14:paraId="186F5D19" w14:textId="77777777" w:rsidR="000E37E0" w:rsidRDefault="00FC6039">
      <w:pPr>
        <w:pStyle w:val="PreformattedText"/>
      </w:pPr>
      <w:r>
        <w:t>Gebr. van Vulpen 1964</w:t>
      </w:r>
    </w:p>
    <w:p w14:paraId="0353532A" w14:textId="77777777" w:rsidR="000E37E0" w:rsidRDefault="00FC6039">
      <w:pPr>
        <w:pStyle w:val="PreformattedText"/>
      </w:pPr>
      <w:r>
        <w:t>.</w:t>
      </w:r>
    </w:p>
    <w:p w14:paraId="2EAA25E3" w14:textId="77777777" w:rsidR="000E37E0" w:rsidRDefault="00FC6039">
      <w:pPr>
        <w:pStyle w:val="PreformattedText"/>
      </w:pPr>
      <w:r>
        <w:t>restauratie</w:t>
      </w:r>
    </w:p>
    <w:p w14:paraId="507C2EB6" w14:textId="77777777" w:rsidR="000E37E0" w:rsidRDefault="00FC6039">
      <w:pPr>
        <w:pStyle w:val="PreformattedText"/>
      </w:pPr>
      <w:r>
        <w:t>.</w:t>
      </w:r>
    </w:p>
    <w:p w14:paraId="4718E444" w14:textId="77777777" w:rsidR="000E37E0" w:rsidRDefault="00FC6039">
      <w:pPr>
        <w:pStyle w:val="PreformattedText"/>
      </w:pPr>
      <w:r>
        <w:t xml:space="preserve">dispositie </w:t>
      </w:r>
      <w:r>
        <w:t>hersteld naar opgave Broekhuyzen</w:t>
      </w:r>
    </w:p>
    <w:p w14:paraId="20F9F0FA" w14:textId="77777777" w:rsidR="000E37E0" w:rsidRDefault="00FC6039">
      <w:pPr>
        <w:pStyle w:val="PreformattedText"/>
      </w:pPr>
      <w:r>
        <w:t>.</w:t>
      </w:r>
    </w:p>
    <w:p w14:paraId="2F9E6C5B" w14:textId="77777777" w:rsidR="000E37E0" w:rsidRDefault="00FC6039">
      <w:pPr>
        <w:pStyle w:val="PreformattedText"/>
      </w:pPr>
      <w:r>
        <w:t>vernieuwing Fourniture en Sesquialter</w:t>
      </w:r>
    </w:p>
    <w:p w14:paraId="6BAFA81D" w14:textId="77777777" w:rsidR="000E37E0" w:rsidRDefault="000E37E0">
      <w:pPr>
        <w:pStyle w:val="PreformattedText"/>
      </w:pPr>
    </w:p>
    <w:p w14:paraId="4CD13E32" w14:textId="77777777" w:rsidR="000E37E0" w:rsidRDefault="00FC6039">
      <w:pPr>
        <w:pStyle w:val="PreformattedText"/>
      </w:pPr>
      <w:r>
        <w:t>1984</w:t>
      </w:r>
    </w:p>
    <w:p w14:paraId="124BE01B" w14:textId="77777777" w:rsidR="000E37E0" w:rsidRDefault="00FC6039">
      <w:pPr>
        <w:pStyle w:val="PreformattedText"/>
      </w:pPr>
      <w:r>
        <w:t>.</w:t>
      </w:r>
    </w:p>
    <w:p w14:paraId="03E11A6B" w14:textId="77777777" w:rsidR="000E37E0" w:rsidRDefault="00FC6039">
      <w:pPr>
        <w:pStyle w:val="PreformattedText"/>
      </w:pPr>
      <w:r>
        <w:t>kerkgebouw in gebruik bij Ned. Geref. Kerk</w:t>
      </w:r>
    </w:p>
    <w:p w14:paraId="6DBF2D98" w14:textId="77777777" w:rsidR="000E37E0" w:rsidRDefault="000E37E0">
      <w:pPr>
        <w:pStyle w:val="PreformattedText"/>
      </w:pPr>
    </w:p>
    <w:p w14:paraId="5A451F4C" w14:textId="77777777" w:rsidR="000E37E0" w:rsidRDefault="00FC6039">
      <w:pPr>
        <w:pStyle w:val="PreformattedText"/>
      </w:pPr>
      <w:r>
        <w:t>Verschueren Orgelbouw 1984</w:t>
      </w:r>
    </w:p>
    <w:p w14:paraId="28CE82D9" w14:textId="77777777" w:rsidR="000E37E0" w:rsidRDefault="00FC6039">
      <w:pPr>
        <w:pStyle w:val="PreformattedText"/>
      </w:pPr>
      <w:r>
        <w:lastRenderedPageBreak/>
        <w:t>.</w:t>
      </w:r>
    </w:p>
    <w:p w14:paraId="157E8950" w14:textId="77777777" w:rsidR="000E37E0" w:rsidRDefault="00FC6039">
      <w:pPr>
        <w:pStyle w:val="PreformattedText"/>
      </w:pPr>
      <w:r>
        <w:t>schoonmaak</w:t>
      </w:r>
    </w:p>
    <w:p w14:paraId="32668AAB" w14:textId="77777777" w:rsidR="000E37E0" w:rsidRDefault="000E37E0">
      <w:pPr>
        <w:pStyle w:val="PreformattedText"/>
      </w:pPr>
    </w:p>
    <w:p w14:paraId="22E29C56" w14:textId="77777777" w:rsidR="000E37E0" w:rsidRDefault="00FC6039">
      <w:pPr>
        <w:pStyle w:val="PreformattedText"/>
      </w:pPr>
      <w:r>
        <w:t>@K2:Technische gegevens</w:t>
      </w:r>
    </w:p>
    <w:p w14:paraId="6A945D64" w14:textId="77777777" w:rsidR="000E37E0" w:rsidRDefault="000E37E0">
      <w:pPr>
        <w:pStyle w:val="PreformattedText"/>
      </w:pPr>
    </w:p>
    <w:p w14:paraId="58CFB079" w14:textId="77777777" w:rsidR="000E37E0" w:rsidRDefault="00FC6039">
      <w:pPr>
        <w:pStyle w:val="PreformattedText"/>
      </w:pPr>
      <w:r>
        <w:t>@T1:Werkindeling</w:t>
      </w:r>
    </w:p>
    <w:p w14:paraId="32B2086B" w14:textId="77777777" w:rsidR="000E37E0" w:rsidRDefault="00FC6039">
      <w:pPr>
        <w:pStyle w:val="PreformattedText"/>
      </w:pPr>
      <w:r>
        <w:t>manuaal, aangehangen pedaal</w:t>
      </w:r>
    </w:p>
    <w:p w14:paraId="72F9D160" w14:textId="77777777" w:rsidR="000E37E0" w:rsidRDefault="000E37E0">
      <w:pPr>
        <w:pStyle w:val="PreformattedText"/>
      </w:pPr>
    </w:p>
    <w:p w14:paraId="74E24E47" w14:textId="77777777" w:rsidR="000E37E0" w:rsidRDefault="00FC6039">
      <w:pPr>
        <w:pStyle w:val="PreformattedText"/>
      </w:pPr>
      <w:r>
        <w:t>Dispositie</w:t>
      </w:r>
    </w:p>
    <w:p w14:paraId="28E1E41E" w14:textId="77777777" w:rsidR="000E37E0" w:rsidRDefault="000E37E0">
      <w:pPr>
        <w:pStyle w:val="PreformattedText"/>
      </w:pPr>
    </w:p>
    <w:p w14:paraId="7CF92325" w14:textId="10E21957" w:rsidR="000E37E0" w:rsidRDefault="00FC6039">
      <w:pPr>
        <w:pStyle w:val="PreformattedText"/>
      </w:pPr>
      <w:r>
        <w:t>@T4:@</w:t>
      </w:r>
      <w:r>
        <w:t>Manuaal</w:t>
      </w:r>
    </w:p>
    <w:p w14:paraId="7CC630E2" w14:textId="77777777" w:rsidR="000E37E0" w:rsidRDefault="00FC6039">
      <w:pPr>
        <w:pStyle w:val="PreformattedText"/>
      </w:pPr>
      <w:r>
        <w:t>11 stemmen</w:t>
      </w:r>
    </w:p>
    <w:p w14:paraId="5A4E4469" w14:textId="77777777" w:rsidR="000E37E0" w:rsidRDefault="000E37E0">
      <w:pPr>
        <w:pStyle w:val="PreformattedText"/>
      </w:pPr>
    </w:p>
    <w:p w14:paraId="07A36928" w14:textId="77777777" w:rsidR="000E37E0" w:rsidRDefault="00FC6039">
      <w:pPr>
        <w:pStyle w:val="PreformattedText"/>
      </w:pPr>
      <w:r>
        <w:t>Montre</w:t>
      </w:r>
    </w:p>
    <w:p w14:paraId="2305E46C" w14:textId="77777777" w:rsidR="000E37E0" w:rsidRDefault="00FC6039">
      <w:pPr>
        <w:pStyle w:val="PreformattedText"/>
      </w:pPr>
      <w:r>
        <w:t>Bourdon</w:t>
      </w:r>
    </w:p>
    <w:p w14:paraId="3418C240" w14:textId="77777777" w:rsidR="000E37E0" w:rsidRDefault="00FC6039">
      <w:pPr>
        <w:pStyle w:val="PreformattedText"/>
      </w:pPr>
      <w:r>
        <w:t>Prestant</w:t>
      </w:r>
    </w:p>
    <w:p w14:paraId="34E0E1E0" w14:textId="77777777" w:rsidR="000E37E0" w:rsidRDefault="00FC6039">
      <w:pPr>
        <w:pStyle w:val="PreformattedText"/>
      </w:pPr>
      <w:r>
        <w:t>Fl&lt;\#158&gt;te</w:t>
      </w:r>
    </w:p>
    <w:p w14:paraId="324612F0" w14:textId="77777777" w:rsidR="000E37E0" w:rsidRDefault="00FC6039">
      <w:pPr>
        <w:pStyle w:val="PreformattedText"/>
      </w:pPr>
      <w:r>
        <w:t>Nasard</w:t>
      </w:r>
    </w:p>
    <w:p w14:paraId="45513C61" w14:textId="77777777" w:rsidR="000E37E0" w:rsidRDefault="00FC6039">
      <w:pPr>
        <w:pStyle w:val="PreformattedText"/>
      </w:pPr>
      <w:r>
        <w:t>Doublette</w:t>
      </w:r>
    </w:p>
    <w:p w14:paraId="5886421C" w14:textId="77777777" w:rsidR="000E37E0" w:rsidRDefault="00FC6039">
      <w:pPr>
        <w:pStyle w:val="PreformattedText"/>
      </w:pPr>
      <w:r>
        <w:t>Fourniture</w:t>
      </w:r>
    </w:p>
    <w:p w14:paraId="31A30317" w14:textId="77777777" w:rsidR="000E37E0" w:rsidRDefault="00FC6039">
      <w:pPr>
        <w:pStyle w:val="PreformattedText"/>
      </w:pPr>
      <w:r>
        <w:t>Cornet D</w:t>
      </w:r>
    </w:p>
    <w:p w14:paraId="55BA57CE" w14:textId="77777777" w:rsidR="000E37E0" w:rsidRDefault="00FC6039">
      <w:pPr>
        <w:pStyle w:val="PreformattedText"/>
      </w:pPr>
      <w:r>
        <w:t>Sesquialter D</w:t>
      </w:r>
    </w:p>
    <w:p w14:paraId="68C75A7E" w14:textId="77777777" w:rsidR="000E37E0" w:rsidRDefault="00FC6039">
      <w:pPr>
        <w:pStyle w:val="PreformattedText"/>
      </w:pPr>
      <w:r>
        <w:t>Trompette</w:t>
      </w:r>
    </w:p>
    <w:p w14:paraId="42E779C0" w14:textId="4CF2D634" w:rsidR="000E37E0" w:rsidRDefault="00FC6039">
      <w:pPr>
        <w:pStyle w:val="PreformattedText"/>
      </w:pPr>
      <w:r>
        <w:t>Vox Humana@</w:t>
      </w:r>
    </w:p>
    <w:p w14:paraId="45369CC2" w14:textId="5D60C059" w:rsidR="000E37E0" w:rsidRDefault="00FC6039">
      <w:pPr>
        <w:pStyle w:val="PreformattedText"/>
      </w:pPr>
      <w:r>
        <w:t>@</w:t>
      </w:r>
    </w:p>
    <w:p w14:paraId="63BFF929" w14:textId="56C68A23" w:rsidR="00FC6039" w:rsidRDefault="00FC6039">
      <w:pPr>
        <w:pStyle w:val="PreformattedText"/>
      </w:pPr>
    </w:p>
    <w:p w14:paraId="19AE3E4E" w14:textId="77777777" w:rsidR="00FC6039" w:rsidRDefault="00FC6039">
      <w:pPr>
        <w:pStyle w:val="PreformattedText"/>
      </w:pPr>
    </w:p>
    <w:p w14:paraId="5B28886E" w14:textId="77777777" w:rsidR="000E37E0" w:rsidRDefault="00FC6039">
      <w:pPr>
        <w:pStyle w:val="PreformattedText"/>
      </w:pPr>
      <w:r>
        <w:t>8'</w:t>
      </w:r>
    </w:p>
    <w:p w14:paraId="3D06C884" w14:textId="77777777" w:rsidR="000E37E0" w:rsidRDefault="00FC6039">
      <w:pPr>
        <w:pStyle w:val="PreformattedText"/>
      </w:pPr>
      <w:r>
        <w:t>8'</w:t>
      </w:r>
    </w:p>
    <w:p w14:paraId="484740A7" w14:textId="77777777" w:rsidR="000E37E0" w:rsidRDefault="00FC6039">
      <w:pPr>
        <w:pStyle w:val="PreformattedText"/>
      </w:pPr>
      <w:r>
        <w:t>4'</w:t>
      </w:r>
    </w:p>
    <w:p w14:paraId="70881231" w14:textId="77777777" w:rsidR="000E37E0" w:rsidRDefault="00FC6039">
      <w:pPr>
        <w:pStyle w:val="PreformattedText"/>
      </w:pPr>
      <w:r>
        <w:t>4'</w:t>
      </w:r>
    </w:p>
    <w:p w14:paraId="2F2EE59A" w14:textId="77777777" w:rsidR="000E37E0" w:rsidRDefault="00FC6039">
      <w:pPr>
        <w:pStyle w:val="PreformattedText"/>
      </w:pPr>
      <w:r>
        <w:t>3'</w:t>
      </w:r>
    </w:p>
    <w:p w14:paraId="352B0BE7" w14:textId="77777777" w:rsidR="000E37E0" w:rsidRDefault="00FC6039">
      <w:pPr>
        <w:pStyle w:val="PreformattedText"/>
      </w:pPr>
      <w:r>
        <w:t>2'</w:t>
      </w:r>
    </w:p>
    <w:p w14:paraId="4F747748" w14:textId="77777777" w:rsidR="000E37E0" w:rsidRDefault="00FC6039">
      <w:pPr>
        <w:pStyle w:val="PreformattedText"/>
      </w:pPr>
      <w:r>
        <w:t>4&lt;\-&gt;5 st.</w:t>
      </w:r>
    </w:p>
    <w:p w14:paraId="4210E13E" w14:textId="77777777" w:rsidR="000E37E0" w:rsidRDefault="00FC6039">
      <w:pPr>
        <w:pStyle w:val="PreformattedText"/>
      </w:pPr>
      <w:r>
        <w:t>4 st.</w:t>
      </w:r>
    </w:p>
    <w:p w14:paraId="1C9DEA6E" w14:textId="77777777" w:rsidR="000E37E0" w:rsidRDefault="00FC6039">
      <w:pPr>
        <w:pStyle w:val="PreformattedText"/>
      </w:pPr>
      <w:r>
        <w:t>2 st.</w:t>
      </w:r>
    </w:p>
    <w:p w14:paraId="71374ECE" w14:textId="77777777" w:rsidR="000E37E0" w:rsidRDefault="00FC6039">
      <w:pPr>
        <w:pStyle w:val="PreformattedText"/>
      </w:pPr>
      <w:r>
        <w:t>8'</w:t>
      </w:r>
    </w:p>
    <w:p w14:paraId="71D734A9" w14:textId="4C98E4CB" w:rsidR="000E37E0" w:rsidRDefault="00FC6039">
      <w:pPr>
        <w:pStyle w:val="PreformattedText"/>
      </w:pPr>
      <w:r>
        <w:t>8'@</w:t>
      </w:r>
    </w:p>
    <w:p w14:paraId="680C3319" w14:textId="77777777" w:rsidR="000E37E0" w:rsidRDefault="000E37E0">
      <w:pPr>
        <w:pStyle w:val="PreformattedText"/>
      </w:pPr>
    </w:p>
    <w:p w14:paraId="37114217" w14:textId="77777777" w:rsidR="000E37E0" w:rsidRDefault="00FC6039">
      <w:pPr>
        <w:pStyle w:val="PreformattedText"/>
      </w:pPr>
      <w:r>
        <w:t>@T1:Samenstelling vulstemmen</w:t>
      </w:r>
    </w:p>
    <w:p w14:paraId="2C21376F" w14:textId="77777777" w:rsidR="000E37E0" w:rsidRDefault="00FC6039">
      <w:pPr>
        <w:pStyle w:val="PreformattedText"/>
      </w:pPr>
      <w:r>
        <w:t>@T4:Mixtuur</w:t>
      </w:r>
    </w:p>
    <w:p w14:paraId="11587751" w14:textId="77777777" w:rsidR="000E37E0" w:rsidRDefault="00FC6039">
      <w:pPr>
        <w:pStyle w:val="PreformattedText"/>
      </w:pPr>
      <w:r>
        <w:t>C</w:t>
      </w:r>
    </w:p>
    <w:p w14:paraId="09E617AD" w14:textId="77777777" w:rsidR="000E37E0" w:rsidRDefault="00FC6039">
      <w:pPr>
        <w:pStyle w:val="PreformattedText"/>
      </w:pPr>
      <w:r>
        <w:t>1</w:t>
      </w:r>
    </w:p>
    <w:p w14:paraId="5B26F2A1" w14:textId="77777777" w:rsidR="000E37E0" w:rsidRDefault="00FC6039">
      <w:pPr>
        <w:pStyle w:val="PreformattedText"/>
      </w:pPr>
      <w:r>
        <w:t>2/3</w:t>
      </w:r>
    </w:p>
    <w:p w14:paraId="0036FFD5" w14:textId="77777777" w:rsidR="000E37E0" w:rsidRDefault="00FC6039">
      <w:pPr>
        <w:pStyle w:val="PreformattedText"/>
      </w:pPr>
      <w:r>
        <w:t>1/2</w:t>
      </w:r>
    </w:p>
    <w:p w14:paraId="59012CB9" w14:textId="77777777" w:rsidR="000E37E0" w:rsidRDefault="00FC6039">
      <w:pPr>
        <w:pStyle w:val="PreformattedText"/>
      </w:pPr>
      <w:r>
        <w:t>1/3</w:t>
      </w:r>
    </w:p>
    <w:p w14:paraId="1D1DA4B4" w14:textId="77777777" w:rsidR="000E37E0" w:rsidRDefault="000E37E0">
      <w:pPr>
        <w:pStyle w:val="PreformattedText"/>
      </w:pPr>
    </w:p>
    <w:p w14:paraId="15445A0C" w14:textId="77777777" w:rsidR="000E37E0" w:rsidRDefault="00FC6039">
      <w:pPr>
        <w:pStyle w:val="PreformattedText"/>
      </w:pPr>
      <w:r>
        <w:t>c</w:t>
      </w:r>
    </w:p>
    <w:p w14:paraId="7A3F2ADD" w14:textId="77777777" w:rsidR="000E37E0" w:rsidRDefault="00FC6039">
      <w:pPr>
        <w:pStyle w:val="PreformattedText"/>
      </w:pPr>
      <w:r>
        <w:t xml:space="preserve">1 </w:t>
      </w:r>
      <w:r>
        <w:t>1/3</w:t>
      </w:r>
    </w:p>
    <w:p w14:paraId="645C5C70" w14:textId="77777777" w:rsidR="000E37E0" w:rsidRDefault="00FC6039">
      <w:pPr>
        <w:pStyle w:val="PreformattedText"/>
      </w:pPr>
      <w:r>
        <w:t>1</w:t>
      </w:r>
    </w:p>
    <w:p w14:paraId="46533424" w14:textId="77777777" w:rsidR="000E37E0" w:rsidRDefault="00FC6039">
      <w:pPr>
        <w:pStyle w:val="PreformattedText"/>
      </w:pPr>
      <w:r>
        <w:t>2/3</w:t>
      </w:r>
    </w:p>
    <w:p w14:paraId="010421CC" w14:textId="77777777" w:rsidR="000E37E0" w:rsidRDefault="00FC6039">
      <w:pPr>
        <w:pStyle w:val="PreformattedText"/>
      </w:pPr>
      <w:r>
        <w:t>1/2</w:t>
      </w:r>
    </w:p>
    <w:p w14:paraId="169144FC" w14:textId="77777777" w:rsidR="000E37E0" w:rsidRDefault="000E37E0">
      <w:pPr>
        <w:pStyle w:val="PreformattedText"/>
      </w:pPr>
    </w:p>
    <w:p w14:paraId="5E104206" w14:textId="77777777" w:rsidR="000E37E0" w:rsidRDefault="00FC6039">
      <w:pPr>
        <w:pStyle w:val="PreformattedText"/>
      </w:pPr>
      <w:r>
        <w:t>c1</w:t>
      </w:r>
    </w:p>
    <w:p w14:paraId="30C1DAA7" w14:textId="77777777" w:rsidR="000E37E0" w:rsidRDefault="00FC6039">
      <w:pPr>
        <w:pStyle w:val="PreformattedText"/>
      </w:pPr>
      <w:r>
        <w:t>2 2/3</w:t>
      </w:r>
    </w:p>
    <w:p w14:paraId="17EDFB35" w14:textId="77777777" w:rsidR="000E37E0" w:rsidRDefault="00FC6039">
      <w:pPr>
        <w:pStyle w:val="PreformattedText"/>
      </w:pPr>
      <w:r>
        <w:t>2</w:t>
      </w:r>
    </w:p>
    <w:p w14:paraId="1FCADF1F" w14:textId="77777777" w:rsidR="000E37E0" w:rsidRDefault="00FC6039">
      <w:pPr>
        <w:pStyle w:val="PreformattedText"/>
      </w:pPr>
      <w:r>
        <w:t>2</w:t>
      </w:r>
    </w:p>
    <w:p w14:paraId="44DE6AF3" w14:textId="77777777" w:rsidR="000E37E0" w:rsidRDefault="00FC6039">
      <w:pPr>
        <w:pStyle w:val="PreformattedText"/>
      </w:pPr>
      <w:r>
        <w:t>1 1/3</w:t>
      </w:r>
    </w:p>
    <w:p w14:paraId="23B9B915" w14:textId="77777777" w:rsidR="000E37E0" w:rsidRDefault="00FC6039">
      <w:pPr>
        <w:pStyle w:val="PreformattedText"/>
      </w:pPr>
      <w:r>
        <w:t>1 1/3</w:t>
      </w:r>
    </w:p>
    <w:p w14:paraId="26FE1513" w14:textId="77777777" w:rsidR="000E37E0" w:rsidRDefault="000E37E0">
      <w:pPr>
        <w:pStyle w:val="PreformattedText"/>
      </w:pPr>
    </w:p>
    <w:p w14:paraId="7C7B4773" w14:textId="77777777" w:rsidR="000E37E0" w:rsidRDefault="00FC6039">
      <w:pPr>
        <w:pStyle w:val="PreformattedText"/>
      </w:pPr>
      <w:r>
        <w:t>Cornet cis1 4 &lt;h150&gt;&lt;\-&gt;&lt;h100&gt; 2 2/3 &lt;h150&gt;&lt;\-&gt;&lt;h100&gt; 2 &lt;h150&gt;&lt;\-&gt;&lt;h100&gt; 1 3/5</w:t>
      </w:r>
    </w:p>
    <w:p w14:paraId="207106E8" w14:textId="77777777" w:rsidR="000E37E0" w:rsidRDefault="000E37E0">
      <w:pPr>
        <w:pStyle w:val="PreformattedText"/>
      </w:pPr>
    </w:p>
    <w:p w14:paraId="2B22BD23" w14:textId="77777777" w:rsidR="000E37E0" w:rsidRDefault="00FC6039">
      <w:pPr>
        <w:pStyle w:val="PreformattedText"/>
      </w:pPr>
      <w:r>
        <w:t>Sesquialter cis1 2 2/3 &lt;h150&gt;&lt;\-&gt;&lt;h100&gt; 1 3/5</w:t>
      </w:r>
    </w:p>
    <w:p w14:paraId="6EBEACCC" w14:textId="77777777" w:rsidR="000E37E0" w:rsidRDefault="000E37E0">
      <w:pPr>
        <w:pStyle w:val="PreformattedText"/>
      </w:pPr>
    </w:p>
    <w:p w14:paraId="23F7FA15" w14:textId="77777777" w:rsidR="000E37E0" w:rsidRDefault="00FC6039">
      <w:pPr>
        <w:pStyle w:val="PreformattedText"/>
      </w:pPr>
      <w:r>
        <w:lastRenderedPageBreak/>
        <w:t>@T1:Toonhoogte</w:t>
      </w:r>
    </w:p>
    <w:p w14:paraId="7B41C7B9" w14:textId="77777777" w:rsidR="000E37E0" w:rsidRDefault="00FC6039">
      <w:pPr>
        <w:pStyle w:val="PreformattedText"/>
      </w:pPr>
      <w:r>
        <w:t>a1 = ca 415 Hz</w:t>
      </w:r>
    </w:p>
    <w:p w14:paraId="25980B14" w14:textId="77777777" w:rsidR="000E37E0" w:rsidRDefault="00FC6039">
      <w:pPr>
        <w:pStyle w:val="PreformattedText"/>
      </w:pPr>
      <w:r>
        <w:t>Temperatuur evenredig zwevend</w:t>
      </w:r>
    </w:p>
    <w:p w14:paraId="54EDD64E" w14:textId="77777777" w:rsidR="000E37E0" w:rsidRDefault="000E37E0">
      <w:pPr>
        <w:pStyle w:val="PreformattedText"/>
      </w:pPr>
    </w:p>
    <w:p w14:paraId="43435896" w14:textId="77777777" w:rsidR="000E37E0" w:rsidRDefault="00FC6039">
      <w:pPr>
        <w:pStyle w:val="PreformattedText"/>
      </w:pPr>
      <w:r>
        <w:t xml:space="preserve">Manuaalomvang </w:t>
      </w:r>
      <w:r>
        <w:t>CD&lt;\-&gt;c3</w:t>
      </w:r>
    </w:p>
    <w:p w14:paraId="09AA3BB3" w14:textId="77777777" w:rsidR="000E37E0" w:rsidRDefault="00FC6039">
      <w:pPr>
        <w:pStyle w:val="PreformattedText"/>
      </w:pPr>
      <w:r>
        <w:t>Pedaalomvang C&lt;\-&gt;f</w:t>
      </w:r>
    </w:p>
    <w:p w14:paraId="62C10742" w14:textId="77777777" w:rsidR="000E37E0" w:rsidRDefault="000E37E0">
      <w:pPr>
        <w:pStyle w:val="PreformattedText"/>
      </w:pPr>
    </w:p>
    <w:p w14:paraId="224068E3" w14:textId="77777777" w:rsidR="000E37E0" w:rsidRDefault="00FC6039">
      <w:pPr>
        <w:pStyle w:val="PreformattedText"/>
      </w:pPr>
      <w:r>
        <w:t>Windvoorziening magazijnbalg met schepbalgen</w:t>
      </w:r>
    </w:p>
    <w:p w14:paraId="1C049440" w14:textId="77777777" w:rsidR="000E37E0" w:rsidRDefault="00FC6039">
      <w:pPr>
        <w:pStyle w:val="PreformattedText"/>
      </w:pPr>
      <w:r>
        <w:t>Winddruk 90 mm</w:t>
      </w:r>
    </w:p>
    <w:p w14:paraId="76B80F2C" w14:textId="77777777" w:rsidR="000E37E0" w:rsidRDefault="000E37E0">
      <w:pPr>
        <w:pStyle w:val="PreformattedText"/>
      </w:pPr>
    </w:p>
    <w:p w14:paraId="0E2B0678" w14:textId="77777777" w:rsidR="000E37E0" w:rsidRDefault="00FC6039">
      <w:pPr>
        <w:pStyle w:val="PreformattedText"/>
      </w:pPr>
      <w:r>
        <w:t>Plaats klaviatuur rechterzijde&lt;\b&gt;</w:t>
      </w:r>
    </w:p>
    <w:sectPr w:rsidR="000E37E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7E0"/>
    <w:rsid w:val="000E37E0"/>
    <w:rsid w:val="00FC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5EB673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2021</Characters>
  <Application>Microsoft Office Word</Application>
  <DocSecurity>0</DocSecurity>
  <Lines>16</Lines>
  <Paragraphs>4</Paragraphs>
  <ScaleCrop>false</ScaleCrop>
  <Company>Universiteit Utrecht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2022-02-28T20:04:00Z</dcterms:created>
  <dcterms:modified xsi:type="dcterms:W3CDTF">2022-02-28T20:04:00Z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