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3A20" w14:textId="77777777" w:rsidR="00863E2B" w:rsidRPr="00B67CF8" w:rsidRDefault="00B67CF8">
      <w:pPr>
        <w:pStyle w:val="PreformattedText"/>
        <w:rPr>
          <w:lang w:val="de-DE"/>
        </w:rPr>
      </w:pPr>
      <w:r w:rsidRPr="00B67CF8">
        <w:rPr>
          <w:lang w:val="de-DE"/>
        </w:rPr>
        <w:t>@K1:Venlo/1702</w:t>
      </w:r>
    </w:p>
    <w:p w14:paraId="1B9FDBE2" w14:textId="77777777" w:rsidR="00863E2B" w:rsidRPr="00B67CF8" w:rsidRDefault="00B67CF8">
      <w:pPr>
        <w:pStyle w:val="PreformattedText"/>
        <w:rPr>
          <w:lang w:val="de-DE"/>
        </w:rPr>
      </w:pPr>
      <w:r w:rsidRPr="00B67CF8">
        <w:rPr>
          <w:lang w:val="de-DE"/>
        </w:rPr>
        <w:t>@K2:Limburgs Museum</w:t>
      </w:r>
    </w:p>
    <w:p w14:paraId="5EC32320" w14:textId="77777777" w:rsidR="00863E2B" w:rsidRPr="00B67CF8" w:rsidRDefault="00863E2B">
      <w:pPr>
        <w:pStyle w:val="PreformattedText"/>
        <w:rPr>
          <w:lang w:val="de-DE"/>
        </w:rPr>
      </w:pPr>
    </w:p>
    <w:p w14:paraId="7F275B09" w14:textId="77777777" w:rsidR="00863E2B" w:rsidRPr="00B67CF8" w:rsidRDefault="00B67CF8">
      <w:pPr>
        <w:pStyle w:val="PreformattedText"/>
        <w:rPr>
          <w:lang w:val="de-DE"/>
        </w:rPr>
      </w:pPr>
      <w:r w:rsidRPr="00B67CF8">
        <w:rPr>
          <w:lang w:val="de-DE"/>
        </w:rPr>
        <w:t>@T1:Conrad Ruprecht jr 1702</w:t>
      </w:r>
    </w:p>
    <w:p w14:paraId="23DC755D" w14:textId="77777777" w:rsidR="00863E2B" w:rsidRPr="00B67CF8" w:rsidRDefault="00863E2B">
      <w:pPr>
        <w:pStyle w:val="PreformattedText"/>
        <w:rPr>
          <w:lang w:val="de-DE"/>
        </w:rPr>
      </w:pPr>
    </w:p>
    <w:p w14:paraId="5B8F2575" w14:textId="77777777" w:rsidR="00863E2B" w:rsidRPr="00B67CF8" w:rsidRDefault="00B67CF8">
      <w:pPr>
        <w:pStyle w:val="PreformattedText"/>
        <w:rPr>
          <w:lang w:val="nl-NL"/>
        </w:rPr>
      </w:pPr>
      <w:r w:rsidRPr="00B67CF8">
        <w:rPr>
          <w:lang w:val="nl-NL"/>
        </w:rPr>
        <w:t>@T2:Kunsthistorische aspecten</w:t>
      </w:r>
    </w:p>
    <w:p w14:paraId="1D9CEDF2" w14:textId="77777777" w:rsidR="00863E2B" w:rsidRDefault="00B67CF8">
      <w:pPr>
        <w:pStyle w:val="PreformattedText"/>
      </w:pPr>
      <w:r w:rsidRPr="00B67CF8">
        <w:rPr>
          <w:lang w:val="nl-NL"/>
        </w:rPr>
        <w:t xml:space="preserve">Deze kas is in haar opzet vrijwel gelijk aan die in de Hervormde Kerk in Zevenaar. Alleen de gedraaide kolommen ontbreken hier. De indeling van de </w:t>
      </w:r>
      <w:r w:rsidRPr="00B67CF8">
        <w:rPr>
          <w:lang w:val="nl-NL"/>
        </w:rPr>
        <w:t xml:space="preserve">onderkas is hetzelfde gebleven, maar de ornamentiek is strakker geworden. </w:t>
      </w:r>
      <w:r>
        <w:t>De wangstukken vertonen dezelfde gevleugelde cherubijnen. De wat bizarre opzetstukken van Zevenaar zijn hier vervangen door halve frontons met een voluutmotief. Het martiaal gedecore</w:t>
      </w:r>
      <w:r>
        <w:t>erde wapen op de middentoren (van de Verenigde Nederlanden) herinnert aan de herkomst van dit orgel uit een garnizoenskerk.</w:t>
      </w:r>
    </w:p>
    <w:p w14:paraId="28611ABB" w14:textId="77777777" w:rsidR="00863E2B" w:rsidRDefault="00863E2B">
      <w:pPr>
        <w:pStyle w:val="PreformattedText"/>
      </w:pPr>
    </w:p>
    <w:p w14:paraId="304B4C27" w14:textId="77777777" w:rsidR="00863E2B" w:rsidRDefault="00B67CF8">
      <w:pPr>
        <w:pStyle w:val="PreformattedText"/>
      </w:pPr>
      <w:r>
        <w:t>Orgelnummer 1990</w:t>
      </w:r>
    </w:p>
    <w:p w14:paraId="53B5544D" w14:textId="77777777" w:rsidR="00863E2B" w:rsidRDefault="00863E2B">
      <w:pPr>
        <w:pStyle w:val="PreformattedText"/>
      </w:pPr>
    </w:p>
    <w:p w14:paraId="6E6FE988" w14:textId="77777777" w:rsidR="00863E2B" w:rsidRDefault="00B67CF8">
      <w:pPr>
        <w:pStyle w:val="PreformattedText"/>
      </w:pPr>
      <w:r>
        <w:t>@K2:Historische gegevens</w:t>
      </w:r>
    </w:p>
    <w:p w14:paraId="565F0542" w14:textId="77777777" w:rsidR="00863E2B" w:rsidRDefault="00863E2B">
      <w:pPr>
        <w:pStyle w:val="PreformattedText"/>
      </w:pPr>
    </w:p>
    <w:p w14:paraId="1659A2C0" w14:textId="77777777" w:rsidR="00863E2B" w:rsidRDefault="00B67CF8">
      <w:pPr>
        <w:pStyle w:val="PreformattedText"/>
      </w:pPr>
      <w:r>
        <w:t>@T1:Bouwers</w:t>
      </w:r>
    </w:p>
    <w:p w14:paraId="07C55733" w14:textId="77777777" w:rsidR="00863E2B" w:rsidRDefault="00B67CF8">
      <w:pPr>
        <w:pStyle w:val="PreformattedText"/>
      </w:pPr>
      <w:r>
        <w:t>1. Conrad Ruprecht jr</w:t>
      </w:r>
    </w:p>
    <w:p w14:paraId="38AF02E3" w14:textId="77777777" w:rsidR="00863E2B" w:rsidRDefault="00B67CF8">
      <w:pPr>
        <w:pStyle w:val="PreformattedText"/>
      </w:pPr>
      <w:r>
        <w:t>2. A.S.J. Dekker</w:t>
      </w:r>
    </w:p>
    <w:p w14:paraId="2D0EA39F" w14:textId="77777777" w:rsidR="00863E2B" w:rsidRDefault="00863E2B">
      <w:pPr>
        <w:pStyle w:val="PreformattedText"/>
      </w:pPr>
    </w:p>
    <w:p w14:paraId="25A7C67B" w14:textId="77777777" w:rsidR="00863E2B" w:rsidRDefault="00B67CF8">
      <w:pPr>
        <w:pStyle w:val="PreformattedText"/>
      </w:pPr>
      <w:r>
        <w:t>Jaren van oplevering</w:t>
      </w:r>
    </w:p>
    <w:p w14:paraId="30762D9C" w14:textId="77777777" w:rsidR="00863E2B" w:rsidRDefault="00B67CF8">
      <w:pPr>
        <w:pStyle w:val="PreformattedText"/>
      </w:pPr>
      <w:r>
        <w:t>1. 1702</w:t>
      </w:r>
    </w:p>
    <w:p w14:paraId="40C073BE" w14:textId="77777777" w:rsidR="00863E2B" w:rsidRDefault="00B67CF8">
      <w:pPr>
        <w:pStyle w:val="PreformattedText"/>
      </w:pPr>
      <w:r>
        <w:t>2. 192</w:t>
      </w:r>
      <w:r>
        <w:t>5</w:t>
      </w:r>
    </w:p>
    <w:p w14:paraId="32251119" w14:textId="77777777" w:rsidR="00863E2B" w:rsidRDefault="00863E2B">
      <w:pPr>
        <w:pStyle w:val="PreformattedText"/>
      </w:pPr>
    </w:p>
    <w:p w14:paraId="530DB416" w14:textId="77777777" w:rsidR="00863E2B" w:rsidRDefault="00B67CF8">
      <w:pPr>
        <w:pStyle w:val="PreformattedText"/>
      </w:pPr>
      <w:r>
        <w:t>Oorspronkelijke locatie Roermond, Hervormde Kerk (Garnizoenskerk)</w:t>
      </w:r>
    </w:p>
    <w:p w14:paraId="4FC29F2F" w14:textId="77777777" w:rsidR="00863E2B" w:rsidRDefault="00863E2B">
      <w:pPr>
        <w:pStyle w:val="PreformattedText"/>
      </w:pPr>
    </w:p>
    <w:p w14:paraId="7861BD31" w14:textId="77777777" w:rsidR="00863E2B" w:rsidRDefault="00B67CF8">
      <w:pPr>
        <w:pStyle w:val="PreformattedText"/>
      </w:pPr>
      <w:r>
        <w:t>1716</w:t>
      </w:r>
    </w:p>
    <w:p w14:paraId="58A3E8F3" w14:textId="77777777" w:rsidR="00863E2B" w:rsidRDefault="00B67CF8">
      <w:pPr>
        <w:pStyle w:val="PreformattedText"/>
      </w:pPr>
      <w:r>
        <w:t>.</w:t>
      </w:r>
    </w:p>
    <w:p w14:paraId="232C9EB3" w14:textId="77777777" w:rsidR="00863E2B" w:rsidRDefault="00B67CF8">
      <w:pPr>
        <w:pStyle w:val="PreformattedText"/>
      </w:pPr>
      <w:r>
        <w:t>overplaatsing naar Venlo, Hervormde Kerk</w:t>
      </w:r>
    </w:p>
    <w:p w14:paraId="01D10C80" w14:textId="77777777" w:rsidR="00863E2B" w:rsidRDefault="00863E2B">
      <w:pPr>
        <w:pStyle w:val="PreformattedText"/>
      </w:pPr>
    </w:p>
    <w:p w14:paraId="4BD94B50" w14:textId="77777777" w:rsidR="00863E2B" w:rsidRDefault="00B67CF8">
      <w:pPr>
        <w:pStyle w:val="PreformattedText"/>
      </w:pPr>
      <w:r>
        <w:t>Gerhardus Rutten 1744</w:t>
      </w:r>
    </w:p>
    <w:p w14:paraId="6A2B1A79" w14:textId="77777777" w:rsidR="00863E2B" w:rsidRDefault="00B67CF8">
      <w:pPr>
        <w:pStyle w:val="PreformattedText"/>
      </w:pPr>
      <w:r>
        <w:t>.</w:t>
      </w:r>
    </w:p>
    <w:p w14:paraId="12A37FB5" w14:textId="77777777" w:rsidR="00863E2B" w:rsidRDefault="00B67CF8">
      <w:pPr>
        <w:pStyle w:val="PreformattedText"/>
      </w:pPr>
      <w:r>
        <w:t>herstelwerkzaamheden</w:t>
      </w:r>
    </w:p>
    <w:p w14:paraId="2566FDE0" w14:textId="77777777" w:rsidR="00863E2B" w:rsidRDefault="00863E2B">
      <w:pPr>
        <w:pStyle w:val="PreformattedText"/>
      </w:pPr>
    </w:p>
    <w:p w14:paraId="7B2639E9" w14:textId="77777777" w:rsidR="00863E2B" w:rsidRDefault="00B67CF8">
      <w:pPr>
        <w:pStyle w:val="PreformattedText"/>
      </w:pPr>
      <w:r>
        <w:t>N. Tits 1755</w:t>
      </w:r>
    </w:p>
    <w:p w14:paraId="0488A10D" w14:textId="77777777" w:rsidR="00863E2B" w:rsidRDefault="00B67CF8">
      <w:pPr>
        <w:pStyle w:val="PreformattedText"/>
      </w:pPr>
      <w:r>
        <w:t>.</w:t>
      </w:r>
    </w:p>
    <w:p w14:paraId="08971783" w14:textId="77777777" w:rsidR="00863E2B" w:rsidRDefault="00B67CF8">
      <w:pPr>
        <w:pStyle w:val="PreformattedText"/>
      </w:pPr>
      <w:r>
        <w:t>+ Sexquialter</w:t>
      </w:r>
    </w:p>
    <w:p w14:paraId="276DC160" w14:textId="77777777" w:rsidR="00863E2B" w:rsidRDefault="00863E2B">
      <w:pPr>
        <w:pStyle w:val="PreformattedText"/>
      </w:pPr>
    </w:p>
    <w:p w14:paraId="38A04FF9" w14:textId="77777777" w:rsidR="00863E2B" w:rsidRDefault="00B67CF8">
      <w:pPr>
        <w:pStyle w:val="PreformattedText"/>
      </w:pPr>
      <w:r>
        <w:t>1769?</w:t>
      </w:r>
    </w:p>
    <w:p w14:paraId="7928E3F6" w14:textId="77777777" w:rsidR="00863E2B" w:rsidRDefault="00B67CF8">
      <w:pPr>
        <w:pStyle w:val="PreformattedText"/>
      </w:pPr>
      <w:r>
        <w:t>.</w:t>
      </w:r>
    </w:p>
    <w:p w14:paraId="30BE52C6" w14:textId="77777777" w:rsidR="00863E2B" w:rsidRDefault="00B67CF8">
      <w:pPr>
        <w:pStyle w:val="PreformattedText"/>
      </w:pPr>
      <w:r>
        <w:t xml:space="preserve">orgel verplaatst van noordzijde naar </w:t>
      </w:r>
      <w:r>
        <w:t>oostzijde van de kerk</w:t>
      </w:r>
    </w:p>
    <w:p w14:paraId="107A39E5" w14:textId="77777777" w:rsidR="00863E2B" w:rsidRDefault="00863E2B">
      <w:pPr>
        <w:pStyle w:val="PreformattedText"/>
      </w:pPr>
    </w:p>
    <w:p w14:paraId="3C0BB001" w14:textId="77777777" w:rsidR="00863E2B" w:rsidRDefault="00B67CF8">
      <w:pPr>
        <w:pStyle w:val="PreformattedText"/>
      </w:pPr>
      <w:r>
        <w:t>1798</w:t>
      </w:r>
    </w:p>
    <w:p w14:paraId="276BD77A" w14:textId="77777777" w:rsidR="00863E2B" w:rsidRDefault="00B67CF8">
      <w:pPr>
        <w:pStyle w:val="PreformattedText"/>
      </w:pPr>
      <w:r>
        <w:t>.</w:t>
      </w:r>
    </w:p>
    <w:p w14:paraId="6F36373D" w14:textId="77777777" w:rsidR="00863E2B" w:rsidRDefault="00B67CF8">
      <w:pPr>
        <w:pStyle w:val="PreformattedText"/>
      </w:pPr>
      <w:r>
        <w:t>kerk ingericht als magazijn voor graan</w:t>
      </w:r>
    </w:p>
    <w:p w14:paraId="0DF209C9" w14:textId="77777777" w:rsidR="00863E2B" w:rsidRDefault="00863E2B">
      <w:pPr>
        <w:pStyle w:val="PreformattedText"/>
      </w:pPr>
    </w:p>
    <w:p w14:paraId="196E29C8" w14:textId="77777777" w:rsidR="00863E2B" w:rsidRDefault="00B67CF8">
      <w:pPr>
        <w:pStyle w:val="PreformattedText"/>
      </w:pPr>
      <w:r>
        <w:t>ca 1805</w:t>
      </w:r>
    </w:p>
    <w:p w14:paraId="32459541" w14:textId="77777777" w:rsidR="00863E2B" w:rsidRDefault="00B67CF8">
      <w:pPr>
        <w:pStyle w:val="PreformattedText"/>
      </w:pPr>
      <w:r>
        <w:t>.</w:t>
      </w:r>
    </w:p>
    <w:p w14:paraId="327BAFE9" w14:textId="77777777" w:rsidR="00863E2B" w:rsidRDefault="00B67CF8">
      <w:pPr>
        <w:pStyle w:val="PreformattedText"/>
      </w:pPr>
      <w:r>
        <w:t>wijzigingen</w:t>
      </w:r>
    </w:p>
    <w:p w14:paraId="4E185A8E" w14:textId="77777777" w:rsidR="00863E2B" w:rsidRDefault="00863E2B">
      <w:pPr>
        <w:pStyle w:val="PreformattedText"/>
      </w:pPr>
    </w:p>
    <w:p w14:paraId="1756DC6B" w14:textId="77777777" w:rsidR="00863E2B" w:rsidRDefault="00B67CF8">
      <w:pPr>
        <w:pStyle w:val="PreformattedText"/>
      </w:pPr>
      <w:r>
        <w:t>P.F. van Dinter 1845</w:t>
      </w:r>
    </w:p>
    <w:p w14:paraId="7A52BEBF" w14:textId="77777777" w:rsidR="00863E2B" w:rsidRDefault="00B67CF8">
      <w:pPr>
        <w:pStyle w:val="PreformattedText"/>
      </w:pPr>
      <w:r>
        <w:t>.</w:t>
      </w:r>
    </w:p>
    <w:p w14:paraId="536CA956" w14:textId="77777777" w:rsidR="00863E2B" w:rsidRDefault="00B67CF8">
      <w:pPr>
        <w:pStyle w:val="PreformattedText"/>
      </w:pPr>
      <w:r>
        <w:t>+ Bourdon 16' (waarschijnlijk D)</w:t>
      </w:r>
    </w:p>
    <w:p w14:paraId="0AA91D24" w14:textId="77777777" w:rsidR="00863E2B" w:rsidRDefault="00863E2B">
      <w:pPr>
        <w:pStyle w:val="PreformattedText"/>
      </w:pPr>
    </w:p>
    <w:p w14:paraId="14CF99D7" w14:textId="77777777" w:rsidR="00863E2B" w:rsidRDefault="00B67CF8">
      <w:pPr>
        <w:pStyle w:val="PreformattedText"/>
      </w:pPr>
      <w:r>
        <w:t>Dispositie volgens Broekhuyzen 1850&lt;\-&gt;1862</w:t>
      </w:r>
    </w:p>
    <w:p w14:paraId="7B4D8393" w14:textId="77777777" w:rsidR="00863E2B" w:rsidRDefault="00863E2B">
      <w:pPr>
        <w:pStyle w:val="PreformattedText"/>
      </w:pPr>
    </w:p>
    <w:p w14:paraId="67BDA0A0" w14:textId="7CF894C6" w:rsidR="00863E2B" w:rsidRDefault="00B67CF8">
      <w:pPr>
        <w:pStyle w:val="PreformattedText"/>
      </w:pPr>
      <w:r>
        <w:t>@T4:@</w:t>
      </w:r>
      <w:r>
        <w:t>Manuaal</w:t>
      </w:r>
    </w:p>
    <w:p w14:paraId="70C80EA3" w14:textId="77777777" w:rsidR="00863E2B" w:rsidRDefault="00863E2B">
      <w:pPr>
        <w:pStyle w:val="PreformattedText"/>
      </w:pPr>
    </w:p>
    <w:p w14:paraId="45E66E5D" w14:textId="77777777" w:rsidR="00863E2B" w:rsidRDefault="00B67CF8">
      <w:pPr>
        <w:pStyle w:val="PreformattedText"/>
      </w:pPr>
      <w:r>
        <w:t>Bourdon D</w:t>
      </w:r>
    </w:p>
    <w:p w14:paraId="3424B609" w14:textId="77777777" w:rsidR="00863E2B" w:rsidRDefault="00B67CF8">
      <w:pPr>
        <w:pStyle w:val="PreformattedText"/>
      </w:pPr>
      <w:r>
        <w:t>Prestant</w:t>
      </w:r>
    </w:p>
    <w:p w14:paraId="7F683F59" w14:textId="77777777" w:rsidR="00863E2B" w:rsidRDefault="00B67CF8">
      <w:pPr>
        <w:pStyle w:val="PreformattedText"/>
      </w:pPr>
      <w:r>
        <w:t>Holpijp</w:t>
      </w:r>
    </w:p>
    <w:p w14:paraId="5D532F7E" w14:textId="77777777" w:rsidR="00863E2B" w:rsidRDefault="00B67CF8">
      <w:pPr>
        <w:pStyle w:val="PreformattedText"/>
      </w:pPr>
      <w:r>
        <w:lastRenderedPageBreak/>
        <w:t>Prestant</w:t>
      </w:r>
    </w:p>
    <w:p w14:paraId="5B51DFD8" w14:textId="77777777" w:rsidR="00863E2B" w:rsidRDefault="00B67CF8">
      <w:pPr>
        <w:pStyle w:val="PreformattedText"/>
      </w:pPr>
      <w:r>
        <w:t>Fluit</w:t>
      </w:r>
    </w:p>
    <w:p w14:paraId="6F0550F6" w14:textId="77777777" w:rsidR="00863E2B" w:rsidRDefault="00B67CF8">
      <w:pPr>
        <w:pStyle w:val="PreformattedText"/>
      </w:pPr>
      <w:r>
        <w:t>Octaaf</w:t>
      </w:r>
    </w:p>
    <w:p w14:paraId="39FFD1FF" w14:textId="77777777" w:rsidR="00863E2B" w:rsidRDefault="00B67CF8">
      <w:pPr>
        <w:pStyle w:val="PreformattedText"/>
      </w:pPr>
      <w:r>
        <w:t>Mixtuur dub*</w:t>
      </w:r>
    </w:p>
    <w:p w14:paraId="2627FB61" w14:textId="67707DC4" w:rsidR="00863E2B" w:rsidRDefault="00B67CF8">
      <w:pPr>
        <w:pStyle w:val="PreformattedText"/>
      </w:pPr>
      <w:r>
        <w:t>Cornet@</w:t>
      </w:r>
    </w:p>
    <w:p w14:paraId="66E3869C" w14:textId="4955D98A" w:rsidR="00863E2B" w:rsidRDefault="00B67CF8">
      <w:pPr>
        <w:pStyle w:val="PreformattedText"/>
      </w:pPr>
      <w:r>
        <w:t>@</w:t>
      </w:r>
    </w:p>
    <w:p w14:paraId="7D876B0E" w14:textId="77777777" w:rsidR="00B67CF8" w:rsidRDefault="00B67CF8">
      <w:pPr>
        <w:pStyle w:val="PreformattedText"/>
      </w:pPr>
    </w:p>
    <w:p w14:paraId="41B00EB9" w14:textId="77777777" w:rsidR="00863E2B" w:rsidRPr="00B67CF8" w:rsidRDefault="00B67CF8">
      <w:pPr>
        <w:pStyle w:val="PreformattedText"/>
        <w:rPr>
          <w:lang w:val="nl-NL"/>
        </w:rPr>
      </w:pPr>
      <w:r w:rsidRPr="00B67CF8">
        <w:rPr>
          <w:lang w:val="nl-NL"/>
        </w:rPr>
        <w:t>16'</w:t>
      </w:r>
    </w:p>
    <w:p w14:paraId="1A31B94F" w14:textId="77777777" w:rsidR="00863E2B" w:rsidRPr="00B67CF8" w:rsidRDefault="00B67CF8">
      <w:pPr>
        <w:pStyle w:val="PreformattedText"/>
        <w:rPr>
          <w:lang w:val="nl-NL"/>
        </w:rPr>
      </w:pPr>
      <w:r w:rsidRPr="00B67CF8">
        <w:rPr>
          <w:lang w:val="nl-NL"/>
        </w:rPr>
        <w:t>8'</w:t>
      </w:r>
    </w:p>
    <w:p w14:paraId="009EC6F9" w14:textId="77777777" w:rsidR="00863E2B" w:rsidRPr="00B67CF8" w:rsidRDefault="00B67CF8">
      <w:pPr>
        <w:pStyle w:val="PreformattedText"/>
        <w:rPr>
          <w:lang w:val="nl-NL"/>
        </w:rPr>
      </w:pPr>
      <w:r w:rsidRPr="00B67CF8">
        <w:rPr>
          <w:lang w:val="nl-NL"/>
        </w:rPr>
        <w:t>8'</w:t>
      </w:r>
    </w:p>
    <w:p w14:paraId="6643E591" w14:textId="77777777" w:rsidR="00863E2B" w:rsidRPr="00B67CF8" w:rsidRDefault="00B67CF8">
      <w:pPr>
        <w:pStyle w:val="PreformattedText"/>
        <w:rPr>
          <w:lang w:val="nl-NL"/>
        </w:rPr>
      </w:pPr>
      <w:r w:rsidRPr="00B67CF8">
        <w:rPr>
          <w:lang w:val="nl-NL"/>
        </w:rPr>
        <w:t>4'</w:t>
      </w:r>
    </w:p>
    <w:p w14:paraId="55CAE4D6" w14:textId="77777777" w:rsidR="00863E2B" w:rsidRPr="00B67CF8" w:rsidRDefault="00B67CF8">
      <w:pPr>
        <w:pStyle w:val="PreformattedText"/>
        <w:rPr>
          <w:lang w:val="nl-NL"/>
        </w:rPr>
      </w:pPr>
      <w:r w:rsidRPr="00B67CF8">
        <w:rPr>
          <w:lang w:val="nl-NL"/>
        </w:rPr>
        <w:t>4'</w:t>
      </w:r>
    </w:p>
    <w:p w14:paraId="63B9C007" w14:textId="4F22F5D1" w:rsidR="00863E2B" w:rsidRPr="00B67CF8" w:rsidRDefault="00B67CF8">
      <w:pPr>
        <w:pStyle w:val="PreformattedText"/>
        <w:rPr>
          <w:lang w:val="nl-NL"/>
        </w:rPr>
      </w:pPr>
      <w:r w:rsidRPr="00B67CF8">
        <w:rPr>
          <w:lang w:val="nl-NL"/>
        </w:rPr>
        <w:t>2'@</w:t>
      </w:r>
    </w:p>
    <w:p w14:paraId="6808C806" w14:textId="77777777" w:rsidR="00863E2B" w:rsidRPr="00B67CF8" w:rsidRDefault="00863E2B">
      <w:pPr>
        <w:pStyle w:val="PreformattedText"/>
        <w:rPr>
          <w:lang w:val="nl-NL"/>
        </w:rPr>
      </w:pPr>
    </w:p>
    <w:p w14:paraId="33EE7535" w14:textId="77777777" w:rsidR="00863E2B" w:rsidRPr="00B67CF8" w:rsidRDefault="00B67CF8">
      <w:pPr>
        <w:pStyle w:val="PreformattedText"/>
        <w:rPr>
          <w:lang w:val="nl-NL"/>
        </w:rPr>
      </w:pPr>
      <w:r w:rsidRPr="00B67CF8">
        <w:rPr>
          <w:lang w:val="nl-NL"/>
        </w:rPr>
        <w:t>*</w:t>
      </w:r>
      <w:r w:rsidRPr="00B67CF8">
        <w:rPr>
          <w:lang w:val="nl-NL"/>
        </w:rPr>
        <w:tab/>
        <w:t>B/D?</w:t>
      </w:r>
    </w:p>
    <w:p w14:paraId="5E1342BA" w14:textId="77777777" w:rsidR="00863E2B" w:rsidRPr="00B67CF8" w:rsidRDefault="00863E2B">
      <w:pPr>
        <w:pStyle w:val="PreformattedText"/>
        <w:rPr>
          <w:lang w:val="nl-NL"/>
        </w:rPr>
      </w:pPr>
    </w:p>
    <w:p w14:paraId="23F3B68F" w14:textId="77777777" w:rsidR="00863E2B" w:rsidRPr="00B67CF8" w:rsidRDefault="00B67CF8">
      <w:pPr>
        <w:pStyle w:val="PreformattedText"/>
        <w:rPr>
          <w:lang w:val="nl-NL"/>
        </w:rPr>
      </w:pPr>
      <w:r w:rsidRPr="00B67CF8">
        <w:rPr>
          <w:lang w:val="nl-NL"/>
        </w:rPr>
        <w:t>@T1:M.H. van Dinter 1864</w:t>
      </w:r>
    </w:p>
    <w:p w14:paraId="57AF4F62" w14:textId="77777777" w:rsidR="00863E2B" w:rsidRDefault="00B67CF8">
      <w:pPr>
        <w:pStyle w:val="PreformattedText"/>
      </w:pPr>
      <w:r>
        <w:t>.</w:t>
      </w:r>
    </w:p>
    <w:p w14:paraId="7B854EB8" w14:textId="77777777" w:rsidR="00863E2B" w:rsidRDefault="00B67CF8">
      <w:pPr>
        <w:pStyle w:val="PreformattedText"/>
      </w:pPr>
      <w:r>
        <w:t>reparaties</w:t>
      </w:r>
    </w:p>
    <w:p w14:paraId="4429ED2B" w14:textId="77777777" w:rsidR="00863E2B" w:rsidRDefault="00863E2B">
      <w:pPr>
        <w:pStyle w:val="PreformattedText"/>
      </w:pPr>
    </w:p>
    <w:p w14:paraId="177C5C12" w14:textId="77777777" w:rsidR="00863E2B" w:rsidRDefault="00B67CF8">
      <w:pPr>
        <w:pStyle w:val="PreformattedText"/>
      </w:pPr>
      <w:r>
        <w:t>J. Winkels 1870</w:t>
      </w:r>
    </w:p>
    <w:p w14:paraId="18E4E307" w14:textId="77777777" w:rsidR="00863E2B" w:rsidRDefault="00B67CF8">
      <w:pPr>
        <w:pStyle w:val="PreformattedText"/>
      </w:pPr>
      <w:r>
        <w:t>.</w:t>
      </w:r>
    </w:p>
    <w:p w14:paraId="1FE637C5" w14:textId="77777777" w:rsidR="00863E2B" w:rsidRDefault="00B67CF8">
      <w:pPr>
        <w:pStyle w:val="PreformattedText"/>
      </w:pPr>
      <w:r>
        <w:t>uitgebreide werkzaamheden</w:t>
      </w:r>
    </w:p>
    <w:p w14:paraId="5DF64B32" w14:textId="77777777" w:rsidR="00863E2B" w:rsidRDefault="00863E2B">
      <w:pPr>
        <w:pStyle w:val="PreformattedText"/>
      </w:pPr>
    </w:p>
    <w:p w14:paraId="4CAF93B5" w14:textId="77777777" w:rsidR="00863E2B" w:rsidRDefault="00B67CF8">
      <w:pPr>
        <w:pStyle w:val="PreformattedText"/>
      </w:pPr>
      <w:r>
        <w:t>A.S.J. Dekker 1925</w:t>
      </w:r>
    </w:p>
    <w:p w14:paraId="06C258BB" w14:textId="77777777" w:rsidR="00863E2B" w:rsidRDefault="00B67CF8">
      <w:pPr>
        <w:pStyle w:val="PreformattedText"/>
      </w:pPr>
      <w:r>
        <w:t>.</w:t>
      </w:r>
    </w:p>
    <w:p w14:paraId="68D2A678" w14:textId="77777777" w:rsidR="00863E2B" w:rsidRDefault="00B67CF8">
      <w:pPr>
        <w:pStyle w:val="PreformattedText"/>
      </w:pPr>
      <w:r>
        <w:t xml:space="preserve">bouw gebruikt pneumatisch orgel achter oude orgelfront; binnenwerk door orgelmakers </w:t>
      </w:r>
      <w:r>
        <w:t>ingenomen</w:t>
      </w:r>
    </w:p>
    <w:p w14:paraId="74492DB2" w14:textId="77777777" w:rsidR="00863E2B" w:rsidRDefault="00863E2B">
      <w:pPr>
        <w:pStyle w:val="PreformattedText"/>
      </w:pPr>
    </w:p>
    <w:p w14:paraId="366AF948" w14:textId="77777777" w:rsidR="00863E2B" w:rsidRDefault="00B67CF8">
      <w:pPr>
        <w:pStyle w:val="PreformattedText"/>
      </w:pPr>
      <w:r>
        <w:t>Dispositie in 1925</w:t>
      </w:r>
    </w:p>
    <w:p w14:paraId="40E9FD1F" w14:textId="77777777" w:rsidR="00863E2B" w:rsidRDefault="00863E2B">
      <w:pPr>
        <w:pStyle w:val="PreformattedText"/>
      </w:pPr>
    </w:p>
    <w:p w14:paraId="6BA0706A" w14:textId="0B3D24FA" w:rsidR="00863E2B" w:rsidRDefault="00B67CF8">
      <w:pPr>
        <w:pStyle w:val="PreformattedText"/>
      </w:pPr>
      <w:r>
        <w:t>@T4:@</w:t>
      </w:r>
      <w:r>
        <w:t>Manuaal</w:t>
      </w:r>
    </w:p>
    <w:p w14:paraId="050590C4" w14:textId="77777777" w:rsidR="00863E2B" w:rsidRDefault="00863E2B">
      <w:pPr>
        <w:pStyle w:val="PreformattedText"/>
      </w:pPr>
    </w:p>
    <w:p w14:paraId="418F653A" w14:textId="77777777" w:rsidR="00863E2B" w:rsidRDefault="00B67CF8">
      <w:pPr>
        <w:pStyle w:val="PreformattedText"/>
      </w:pPr>
      <w:r>
        <w:t>Bourdon</w:t>
      </w:r>
    </w:p>
    <w:p w14:paraId="352B3A7D" w14:textId="77777777" w:rsidR="00863E2B" w:rsidRDefault="00B67CF8">
      <w:pPr>
        <w:pStyle w:val="PreformattedText"/>
      </w:pPr>
      <w:r>
        <w:t>Prestant</w:t>
      </w:r>
    </w:p>
    <w:p w14:paraId="566F8DC6" w14:textId="77777777" w:rsidR="00863E2B" w:rsidRDefault="00B67CF8">
      <w:pPr>
        <w:pStyle w:val="PreformattedText"/>
      </w:pPr>
      <w:r>
        <w:t>Gamba</w:t>
      </w:r>
    </w:p>
    <w:p w14:paraId="109EBFE5" w14:textId="77777777" w:rsidR="00863E2B" w:rsidRDefault="00B67CF8">
      <w:pPr>
        <w:pStyle w:val="PreformattedText"/>
      </w:pPr>
      <w:r>
        <w:t>Holpijp</w:t>
      </w:r>
    </w:p>
    <w:p w14:paraId="35347B4D" w14:textId="77777777" w:rsidR="00863E2B" w:rsidRDefault="00B67CF8">
      <w:pPr>
        <w:pStyle w:val="PreformattedText"/>
      </w:pPr>
      <w:r>
        <w:t>Voix C&lt;\#142&gt;leste</w:t>
      </w:r>
    </w:p>
    <w:p w14:paraId="396AFAE9" w14:textId="43C03A53" w:rsidR="00863E2B" w:rsidRDefault="00B67CF8">
      <w:pPr>
        <w:pStyle w:val="PreformattedText"/>
      </w:pPr>
      <w:r>
        <w:t>Octaaf@</w:t>
      </w:r>
    </w:p>
    <w:p w14:paraId="5828907D" w14:textId="17E3A658" w:rsidR="00863E2B" w:rsidRDefault="00B67CF8">
      <w:pPr>
        <w:pStyle w:val="PreformattedText"/>
      </w:pPr>
      <w:r>
        <w:t>@</w:t>
      </w:r>
    </w:p>
    <w:p w14:paraId="13713857" w14:textId="77777777" w:rsidR="00B67CF8" w:rsidRDefault="00B67CF8">
      <w:pPr>
        <w:pStyle w:val="PreformattedText"/>
      </w:pPr>
    </w:p>
    <w:p w14:paraId="273BEF11" w14:textId="77777777" w:rsidR="00863E2B" w:rsidRDefault="00B67CF8">
      <w:pPr>
        <w:pStyle w:val="PreformattedText"/>
      </w:pPr>
      <w:r>
        <w:t>16'</w:t>
      </w:r>
    </w:p>
    <w:p w14:paraId="414F28FB" w14:textId="77777777" w:rsidR="00863E2B" w:rsidRDefault="00B67CF8">
      <w:pPr>
        <w:pStyle w:val="PreformattedText"/>
      </w:pPr>
      <w:r>
        <w:t>8'</w:t>
      </w:r>
    </w:p>
    <w:p w14:paraId="14E3FBCE" w14:textId="77777777" w:rsidR="00863E2B" w:rsidRDefault="00B67CF8">
      <w:pPr>
        <w:pStyle w:val="PreformattedText"/>
      </w:pPr>
      <w:r>
        <w:t>8'</w:t>
      </w:r>
    </w:p>
    <w:p w14:paraId="093FC06B" w14:textId="77777777" w:rsidR="00863E2B" w:rsidRDefault="00B67CF8">
      <w:pPr>
        <w:pStyle w:val="PreformattedText"/>
      </w:pPr>
      <w:r>
        <w:t>8'</w:t>
      </w:r>
    </w:p>
    <w:p w14:paraId="6DC56D49" w14:textId="77777777" w:rsidR="00863E2B" w:rsidRDefault="00B67CF8">
      <w:pPr>
        <w:pStyle w:val="PreformattedText"/>
      </w:pPr>
      <w:r>
        <w:t>8'</w:t>
      </w:r>
    </w:p>
    <w:p w14:paraId="49FE6E00" w14:textId="798B282F" w:rsidR="00863E2B" w:rsidRDefault="00B67CF8">
      <w:pPr>
        <w:pStyle w:val="PreformattedText"/>
      </w:pPr>
      <w:r>
        <w:t>4'@</w:t>
      </w:r>
    </w:p>
    <w:p w14:paraId="40CEBFCE" w14:textId="77777777" w:rsidR="00863E2B" w:rsidRDefault="00863E2B">
      <w:pPr>
        <w:pStyle w:val="PreformattedText"/>
      </w:pPr>
    </w:p>
    <w:p w14:paraId="56A11874" w14:textId="6A919752" w:rsidR="00863E2B" w:rsidRDefault="00B67CF8">
      <w:pPr>
        <w:pStyle w:val="PreformattedText"/>
      </w:pPr>
      <w:r>
        <w:t>@</w:t>
      </w:r>
      <w:r>
        <w:t>Pedaal</w:t>
      </w:r>
    </w:p>
    <w:p w14:paraId="7D33F314" w14:textId="77777777" w:rsidR="00863E2B" w:rsidRDefault="00863E2B">
      <w:pPr>
        <w:pStyle w:val="PreformattedText"/>
      </w:pPr>
    </w:p>
    <w:p w14:paraId="4D013768" w14:textId="6E67158E" w:rsidR="00863E2B" w:rsidRDefault="00B67CF8">
      <w:pPr>
        <w:pStyle w:val="PreformattedText"/>
      </w:pPr>
      <w:r>
        <w:t>Subbas@</w:t>
      </w:r>
    </w:p>
    <w:p w14:paraId="42B77569" w14:textId="7DF8E8D3" w:rsidR="00863E2B" w:rsidRDefault="00B67CF8">
      <w:pPr>
        <w:pStyle w:val="PreformattedText"/>
      </w:pPr>
      <w:r>
        <w:t>@</w:t>
      </w:r>
    </w:p>
    <w:p w14:paraId="5108DACA" w14:textId="77777777" w:rsidR="00B67CF8" w:rsidRDefault="00B67CF8">
      <w:pPr>
        <w:pStyle w:val="PreformattedText"/>
      </w:pPr>
    </w:p>
    <w:p w14:paraId="132014D0" w14:textId="5BBE6633" w:rsidR="00863E2B" w:rsidRDefault="00B67CF8">
      <w:pPr>
        <w:pStyle w:val="PreformattedText"/>
      </w:pPr>
      <w:r>
        <w:t>16' tr@</w:t>
      </w:r>
    </w:p>
    <w:p w14:paraId="50CB36F8" w14:textId="77777777" w:rsidR="00863E2B" w:rsidRDefault="00863E2B">
      <w:pPr>
        <w:pStyle w:val="PreformattedText"/>
      </w:pPr>
    </w:p>
    <w:p w14:paraId="1F08A5E8" w14:textId="3263A52B" w:rsidR="00863E2B" w:rsidRPr="00B67CF8" w:rsidRDefault="00B67CF8">
      <w:pPr>
        <w:pStyle w:val="PreformattedText"/>
        <w:rPr>
          <w:lang w:val="nl-NL"/>
        </w:rPr>
      </w:pPr>
      <w:r w:rsidRPr="00B67CF8">
        <w:rPr>
          <w:lang w:val="nl-NL"/>
        </w:rPr>
        <w:t>#</w:t>
      </w:r>
      <w:r w:rsidRPr="00B67CF8">
        <w:rPr>
          <w:lang w:val="nl-NL"/>
        </w:rPr>
        <w:t>superoctaafkoppel</w:t>
      </w:r>
    </w:p>
    <w:p w14:paraId="29D178A5" w14:textId="77777777" w:rsidR="00863E2B" w:rsidRPr="00B67CF8" w:rsidRDefault="00B67CF8">
      <w:pPr>
        <w:pStyle w:val="PreformattedText"/>
        <w:rPr>
          <w:lang w:val="nl-NL"/>
        </w:rPr>
      </w:pPr>
      <w:r w:rsidRPr="00B67CF8">
        <w:rPr>
          <w:lang w:val="nl-NL"/>
        </w:rPr>
        <w:t>koppeling Ped&lt;\-&gt;Man</w:t>
      </w:r>
    </w:p>
    <w:p w14:paraId="640E10BB" w14:textId="33C43904" w:rsidR="00863E2B" w:rsidRPr="00B67CF8" w:rsidRDefault="00B67CF8">
      <w:pPr>
        <w:pStyle w:val="PreformattedText"/>
        <w:rPr>
          <w:lang w:val="nl-NL"/>
        </w:rPr>
      </w:pPr>
      <w:r w:rsidRPr="00B67CF8">
        <w:rPr>
          <w:lang w:val="nl-NL"/>
        </w:rPr>
        <w:t>drukknopcombinatie Tutti met drukknop Oplosser#</w:t>
      </w:r>
    </w:p>
    <w:p w14:paraId="0AA4B805" w14:textId="77777777" w:rsidR="00863E2B" w:rsidRPr="00B67CF8" w:rsidRDefault="00863E2B">
      <w:pPr>
        <w:pStyle w:val="PreformattedText"/>
        <w:rPr>
          <w:lang w:val="nl-NL"/>
        </w:rPr>
      </w:pPr>
    </w:p>
    <w:p w14:paraId="6C344260" w14:textId="77777777" w:rsidR="00863E2B" w:rsidRDefault="00B67CF8">
      <w:pPr>
        <w:pStyle w:val="PreformattedText"/>
      </w:pPr>
      <w:r>
        <w:t xml:space="preserve">@T1:L. </w:t>
      </w:r>
      <w:r>
        <w:t>Verschueren C.V. 1947</w:t>
      </w:r>
    </w:p>
    <w:p w14:paraId="2BE33D4F" w14:textId="77777777" w:rsidR="00863E2B" w:rsidRDefault="00B67CF8">
      <w:pPr>
        <w:pStyle w:val="PreformattedText"/>
      </w:pPr>
      <w:r>
        <w:t>.</w:t>
      </w:r>
    </w:p>
    <w:p w14:paraId="47B3D0D9" w14:textId="77777777" w:rsidR="00863E2B" w:rsidRDefault="00B67CF8">
      <w:pPr>
        <w:pStyle w:val="PreformattedText"/>
      </w:pPr>
      <w:r>
        <w:t>enkele registers vervangen door vulstemmen</w:t>
      </w:r>
    </w:p>
    <w:p w14:paraId="585FE3CE" w14:textId="77777777" w:rsidR="00863E2B" w:rsidRDefault="00B67CF8">
      <w:pPr>
        <w:pStyle w:val="PreformattedText"/>
      </w:pPr>
      <w:r>
        <w:t>.</w:t>
      </w:r>
    </w:p>
    <w:p w14:paraId="71B340E8" w14:textId="77777777" w:rsidR="00863E2B" w:rsidRDefault="00B67CF8">
      <w:pPr>
        <w:pStyle w:val="PreformattedText"/>
      </w:pPr>
      <w:r>
        <w:t>orgel verplaatst naar noordzijde van de kerk</w:t>
      </w:r>
    </w:p>
    <w:p w14:paraId="04CDF3C7" w14:textId="77777777" w:rsidR="00863E2B" w:rsidRDefault="00863E2B">
      <w:pPr>
        <w:pStyle w:val="PreformattedText"/>
      </w:pPr>
    </w:p>
    <w:p w14:paraId="6C0DD78E" w14:textId="77777777" w:rsidR="00863E2B" w:rsidRDefault="00B67CF8">
      <w:pPr>
        <w:pStyle w:val="PreformattedText"/>
      </w:pPr>
      <w:r>
        <w:t>K.B. Blank &amp; Zn 1966</w:t>
      </w:r>
    </w:p>
    <w:p w14:paraId="6A13609D" w14:textId="77777777" w:rsidR="00863E2B" w:rsidRDefault="00B67CF8">
      <w:pPr>
        <w:pStyle w:val="PreformattedText"/>
      </w:pPr>
      <w:r>
        <w:t>.</w:t>
      </w:r>
    </w:p>
    <w:p w14:paraId="046E54F5" w14:textId="77777777" w:rsidR="00863E2B" w:rsidRDefault="00B67CF8">
      <w:pPr>
        <w:pStyle w:val="PreformattedText"/>
      </w:pPr>
      <w:r>
        <w:t>bouw nieuw orgel</w:t>
      </w:r>
    </w:p>
    <w:p w14:paraId="17BE0064" w14:textId="77777777" w:rsidR="00863E2B" w:rsidRDefault="00B67CF8">
      <w:pPr>
        <w:pStyle w:val="PreformattedText"/>
      </w:pPr>
      <w:r>
        <w:t>.</w:t>
      </w:r>
    </w:p>
    <w:p w14:paraId="6F21B772" w14:textId="77777777" w:rsidR="00863E2B" w:rsidRDefault="00B67CF8">
      <w:pPr>
        <w:pStyle w:val="PreformattedText"/>
      </w:pPr>
      <w:r>
        <w:t xml:space="preserve">oude orgelkas overgebracht naar Goltzius Museum (thans Limburgs Museum) waar zij in het depot </w:t>
      </w:r>
      <w:r>
        <w:t>belandde</w:t>
      </w:r>
    </w:p>
    <w:p w14:paraId="7B877650" w14:textId="77777777" w:rsidR="00863E2B" w:rsidRDefault="00863E2B">
      <w:pPr>
        <w:pStyle w:val="PreformattedText"/>
      </w:pPr>
    </w:p>
    <w:p w14:paraId="16D2DC77" w14:textId="77777777" w:rsidR="00863E2B" w:rsidRDefault="00B67CF8">
      <w:pPr>
        <w:pStyle w:val="PreformattedText"/>
      </w:pPr>
      <w:r>
        <w:t>@K2:Technische gegevens</w:t>
      </w:r>
    </w:p>
    <w:p w14:paraId="32608F62" w14:textId="77777777" w:rsidR="00863E2B" w:rsidRDefault="00863E2B">
      <w:pPr>
        <w:pStyle w:val="PreformattedText"/>
      </w:pPr>
    </w:p>
    <w:p w14:paraId="3D696763" w14:textId="77777777" w:rsidR="00863E2B" w:rsidRDefault="00B67CF8">
      <w:pPr>
        <w:pStyle w:val="PreformattedText"/>
      </w:pPr>
      <w:r>
        <w:t>niet van toepassing&lt;\b&gt;</w:t>
      </w:r>
    </w:p>
    <w:sectPr w:rsidR="00863E2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E2B"/>
    <w:rsid w:val="00863E2B"/>
    <w:rsid w:val="00B6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8B7351"/>
  <w15:docId w15:val="{259A16F5-0B4F-CE4E-A6B5-F5689948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1750</Characters>
  <Application>Microsoft Office Word</Application>
  <DocSecurity>0</DocSecurity>
  <Lines>14</Lines>
  <Paragraphs>4</Paragraphs>
  <ScaleCrop>false</ScaleCrop>
  <Company>Universiteit Utrecht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2022-02-28T21:32:00Z</dcterms:created>
  <dcterms:modified xsi:type="dcterms:W3CDTF">2022-02-28T21:33:00Z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