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87EF6" w14:textId="77777777" w:rsidR="005301AD" w:rsidRPr="00F416B0" w:rsidRDefault="00F416B0">
      <w:pPr>
        <w:pStyle w:val="PreformattedText"/>
        <w:rPr>
          <w:lang w:val="nl-NL"/>
        </w:rPr>
      </w:pPr>
      <w:r w:rsidRPr="00F416B0">
        <w:rPr>
          <w:lang w:val="nl-NL"/>
        </w:rPr>
        <w:t>@K1:Donkerbroek/ca 1721</w:t>
      </w:r>
    </w:p>
    <w:p w14:paraId="661B6501" w14:textId="77777777" w:rsidR="005301AD" w:rsidRPr="00F416B0" w:rsidRDefault="00F416B0">
      <w:pPr>
        <w:pStyle w:val="PreformattedText"/>
        <w:rPr>
          <w:lang w:val="nl-NL"/>
        </w:rPr>
      </w:pPr>
      <w:r w:rsidRPr="00F416B0">
        <w:rPr>
          <w:lang w:val="nl-NL"/>
        </w:rPr>
        <w:t>@K2:Hervormde Kerk</w:t>
      </w:r>
    </w:p>
    <w:p w14:paraId="43FEB5B3" w14:textId="77777777" w:rsidR="005301AD" w:rsidRPr="00F416B0" w:rsidRDefault="005301AD">
      <w:pPr>
        <w:pStyle w:val="PreformattedText"/>
        <w:rPr>
          <w:lang w:val="nl-NL"/>
        </w:rPr>
      </w:pPr>
    </w:p>
    <w:p w14:paraId="1D8D61CE" w14:textId="77777777" w:rsidR="005301AD" w:rsidRDefault="00F416B0">
      <w:pPr>
        <w:pStyle w:val="PreformattedText"/>
      </w:pPr>
      <w:r>
        <w:t>@T1:Matthias Verhofstadt 1721</w:t>
      </w:r>
    </w:p>
    <w:p w14:paraId="53EDE424" w14:textId="77777777" w:rsidR="005301AD" w:rsidRDefault="005301AD">
      <w:pPr>
        <w:pStyle w:val="PreformattedText"/>
      </w:pPr>
    </w:p>
    <w:p w14:paraId="68561DC8" w14:textId="77777777" w:rsidR="005301AD" w:rsidRDefault="00F416B0">
      <w:pPr>
        <w:pStyle w:val="PreformattedText"/>
      </w:pPr>
      <w:r>
        <w:t>&lt;I&gt;Driezijdig gesloten zaalkerk uit 1714 met dakruiter boven voorgevel. Meubilair 17e&lt;\-&gt; en 18e eeuw.</w:t>
      </w:r>
    </w:p>
    <w:p w14:paraId="4AC1604A" w14:textId="77777777" w:rsidR="005301AD" w:rsidRDefault="00F416B0">
      <w:pPr>
        <w:pStyle w:val="PreformattedText"/>
      </w:pPr>
      <w:r>
        <w:t>&lt;I&gt;</w:t>
      </w:r>
    </w:p>
    <w:p w14:paraId="7797E087" w14:textId="77777777" w:rsidR="005301AD" w:rsidRDefault="00F416B0">
      <w:pPr>
        <w:pStyle w:val="PreformattedText"/>
      </w:pPr>
      <w:r>
        <w:t>@T2:Kunsthistorische aspecten</w:t>
      </w:r>
    </w:p>
    <w:p w14:paraId="188D9F98" w14:textId="77777777" w:rsidR="005301AD" w:rsidRDefault="00F416B0">
      <w:pPr>
        <w:pStyle w:val="PreformattedText"/>
      </w:pPr>
      <w:r>
        <w:t xml:space="preserve">In de ontwikkeling van </w:t>
      </w:r>
      <w:r>
        <w:t>Verhofstadts orgelkassen volgt dit instrument direct op dat van Schoorl. De hoofdopbouw is dezelfde, evenals de opzet van de ornamentiek: slingers op de tussenstijlen, cherubijnen als zijstukken en gelouwerde engelenkoppen onder de torens. Opvallend is ech</w:t>
      </w:r>
      <w:r>
        <w:t>ter dat de ruimte tussen de torens anders wordt opgevuld. Men ziet hier nog, zoals in Schoorl, vlakke panelen, maar de ontwerper weet ze door verbreding van de bekronende lijsten van de zijtorens grotendeels te maskeren. De vormgeving van het ornament word</w:t>
      </w:r>
      <w:r>
        <w:t>t vooral door acanthus&lt;\-&gt;motieven bepaald. De bekronende beelden van David en twee bazuinblazende engelen zijn vermoedelijk niet oorspronkelijk.</w:t>
      </w:r>
    </w:p>
    <w:p w14:paraId="0C304A23" w14:textId="77777777" w:rsidR="005301AD" w:rsidRDefault="005301AD">
      <w:pPr>
        <w:pStyle w:val="PreformattedText"/>
      </w:pPr>
    </w:p>
    <w:p w14:paraId="3398D1DE" w14:textId="77777777" w:rsidR="005301AD" w:rsidRDefault="00F416B0">
      <w:pPr>
        <w:pStyle w:val="PreformattedText"/>
      </w:pPr>
      <w:r>
        <w:t>@T3:Literatuur</w:t>
      </w:r>
    </w:p>
    <w:p w14:paraId="08B8117C" w14:textId="77777777" w:rsidR="005301AD" w:rsidRDefault="00F416B0">
      <w:pPr>
        <w:pStyle w:val="PreformattedText"/>
      </w:pPr>
      <w:r>
        <w:t>Jan Jongepier, &lt;I&gt;Frieslands Orgelpracht&lt;I&gt;, dl 1 1500&lt;\-&gt;1800. Sneek, z.j., onder Donkerbroek</w:t>
      </w:r>
      <w:r>
        <w:t>.</w:t>
      </w:r>
    </w:p>
    <w:p w14:paraId="188381BD" w14:textId="77777777" w:rsidR="005301AD" w:rsidRDefault="00F416B0">
      <w:pPr>
        <w:pStyle w:val="PreformattedText"/>
      </w:pPr>
      <w:r>
        <w:t>&lt;I&gt;De Mixtuur&lt;I&gt;, 58 (1987), 373&lt;\-&gt;374.</w:t>
      </w:r>
    </w:p>
    <w:p w14:paraId="0814F246" w14:textId="77777777" w:rsidR="005301AD" w:rsidRDefault="00F416B0">
      <w:pPr>
        <w:pStyle w:val="PreformattedText"/>
      </w:pPr>
      <w:r>
        <w:t>Martien Verbruggen, &lt;I&gt;Welk een 'lofbaerlijk werk'. Gemertse orgelbouwers en Matthijs Verhofstadt in het bijzonder&lt;I&gt;. Gemert, 1995, 98&lt;\-&gt;101.</w:t>
      </w:r>
    </w:p>
    <w:p w14:paraId="269F2D44" w14:textId="77777777" w:rsidR="005301AD" w:rsidRDefault="00F416B0">
      <w:pPr>
        <w:pStyle w:val="PreformattedText"/>
      </w:pPr>
      <w:r>
        <w:t>A.H. Vlagsma, &lt;I&gt;Het 'Hollandse' orgel in de periode van 1670 to 1730</w:t>
      </w:r>
      <w:r>
        <w:t>&lt;I&gt;. Alphen aan de Rijn, 1992, 81, 187&lt;\-&gt;190, 229&lt;\-&gt;231, 259&lt;\-&gt;263.</w:t>
      </w:r>
    </w:p>
    <w:p w14:paraId="43984845" w14:textId="77777777" w:rsidR="005301AD" w:rsidRDefault="00F416B0">
      <w:pPr>
        <w:pStyle w:val="PreformattedText"/>
      </w:pPr>
      <w:r>
        <w:t>A.H. Vlagsma, 'De orgelmaker Matthias Verhofstadt (1677&lt;\-&gt;1731)'. &lt;I&gt;Publikaties Stichting tot Behoud van het Nederlandse Orgel&lt;I&gt;, 28 (z.j.).</w:t>
      </w:r>
    </w:p>
    <w:p w14:paraId="44194C3E" w14:textId="77777777" w:rsidR="005301AD" w:rsidRDefault="005301AD">
      <w:pPr>
        <w:pStyle w:val="PreformattedText"/>
      </w:pPr>
    </w:p>
    <w:p w14:paraId="198EC3D0" w14:textId="77777777" w:rsidR="005301AD" w:rsidRDefault="00F416B0">
      <w:pPr>
        <w:pStyle w:val="PreformattedText"/>
      </w:pPr>
      <w:r>
        <w:t>Monumentnummer 31717, orgelnummer 361</w:t>
      </w:r>
    </w:p>
    <w:p w14:paraId="14FABB83" w14:textId="77777777" w:rsidR="005301AD" w:rsidRDefault="005301AD">
      <w:pPr>
        <w:pStyle w:val="PreformattedText"/>
      </w:pPr>
    </w:p>
    <w:p w14:paraId="71F845DC" w14:textId="77777777" w:rsidR="005301AD" w:rsidRDefault="00F416B0">
      <w:pPr>
        <w:pStyle w:val="PreformattedText"/>
      </w:pPr>
      <w:r>
        <w:t>@</w:t>
      </w:r>
      <w:r>
        <w:t>K2:Historische gegevens</w:t>
      </w:r>
    </w:p>
    <w:p w14:paraId="5C9D0EBE" w14:textId="77777777" w:rsidR="005301AD" w:rsidRDefault="005301AD">
      <w:pPr>
        <w:pStyle w:val="PreformattedText"/>
      </w:pPr>
    </w:p>
    <w:p w14:paraId="104B78C0" w14:textId="77777777" w:rsidR="005301AD" w:rsidRDefault="00F416B0">
      <w:pPr>
        <w:pStyle w:val="PreformattedText"/>
      </w:pPr>
      <w:r>
        <w:t>@T1:Bouwer</w:t>
      </w:r>
    </w:p>
    <w:p w14:paraId="3A641C8A" w14:textId="77777777" w:rsidR="005301AD" w:rsidRDefault="00F416B0">
      <w:pPr>
        <w:pStyle w:val="PreformattedText"/>
      </w:pPr>
      <w:r>
        <w:t>Matthias Verhofstadt, vermoedelijk met gebruikmaking van lade en balgen van het in 1721 ingenomen orgel van 'Het Paradijs' in Rotterdam (Jacob Cools, 1706)</w:t>
      </w:r>
    </w:p>
    <w:p w14:paraId="2DA7BC37" w14:textId="77777777" w:rsidR="005301AD" w:rsidRDefault="005301AD">
      <w:pPr>
        <w:pStyle w:val="PreformattedText"/>
      </w:pPr>
    </w:p>
    <w:p w14:paraId="16EC5AE8" w14:textId="77777777" w:rsidR="005301AD" w:rsidRDefault="00F416B0">
      <w:pPr>
        <w:pStyle w:val="PreformattedText"/>
      </w:pPr>
      <w:r>
        <w:t>Jaar van oplevering ca 1721</w:t>
      </w:r>
    </w:p>
    <w:p w14:paraId="0468305B" w14:textId="77777777" w:rsidR="005301AD" w:rsidRDefault="005301AD">
      <w:pPr>
        <w:pStyle w:val="PreformattedText"/>
      </w:pPr>
    </w:p>
    <w:p w14:paraId="2C13BDC5" w14:textId="77777777" w:rsidR="005301AD" w:rsidRDefault="00F416B0">
      <w:pPr>
        <w:pStyle w:val="PreformattedText"/>
      </w:pPr>
      <w:r>
        <w:t>Oorspronkelijke locatie Jutphaas (</w:t>
      </w:r>
      <w:r>
        <w:t>Nieuwegein), R.K. Kerk</w:t>
      </w:r>
    </w:p>
    <w:p w14:paraId="0C63F693" w14:textId="77777777" w:rsidR="005301AD" w:rsidRDefault="005301AD">
      <w:pPr>
        <w:pStyle w:val="PreformattedText"/>
      </w:pPr>
    </w:p>
    <w:p w14:paraId="71F72E3B" w14:textId="77777777" w:rsidR="005301AD" w:rsidRDefault="00F416B0">
      <w:pPr>
        <w:pStyle w:val="PreformattedText"/>
      </w:pPr>
      <w:r>
        <w:t>Maarschalkerweerd &amp; Zn 1870</w:t>
      </w:r>
    </w:p>
    <w:p w14:paraId="32B57C8E" w14:textId="77777777" w:rsidR="005301AD" w:rsidRDefault="00F416B0">
      <w:pPr>
        <w:pStyle w:val="PreformattedText"/>
      </w:pPr>
      <w:r>
        <w:t>.</w:t>
      </w:r>
    </w:p>
    <w:p w14:paraId="77781572" w14:textId="77777777" w:rsidR="005301AD" w:rsidRDefault="00F416B0">
      <w:pPr>
        <w:pStyle w:val="PreformattedText"/>
      </w:pPr>
      <w:r>
        <w:t>klavier gedeeltelijk vernieuwd</w:t>
      </w:r>
    </w:p>
    <w:p w14:paraId="54DBA9A7" w14:textId="77777777" w:rsidR="005301AD" w:rsidRDefault="00F416B0">
      <w:pPr>
        <w:pStyle w:val="PreformattedText"/>
      </w:pPr>
      <w:r>
        <w:t>.</w:t>
      </w:r>
    </w:p>
    <w:p w14:paraId="0A085399" w14:textId="77777777" w:rsidR="005301AD" w:rsidRDefault="00F416B0">
      <w:pPr>
        <w:pStyle w:val="PreformattedText"/>
      </w:pPr>
      <w:r>
        <w:t>Sexquialter of Cornet 3 st.  Viola di Gamba D 8'?</w:t>
      </w:r>
    </w:p>
    <w:p w14:paraId="7C7BC595" w14:textId="77777777" w:rsidR="005301AD" w:rsidRDefault="005301AD">
      <w:pPr>
        <w:pStyle w:val="PreformattedText"/>
      </w:pPr>
    </w:p>
    <w:p w14:paraId="3357DD64" w14:textId="77777777" w:rsidR="005301AD" w:rsidRDefault="00F416B0">
      <w:pPr>
        <w:pStyle w:val="PreformattedText"/>
      </w:pPr>
      <w:r>
        <w:t>1877</w:t>
      </w:r>
    </w:p>
    <w:p w14:paraId="4CD50D55" w14:textId="77777777" w:rsidR="005301AD" w:rsidRDefault="00F416B0">
      <w:pPr>
        <w:pStyle w:val="PreformattedText"/>
      </w:pPr>
      <w:r>
        <w:t>.</w:t>
      </w:r>
    </w:p>
    <w:p w14:paraId="246D6513" w14:textId="77777777" w:rsidR="005301AD" w:rsidRDefault="00F416B0">
      <w:pPr>
        <w:pStyle w:val="PreformattedText"/>
      </w:pPr>
      <w:r>
        <w:t>orgel overgeplaatst van schuilkerk naar nieuw kerkgebouw</w:t>
      </w:r>
    </w:p>
    <w:p w14:paraId="13CB52A9" w14:textId="77777777" w:rsidR="005301AD" w:rsidRDefault="005301AD">
      <w:pPr>
        <w:pStyle w:val="PreformattedText"/>
      </w:pPr>
    </w:p>
    <w:p w14:paraId="7A2EDF2E" w14:textId="77777777" w:rsidR="005301AD" w:rsidRDefault="00F416B0">
      <w:pPr>
        <w:pStyle w:val="PreformattedText"/>
      </w:pPr>
      <w:r>
        <w:t>1879</w:t>
      </w:r>
    </w:p>
    <w:p w14:paraId="7334D3FB" w14:textId="77777777" w:rsidR="005301AD" w:rsidRDefault="00F416B0">
      <w:pPr>
        <w:pStyle w:val="PreformattedText"/>
      </w:pPr>
      <w:r>
        <w:t>.</w:t>
      </w:r>
    </w:p>
    <w:p w14:paraId="4CB53028" w14:textId="77777777" w:rsidR="005301AD" w:rsidRDefault="00F416B0">
      <w:pPr>
        <w:pStyle w:val="PreformattedText"/>
      </w:pPr>
      <w:r>
        <w:t xml:space="preserve">orgel verkocht aan Hervormde Kerk te </w:t>
      </w:r>
      <w:r>
        <w:t>Donkerbroek voor f 250.&lt;\-&gt;</w:t>
      </w:r>
    </w:p>
    <w:p w14:paraId="5E053EA1" w14:textId="77777777" w:rsidR="005301AD" w:rsidRDefault="005301AD">
      <w:pPr>
        <w:pStyle w:val="PreformattedText"/>
      </w:pPr>
    </w:p>
    <w:p w14:paraId="0A408700" w14:textId="77777777" w:rsidR="005301AD" w:rsidRDefault="00F416B0">
      <w:pPr>
        <w:pStyle w:val="PreformattedText"/>
      </w:pPr>
      <w:r>
        <w:t>Orgelmakerij Bakker &amp; Timmenga 1986</w:t>
      </w:r>
    </w:p>
    <w:p w14:paraId="6887BCAD" w14:textId="77777777" w:rsidR="005301AD" w:rsidRDefault="00F416B0">
      <w:pPr>
        <w:pStyle w:val="PreformattedText"/>
      </w:pPr>
      <w:r>
        <w:t>.</w:t>
      </w:r>
    </w:p>
    <w:p w14:paraId="3A5E2319" w14:textId="77777777" w:rsidR="005301AD" w:rsidRDefault="00F416B0">
      <w:pPr>
        <w:pStyle w:val="PreformattedText"/>
      </w:pPr>
      <w:r>
        <w:t>restauratie</w:t>
      </w:r>
    </w:p>
    <w:p w14:paraId="48753F49" w14:textId="77777777" w:rsidR="005301AD" w:rsidRDefault="00F416B0">
      <w:pPr>
        <w:pStyle w:val="PreformattedText"/>
      </w:pPr>
      <w:r>
        <w:t>.</w:t>
      </w:r>
    </w:p>
    <w:p w14:paraId="5509BF1E" w14:textId="77777777" w:rsidR="005301AD" w:rsidRDefault="00F416B0">
      <w:pPr>
        <w:pStyle w:val="PreformattedText"/>
      </w:pPr>
      <w:r>
        <w:t>nieuwe omlijsting klavier en nieuwe ebben boventoetsen naar voorbeeld van het orgel in de Hervormde Kerk te Schoorl</w:t>
      </w:r>
    </w:p>
    <w:p w14:paraId="71F5B571" w14:textId="77777777" w:rsidR="005301AD" w:rsidRDefault="00F416B0">
      <w:pPr>
        <w:pStyle w:val="PreformattedText"/>
      </w:pPr>
      <w:r>
        <w:t>.</w:t>
      </w:r>
    </w:p>
    <w:p w14:paraId="7A3E9E31" w14:textId="77777777" w:rsidR="005301AD" w:rsidRDefault="00F416B0">
      <w:pPr>
        <w:pStyle w:val="PreformattedText"/>
      </w:pPr>
      <w:r>
        <w:t>kas opnieuw geschilderd</w:t>
      </w:r>
    </w:p>
    <w:p w14:paraId="4F47BE9A" w14:textId="77777777" w:rsidR="005301AD" w:rsidRDefault="005301AD">
      <w:pPr>
        <w:pStyle w:val="PreformattedText"/>
      </w:pPr>
    </w:p>
    <w:p w14:paraId="0E67FD14" w14:textId="77777777" w:rsidR="005301AD" w:rsidRDefault="00F416B0">
      <w:pPr>
        <w:pStyle w:val="PreformattedText"/>
      </w:pPr>
      <w:r>
        <w:t>@K2:Technische gegevens</w:t>
      </w:r>
    </w:p>
    <w:p w14:paraId="4664A7A8" w14:textId="77777777" w:rsidR="005301AD" w:rsidRDefault="005301AD">
      <w:pPr>
        <w:pStyle w:val="PreformattedText"/>
      </w:pPr>
    </w:p>
    <w:p w14:paraId="1E80A523" w14:textId="77777777" w:rsidR="005301AD" w:rsidRDefault="00F416B0">
      <w:pPr>
        <w:pStyle w:val="PreformattedText"/>
      </w:pPr>
      <w:r>
        <w:t>@T1:Wer</w:t>
      </w:r>
      <w:r>
        <w:t>kindeling</w:t>
      </w:r>
    </w:p>
    <w:p w14:paraId="484BDFAB" w14:textId="77777777" w:rsidR="005301AD" w:rsidRDefault="00F416B0">
      <w:pPr>
        <w:pStyle w:val="PreformattedText"/>
      </w:pPr>
      <w:r>
        <w:t>manuaal</w:t>
      </w:r>
    </w:p>
    <w:p w14:paraId="21D0868E" w14:textId="77777777" w:rsidR="005301AD" w:rsidRDefault="005301AD">
      <w:pPr>
        <w:pStyle w:val="PreformattedText"/>
      </w:pPr>
    </w:p>
    <w:p w14:paraId="57C6AA7C" w14:textId="77777777" w:rsidR="005301AD" w:rsidRDefault="00F416B0">
      <w:pPr>
        <w:pStyle w:val="PreformattedText"/>
      </w:pPr>
      <w:r>
        <w:t>Dispositie</w:t>
      </w:r>
    </w:p>
    <w:p w14:paraId="7B873A06" w14:textId="77777777" w:rsidR="005301AD" w:rsidRDefault="005301AD">
      <w:pPr>
        <w:pStyle w:val="PreformattedText"/>
      </w:pPr>
    </w:p>
    <w:p w14:paraId="0DC9F65D" w14:textId="6BBD7258" w:rsidR="005301AD" w:rsidRDefault="00F416B0">
      <w:pPr>
        <w:pStyle w:val="PreformattedText"/>
      </w:pPr>
      <w:r>
        <w:t>@T4:@</w:t>
      </w:r>
      <w:r>
        <w:t>Manuaal</w:t>
      </w:r>
    </w:p>
    <w:p w14:paraId="17FCFCC5" w14:textId="77777777" w:rsidR="005301AD" w:rsidRDefault="00F416B0">
      <w:pPr>
        <w:pStyle w:val="PreformattedText"/>
      </w:pPr>
      <w:r>
        <w:t>8 stemmen</w:t>
      </w:r>
    </w:p>
    <w:p w14:paraId="5F79C0C5" w14:textId="77777777" w:rsidR="005301AD" w:rsidRDefault="005301AD">
      <w:pPr>
        <w:pStyle w:val="PreformattedText"/>
      </w:pPr>
    </w:p>
    <w:p w14:paraId="5CE5300A" w14:textId="77777777" w:rsidR="005301AD" w:rsidRDefault="00F416B0">
      <w:pPr>
        <w:pStyle w:val="PreformattedText"/>
      </w:pPr>
      <w:r>
        <w:t>Bourdon</w:t>
      </w:r>
    </w:p>
    <w:p w14:paraId="5F70CDBE" w14:textId="77777777" w:rsidR="005301AD" w:rsidRDefault="00F416B0">
      <w:pPr>
        <w:pStyle w:val="PreformattedText"/>
      </w:pPr>
      <w:r>
        <w:t>Viola di Gamba D</w:t>
      </w:r>
    </w:p>
    <w:p w14:paraId="0591D143" w14:textId="77777777" w:rsidR="005301AD" w:rsidRDefault="00F416B0">
      <w:pPr>
        <w:pStyle w:val="PreformattedText"/>
      </w:pPr>
      <w:r>
        <w:t>Praestant</w:t>
      </w:r>
    </w:p>
    <w:p w14:paraId="4615A5A5" w14:textId="77777777" w:rsidR="005301AD" w:rsidRDefault="00F416B0">
      <w:pPr>
        <w:pStyle w:val="PreformattedText"/>
      </w:pPr>
      <w:r>
        <w:t>Fluyt</w:t>
      </w:r>
    </w:p>
    <w:p w14:paraId="47808E85" w14:textId="77777777" w:rsidR="005301AD" w:rsidRDefault="00F416B0">
      <w:pPr>
        <w:pStyle w:val="PreformattedText"/>
      </w:pPr>
      <w:r>
        <w:t>Quintfluyt</w:t>
      </w:r>
    </w:p>
    <w:p w14:paraId="29E86D84" w14:textId="77777777" w:rsidR="005301AD" w:rsidRDefault="00F416B0">
      <w:pPr>
        <w:pStyle w:val="PreformattedText"/>
      </w:pPr>
      <w:r>
        <w:t>Octaef</w:t>
      </w:r>
    </w:p>
    <w:p w14:paraId="54BE3BB1" w14:textId="77777777" w:rsidR="005301AD" w:rsidRDefault="00F416B0">
      <w:pPr>
        <w:pStyle w:val="PreformattedText"/>
      </w:pPr>
      <w:r>
        <w:t>Tertiaen D</w:t>
      </w:r>
    </w:p>
    <w:p w14:paraId="2104CDDE" w14:textId="5DD88304" w:rsidR="005301AD" w:rsidRDefault="00F416B0">
      <w:pPr>
        <w:pStyle w:val="PreformattedText"/>
      </w:pPr>
      <w:r>
        <w:t>Mixtuur@</w:t>
      </w:r>
    </w:p>
    <w:p w14:paraId="505A8BF3" w14:textId="369404F3" w:rsidR="005301AD" w:rsidRDefault="00F416B0">
      <w:pPr>
        <w:pStyle w:val="PreformattedText"/>
      </w:pPr>
      <w:r>
        <w:t>@</w:t>
      </w:r>
    </w:p>
    <w:p w14:paraId="678EA395" w14:textId="66268C01" w:rsidR="00F416B0" w:rsidRDefault="00F416B0">
      <w:pPr>
        <w:pStyle w:val="PreformattedText"/>
      </w:pPr>
    </w:p>
    <w:p w14:paraId="6FD5EC62" w14:textId="77777777" w:rsidR="00F416B0" w:rsidRDefault="00F416B0">
      <w:pPr>
        <w:pStyle w:val="PreformattedText"/>
      </w:pPr>
    </w:p>
    <w:p w14:paraId="3CB7BC00" w14:textId="77777777" w:rsidR="005301AD" w:rsidRDefault="00F416B0">
      <w:pPr>
        <w:pStyle w:val="PreformattedText"/>
      </w:pPr>
      <w:r>
        <w:t>8'</w:t>
      </w:r>
    </w:p>
    <w:p w14:paraId="6FB413DB" w14:textId="77777777" w:rsidR="005301AD" w:rsidRDefault="00F416B0">
      <w:pPr>
        <w:pStyle w:val="PreformattedText"/>
      </w:pPr>
      <w:r>
        <w:t>8'</w:t>
      </w:r>
    </w:p>
    <w:p w14:paraId="6A6A99D0" w14:textId="77777777" w:rsidR="005301AD" w:rsidRDefault="00F416B0">
      <w:pPr>
        <w:pStyle w:val="PreformattedText"/>
      </w:pPr>
      <w:r>
        <w:t>4'</w:t>
      </w:r>
    </w:p>
    <w:p w14:paraId="169BB813" w14:textId="77777777" w:rsidR="005301AD" w:rsidRDefault="00F416B0">
      <w:pPr>
        <w:pStyle w:val="PreformattedText"/>
      </w:pPr>
      <w:r>
        <w:t>4'</w:t>
      </w:r>
    </w:p>
    <w:p w14:paraId="6EF17FE0" w14:textId="77777777" w:rsidR="005301AD" w:rsidRDefault="00F416B0">
      <w:pPr>
        <w:pStyle w:val="PreformattedText"/>
      </w:pPr>
      <w:r>
        <w:t>3'</w:t>
      </w:r>
    </w:p>
    <w:p w14:paraId="41C39F73" w14:textId="77777777" w:rsidR="005301AD" w:rsidRDefault="00F416B0">
      <w:pPr>
        <w:pStyle w:val="PreformattedText"/>
      </w:pPr>
      <w:r>
        <w:t>2'</w:t>
      </w:r>
    </w:p>
    <w:p w14:paraId="08C8C7FC" w14:textId="77777777" w:rsidR="005301AD" w:rsidRDefault="00F416B0">
      <w:pPr>
        <w:pStyle w:val="PreformattedText"/>
      </w:pPr>
      <w:r>
        <w:t>1 3/5'</w:t>
      </w:r>
    </w:p>
    <w:p w14:paraId="19ACD3C9" w14:textId="7CDA6CA0" w:rsidR="005301AD" w:rsidRDefault="00F416B0">
      <w:pPr>
        <w:pStyle w:val="PreformattedText"/>
      </w:pPr>
      <w:r>
        <w:t>3 st.@</w:t>
      </w:r>
    </w:p>
    <w:p w14:paraId="16457334" w14:textId="77777777" w:rsidR="005301AD" w:rsidRDefault="005301AD">
      <w:pPr>
        <w:pStyle w:val="PreformattedText"/>
      </w:pPr>
    </w:p>
    <w:p w14:paraId="016159AD" w14:textId="77777777" w:rsidR="005301AD" w:rsidRDefault="00F416B0">
      <w:pPr>
        <w:pStyle w:val="PreformattedText"/>
      </w:pPr>
      <w:r>
        <w:t>@T1:Samenstelling vulstem</w:t>
      </w:r>
    </w:p>
    <w:p w14:paraId="0EB9F5C7" w14:textId="77777777" w:rsidR="005301AD" w:rsidRDefault="00F416B0">
      <w:pPr>
        <w:pStyle w:val="PreformattedText"/>
      </w:pPr>
      <w:r>
        <w:t>@T4:Mixtuur</w:t>
      </w:r>
    </w:p>
    <w:p w14:paraId="0F16820D" w14:textId="77777777" w:rsidR="005301AD" w:rsidRDefault="00F416B0">
      <w:pPr>
        <w:pStyle w:val="PreformattedText"/>
      </w:pPr>
      <w:r>
        <w:t>C</w:t>
      </w:r>
    </w:p>
    <w:p w14:paraId="6D87F8E3" w14:textId="77777777" w:rsidR="005301AD" w:rsidRDefault="00F416B0">
      <w:pPr>
        <w:pStyle w:val="PreformattedText"/>
      </w:pPr>
      <w:r>
        <w:t>1</w:t>
      </w:r>
    </w:p>
    <w:p w14:paraId="1463FB97" w14:textId="77777777" w:rsidR="005301AD" w:rsidRDefault="00F416B0">
      <w:pPr>
        <w:pStyle w:val="PreformattedText"/>
      </w:pPr>
      <w:r>
        <w:t>2/3</w:t>
      </w:r>
    </w:p>
    <w:p w14:paraId="5AB786ED" w14:textId="77777777" w:rsidR="005301AD" w:rsidRDefault="00F416B0">
      <w:pPr>
        <w:pStyle w:val="PreformattedText"/>
      </w:pPr>
      <w:r>
        <w:t>1/2</w:t>
      </w:r>
    </w:p>
    <w:p w14:paraId="4DC01F58" w14:textId="77777777" w:rsidR="005301AD" w:rsidRDefault="005301AD">
      <w:pPr>
        <w:pStyle w:val="PreformattedText"/>
      </w:pPr>
    </w:p>
    <w:p w14:paraId="5E7F465D" w14:textId="77777777" w:rsidR="005301AD" w:rsidRDefault="00F416B0">
      <w:pPr>
        <w:pStyle w:val="PreformattedText"/>
      </w:pPr>
      <w:r>
        <w:t>cis</w:t>
      </w:r>
    </w:p>
    <w:p w14:paraId="53BB3DFE" w14:textId="77777777" w:rsidR="005301AD" w:rsidRDefault="00F416B0">
      <w:pPr>
        <w:pStyle w:val="PreformattedText"/>
      </w:pPr>
      <w:r>
        <w:t>1 1/3</w:t>
      </w:r>
    </w:p>
    <w:p w14:paraId="51461BCE" w14:textId="77777777" w:rsidR="005301AD" w:rsidRDefault="00F416B0">
      <w:pPr>
        <w:pStyle w:val="PreformattedText"/>
      </w:pPr>
      <w:r>
        <w:t>1</w:t>
      </w:r>
    </w:p>
    <w:p w14:paraId="09A58235" w14:textId="77777777" w:rsidR="005301AD" w:rsidRDefault="00F416B0">
      <w:pPr>
        <w:pStyle w:val="PreformattedText"/>
      </w:pPr>
      <w:r>
        <w:t>2/3</w:t>
      </w:r>
    </w:p>
    <w:p w14:paraId="2D80F2F6" w14:textId="77777777" w:rsidR="005301AD" w:rsidRDefault="005301AD">
      <w:pPr>
        <w:pStyle w:val="PreformattedText"/>
      </w:pPr>
    </w:p>
    <w:p w14:paraId="46F59AB0" w14:textId="77777777" w:rsidR="005301AD" w:rsidRDefault="00F416B0">
      <w:pPr>
        <w:pStyle w:val="PreformattedText"/>
      </w:pPr>
      <w:r>
        <w:t>cis1</w:t>
      </w:r>
    </w:p>
    <w:p w14:paraId="573C2B2D" w14:textId="77777777" w:rsidR="005301AD" w:rsidRDefault="00F416B0">
      <w:pPr>
        <w:pStyle w:val="PreformattedText"/>
      </w:pPr>
      <w:r>
        <w:t>2</w:t>
      </w:r>
    </w:p>
    <w:p w14:paraId="3A514400" w14:textId="77777777" w:rsidR="005301AD" w:rsidRDefault="00F416B0">
      <w:pPr>
        <w:pStyle w:val="PreformattedText"/>
      </w:pPr>
      <w:r>
        <w:t>1 1/3</w:t>
      </w:r>
    </w:p>
    <w:p w14:paraId="5AAA87FE" w14:textId="77777777" w:rsidR="005301AD" w:rsidRDefault="00F416B0">
      <w:pPr>
        <w:pStyle w:val="PreformattedText"/>
      </w:pPr>
      <w:r>
        <w:t>1</w:t>
      </w:r>
    </w:p>
    <w:p w14:paraId="5B300CDD" w14:textId="77777777" w:rsidR="005301AD" w:rsidRDefault="005301AD">
      <w:pPr>
        <w:pStyle w:val="PreformattedText"/>
      </w:pPr>
    </w:p>
    <w:p w14:paraId="5D6A6236" w14:textId="77777777" w:rsidR="005301AD" w:rsidRDefault="00F416B0">
      <w:pPr>
        <w:pStyle w:val="PreformattedText"/>
      </w:pPr>
      <w:r>
        <w:t>cis2</w:t>
      </w:r>
    </w:p>
    <w:p w14:paraId="554688FC" w14:textId="77777777" w:rsidR="005301AD" w:rsidRDefault="00F416B0">
      <w:pPr>
        <w:pStyle w:val="PreformattedText"/>
      </w:pPr>
      <w:r>
        <w:t>2 2/3</w:t>
      </w:r>
    </w:p>
    <w:p w14:paraId="0E01FD72" w14:textId="77777777" w:rsidR="005301AD" w:rsidRDefault="00F416B0">
      <w:pPr>
        <w:pStyle w:val="PreformattedText"/>
      </w:pPr>
      <w:r>
        <w:t>2</w:t>
      </w:r>
    </w:p>
    <w:p w14:paraId="7D64C658" w14:textId="77777777" w:rsidR="005301AD" w:rsidRDefault="00F416B0">
      <w:pPr>
        <w:pStyle w:val="PreformattedText"/>
      </w:pPr>
      <w:r>
        <w:t>1 1/3</w:t>
      </w:r>
    </w:p>
    <w:p w14:paraId="1E1A0632" w14:textId="77777777" w:rsidR="005301AD" w:rsidRDefault="005301AD">
      <w:pPr>
        <w:pStyle w:val="PreformattedText"/>
      </w:pPr>
    </w:p>
    <w:p w14:paraId="676C791D" w14:textId="77777777" w:rsidR="005301AD" w:rsidRDefault="00F416B0">
      <w:pPr>
        <w:pStyle w:val="PreformattedText"/>
      </w:pPr>
      <w:r>
        <w:t>@T1:Toonhoogte</w:t>
      </w:r>
    </w:p>
    <w:p w14:paraId="476F3C47" w14:textId="77777777" w:rsidR="005301AD" w:rsidRDefault="00F416B0">
      <w:pPr>
        <w:pStyle w:val="PreformattedText"/>
      </w:pPr>
      <w:r>
        <w:t>a1 = ca 415 Hz</w:t>
      </w:r>
    </w:p>
    <w:p w14:paraId="11685B78" w14:textId="77777777" w:rsidR="005301AD" w:rsidRDefault="00F416B0">
      <w:pPr>
        <w:pStyle w:val="PreformattedText"/>
      </w:pPr>
      <w:r>
        <w:t>Temperatuur evenredig zwevend</w:t>
      </w:r>
    </w:p>
    <w:p w14:paraId="6B89BEBE" w14:textId="77777777" w:rsidR="005301AD" w:rsidRDefault="005301AD">
      <w:pPr>
        <w:pStyle w:val="PreformattedText"/>
      </w:pPr>
    </w:p>
    <w:p w14:paraId="1E67690D" w14:textId="77777777" w:rsidR="005301AD" w:rsidRDefault="00F416B0">
      <w:pPr>
        <w:pStyle w:val="PreformattedText"/>
      </w:pPr>
      <w:r>
        <w:t>Manuaalomvang CD&lt;\-&gt;c3</w:t>
      </w:r>
    </w:p>
    <w:p w14:paraId="0035CC1A" w14:textId="77777777" w:rsidR="005301AD" w:rsidRDefault="005301AD">
      <w:pPr>
        <w:pStyle w:val="PreformattedText"/>
      </w:pPr>
    </w:p>
    <w:p w14:paraId="2AE3B3A6" w14:textId="77777777" w:rsidR="005301AD" w:rsidRDefault="00F416B0">
      <w:pPr>
        <w:pStyle w:val="PreformattedText"/>
      </w:pPr>
      <w:r>
        <w:t>Windvoorziening twee spaanbalgen</w:t>
      </w:r>
    </w:p>
    <w:p w14:paraId="7C6FB59A" w14:textId="77777777" w:rsidR="005301AD" w:rsidRDefault="00F416B0">
      <w:pPr>
        <w:pStyle w:val="PreformattedText"/>
      </w:pPr>
      <w:r>
        <w:t>Winddruk 68 mm</w:t>
      </w:r>
    </w:p>
    <w:p w14:paraId="6496DC6A" w14:textId="77777777" w:rsidR="005301AD" w:rsidRDefault="005301AD">
      <w:pPr>
        <w:pStyle w:val="PreformattedText"/>
      </w:pPr>
    </w:p>
    <w:p w14:paraId="0A92B7EF" w14:textId="77777777" w:rsidR="005301AD" w:rsidRDefault="00F416B0">
      <w:pPr>
        <w:pStyle w:val="PreformattedText"/>
      </w:pPr>
      <w:r>
        <w:t>Plaats klaviatuur achterzijde</w:t>
      </w:r>
    </w:p>
    <w:p w14:paraId="39A7151B" w14:textId="77777777" w:rsidR="005301AD" w:rsidRDefault="005301AD">
      <w:pPr>
        <w:pStyle w:val="PreformattedText"/>
      </w:pPr>
    </w:p>
    <w:p w14:paraId="59E17902" w14:textId="77777777" w:rsidR="005301AD" w:rsidRDefault="00F416B0">
      <w:pPr>
        <w:pStyle w:val="PreformattedText"/>
      </w:pPr>
      <w:r>
        <w:lastRenderedPageBreak/>
        <w:t>@K2:Bijzonderheden</w:t>
      </w:r>
    </w:p>
    <w:p w14:paraId="39EC3784" w14:textId="77777777" w:rsidR="005301AD" w:rsidRDefault="00F416B0">
      <w:pPr>
        <w:pStyle w:val="PreformattedText"/>
      </w:pPr>
      <w:r>
        <w:t>@T1:Discantregisters vanaf cis1.&lt;\b&gt;</w:t>
      </w:r>
    </w:p>
    <w:sectPr w:rsidR="005301AD">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1AD"/>
    <w:rsid w:val="005301AD"/>
    <w:rsid w:val="00F416B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35787F1"/>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413</Words>
  <Characters>2357</Characters>
  <Application>Microsoft Office Word</Application>
  <DocSecurity>0</DocSecurity>
  <Lines>19</Lines>
  <Paragraphs>5</Paragraphs>
  <ScaleCrop>false</ScaleCrop>
  <Company>Universiteit Utrecht</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2022-03-01T10:01:00Z</dcterms:created>
  <dcterms:modified xsi:type="dcterms:W3CDTF">2022-03-01T10:01:00Z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