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6161" w14:textId="77777777" w:rsidR="00B36018" w:rsidRDefault="00A14B7A">
      <w:pPr>
        <w:pStyle w:val="PreformattedText"/>
      </w:pPr>
      <w:r>
        <w:t>@K1:Delft/1722</w:t>
      </w:r>
    </w:p>
    <w:p w14:paraId="028DA10E" w14:textId="77777777" w:rsidR="00B36018" w:rsidRDefault="00A14B7A">
      <w:pPr>
        <w:pStyle w:val="PreformattedText"/>
      </w:pPr>
      <w:r>
        <w:t>@K2:Oud&lt;\-&gt;Katholieke Kerk St&lt;\-&gt;Maria &amp; Ursula</w:t>
      </w:r>
    </w:p>
    <w:p w14:paraId="0E684F42" w14:textId="77777777" w:rsidR="00B36018" w:rsidRDefault="00B36018">
      <w:pPr>
        <w:pStyle w:val="PreformattedText"/>
      </w:pPr>
    </w:p>
    <w:p w14:paraId="52B56128" w14:textId="77777777" w:rsidR="00B36018" w:rsidRPr="00A14B7A" w:rsidRDefault="00A14B7A">
      <w:pPr>
        <w:pStyle w:val="PreformattedText"/>
        <w:rPr>
          <w:lang w:val="nl-NL"/>
        </w:rPr>
      </w:pPr>
      <w:r w:rsidRPr="00A14B7A">
        <w:rPr>
          <w:lang w:val="nl-NL"/>
        </w:rPr>
        <w:t>@T1:Johannes Duyschot 1722</w:t>
      </w:r>
    </w:p>
    <w:p w14:paraId="135D25A2" w14:textId="77777777" w:rsidR="00B36018" w:rsidRPr="00A14B7A" w:rsidRDefault="00A14B7A">
      <w:pPr>
        <w:pStyle w:val="PreformattedText"/>
        <w:rPr>
          <w:lang w:val="nl-NL"/>
        </w:rPr>
      </w:pPr>
      <w:r w:rsidRPr="00A14B7A">
        <w:rPr>
          <w:lang w:val="nl-NL"/>
        </w:rPr>
        <w:t>Andries Duyschot 1743</w:t>
      </w:r>
    </w:p>
    <w:p w14:paraId="7779731E" w14:textId="77777777" w:rsidR="00B36018" w:rsidRPr="00A14B7A" w:rsidRDefault="00B36018">
      <w:pPr>
        <w:pStyle w:val="PreformattedText"/>
        <w:rPr>
          <w:lang w:val="nl-NL"/>
        </w:rPr>
      </w:pPr>
    </w:p>
    <w:p w14:paraId="094239BE" w14:textId="77777777" w:rsidR="00B36018" w:rsidRPr="00A14B7A" w:rsidRDefault="00A14B7A">
      <w:pPr>
        <w:pStyle w:val="PreformattedText"/>
        <w:rPr>
          <w:lang w:val="nl-NL"/>
        </w:rPr>
      </w:pPr>
      <w:r w:rsidRPr="00A14B7A">
        <w:rPr>
          <w:lang w:val="nl-NL"/>
        </w:rPr>
        <w:t>&lt;I&gt;Eenbeukige schuilkerk uit 1743 met altaarnis. Inwendig pilastergeleding en gekoofd stucplafond met rijke decoratie. In architectuur opgenomen altaar met schilderstuk van Jacob de Wit.</w:t>
      </w:r>
    </w:p>
    <w:p w14:paraId="4CADDA9B" w14:textId="77777777" w:rsidR="00B36018" w:rsidRPr="00A14B7A" w:rsidRDefault="00A14B7A">
      <w:pPr>
        <w:pStyle w:val="PreformattedText"/>
        <w:rPr>
          <w:lang w:val="nl-NL"/>
        </w:rPr>
      </w:pPr>
      <w:r w:rsidRPr="00A14B7A">
        <w:rPr>
          <w:lang w:val="nl-NL"/>
        </w:rPr>
        <w:t>&lt;I&gt;</w:t>
      </w:r>
    </w:p>
    <w:p w14:paraId="44A84912" w14:textId="77777777" w:rsidR="00B36018" w:rsidRPr="00A14B7A" w:rsidRDefault="00A14B7A">
      <w:pPr>
        <w:pStyle w:val="PreformattedText"/>
        <w:rPr>
          <w:lang w:val="nl-NL"/>
        </w:rPr>
      </w:pPr>
      <w:r w:rsidRPr="00A14B7A">
        <w:rPr>
          <w:lang w:val="nl-NL"/>
        </w:rPr>
        <w:t>@T2:Kunsthistorische aspecten</w:t>
      </w:r>
    </w:p>
    <w:p w14:paraId="07080C70" w14:textId="77777777" w:rsidR="00B36018" w:rsidRPr="00A14B7A" w:rsidRDefault="00A14B7A">
      <w:pPr>
        <w:pStyle w:val="PreformattedText"/>
        <w:rPr>
          <w:lang w:val="nl-NL"/>
        </w:rPr>
      </w:pPr>
      <w:r w:rsidRPr="00A14B7A">
        <w:rPr>
          <w:lang w:val="nl-NL"/>
        </w:rPr>
        <w:t>Het oorspronkelijke orgel, het middengedeelte van het huidige instrument, behoort tot het kleine Duyschot&lt;\-&gt;type, dat gebaseerd is op het rugpositief van de Amsterdamse Westerkerk, hier in een viervoets versie. Vergelijk Hendrik&lt;\-&gt;Ido&lt;\-&gt;Ambacht en Middelburg, Lutherse kerk. Bij de plaatsing in het huidige kerkgebouw werd het orgel op zeer ongebruikelijke wijze vergroot. De buikige onderbouw herinnert aan sommige meubelen uit die tijd. De gebogen zijvelden zijn ook zeer ongewoon. Vermoedelijk moet deze uitbreiding worden toegeschreven aan een meubelmaker, niet aan een architect of orgelmaker. Curieus zijn ook de draperie&lt;\#145&gt;n met koorden en kwasten. Op de middentoren bevindt zich een beeld van Maria Onbevlekt Ontvangen, geflankeerd door David en Cecilia, een bij katholieke orgels gebruikelijk paar. De velden naast het Mariabeeld zijn waarschijnlijk in de 19e eeuw toegevoegd. Men lette nog op de rijke rococo&lt;\-&gt;schelpen en het overvloedige instrumentarium onder de zijvelden.</w:t>
      </w:r>
    </w:p>
    <w:p w14:paraId="5AD1D072" w14:textId="77777777" w:rsidR="00B36018" w:rsidRPr="00A14B7A" w:rsidRDefault="00B36018">
      <w:pPr>
        <w:pStyle w:val="PreformattedText"/>
        <w:rPr>
          <w:lang w:val="nl-NL"/>
        </w:rPr>
      </w:pPr>
    </w:p>
    <w:p w14:paraId="3E368240" w14:textId="77777777" w:rsidR="00B36018" w:rsidRPr="00A14B7A" w:rsidRDefault="00A14B7A">
      <w:pPr>
        <w:pStyle w:val="PreformattedText"/>
        <w:rPr>
          <w:lang w:val="nl-NL"/>
        </w:rPr>
      </w:pPr>
      <w:r w:rsidRPr="00A14B7A">
        <w:rPr>
          <w:lang w:val="nl-NL"/>
        </w:rPr>
        <w:t>@T3:Literatuur</w:t>
      </w:r>
    </w:p>
    <w:p w14:paraId="4C2FAD1D" w14:textId="77777777" w:rsidR="00B36018" w:rsidRPr="00A14B7A" w:rsidRDefault="00A14B7A">
      <w:pPr>
        <w:pStyle w:val="PreformattedText"/>
        <w:rPr>
          <w:lang w:val="nl-NL"/>
        </w:rPr>
      </w:pPr>
      <w:r w:rsidRPr="00A14B7A">
        <w:rPr>
          <w:lang w:val="nl-NL"/>
        </w:rPr>
        <w:t>J. Martijnse, 'De orgelgeschiedenis van de stad Delft (III)'. &lt;I&gt;Publikaties Stichting tot Behoud van het Nederlandse Orgel&lt;I&gt;, 10 (z.j.).</w:t>
      </w:r>
    </w:p>
    <w:p w14:paraId="5C10FF89" w14:textId="77777777" w:rsidR="00B36018" w:rsidRPr="00F92E54" w:rsidRDefault="00A14B7A">
      <w:pPr>
        <w:pStyle w:val="PreformattedText"/>
        <w:rPr>
          <w:lang w:val="nl-NL"/>
        </w:rPr>
      </w:pPr>
      <w:r w:rsidRPr="00A14B7A">
        <w:rPr>
          <w:lang w:val="nl-NL"/>
        </w:rPr>
        <w:t xml:space="preserve">A.H. Vlagsma, &lt;I&gt;Het 'Hollandse' orgel in de periode van 1670 tot 1730&lt;I&gt;. </w:t>
      </w:r>
      <w:r w:rsidRPr="00F92E54">
        <w:rPr>
          <w:lang w:val="nl-NL"/>
        </w:rPr>
        <w:t>Alphen aan de Rijn, 1992, 65, 185&lt;\-&gt;186.</w:t>
      </w:r>
    </w:p>
    <w:p w14:paraId="132807FC" w14:textId="77777777" w:rsidR="00B36018" w:rsidRPr="00F92E54" w:rsidRDefault="00B36018">
      <w:pPr>
        <w:pStyle w:val="PreformattedText"/>
        <w:rPr>
          <w:lang w:val="nl-NL"/>
        </w:rPr>
      </w:pPr>
    </w:p>
    <w:p w14:paraId="01C70087" w14:textId="77777777" w:rsidR="00B36018" w:rsidRPr="00F92E54" w:rsidRDefault="00A14B7A">
      <w:pPr>
        <w:pStyle w:val="PreformattedText"/>
        <w:rPr>
          <w:lang w:val="nl-NL"/>
        </w:rPr>
      </w:pPr>
      <w:r w:rsidRPr="00F92E54">
        <w:rPr>
          <w:lang w:val="nl-NL"/>
        </w:rPr>
        <w:t>Monumentnummer 11709, orgelnummer 311</w:t>
      </w:r>
    </w:p>
    <w:p w14:paraId="4A6BF470" w14:textId="77777777" w:rsidR="00B36018" w:rsidRPr="00F92E54" w:rsidRDefault="00B36018">
      <w:pPr>
        <w:pStyle w:val="PreformattedText"/>
        <w:rPr>
          <w:lang w:val="nl-NL"/>
        </w:rPr>
      </w:pPr>
    </w:p>
    <w:p w14:paraId="2A8D4BC7" w14:textId="77777777" w:rsidR="00B36018" w:rsidRPr="00F92E54" w:rsidRDefault="00A14B7A">
      <w:pPr>
        <w:pStyle w:val="PreformattedText"/>
        <w:rPr>
          <w:lang w:val="nl-NL"/>
        </w:rPr>
      </w:pPr>
      <w:r w:rsidRPr="00F92E54">
        <w:rPr>
          <w:lang w:val="nl-NL"/>
        </w:rPr>
        <w:t>@K2:Historische gegevens</w:t>
      </w:r>
    </w:p>
    <w:p w14:paraId="09A0C8AB" w14:textId="77777777" w:rsidR="00B36018" w:rsidRPr="00F92E54" w:rsidRDefault="00B36018">
      <w:pPr>
        <w:pStyle w:val="PreformattedText"/>
        <w:rPr>
          <w:lang w:val="nl-NL"/>
        </w:rPr>
      </w:pPr>
    </w:p>
    <w:p w14:paraId="783F0483" w14:textId="77777777" w:rsidR="00B36018" w:rsidRPr="00F92E54" w:rsidRDefault="00A14B7A">
      <w:pPr>
        <w:pStyle w:val="PreformattedText"/>
        <w:rPr>
          <w:lang w:val="nl-NL"/>
        </w:rPr>
      </w:pPr>
      <w:r w:rsidRPr="00F92E54">
        <w:rPr>
          <w:lang w:val="nl-NL"/>
        </w:rPr>
        <w:t>@T1:Bouwers</w:t>
      </w:r>
    </w:p>
    <w:p w14:paraId="249CFEDE" w14:textId="77777777" w:rsidR="00B36018" w:rsidRDefault="00A14B7A">
      <w:pPr>
        <w:pStyle w:val="PreformattedText"/>
      </w:pPr>
      <w:r>
        <w:t>1. Johannes Duyschot</w:t>
      </w:r>
    </w:p>
    <w:p w14:paraId="35EA4611" w14:textId="77777777" w:rsidR="00B36018" w:rsidRDefault="00A14B7A">
      <w:pPr>
        <w:pStyle w:val="PreformattedText"/>
      </w:pPr>
      <w:r>
        <w:t>2. Andries Duyschot</w:t>
      </w:r>
    </w:p>
    <w:p w14:paraId="778ED596" w14:textId="77777777" w:rsidR="00B36018" w:rsidRDefault="00A14B7A">
      <w:pPr>
        <w:pStyle w:val="PreformattedText"/>
      </w:pPr>
      <w:r>
        <w:t>3. C.G.F. Witte</w:t>
      </w:r>
    </w:p>
    <w:p w14:paraId="3DA4CC69" w14:textId="77777777" w:rsidR="00B36018" w:rsidRDefault="00B36018">
      <w:pPr>
        <w:pStyle w:val="PreformattedText"/>
      </w:pPr>
    </w:p>
    <w:p w14:paraId="7642A7CA" w14:textId="77777777" w:rsidR="00B36018" w:rsidRPr="00F92E54" w:rsidRDefault="00A14B7A">
      <w:pPr>
        <w:pStyle w:val="PreformattedText"/>
        <w:rPr>
          <w:lang w:val="nl-NL"/>
        </w:rPr>
      </w:pPr>
      <w:r w:rsidRPr="00F92E54">
        <w:rPr>
          <w:lang w:val="nl-NL"/>
        </w:rPr>
        <w:t>Jaren van oplevering</w:t>
      </w:r>
    </w:p>
    <w:p w14:paraId="762BF3CE" w14:textId="77777777" w:rsidR="00B36018" w:rsidRPr="00F92E54" w:rsidRDefault="00A14B7A">
      <w:pPr>
        <w:pStyle w:val="PreformattedText"/>
        <w:rPr>
          <w:lang w:val="nl-NL"/>
        </w:rPr>
      </w:pPr>
      <w:r w:rsidRPr="00F92E54">
        <w:rPr>
          <w:lang w:val="nl-NL"/>
        </w:rPr>
        <w:t>1. 1722</w:t>
      </w:r>
    </w:p>
    <w:p w14:paraId="0F3516C2" w14:textId="77777777" w:rsidR="00B36018" w:rsidRPr="00F92E54" w:rsidRDefault="00A14B7A">
      <w:pPr>
        <w:pStyle w:val="PreformattedText"/>
        <w:rPr>
          <w:lang w:val="nl-NL"/>
        </w:rPr>
      </w:pPr>
      <w:r w:rsidRPr="00F92E54">
        <w:rPr>
          <w:lang w:val="nl-NL"/>
        </w:rPr>
        <w:t>2. 1743</w:t>
      </w:r>
    </w:p>
    <w:p w14:paraId="02B6B9C4" w14:textId="77777777" w:rsidR="00B36018" w:rsidRPr="00F92E54" w:rsidRDefault="00A14B7A">
      <w:pPr>
        <w:pStyle w:val="PreformattedText"/>
        <w:rPr>
          <w:lang w:val="nl-NL"/>
        </w:rPr>
      </w:pPr>
      <w:r w:rsidRPr="00F92E54">
        <w:rPr>
          <w:lang w:val="nl-NL"/>
        </w:rPr>
        <w:t>3. 1867</w:t>
      </w:r>
    </w:p>
    <w:p w14:paraId="37014AE7" w14:textId="77777777" w:rsidR="00B36018" w:rsidRPr="00F92E54" w:rsidRDefault="00B36018">
      <w:pPr>
        <w:pStyle w:val="PreformattedText"/>
        <w:rPr>
          <w:lang w:val="nl-NL"/>
        </w:rPr>
      </w:pPr>
    </w:p>
    <w:p w14:paraId="47A34A53" w14:textId="77777777" w:rsidR="00B36018" w:rsidRPr="00F92E54" w:rsidRDefault="00A14B7A">
      <w:pPr>
        <w:pStyle w:val="PreformattedText"/>
        <w:rPr>
          <w:lang w:val="nl-NL"/>
        </w:rPr>
      </w:pPr>
      <w:r w:rsidRPr="00F92E54">
        <w:rPr>
          <w:lang w:val="nl-NL"/>
        </w:rPr>
        <w:t>Oorspronkelijke locatie R.K. kerk (Begijnhof), sedert 1723 Oud&lt;\-&gt;Katholieke kerk</w:t>
      </w:r>
    </w:p>
    <w:p w14:paraId="5E672ACA" w14:textId="77777777" w:rsidR="00B36018" w:rsidRPr="00F92E54" w:rsidRDefault="00B36018">
      <w:pPr>
        <w:pStyle w:val="PreformattedText"/>
        <w:rPr>
          <w:lang w:val="nl-NL"/>
        </w:rPr>
      </w:pPr>
    </w:p>
    <w:p w14:paraId="36E18304" w14:textId="77777777" w:rsidR="00B36018" w:rsidRPr="00F92E54" w:rsidRDefault="00A14B7A">
      <w:pPr>
        <w:pStyle w:val="PreformattedText"/>
        <w:rPr>
          <w:lang w:val="nl-NL"/>
        </w:rPr>
      </w:pPr>
      <w:r w:rsidRPr="00F92E54">
        <w:rPr>
          <w:lang w:val="nl-NL"/>
        </w:rPr>
        <w:t>Andries Duyschot 1743</w:t>
      </w:r>
    </w:p>
    <w:p w14:paraId="046BFF0F" w14:textId="77777777" w:rsidR="00B36018" w:rsidRPr="00F92E54" w:rsidRDefault="00A14B7A">
      <w:pPr>
        <w:pStyle w:val="PreformattedText"/>
        <w:rPr>
          <w:lang w:val="nl-NL"/>
        </w:rPr>
      </w:pPr>
      <w:r w:rsidRPr="00F92E54">
        <w:rPr>
          <w:lang w:val="nl-NL"/>
        </w:rPr>
        <w:t>.</w:t>
      </w:r>
    </w:p>
    <w:p w14:paraId="3E248451" w14:textId="77777777" w:rsidR="00B36018" w:rsidRPr="00F92E54" w:rsidRDefault="00A14B7A">
      <w:pPr>
        <w:pStyle w:val="PreformattedText"/>
        <w:rPr>
          <w:lang w:val="nl-NL"/>
        </w:rPr>
      </w:pPr>
      <w:r w:rsidRPr="00F92E54">
        <w:rPr>
          <w:lang w:val="nl-NL"/>
        </w:rPr>
        <w:t>orgel overgeplaatst naar nieuwe Oud&lt;\-&gt;Katholieke Kerk Maria &amp; Ursula (Begijnhof)</w:t>
      </w:r>
    </w:p>
    <w:p w14:paraId="19F4F52A" w14:textId="77777777" w:rsidR="00B36018" w:rsidRPr="00F92E54" w:rsidRDefault="00A14B7A">
      <w:pPr>
        <w:pStyle w:val="PreformattedText"/>
        <w:rPr>
          <w:lang w:val="nl-NL"/>
        </w:rPr>
      </w:pPr>
      <w:r w:rsidRPr="00F92E54">
        <w:rPr>
          <w:lang w:val="nl-NL"/>
        </w:rPr>
        <w:t>.</w:t>
      </w:r>
    </w:p>
    <w:p w14:paraId="656E08A6" w14:textId="77777777" w:rsidR="00B36018" w:rsidRPr="00F92E54" w:rsidRDefault="00A14B7A">
      <w:pPr>
        <w:pStyle w:val="PreformattedText"/>
        <w:rPr>
          <w:lang w:val="nl-NL"/>
        </w:rPr>
      </w:pPr>
      <w:r w:rsidRPr="00F92E54">
        <w:rPr>
          <w:lang w:val="nl-NL"/>
        </w:rPr>
        <w:t>kas verbreed, toevoeging snijwerk en beelden</w:t>
      </w:r>
    </w:p>
    <w:p w14:paraId="494EB194" w14:textId="77777777" w:rsidR="00B36018" w:rsidRPr="00F92E54" w:rsidRDefault="00B36018">
      <w:pPr>
        <w:pStyle w:val="PreformattedText"/>
        <w:rPr>
          <w:lang w:val="nl-NL"/>
        </w:rPr>
      </w:pPr>
    </w:p>
    <w:p w14:paraId="6AFF5C78" w14:textId="77777777" w:rsidR="00B36018" w:rsidRPr="00F92E54" w:rsidRDefault="00A14B7A">
      <w:pPr>
        <w:pStyle w:val="PreformattedText"/>
        <w:rPr>
          <w:lang w:val="nl-NL"/>
        </w:rPr>
      </w:pPr>
      <w:r w:rsidRPr="00F92E54">
        <w:rPr>
          <w:lang w:val="nl-NL"/>
        </w:rPr>
        <w:t>Dispositie volgens Hess 1815</w:t>
      </w:r>
    </w:p>
    <w:p w14:paraId="618B6266" w14:textId="77777777" w:rsidR="00B36018" w:rsidRPr="00F92E54" w:rsidRDefault="00B36018">
      <w:pPr>
        <w:pStyle w:val="PreformattedText"/>
        <w:rPr>
          <w:lang w:val="nl-NL"/>
        </w:rPr>
      </w:pPr>
    </w:p>
    <w:p w14:paraId="3B4AD82B" w14:textId="0F85FB95" w:rsidR="00B36018" w:rsidRPr="00F92E54" w:rsidRDefault="00A14B7A">
      <w:pPr>
        <w:pStyle w:val="PreformattedText"/>
        <w:rPr>
          <w:lang w:val="nl-NL"/>
        </w:rPr>
      </w:pPr>
      <w:r w:rsidRPr="00F92E54">
        <w:rPr>
          <w:lang w:val="nl-NL"/>
        </w:rPr>
        <w:t>@T4:@Manuaal</w:t>
      </w:r>
    </w:p>
    <w:p w14:paraId="4153BFCA" w14:textId="77777777" w:rsidR="00B36018" w:rsidRPr="00F92E54" w:rsidRDefault="00B36018">
      <w:pPr>
        <w:pStyle w:val="PreformattedText"/>
        <w:rPr>
          <w:lang w:val="nl-NL"/>
        </w:rPr>
      </w:pPr>
    </w:p>
    <w:p w14:paraId="44F17DE0" w14:textId="77777777" w:rsidR="00B36018" w:rsidRPr="00F92E54" w:rsidRDefault="00A14B7A">
      <w:pPr>
        <w:pStyle w:val="PreformattedText"/>
        <w:rPr>
          <w:lang w:val="nl-NL"/>
        </w:rPr>
      </w:pPr>
      <w:r w:rsidRPr="00F92E54">
        <w:rPr>
          <w:lang w:val="nl-NL"/>
        </w:rPr>
        <w:t>Holpijp</w:t>
      </w:r>
    </w:p>
    <w:p w14:paraId="7F76DDE0" w14:textId="77777777" w:rsidR="00B36018" w:rsidRDefault="00A14B7A">
      <w:pPr>
        <w:pStyle w:val="PreformattedText"/>
      </w:pPr>
      <w:r>
        <w:t>Prestant</w:t>
      </w:r>
    </w:p>
    <w:p w14:paraId="0E2AE2F9" w14:textId="77777777" w:rsidR="00B36018" w:rsidRDefault="00A14B7A">
      <w:pPr>
        <w:pStyle w:val="PreformattedText"/>
      </w:pPr>
      <w:r>
        <w:t>Fluit</w:t>
      </w:r>
    </w:p>
    <w:p w14:paraId="1E522308" w14:textId="77777777" w:rsidR="00B36018" w:rsidRDefault="00A14B7A">
      <w:pPr>
        <w:pStyle w:val="PreformattedText"/>
      </w:pPr>
      <w:r>
        <w:t>Super Octaaf</w:t>
      </w:r>
    </w:p>
    <w:p w14:paraId="5016A2B4" w14:textId="0A62BEBC" w:rsidR="00B36018" w:rsidRDefault="00A14B7A">
      <w:pPr>
        <w:pStyle w:val="PreformattedText"/>
      </w:pPr>
      <w:r>
        <w:t>Cornet@</w:t>
      </w:r>
    </w:p>
    <w:p w14:paraId="0F6CA118" w14:textId="57DCA644" w:rsidR="00B36018" w:rsidRDefault="00A14B7A">
      <w:pPr>
        <w:pStyle w:val="PreformattedText"/>
      </w:pPr>
      <w:r>
        <w:lastRenderedPageBreak/>
        <w:t>@</w:t>
      </w:r>
    </w:p>
    <w:p w14:paraId="46E37158" w14:textId="77777777" w:rsidR="00A14B7A" w:rsidRDefault="00A14B7A">
      <w:pPr>
        <w:pStyle w:val="PreformattedText"/>
      </w:pPr>
    </w:p>
    <w:p w14:paraId="556CD70E" w14:textId="77777777" w:rsidR="00B36018" w:rsidRDefault="00A14B7A">
      <w:pPr>
        <w:pStyle w:val="PreformattedText"/>
      </w:pPr>
      <w:r>
        <w:t>8'</w:t>
      </w:r>
    </w:p>
    <w:p w14:paraId="4B831CE9" w14:textId="77777777" w:rsidR="00B36018" w:rsidRDefault="00A14B7A">
      <w:pPr>
        <w:pStyle w:val="PreformattedText"/>
      </w:pPr>
      <w:r>
        <w:t>4'</w:t>
      </w:r>
    </w:p>
    <w:p w14:paraId="7FF8F4E7" w14:textId="77777777" w:rsidR="00B36018" w:rsidRDefault="00A14B7A">
      <w:pPr>
        <w:pStyle w:val="PreformattedText"/>
      </w:pPr>
      <w:r>
        <w:t>4'</w:t>
      </w:r>
    </w:p>
    <w:p w14:paraId="0CD82F18" w14:textId="77777777" w:rsidR="00B36018" w:rsidRDefault="00A14B7A">
      <w:pPr>
        <w:pStyle w:val="PreformattedText"/>
      </w:pPr>
      <w:r>
        <w:t>2'</w:t>
      </w:r>
    </w:p>
    <w:p w14:paraId="5C9351DB" w14:textId="22113D20" w:rsidR="00B36018" w:rsidRDefault="00A14B7A">
      <w:pPr>
        <w:pStyle w:val="PreformattedText"/>
      </w:pPr>
      <w:r>
        <w:t>3 st.@</w:t>
      </w:r>
    </w:p>
    <w:p w14:paraId="1AB829DC" w14:textId="77777777" w:rsidR="00B36018" w:rsidRDefault="00B36018">
      <w:pPr>
        <w:pStyle w:val="PreformattedText"/>
      </w:pPr>
    </w:p>
    <w:p w14:paraId="262A9498" w14:textId="77777777" w:rsidR="00B36018" w:rsidRDefault="00A14B7A">
      <w:pPr>
        <w:pStyle w:val="PreformattedText"/>
      </w:pPr>
      <w:r>
        <w:t>@T1:C.G.F. Witte 1867</w:t>
      </w:r>
    </w:p>
    <w:p w14:paraId="4A93637C" w14:textId="77777777" w:rsidR="00B36018" w:rsidRPr="00F92E54" w:rsidRDefault="00A14B7A">
      <w:pPr>
        <w:pStyle w:val="PreformattedText"/>
        <w:rPr>
          <w:lang w:val="nl-NL"/>
        </w:rPr>
      </w:pPr>
      <w:r w:rsidRPr="00F92E54">
        <w:rPr>
          <w:lang w:val="nl-NL"/>
        </w:rPr>
        <w:t>.</w:t>
      </w:r>
    </w:p>
    <w:p w14:paraId="135C64D7" w14:textId="77777777" w:rsidR="00B36018" w:rsidRPr="00F92E54" w:rsidRDefault="00A14B7A">
      <w:pPr>
        <w:pStyle w:val="PreformattedText"/>
        <w:rPr>
          <w:lang w:val="nl-NL"/>
        </w:rPr>
      </w:pPr>
      <w:r w:rsidRPr="00F92E54">
        <w:rPr>
          <w:lang w:val="nl-NL"/>
        </w:rPr>
        <w:t>bouw nieuw orgel achter Duyschot&lt;\-&gt;front</w:t>
      </w:r>
    </w:p>
    <w:p w14:paraId="5A9548F2" w14:textId="77777777" w:rsidR="00B36018" w:rsidRPr="00F92E54" w:rsidRDefault="00B36018">
      <w:pPr>
        <w:pStyle w:val="PreformattedText"/>
        <w:rPr>
          <w:lang w:val="nl-NL"/>
        </w:rPr>
      </w:pPr>
    </w:p>
    <w:p w14:paraId="2C1C58A3" w14:textId="77777777" w:rsidR="00B36018" w:rsidRPr="00F92E54" w:rsidRDefault="00A14B7A">
      <w:pPr>
        <w:pStyle w:val="PreformattedText"/>
        <w:rPr>
          <w:lang w:val="nl-NL"/>
        </w:rPr>
      </w:pPr>
      <w:r w:rsidRPr="00F92E54">
        <w:rPr>
          <w:lang w:val="nl-NL"/>
        </w:rPr>
        <w:t>G. Spit 1908</w:t>
      </w:r>
    </w:p>
    <w:p w14:paraId="56812E32" w14:textId="77777777" w:rsidR="00B36018" w:rsidRPr="00F92E54" w:rsidRDefault="00A14B7A">
      <w:pPr>
        <w:pStyle w:val="PreformattedText"/>
        <w:rPr>
          <w:lang w:val="nl-NL"/>
        </w:rPr>
      </w:pPr>
      <w:r w:rsidRPr="00F92E54">
        <w:rPr>
          <w:lang w:val="nl-NL"/>
        </w:rPr>
        <w:t>.</w:t>
      </w:r>
    </w:p>
    <w:p w14:paraId="34D60ADB" w14:textId="77777777" w:rsidR="00B36018" w:rsidRPr="00F92E54" w:rsidRDefault="00A14B7A">
      <w:pPr>
        <w:pStyle w:val="PreformattedText"/>
        <w:rPr>
          <w:lang w:val="nl-NL"/>
        </w:rPr>
      </w:pPr>
      <w:r w:rsidRPr="00F92E54">
        <w:rPr>
          <w:lang w:val="nl-NL"/>
        </w:rPr>
        <w:t>Man II Fluit 4'  Vox C&lt;\#142&gt;leste</w:t>
      </w:r>
    </w:p>
    <w:p w14:paraId="126B5378" w14:textId="77777777" w:rsidR="00B36018" w:rsidRPr="00F92E54" w:rsidRDefault="00A14B7A">
      <w:pPr>
        <w:pStyle w:val="PreformattedText"/>
        <w:rPr>
          <w:lang w:val="nl-NL"/>
        </w:rPr>
      </w:pPr>
      <w:r w:rsidRPr="00F92E54">
        <w:rPr>
          <w:lang w:val="nl-NL"/>
        </w:rPr>
        <w:t>.</w:t>
      </w:r>
    </w:p>
    <w:p w14:paraId="3A6DE940" w14:textId="77777777" w:rsidR="00B36018" w:rsidRPr="00F92E54" w:rsidRDefault="00A14B7A">
      <w:pPr>
        <w:pStyle w:val="PreformattedText"/>
        <w:rPr>
          <w:lang w:val="nl-NL"/>
        </w:rPr>
      </w:pPr>
      <w:r w:rsidRPr="00F92E54">
        <w:rPr>
          <w:lang w:val="nl-NL"/>
        </w:rPr>
        <w:t>herstel mechanieken en blaasbalg</w:t>
      </w:r>
    </w:p>
    <w:p w14:paraId="259A211B" w14:textId="77777777" w:rsidR="00B36018" w:rsidRPr="00F92E54" w:rsidRDefault="00A14B7A">
      <w:pPr>
        <w:pStyle w:val="PreformattedText"/>
        <w:rPr>
          <w:lang w:val="nl-NL"/>
        </w:rPr>
      </w:pPr>
      <w:r w:rsidRPr="00F92E54">
        <w:rPr>
          <w:lang w:val="nl-NL"/>
        </w:rPr>
        <w:t>.</w:t>
      </w:r>
    </w:p>
    <w:p w14:paraId="24F4CF05" w14:textId="77777777" w:rsidR="00B36018" w:rsidRPr="00F92E54" w:rsidRDefault="00A14B7A">
      <w:pPr>
        <w:pStyle w:val="PreformattedText"/>
        <w:rPr>
          <w:lang w:val="nl-NL"/>
        </w:rPr>
      </w:pPr>
      <w:r w:rsidRPr="00F92E54">
        <w:rPr>
          <w:lang w:val="nl-NL"/>
        </w:rPr>
        <w:t>wijziging intonatie (zachter)</w:t>
      </w:r>
    </w:p>
    <w:p w14:paraId="5EB6ADDC" w14:textId="77777777" w:rsidR="00B36018" w:rsidRPr="00F92E54" w:rsidRDefault="00B36018">
      <w:pPr>
        <w:pStyle w:val="PreformattedText"/>
        <w:rPr>
          <w:lang w:val="nl-NL"/>
        </w:rPr>
      </w:pPr>
    </w:p>
    <w:p w14:paraId="2138AFDC" w14:textId="77777777" w:rsidR="00B36018" w:rsidRPr="00F92E54" w:rsidRDefault="00A14B7A">
      <w:pPr>
        <w:pStyle w:val="PreformattedText"/>
        <w:rPr>
          <w:lang w:val="nl-NL"/>
        </w:rPr>
      </w:pPr>
      <w:r w:rsidRPr="00F92E54">
        <w:rPr>
          <w:lang w:val="nl-NL"/>
        </w:rPr>
        <w:t>1930</w:t>
      </w:r>
    </w:p>
    <w:p w14:paraId="16BF43B8" w14:textId="77777777" w:rsidR="00B36018" w:rsidRPr="00F92E54" w:rsidRDefault="00A14B7A">
      <w:pPr>
        <w:pStyle w:val="PreformattedText"/>
        <w:rPr>
          <w:lang w:val="nl-NL"/>
        </w:rPr>
      </w:pPr>
      <w:r w:rsidRPr="00F92E54">
        <w:rPr>
          <w:lang w:val="nl-NL"/>
        </w:rPr>
        <w:t>.</w:t>
      </w:r>
    </w:p>
    <w:p w14:paraId="4295B78B" w14:textId="77777777" w:rsidR="00B36018" w:rsidRPr="00F92E54" w:rsidRDefault="00A14B7A">
      <w:pPr>
        <w:pStyle w:val="PreformattedText"/>
        <w:rPr>
          <w:lang w:val="nl-NL"/>
        </w:rPr>
      </w:pPr>
      <w:r w:rsidRPr="00F92E54">
        <w:rPr>
          <w:lang w:val="nl-NL"/>
        </w:rPr>
        <w:t>Man II in zwelkast ondergebracht</w:t>
      </w:r>
    </w:p>
    <w:p w14:paraId="04AF3733" w14:textId="77777777" w:rsidR="00B36018" w:rsidRPr="00F92E54" w:rsidRDefault="00B36018">
      <w:pPr>
        <w:pStyle w:val="PreformattedText"/>
        <w:rPr>
          <w:lang w:val="nl-NL"/>
        </w:rPr>
      </w:pPr>
    </w:p>
    <w:p w14:paraId="50E561FD" w14:textId="77777777" w:rsidR="00B36018" w:rsidRPr="00F92E54" w:rsidRDefault="00A14B7A">
      <w:pPr>
        <w:pStyle w:val="PreformattedText"/>
        <w:rPr>
          <w:lang w:val="nl-NL"/>
        </w:rPr>
      </w:pPr>
      <w:r w:rsidRPr="00F92E54">
        <w:rPr>
          <w:lang w:val="nl-NL"/>
        </w:rPr>
        <w:t>A.H. de Graaf 1980</w:t>
      </w:r>
    </w:p>
    <w:p w14:paraId="0AED052C" w14:textId="77777777" w:rsidR="00B36018" w:rsidRPr="00F92E54" w:rsidRDefault="00A14B7A">
      <w:pPr>
        <w:pStyle w:val="PreformattedText"/>
        <w:rPr>
          <w:lang w:val="nl-NL"/>
        </w:rPr>
      </w:pPr>
      <w:r w:rsidRPr="00F92E54">
        <w:rPr>
          <w:lang w:val="nl-NL"/>
        </w:rPr>
        <w:t>.</w:t>
      </w:r>
    </w:p>
    <w:p w14:paraId="41EC2FCB" w14:textId="77777777" w:rsidR="00B36018" w:rsidRPr="00F92E54" w:rsidRDefault="00A14B7A">
      <w:pPr>
        <w:pStyle w:val="PreformattedText"/>
        <w:rPr>
          <w:lang w:val="nl-NL"/>
        </w:rPr>
      </w:pPr>
      <w:r w:rsidRPr="00F92E54">
        <w:rPr>
          <w:lang w:val="nl-NL"/>
        </w:rPr>
        <w:t>Vox C&lt;\#142&gt;leste  Fluit 4'</w:t>
      </w:r>
    </w:p>
    <w:p w14:paraId="1CF24B2D" w14:textId="77777777" w:rsidR="00B36018" w:rsidRPr="00F92E54" w:rsidRDefault="00B36018">
      <w:pPr>
        <w:pStyle w:val="PreformattedText"/>
        <w:rPr>
          <w:lang w:val="nl-NL"/>
        </w:rPr>
      </w:pPr>
    </w:p>
    <w:p w14:paraId="163ABB51" w14:textId="77777777" w:rsidR="00B36018" w:rsidRPr="00F92E54" w:rsidRDefault="00A14B7A">
      <w:pPr>
        <w:pStyle w:val="PreformattedText"/>
        <w:rPr>
          <w:lang w:val="nl-NL"/>
        </w:rPr>
      </w:pPr>
      <w:r w:rsidRPr="00F92E54">
        <w:rPr>
          <w:lang w:val="nl-NL"/>
        </w:rPr>
        <w:t>A.H. de Graaf 1991</w:t>
      </w:r>
    </w:p>
    <w:p w14:paraId="6630CE37" w14:textId="77777777" w:rsidR="00B36018" w:rsidRPr="00F92E54" w:rsidRDefault="00A14B7A">
      <w:pPr>
        <w:pStyle w:val="PreformattedText"/>
        <w:rPr>
          <w:lang w:val="nl-NL"/>
        </w:rPr>
      </w:pPr>
      <w:r w:rsidRPr="00F92E54">
        <w:rPr>
          <w:lang w:val="nl-NL"/>
        </w:rPr>
        <w:t>.</w:t>
      </w:r>
    </w:p>
    <w:p w14:paraId="7964123B" w14:textId="77777777" w:rsidR="00B36018" w:rsidRPr="00F92E54" w:rsidRDefault="00A14B7A">
      <w:pPr>
        <w:pStyle w:val="PreformattedText"/>
        <w:rPr>
          <w:lang w:val="nl-NL"/>
        </w:rPr>
      </w:pPr>
      <w:r w:rsidRPr="00F92E54">
        <w:rPr>
          <w:lang w:val="nl-NL"/>
        </w:rPr>
        <w:t>herstel windlade, klaviatuur en houten pijpen</w:t>
      </w:r>
    </w:p>
    <w:p w14:paraId="0F1C641D" w14:textId="77777777" w:rsidR="00B36018" w:rsidRPr="00F92E54" w:rsidRDefault="00B36018">
      <w:pPr>
        <w:pStyle w:val="PreformattedText"/>
        <w:rPr>
          <w:lang w:val="nl-NL"/>
        </w:rPr>
      </w:pPr>
    </w:p>
    <w:p w14:paraId="4F39579E" w14:textId="77777777" w:rsidR="00B36018" w:rsidRPr="00F92E54" w:rsidRDefault="00A14B7A">
      <w:pPr>
        <w:pStyle w:val="PreformattedText"/>
        <w:rPr>
          <w:lang w:val="nl-NL"/>
        </w:rPr>
      </w:pPr>
      <w:r w:rsidRPr="00F92E54">
        <w:rPr>
          <w:lang w:val="nl-NL"/>
        </w:rPr>
        <w:t>@K2:Technische gegevens</w:t>
      </w:r>
    </w:p>
    <w:p w14:paraId="65E3333F" w14:textId="77777777" w:rsidR="00B36018" w:rsidRPr="00F92E54" w:rsidRDefault="00B36018">
      <w:pPr>
        <w:pStyle w:val="PreformattedText"/>
        <w:rPr>
          <w:lang w:val="nl-NL"/>
        </w:rPr>
      </w:pPr>
    </w:p>
    <w:p w14:paraId="5831D279" w14:textId="77777777" w:rsidR="00B36018" w:rsidRPr="00F92E54" w:rsidRDefault="00A14B7A">
      <w:pPr>
        <w:pStyle w:val="PreformattedText"/>
        <w:rPr>
          <w:lang w:val="nl-NL"/>
        </w:rPr>
      </w:pPr>
      <w:r w:rsidRPr="00F92E54">
        <w:rPr>
          <w:lang w:val="nl-NL"/>
        </w:rPr>
        <w:t>@T1:Werkindeling</w:t>
      </w:r>
    </w:p>
    <w:p w14:paraId="0A645CF4" w14:textId="77777777" w:rsidR="00B36018" w:rsidRPr="00F92E54" w:rsidRDefault="00A14B7A">
      <w:pPr>
        <w:pStyle w:val="PreformattedText"/>
        <w:rPr>
          <w:lang w:val="nl-NL"/>
        </w:rPr>
      </w:pPr>
      <w:r w:rsidRPr="00F92E54">
        <w:rPr>
          <w:lang w:val="nl-NL"/>
        </w:rPr>
        <w:t>hoofdwerk, nevenwerk, aangehangen pedaal</w:t>
      </w:r>
    </w:p>
    <w:p w14:paraId="474EACD2" w14:textId="03AE4C96" w:rsidR="00B36018" w:rsidRPr="00F92E54" w:rsidRDefault="00B36018">
      <w:pPr>
        <w:pStyle w:val="PreformattedText"/>
        <w:rPr>
          <w:lang w:val="nl-NL"/>
        </w:rPr>
      </w:pPr>
    </w:p>
    <w:p w14:paraId="50BCB968" w14:textId="65709DA4" w:rsidR="00F92E54" w:rsidRPr="00F92E54" w:rsidRDefault="00F92E54">
      <w:pPr>
        <w:pStyle w:val="PreformattedText"/>
        <w:rPr>
          <w:lang w:val="nl-NL"/>
        </w:rPr>
      </w:pPr>
      <w:r>
        <w:rPr>
          <w:lang w:val="nl-NL"/>
        </w:rPr>
        <w:t>Dispositie</w:t>
      </w:r>
    </w:p>
    <w:p w14:paraId="7069CEC1" w14:textId="77777777" w:rsidR="00F92E54" w:rsidRPr="00F92E54" w:rsidRDefault="00F92E54">
      <w:pPr>
        <w:pStyle w:val="PreformattedText"/>
        <w:rPr>
          <w:lang w:val="nl-NL"/>
        </w:rPr>
      </w:pPr>
    </w:p>
    <w:p w14:paraId="3048C643" w14:textId="1E80135D" w:rsidR="00B36018" w:rsidRPr="00F92E54" w:rsidRDefault="00A14B7A">
      <w:pPr>
        <w:pStyle w:val="PreformattedText"/>
        <w:rPr>
          <w:lang w:val="nl-NL"/>
        </w:rPr>
      </w:pPr>
      <w:r w:rsidRPr="00F92E54">
        <w:rPr>
          <w:lang w:val="nl-NL"/>
        </w:rPr>
        <w:t>@T4:@Hoofdwerk(I)</w:t>
      </w:r>
    </w:p>
    <w:p w14:paraId="72EAC73D" w14:textId="77777777" w:rsidR="00B36018" w:rsidRPr="00F92E54" w:rsidRDefault="00A14B7A">
      <w:pPr>
        <w:pStyle w:val="PreformattedText"/>
        <w:rPr>
          <w:lang w:val="nl-NL"/>
        </w:rPr>
      </w:pPr>
      <w:r w:rsidRPr="00F92E54">
        <w:rPr>
          <w:lang w:val="nl-NL"/>
        </w:rPr>
        <w:t>4 stemmen</w:t>
      </w:r>
    </w:p>
    <w:p w14:paraId="33EA5344" w14:textId="77777777" w:rsidR="00B36018" w:rsidRPr="00F92E54" w:rsidRDefault="00B36018">
      <w:pPr>
        <w:pStyle w:val="PreformattedText"/>
        <w:rPr>
          <w:lang w:val="nl-NL"/>
        </w:rPr>
      </w:pPr>
    </w:p>
    <w:p w14:paraId="3F8924F4" w14:textId="77777777" w:rsidR="00B36018" w:rsidRPr="00F92E54" w:rsidRDefault="00A14B7A">
      <w:pPr>
        <w:pStyle w:val="PreformattedText"/>
        <w:rPr>
          <w:lang w:val="nl-NL"/>
        </w:rPr>
      </w:pPr>
      <w:r w:rsidRPr="00F92E54">
        <w:rPr>
          <w:lang w:val="nl-NL"/>
        </w:rPr>
        <w:t>Bourdon</w:t>
      </w:r>
    </w:p>
    <w:p w14:paraId="0B5B88E6" w14:textId="77777777" w:rsidR="00B36018" w:rsidRPr="00F92E54" w:rsidRDefault="00A14B7A">
      <w:pPr>
        <w:pStyle w:val="PreformattedText"/>
        <w:rPr>
          <w:lang w:val="nl-NL"/>
        </w:rPr>
      </w:pPr>
      <w:r w:rsidRPr="00F92E54">
        <w:rPr>
          <w:lang w:val="nl-NL"/>
        </w:rPr>
        <w:t>Prestant</w:t>
      </w:r>
    </w:p>
    <w:p w14:paraId="519F9461" w14:textId="77777777" w:rsidR="00B36018" w:rsidRPr="00F92E54" w:rsidRDefault="00A14B7A">
      <w:pPr>
        <w:pStyle w:val="PreformattedText"/>
        <w:rPr>
          <w:lang w:val="nl-NL"/>
        </w:rPr>
      </w:pPr>
      <w:r w:rsidRPr="00F92E54">
        <w:rPr>
          <w:lang w:val="nl-NL"/>
        </w:rPr>
        <w:t>Octaaf</w:t>
      </w:r>
    </w:p>
    <w:p w14:paraId="720C293F" w14:textId="32739AD2" w:rsidR="00B36018" w:rsidRPr="00F92E54" w:rsidRDefault="00A14B7A">
      <w:pPr>
        <w:pStyle w:val="PreformattedText"/>
        <w:rPr>
          <w:lang w:val="nl-NL"/>
        </w:rPr>
      </w:pPr>
      <w:r w:rsidRPr="00F92E54">
        <w:rPr>
          <w:lang w:val="nl-NL"/>
        </w:rPr>
        <w:t>Woudfluit@</w:t>
      </w:r>
    </w:p>
    <w:p w14:paraId="57975830" w14:textId="6965FC50" w:rsidR="00B36018" w:rsidRPr="00F92E54" w:rsidRDefault="00A14B7A">
      <w:pPr>
        <w:pStyle w:val="PreformattedText"/>
        <w:rPr>
          <w:lang w:val="nl-NL"/>
        </w:rPr>
      </w:pPr>
      <w:r w:rsidRPr="00F92E54">
        <w:rPr>
          <w:lang w:val="nl-NL"/>
        </w:rPr>
        <w:t>@</w:t>
      </w:r>
    </w:p>
    <w:p w14:paraId="088D83B9" w14:textId="380310F2" w:rsidR="00A14B7A" w:rsidRPr="00F92E54" w:rsidRDefault="00A14B7A">
      <w:pPr>
        <w:pStyle w:val="PreformattedText"/>
        <w:rPr>
          <w:lang w:val="nl-NL"/>
        </w:rPr>
      </w:pPr>
    </w:p>
    <w:p w14:paraId="68ADEB5A" w14:textId="77777777" w:rsidR="00A14B7A" w:rsidRPr="00F92E54" w:rsidRDefault="00A14B7A">
      <w:pPr>
        <w:pStyle w:val="PreformattedText"/>
        <w:rPr>
          <w:lang w:val="nl-NL"/>
        </w:rPr>
      </w:pPr>
    </w:p>
    <w:p w14:paraId="641EFE7B" w14:textId="77777777" w:rsidR="00B36018" w:rsidRPr="00F92E54" w:rsidRDefault="00A14B7A">
      <w:pPr>
        <w:pStyle w:val="PreformattedText"/>
        <w:rPr>
          <w:lang w:val="nl-NL"/>
        </w:rPr>
      </w:pPr>
      <w:r w:rsidRPr="00F92E54">
        <w:rPr>
          <w:lang w:val="nl-NL"/>
        </w:rPr>
        <w:t>16'</w:t>
      </w:r>
    </w:p>
    <w:p w14:paraId="141594BF" w14:textId="77777777" w:rsidR="00B36018" w:rsidRPr="00F92E54" w:rsidRDefault="00A14B7A">
      <w:pPr>
        <w:pStyle w:val="PreformattedText"/>
        <w:rPr>
          <w:lang w:val="nl-NL"/>
        </w:rPr>
      </w:pPr>
      <w:r w:rsidRPr="00F92E54">
        <w:rPr>
          <w:lang w:val="nl-NL"/>
        </w:rPr>
        <w:t>8'</w:t>
      </w:r>
    </w:p>
    <w:p w14:paraId="1AF8119F" w14:textId="77777777" w:rsidR="00B36018" w:rsidRPr="00F92E54" w:rsidRDefault="00A14B7A">
      <w:pPr>
        <w:pStyle w:val="PreformattedText"/>
        <w:rPr>
          <w:lang w:val="nl-NL"/>
        </w:rPr>
      </w:pPr>
      <w:r w:rsidRPr="00F92E54">
        <w:rPr>
          <w:lang w:val="nl-NL"/>
        </w:rPr>
        <w:t>4'</w:t>
      </w:r>
    </w:p>
    <w:p w14:paraId="39C8B703" w14:textId="732ADAEC" w:rsidR="00B36018" w:rsidRPr="00F92E54" w:rsidRDefault="00A14B7A">
      <w:pPr>
        <w:pStyle w:val="PreformattedText"/>
        <w:rPr>
          <w:lang w:val="nl-NL"/>
        </w:rPr>
      </w:pPr>
      <w:r w:rsidRPr="00F92E54">
        <w:rPr>
          <w:lang w:val="nl-NL"/>
        </w:rPr>
        <w:t>2'@</w:t>
      </w:r>
    </w:p>
    <w:p w14:paraId="6421B50C" w14:textId="77777777" w:rsidR="00B36018" w:rsidRPr="00F92E54" w:rsidRDefault="00B36018">
      <w:pPr>
        <w:pStyle w:val="PreformattedText"/>
        <w:rPr>
          <w:lang w:val="nl-NL"/>
        </w:rPr>
      </w:pPr>
    </w:p>
    <w:p w14:paraId="7C2B67B8" w14:textId="4E1D79E8" w:rsidR="00B36018" w:rsidRPr="00F92E54" w:rsidRDefault="00A14B7A">
      <w:pPr>
        <w:pStyle w:val="PreformattedText"/>
        <w:rPr>
          <w:lang w:val="nl-NL"/>
        </w:rPr>
      </w:pPr>
      <w:r w:rsidRPr="00F92E54">
        <w:rPr>
          <w:lang w:val="nl-NL"/>
        </w:rPr>
        <w:t>@Nevenwerk(II)</w:t>
      </w:r>
    </w:p>
    <w:p w14:paraId="2837004C" w14:textId="77777777" w:rsidR="00B36018" w:rsidRPr="00F92E54" w:rsidRDefault="00A14B7A">
      <w:pPr>
        <w:pStyle w:val="PreformattedText"/>
        <w:rPr>
          <w:lang w:val="nl-NL"/>
        </w:rPr>
      </w:pPr>
      <w:r w:rsidRPr="00F92E54">
        <w:rPr>
          <w:lang w:val="nl-NL"/>
        </w:rPr>
        <w:t>3 stemmen</w:t>
      </w:r>
    </w:p>
    <w:p w14:paraId="6113203A" w14:textId="77777777" w:rsidR="00B36018" w:rsidRPr="00F92E54" w:rsidRDefault="00B36018">
      <w:pPr>
        <w:pStyle w:val="PreformattedText"/>
        <w:rPr>
          <w:lang w:val="nl-NL"/>
        </w:rPr>
      </w:pPr>
    </w:p>
    <w:p w14:paraId="35C828E3" w14:textId="77777777" w:rsidR="00B36018" w:rsidRPr="00F92E54" w:rsidRDefault="00A14B7A">
      <w:pPr>
        <w:pStyle w:val="PreformattedText"/>
        <w:rPr>
          <w:lang w:val="nl-NL"/>
        </w:rPr>
      </w:pPr>
      <w:r w:rsidRPr="00F92E54">
        <w:rPr>
          <w:lang w:val="nl-NL"/>
        </w:rPr>
        <w:t>Holfluit</w:t>
      </w:r>
    </w:p>
    <w:p w14:paraId="5AD561CF" w14:textId="77777777" w:rsidR="00B36018" w:rsidRPr="00F92E54" w:rsidRDefault="00A14B7A">
      <w:pPr>
        <w:pStyle w:val="PreformattedText"/>
        <w:rPr>
          <w:lang w:val="nl-NL"/>
        </w:rPr>
      </w:pPr>
      <w:r w:rsidRPr="00F92E54">
        <w:rPr>
          <w:lang w:val="nl-NL"/>
        </w:rPr>
        <w:t>Gamba</w:t>
      </w:r>
    </w:p>
    <w:p w14:paraId="471617C4" w14:textId="5BDAA1F4" w:rsidR="00B36018" w:rsidRPr="00F92E54" w:rsidRDefault="00A14B7A">
      <w:pPr>
        <w:pStyle w:val="PreformattedText"/>
        <w:rPr>
          <w:lang w:val="nl-NL"/>
        </w:rPr>
      </w:pPr>
      <w:r w:rsidRPr="00F92E54">
        <w:rPr>
          <w:lang w:val="nl-NL"/>
        </w:rPr>
        <w:t>Fluit@</w:t>
      </w:r>
    </w:p>
    <w:p w14:paraId="359AA4AD" w14:textId="7CA6D990" w:rsidR="00B36018" w:rsidRPr="00F92E54" w:rsidRDefault="00A14B7A">
      <w:pPr>
        <w:pStyle w:val="PreformattedText"/>
        <w:rPr>
          <w:lang w:val="nl-NL"/>
        </w:rPr>
      </w:pPr>
      <w:r w:rsidRPr="00F92E54">
        <w:rPr>
          <w:lang w:val="nl-NL"/>
        </w:rPr>
        <w:t>@</w:t>
      </w:r>
    </w:p>
    <w:p w14:paraId="27F55B6E" w14:textId="0AC15704" w:rsidR="00A14B7A" w:rsidRPr="00F92E54" w:rsidRDefault="00A14B7A">
      <w:pPr>
        <w:pStyle w:val="PreformattedText"/>
        <w:rPr>
          <w:lang w:val="nl-NL"/>
        </w:rPr>
      </w:pPr>
    </w:p>
    <w:p w14:paraId="3633F5F1" w14:textId="77777777" w:rsidR="00A14B7A" w:rsidRPr="00F92E54" w:rsidRDefault="00A14B7A">
      <w:pPr>
        <w:pStyle w:val="PreformattedText"/>
        <w:rPr>
          <w:lang w:val="nl-NL"/>
        </w:rPr>
      </w:pPr>
    </w:p>
    <w:p w14:paraId="08AC5EF6" w14:textId="77777777" w:rsidR="00B36018" w:rsidRPr="00F92E54" w:rsidRDefault="00A14B7A">
      <w:pPr>
        <w:pStyle w:val="PreformattedText"/>
        <w:rPr>
          <w:lang w:val="nl-NL"/>
        </w:rPr>
      </w:pPr>
      <w:r w:rsidRPr="00F92E54">
        <w:rPr>
          <w:lang w:val="nl-NL"/>
        </w:rPr>
        <w:t>8'</w:t>
      </w:r>
    </w:p>
    <w:p w14:paraId="57C3BC3D" w14:textId="77777777" w:rsidR="00B36018" w:rsidRPr="00F92E54" w:rsidRDefault="00A14B7A">
      <w:pPr>
        <w:pStyle w:val="PreformattedText"/>
        <w:rPr>
          <w:lang w:val="nl-NL"/>
        </w:rPr>
      </w:pPr>
      <w:r w:rsidRPr="00F92E54">
        <w:rPr>
          <w:lang w:val="nl-NL"/>
        </w:rPr>
        <w:lastRenderedPageBreak/>
        <w:t>8'</w:t>
      </w:r>
    </w:p>
    <w:p w14:paraId="0B1944D5" w14:textId="026EEEF4" w:rsidR="00B36018" w:rsidRPr="00F92E54" w:rsidRDefault="00A14B7A">
      <w:pPr>
        <w:pStyle w:val="PreformattedText"/>
        <w:rPr>
          <w:lang w:val="nl-NL"/>
        </w:rPr>
      </w:pPr>
      <w:r w:rsidRPr="00F92E54">
        <w:rPr>
          <w:lang w:val="nl-NL"/>
        </w:rPr>
        <w:t>4'@</w:t>
      </w:r>
    </w:p>
    <w:p w14:paraId="63725C98" w14:textId="77777777" w:rsidR="00B36018" w:rsidRPr="00F92E54" w:rsidRDefault="00B36018">
      <w:pPr>
        <w:pStyle w:val="PreformattedText"/>
        <w:rPr>
          <w:lang w:val="nl-NL"/>
        </w:rPr>
      </w:pPr>
    </w:p>
    <w:p w14:paraId="35571C6B" w14:textId="74D1B64B" w:rsidR="00B36018" w:rsidRPr="00F92E54" w:rsidRDefault="00A14B7A">
      <w:pPr>
        <w:pStyle w:val="PreformattedText"/>
        <w:rPr>
          <w:lang w:val="nl-NL"/>
        </w:rPr>
      </w:pPr>
      <w:r w:rsidRPr="00F92E54">
        <w:rPr>
          <w:lang w:val="nl-NL"/>
        </w:rPr>
        <w:t>@Pedaal</w:t>
      </w:r>
    </w:p>
    <w:p w14:paraId="69EA0F9B" w14:textId="77777777" w:rsidR="00B36018" w:rsidRPr="00F92E54" w:rsidRDefault="00A14B7A">
      <w:pPr>
        <w:pStyle w:val="PreformattedText"/>
        <w:rPr>
          <w:lang w:val="nl-NL"/>
        </w:rPr>
      </w:pPr>
      <w:r w:rsidRPr="00F92E54">
        <w:rPr>
          <w:lang w:val="nl-NL"/>
        </w:rPr>
        <w:t>1 stem</w:t>
      </w:r>
    </w:p>
    <w:p w14:paraId="5365AC3C" w14:textId="77777777" w:rsidR="00B36018" w:rsidRPr="00F92E54" w:rsidRDefault="00B36018">
      <w:pPr>
        <w:pStyle w:val="PreformattedText"/>
        <w:rPr>
          <w:lang w:val="nl-NL"/>
        </w:rPr>
      </w:pPr>
    </w:p>
    <w:p w14:paraId="7E8D6E75" w14:textId="2C4B492B" w:rsidR="00B36018" w:rsidRPr="00F92E54" w:rsidRDefault="00A14B7A">
      <w:pPr>
        <w:pStyle w:val="PreformattedText"/>
        <w:rPr>
          <w:lang w:val="nl-NL"/>
        </w:rPr>
      </w:pPr>
      <w:r w:rsidRPr="00F92E54">
        <w:rPr>
          <w:lang w:val="nl-NL"/>
        </w:rPr>
        <w:t>Bourdon*@</w:t>
      </w:r>
    </w:p>
    <w:p w14:paraId="12D37797" w14:textId="21A5CC25" w:rsidR="00B36018" w:rsidRPr="00F92E54" w:rsidRDefault="00A14B7A">
      <w:pPr>
        <w:pStyle w:val="PreformattedText"/>
        <w:rPr>
          <w:lang w:val="nl-NL"/>
        </w:rPr>
      </w:pPr>
      <w:r w:rsidRPr="00F92E54">
        <w:rPr>
          <w:lang w:val="nl-NL"/>
        </w:rPr>
        <w:t>@</w:t>
      </w:r>
    </w:p>
    <w:p w14:paraId="709567CD" w14:textId="2EBC24CD" w:rsidR="00A14B7A" w:rsidRPr="00F92E54" w:rsidRDefault="00A14B7A">
      <w:pPr>
        <w:pStyle w:val="PreformattedText"/>
        <w:rPr>
          <w:lang w:val="nl-NL"/>
        </w:rPr>
      </w:pPr>
    </w:p>
    <w:p w14:paraId="02DC93BC" w14:textId="77777777" w:rsidR="00A14B7A" w:rsidRPr="00F92E54" w:rsidRDefault="00A14B7A">
      <w:pPr>
        <w:pStyle w:val="PreformattedText"/>
        <w:rPr>
          <w:lang w:val="nl-NL"/>
        </w:rPr>
      </w:pPr>
    </w:p>
    <w:p w14:paraId="559FA3B6" w14:textId="631C3CCE" w:rsidR="00B36018" w:rsidRPr="00F92E54" w:rsidRDefault="00A14B7A">
      <w:pPr>
        <w:pStyle w:val="PreformattedText"/>
        <w:rPr>
          <w:lang w:val="nl-NL"/>
        </w:rPr>
      </w:pPr>
      <w:r w:rsidRPr="00F92E54">
        <w:rPr>
          <w:lang w:val="nl-NL"/>
        </w:rPr>
        <w:t>16'@</w:t>
      </w:r>
    </w:p>
    <w:p w14:paraId="68585E5F" w14:textId="77777777" w:rsidR="00B36018" w:rsidRPr="00F92E54" w:rsidRDefault="00B36018">
      <w:pPr>
        <w:pStyle w:val="PreformattedText"/>
        <w:rPr>
          <w:lang w:val="nl-NL"/>
        </w:rPr>
      </w:pPr>
    </w:p>
    <w:p w14:paraId="212959E0" w14:textId="77777777" w:rsidR="00B36018" w:rsidRPr="00F92E54" w:rsidRDefault="00A14B7A">
      <w:pPr>
        <w:pStyle w:val="PreformattedText"/>
        <w:rPr>
          <w:lang w:val="nl-NL"/>
        </w:rPr>
      </w:pPr>
      <w:r w:rsidRPr="00F92E54">
        <w:rPr>
          <w:lang w:val="nl-NL"/>
        </w:rPr>
        <w:t>*</w:t>
      </w:r>
      <w:r w:rsidRPr="00F92E54">
        <w:rPr>
          <w:lang w:val="nl-NL"/>
        </w:rPr>
        <w:tab/>
        <w:t>pneumatische transmissie</w:t>
      </w:r>
    </w:p>
    <w:p w14:paraId="4A69A76A" w14:textId="77777777" w:rsidR="00B36018" w:rsidRPr="00F92E54" w:rsidRDefault="00B36018">
      <w:pPr>
        <w:pStyle w:val="PreformattedText"/>
        <w:rPr>
          <w:lang w:val="nl-NL"/>
        </w:rPr>
      </w:pPr>
    </w:p>
    <w:p w14:paraId="52485A75" w14:textId="77777777" w:rsidR="00B36018" w:rsidRPr="00F92E54" w:rsidRDefault="00A14B7A">
      <w:pPr>
        <w:pStyle w:val="PreformattedText"/>
        <w:rPr>
          <w:lang w:val="nl-NL"/>
        </w:rPr>
      </w:pPr>
      <w:r w:rsidRPr="00F92E54">
        <w:rPr>
          <w:lang w:val="nl-NL"/>
        </w:rPr>
        <w:t>@T1:Werktuiglijke registers</w:t>
      </w:r>
    </w:p>
    <w:p w14:paraId="3CC32940" w14:textId="77777777" w:rsidR="00B36018" w:rsidRPr="00F92E54" w:rsidRDefault="00A14B7A">
      <w:pPr>
        <w:pStyle w:val="PreformattedText"/>
        <w:rPr>
          <w:lang w:val="nl-NL"/>
        </w:rPr>
      </w:pPr>
      <w:r w:rsidRPr="00F92E54">
        <w:rPr>
          <w:lang w:val="nl-NL"/>
        </w:rPr>
        <w:t>koppelingen HW&lt;\-&gt;NW, Ped&lt;\-&gt;HW, Ped&lt;\-&gt;NW</w:t>
      </w:r>
    </w:p>
    <w:p w14:paraId="26124190" w14:textId="77777777" w:rsidR="00B36018" w:rsidRPr="00F92E54" w:rsidRDefault="00B36018">
      <w:pPr>
        <w:pStyle w:val="PreformattedText"/>
        <w:rPr>
          <w:lang w:val="nl-NL"/>
        </w:rPr>
      </w:pPr>
    </w:p>
    <w:p w14:paraId="2569E577" w14:textId="77777777" w:rsidR="00B36018" w:rsidRDefault="00A14B7A">
      <w:pPr>
        <w:pStyle w:val="PreformattedText"/>
      </w:pPr>
      <w:r>
        <w:t>Toonhoogte</w:t>
      </w:r>
    </w:p>
    <w:p w14:paraId="6A94C9E3" w14:textId="77777777" w:rsidR="00B36018" w:rsidRDefault="00A14B7A">
      <w:pPr>
        <w:pStyle w:val="PreformattedText"/>
      </w:pPr>
      <w:r>
        <w:t>a1 = 448 Hz</w:t>
      </w:r>
    </w:p>
    <w:p w14:paraId="69120A7D" w14:textId="77777777" w:rsidR="00B36018" w:rsidRDefault="00A14B7A">
      <w:pPr>
        <w:pStyle w:val="PreformattedText"/>
      </w:pPr>
      <w:r>
        <w:t>Temperatuur evenredig zwevend</w:t>
      </w:r>
    </w:p>
    <w:p w14:paraId="7429555E" w14:textId="77777777" w:rsidR="00B36018" w:rsidRDefault="00B36018">
      <w:pPr>
        <w:pStyle w:val="PreformattedText"/>
      </w:pPr>
    </w:p>
    <w:p w14:paraId="70BCEFEE" w14:textId="77777777" w:rsidR="00B36018" w:rsidRDefault="00A14B7A">
      <w:pPr>
        <w:pStyle w:val="PreformattedText"/>
      </w:pPr>
      <w:r>
        <w:t>Manuaalomvang C&lt;\-&gt;f3</w:t>
      </w:r>
    </w:p>
    <w:p w14:paraId="1B4D762C" w14:textId="77777777" w:rsidR="00B36018" w:rsidRDefault="00A14B7A">
      <w:pPr>
        <w:pStyle w:val="PreformattedText"/>
      </w:pPr>
      <w:r>
        <w:t>Pedaalomvang C&lt;\-&gt;d1</w:t>
      </w:r>
    </w:p>
    <w:p w14:paraId="05BB4171" w14:textId="77777777" w:rsidR="00B36018" w:rsidRDefault="00B36018">
      <w:pPr>
        <w:pStyle w:val="PreformattedText"/>
      </w:pPr>
    </w:p>
    <w:p w14:paraId="7BCA3C27" w14:textId="77777777" w:rsidR="00B36018" w:rsidRDefault="00A14B7A">
      <w:pPr>
        <w:pStyle w:val="PreformattedText"/>
      </w:pPr>
      <w:r>
        <w:t>Windvoorziening magazijnbalg</w:t>
      </w:r>
    </w:p>
    <w:p w14:paraId="1872958A" w14:textId="77777777" w:rsidR="00B36018" w:rsidRDefault="00A14B7A">
      <w:pPr>
        <w:pStyle w:val="PreformattedText"/>
      </w:pPr>
      <w:r>
        <w:t>Winddruk 89 mm</w:t>
      </w:r>
    </w:p>
    <w:p w14:paraId="7EDF7BDD" w14:textId="77777777" w:rsidR="00B36018" w:rsidRDefault="00B36018">
      <w:pPr>
        <w:pStyle w:val="PreformattedText"/>
      </w:pPr>
    </w:p>
    <w:p w14:paraId="5E9FB7FB" w14:textId="77777777" w:rsidR="00B36018" w:rsidRDefault="00A14B7A">
      <w:pPr>
        <w:pStyle w:val="PreformattedText"/>
      </w:pPr>
      <w:r>
        <w:t>Plaats klaviatuur rechterzijde&lt;\b&gt;</w:t>
      </w:r>
    </w:p>
    <w:sectPr w:rsidR="00B3601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18"/>
    <w:rsid w:val="00A14B7A"/>
    <w:rsid w:val="00B36018"/>
    <w:rsid w:val="00F92E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54766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452</Words>
  <Characters>2579</Characters>
  <Application>Microsoft Office Word</Application>
  <DocSecurity>0</DocSecurity>
  <Lines>21</Lines>
  <Paragraphs>6</Paragraphs>
  <ScaleCrop>false</ScaleCrop>
  <Company>Universiteit Utrecht</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2022-03-01T10:01:00Z</dcterms:created>
  <dcterms:modified xsi:type="dcterms:W3CDTF">2022-10-07T19:06:00Z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