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E1A6" w14:textId="77777777" w:rsidR="003639E1" w:rsidRPr="00B55AA5" w:rsidRDefault="00B55AA5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[K1]Utrecht/1739[x1]</w:t>
      </w:r>
    </w:p>
    <w:p w14:paraId="1F347CD7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BA60E49" w14:textId="77777777" w:rsidR="003639E1" w:rsidRPr="00B55AA5" w:rsidRDefault="00B55AA5">
      <w:pPr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B55AA5">
        <w:rPr>
          <w:rFonts w:ascii="Courier 10cpi" w:eastAsia="Courier 10cpi" w:hAnsi="Courier 10cpi" w:cs="Courier 10cpi"/>
          <w:i/>
          <w:iCs/>
          <w:color w:val="000000"/>
          <w:lang w:val="nl-NL"/>
        </w:rPr>
        <w:t>Aula van de Rijksuniversiteit</w:t>
      </w: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6C7ED99D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96F46BB" w14:textId="77777777" w:rsidR="003639E1" w:rsidRPr="00B55AA5" w:rsidRDefault="00B55AA5">
      <w:pPr>
        <w:ind w:left="260" w:right="260"/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55AA5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De aula is ondergebracht in de voormalige kapittelzaal van de domkerk. Zij is een rechthoekige door netgwelven gedekte ruimte, opgetrokken in de 15e eeuw. In deze zaal werd in 1579 de </w:t>
      </w:r>
      <w:r w:rsidRPr="00B55AA5">
        <w:rPr>
          <w:rFonts w:ascii="Courier 10cpi" w:eastAsia="Courier 10cpi" w:hAnsi="Courier 10cpi" w:cs="Courier 10cpi"/>
          <w:i/>
          <w:iCs/>
          <w:color w:val="000000"/>
          <w:lang w:val="nl-NL"/>
        </w:rPr>
        <w:t>Unie van Utrecht gesloten.</w:t>
      </w:r>
    </w:p>
    <w:p w14:paraId="1CF966F3" w14:textId="77777777" w:rsidR="003639E1" w:rsidRPr="00B55AA5" w:rsidRDefault="003639E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6EF4B26" w14:textId="77777777" w:rsidR="003639E1" w:rsidRPr="00B55AA5" w:rsidRDefault="00B55AA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Kas: 1739/1963</w:t>
      </w:r>
    </w:p>
    <w:p w14:paraId="4522C699" w14:textId="77777777" w:rsidR="003639E1" w:rsidRPr="00B55AA5" w:rsidRDefault="003639E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229B498" w14:textId="77777777" w:rsidR="003639E1" w:rsidRPr="00B55AA5" w:rsidRDefault="00B55AA5">
      <w:pPr>
        <w:ind w:left="545" w:right="260"/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75022353" w14:textId="77777777" w:rsidR="003639E1" w:rsidRPr="00B55AA5" w:rsidRDefault="00B55AA5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De hoofdwerkkas is het oorspronkelijke eenmanuaalsorgel. Het heeft ongeveer dezelfde opzet als Zandeweer, maar dan voor een vier voets instrument. De bovenlijsten van de tussenvelden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 xml:space="preserve"> zijn gebogen en voorzien van lambrequins. Het blinderingssnij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softHyphen/>
        <w:t>werk is nog gebaseerd op vegetatieve vormen, die echter dusda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softHyphen/>
        <w:t>nig zijn geabstraheerd dat zij nauwelijks nog als zodanig herkenbaar zijn. Het vormgevoel van het rococo kondigt zich hier reeds aa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n. De S-voluten tussen de torens zijn waarschijn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softHyphen/>
        <w:t>lijk 19e-eeuws en stammen vermoedelijk van Naber. De doorluch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softHyphen/>
        <w:t>tige vleugelstukken aan de hoofdkas hebben vermoedelijk de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softHyphen/>
        <w:t>zelfde herkomst. Het beeld van David zou, gezien de elegante vorm van de harp, nog uit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 xml:space="preserve"> de bouwtijd kunnen stammen. De `Hamburger' pedaaltorens zijn hoe zorgvuldig ook in vormgeving aangepast, met de esthetiek van Hinsz volledig in strijd.</w:t>
      </w:r>
    </w:p>
    <w:p w14:paraId="6E122DDF" w14:textId="77777777" w:rsidR="003639E1" w:rsidRPr="00B55AA5" w:rsidRDefault="003639E1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A76B4A1" w14:textId="77777777" w:rsidR="003639E1" w:rsidRPr="00B55AA5" w:rsidRDefault="00B55AA5">
      <w:pPr>
        <w:ind w:left="828" w:right="260"/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46FC5EA0" w14:textId="77777777" w:rsidR="003639E1" w:rsidRPr="00B55AA5" w:rsidRDefault="00B55AA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Willem Jan Dorgelo Hzn., Albertus Anthoni Hinsz, Orgelmaker 1704-1785. Augustinusga, 19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85, 156-159.</w:t>
      </w:r>
    </w:p>
    <w:p w14:paraId="5AC70DAB" w14:textId="77777777" w:rsidR="003639E1" w:rsidRPr="00B55AA5" w:rsidRDefault="00B55AA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Bert Wisgerhof, Utrechts orgellandschap. Amersfoort, 1979, 202-203.</w:t>
      </w:r>
    </w:p>
    <w:p w14:paraId="21644864" w14:textId="77777777" w:rsidR="003639E1" w:rsidRPr="00B55AA5" w:rsidRDefault="00B55AA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Het Orgel,  62 (1966), 63.</w:t>
      </w:r>
    </w:p>
    <w:p w14:paraId="1F39F40E" w14:textId="77777777" w:rsidR="003639E1" w:rsidRPr="00B55AA5" w:rsidRDefault="003639E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D547AC1" w14:textId="77777777" w:rsidR="003639E1" w:rsidRPr="00B55AA5" w:rsidRDefault="00B55AA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Monumentnummer 36076</w:t>
      </w:r>
    </w:p>
    <w:p w14:paraId="7CF60465" w14:textId="77777777" w:rsidR="003639E1" w:rsidRPr="00B55AA5" w:rsidRDefault="00B55AA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Orgelnummer 1529</w:t>
      </w:r>
    </w:p>
    <w:p w14:paraId="05137F12" w14:textId="77777777" w:rsidR="003639E1" w:rsidRPr="00B55AA5" w:rsidRDefault="003639E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7FE8A10" w14:textId="77777777" w:rsidR="003639E1" w:rsidRPr="00B55AA5" w:rsidRDefault="00B55AA5">
      <w:pPr>
        <w:ind w:left="828" w:right="260"/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B55AA5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5B036E50" w14:textId="77777777" w:rsidR="003639E1" w:rsidRPr="00B55AA5" w:rsidRDefault="003639E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DABDF7C" w14:textId="77777777" w:rsidR="003639E1" w:rsidRPr="00B55AA5" w:rsidRDefault="00B55AA5">
      <w:pPr>
        <w:ind w:left="260" w:right="260"/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Bouwers</w:t>
      </w:r>
    </w:p>
    <w:p w14:paraId="35A96B85" w14:textId="77777777" w:rsidR="003639E1" w:rsidRPr="00B55AA5" w:rsidRDefault="00B55AA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1. Albertus Anthoni Hinsz</w:t>
      </w:r>
    </w:p>
    <w:p w14:paraId="3F8E8E21" w14:textId="77777777" w:rsidR="003639E1" w:rsidRPr="00B55AA5" w:rsidRDefault="00B55AA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2. D.A. Flentrop</w:t>
      </w:r>
    </w:p>
    <w:p w14:paraId="5AEF6666" w14:textId="77777777" w:rsidR="003639E1" w:rsidRPr="00B55AA5" w:rsidRDefault="003639E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D382BCD" w14:textId="77777777" w:rsidR="003639E1" w:rsidRPr="00B55AA5" w:rsidRDefault="00B55AA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Jaren van oplevering</w:t>
      </w:r>
    </w:p>
    <w:p w14:paraId="5EF51BA8" w14:textId="77777777" w:rsidR="003639E1" w:rsidRPr="00B55AA5" w:rsidRDefault="00B55AA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1. 1739</w:t>
      </w:r>
    </w:p>
    <w:p w14:paraId="7C32E11B" w14:textId="77777777" w:rsidR="003639E1" w:rsidRPr="00B55AA5" w:rsidRDefault="00B55AA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2. 1963</w:t>
      </w:r>
    </w:p>
    <w:p w14:paraId="46F2CA49" w14:textId="77777777" w:rsidR="003639E1" w:rsidRPr="00B55AA5" w:rsidRDefault="003639E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B472790" w14:textId="77777777" w:rsidR="003639E1" w:rsidRPr="00B55AA5" w:rsidRDefault="00B55AA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Oorspronkelijke locatie Deventer, Evangelisch Lutherse Kerk</w:t>
      </w:r>
    </w:p>
    <w:p w14:paraId="23C59F5F" w14:textId="77777777" w:rsidR="003639E1" w:rsidRPr="00B55AA5" w:rsidRDefault="003639E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F7FD441" w14:textId="77777777" w:rsidR="003639E1" w:rsidRPr="00B55AA5" w:rsidRDefault="003639E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5FEAC2A" w14:textId="77777777" w:rsidR="003639E1" w:rsidRDefault="00B55AA5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G.H. Quelhorst </w:t>
      </w:r>
    </w:p>
    <w:p w14:paraId="661F861F" w14:textId="77777777" w:rsidR="003639E1" w:rsidRDefault="00B55AA5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Sexquialter → Viola di Gamba 4'</w:t>
      </w:r>
    </w:p>
    <w:p w14:paraId="62693C4F" w14:textId="77777777" w:rsidR="003639E1" w:rsidRDefault="003639E1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7A3B95DC" w14:textId="77777777" w:rsidR="003639E1" w:rsidRPr="00B55AA5" w:rsidRDefault="00B55AA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C.F.A. Naber 1853</w:t>
      </w:r>
    </w:p>
    <w:p w14:paraId="5AF12017" w14:textId="77777777" w:rsidR="003639E1" w:rsidRPr="00B55AA5" w:rsidRDefault="00B55AA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ab/>
        <w:t>nieuw orgel in Evangelisch Lutherse kerk, Deventer</w:t>
      </w:r>
    </w:p>
    <w:p w14:paraId="6F690644" w14:textId="77777777" w:rsidR="003639E1" w:rsidRPr="00B55AA5" w:rsidRDefault="003639E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B225ED5" w14:textId="77777777" w:rsidR="003639E1" w:rsidRPr="00B55AA5" w:rsidRDefault="00B55AA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C.F.A. Naber 1854</w:t>
      </w:r>
    </w:p>
    <w:p w14:paraId="609CDC3B" w14:textId="77777777" w:rsidR="003639E1" w:rsidRPr="00B55AA5" w:rsidRDefault="00B55AA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ab/>
        <w:t xml:space="preserve">oude orgel uit 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Evangelisch Lutherse kerk Deventer ge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softHyphen/>
        <w:t>plaatst in Hervormde Kerk te Bergen (NH)</w:t>
      </w:r>
    </w:p>
    <w:p w14:paraId="7CB9AEE1" w14:textId="77777777" w:rsidR="003639E1" w:rsidRPr="00B55AA5" w:rsidRDefault="003639E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A76D9B5" w14:textId="77777777" w:rsidR="003639E1" w:rsidRPr="00B55AA5" w:rsidRDefault="00B55AA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Dispositie volgens Broekhuuyzen 1850-1862 (onder Bergen)</w:t>
      </w:r>
    </w:p>
    <w:p w14:paraId="3C8AEB37" w14:textId="77777777" w:rsidR="003639E1" w:rsidRPr="00B55AA5" w:rsidRDefault="003639E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86E7D90" w14:textId="06C8AF27" w:rsidR="003639E1" w:rsidRDefault="00B55AA5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Holpijp</w:t>
      </w:r>
    </w:p>
    <w:p w14:paraId="01D3DC53" w14:textId="77777777" w:rsidR="003639E1" w:rsidRDefault="00B55AA5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</w:t>
      </w:r>
    </w:p>
    <w:p w14:paraId="37B81BEB" w14:textId="77777777" w:rsidR="003639E1" w:rsidRDefault="00B55AA5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Roerfluit</w:t>
      </w:r>
    </w:p>
    <w:p w14:paraId="2D13CFF4" w14:textId="77777777" w:rsidR="003639E1" w:rsidRDefault="00B55AA5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Viol di Gamba</w:t>
      </w:r>
    </w:p>
    <w:p w14:paraId="6C1D9C5A" w14:textId="77777777" w:rsidR="003639E1" w:rsidRDefault="00B55AA5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Quintfluit</w:t>
      </w:r>
    </w:p>
    <w:p w14:paraId="47042B4C" w14:textId="77777777" w:rsidR="003639E1" w:rsidRDefault="00B55AA5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Octaaf</w:t>
      </w:r>
    </w:p>
    <w:p w14:paraId="05FDCD2B" w14:textId="77777777" w:rsidR="003639E1" w:rsidRDefault="00B55AA5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Mixtuur</w:t>
      </w:r>
    </w:p>
    <w:p w14:paraId="74B493D4" w14:textId="5BF416ED" w:rsidR="003639E1" w:rsidRDefault="00B55AA5">
      <w:pPr>
        <w:ind w:left="1111" w:right="260"/>
        <w:rPr>
          <w:rFonts w:ascii="Courier 10cpi" w:eastAsia="Courier 10cpi" w:hAnsi="Courier 10cpi" w:cs="Courier 10cpi"/>
          <w:color w:val="000000"/>
        </w:rPr>
        <w:sectPr w:rsidR="003639E1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Dulciaan*@</w:t>
      </w:r>
      <w:r>
        <w:br w:type="page"/>
      </w:r>
    </w:p>
    <w:p w14:paraId="4E982879" w14:textId="77777777" w:rsidR="003639E1" w:rsidRDefault="003639E1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3E55788F" w14:textId="3E205EEF" w:rsidR="003639E1" w:rsidRDefault="00B55AA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  <w:r>
        <w:rPr>
          <w:rFonts w:ascii="Courier 10cpi" w:eastAsia="Courier 10cpi" w:hAnsi="Courier 10cpi" w:cs="Courier 10cpi"/>
          <w:color w:val="000000"/>
        </w:rPr>
        <w:t>8'</w:t>
      </w:r>
    </w:p>
    <w:p w14:paraId="6FFECE2D" w14:textId="77777777" w:rsidR="003639E1" w:rsidRDefault="00B55AA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D389873" w14:textId="77777777" w:rsidR="003639E1" w:rsidRDefault="00B55AA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F3D303F" w14:textId="77777777" w:rsidR="003639E1" w:rsidRDefault="00B55AA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0970AAC5" w14:textId="77777777" w:rsidR="003639E1" w:rsidRDefault="00B55AA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4253FECA" w14:textId="77777777" w:rsidR="003639E1" w:rsidRDefault="00B55AA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2B626034" w14:textId="77777777" w:rsidR="003639E1" w:rsidRDefault="00B55AA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3-4 st.</w:t>
      </w:r>
    </w:p>
    <w:p w14:paraId="7811760A" w14:textId="7AE6D2AF" w:rsidR="003639E1" w:rsidRDefault="00B55AA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</w:p>
    <w:p w14:paraId="50EA64F4" w14:textId="042D77F1" w:rsidR="003639E1" w:rsidRDefault="00B55AA5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#</w:t>
      </w:r>
      <w:r>
        <w:rPr>
          <w:rFonts w:ascii="Courier 10cpi" w:eastAsia="Courier 10cpi" w:hAnsi="Courier 10cpi" w:cs="Courier 10cpi"/>
          <w:color w:val="000000"/>
        </w:rPr>
        <w:t>tremulant</w:t>
      </w:r>
    </w:p>
    <w:p w14:paraId="4B2FC047" w14:textId="5F5F0F79" w:rsidR="003639E1" w:rsidRPr="00B55AA5" w:rsidRDefault="00B55AA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ventiel#</w:t>
      </w:r>
    </w:p>
    <w:p w14:paraId="01F04341" w14:textId="77777777" w:rsidR="003639E1" w:rsidRPr="00B55AA5" w:rsidRDefault="003639E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7950D7D2" w14:textId="77777777" w:rsidR="003639E1" w:rsidRPr="00B55AA5" w:rsidRDefault="00B55AA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* in de beschrijving van het orgel door Broekhuyzen in de Deventer situatie wordt dit register Kromhoorn genoemd. Van 't Kruys spreekt ook van een Kromhoorn</w:t>
      </w:r>
    </w:p>
    <w:p w14:paraId="2D7490DF" w14:textId="77777777" w:rsidR="003639E1" w:rsidRPr="00B55AA5" w:rsidRDefault="003639E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6BE6960C" w14:textId="77777777" w:rsidR="003639E1" w:rsidRPr="00B55AA5" w:rsidRDefault="00B55AA5">
      <w:pPr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H.W. Flentrop 1913</w:t>
      </w:r>
    </w:p>
    <w:p w14:paraId="08173ECD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ab/>
        <w:t>orgel verplaatst naar Gereformeerde kerk, W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ormerveer</w:t>
      </w:r>
    </w:p>
    <w:p w14:paraId="7ED0FC6F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27136D8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H.W. Flentrop 1932</w:t>
      </w:r>
    </w:p>
    <w:p w14:paraId="3C51D483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ab/>
        <w:t>nieuw orgel in Gereformeerde kerk, Wormerveer</w:t>
      </w:r>
    </w:p>
    <w:p w14:paraId="2A52697A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ab/>
        <w:t>Hinsz-orgel verplaatst naar Hervormde hulpkerk te Edam</w:t>
      </w:r>
    </w:p>
    <w:p w14:paraId="36A53687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B299E46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D.A. Flentrop 1963</w:t>
      </w:r>
    </w:p>
    <w:p w14:paraId="06A9DD58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ab/>
        <w:t>orgel geplaatst in Aula van Rijksuniversiteit te Utrecht</w:t>
      </w:r>
    </w:p>
    <w:p w14:paraId="3D9D1A76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ab/>
        <w:t>restauratie en uitbreiding met RP en Ped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 xml:space="preserve"> in nieuwe kassen</w:t>
      </w:r>
    </w:p>
    <w:p w14:paraId="4F0D0220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117569F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Flentrop Orgelbouw 1992</w:t>
      </w:r>
    </w:p>
    <w:p w14:paraId="3762F92A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ab/>
        <w:t>herintonatie</w:t>
      </w:r>
    </w:p>
    <w:p w14:paraId="6AFD8D35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C1F1900" w14:textId="77777777" w:rsidR="003639E1" w:rsidRPr="00B55AA5" w:rsidRDefault="00B55AA5">
      <w:pPr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B55AA5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700EDA75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4DFA2F5" w14:textId="77777777" w:rsidR="003639E1" w:rsidRPr="00B55AA5" w:rsidRDefault="00B55AA5">
      <w:pPr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127B4C93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hoofdwerk, rugpositief, pedaal</w:t>
      </w:r>
    </w:p>
    <w:p w14:paraId="1F356664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EA5CCA3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Dispositie</w:t>
      </w:r>
    </w:p>
    <w:p w14:paraId="19A87FE7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03F8FF7" w14:textId="5CE17444" w:rsidR="003639E1" w:rsidRPr="00B55AA5" w:rsidRDefault="00B55AA5">
      <w:pPr>
        <w:ind w:left="851"/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[T4]@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Hoofdwerk (II)</w:t>
      </w:r>
    </w:p>
    <w:p w14:paraId="5182E8C5" w14:textId="77777777" w:rsidR="003639E1" w:rsidRPr="00B55AA5" w:rsidRDefault="00B55AA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8 stemmen</w:t>
      </w:r>
    </w:p>
    <w:p w14:paraId="2628B917" w14:textId="77777777" w:rsidR="003639E1" w:rsidRPr="00B55AA5" w:rsidRDefault="003639E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035173F0" w14:textId="77777777" w:rsidR="003639E1" w:rsidRPr="00B55AA5" w:rsidRDefault="00B55AA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Holpyp</w:t>
      </w:r>
    </w:p>
    <w:p w14:paraId="66D963B9" w14:textId="77777777" w:rsidR="003639E1" w:rsidRPr="00B55AA5" w:rsidRDefault="00B55AA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3CD3B07D" w14:textId="77777777" w:rsidR="003639E1" w:rsidRPr="00B55AA5" w:rsidRDefault="00B55AA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Roerfluit</w:t>
      </w:r>
    </w:p>
    <w:p w14:paraId="202674B1" w14:textId="77777777" w:rsidR="003639E1" w:rsidRPr="00B55AA5" w:rsidRDefault="00B55AA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Quintfluit</w:t>
      </w:r>
    </w:p>
    <w:p w14:paraId="7E577680" w14:textId="77777777" w:rsidR="003639E1" w:rsidRPr="00B55AA5" w:rsidRDefault="00B55AA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7C6A0249" w14:textId="77777777" w:rsidR="003639E1" w:rsidRPr="00B55AA5" w:rsidRDefault="00B55AA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09E6990B" w14:textId="77777777" w:rsidR="003639E1" w:rsidRPr="00B55AA5" w:rsidRDefault="00B55AA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Sexquial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softHyphen/>
        <w:t>ter</w:t>
      </w:r>
    </w:p>
    <w:p w14:paraId="6E89EB79" w14:textId="50363057" w:rsidR="003639E1" w:rsidRPr="00B55AA5" w:rsidRDefault="00B55AA5">
      <w:pPr>
        <w:ind w:left="851"/>
        <w:rPr>
          <w:rFonts w:ascii="Courier 10cpi" w:eastAsia="Courier 10cpi" w:hAnsi="Courier 10cpi" w:cs="Courier 10cpi"/>
          <w:color w:val="000000"/>
          <w:lang w:val="nl-NL"/>
        </w:rPr>
        <w:sectPr w:rsidR="003639E1" w:rsidRPr="00B55AA5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Dulciaan@</w:t>
      </w:r>
      <w:r w:rsidRPr="00B55AA5">
        <w:rPr>
          <w:lang w:val="nl-NL"/>
        </w:rPr>
        <w:br w:type="page"/>
      </w:r>
    </w:p>
    <w:p w14:paraId="3C1B6ECD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3769368" w14:textId="49E95910" w:rsidR="003639E1" w:rsidRDefault="00B55AA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7701A397" w14:textId="77777777" w:rsidR="003639E1" w:rsidRDefault="003639E1">
      <w:pPr>
        <w:rPr>
          <w:rFonts w:ascii="Courier 10cpi" w:eastAsia="Courier 10cpi" w:hAnsi="Courier 10cpi" w:cs="Courier 10cpi"/>
          <w:color w:val="000000"/>
        </w:rPr>
      </w:pPr>
    </w:p>
    <w:p w14:paraId="14EDDB82" w14:textId="77777777" w:rsidR="003639E1" w:rsidRDefault="003639E1">
      <w:pPr>
        <w:rPr>
          <w:rFonts w:ascii="Courier 10cpi" w:eastAsia="Courier 10cpi" w:hAnsi="Courier 10cpi" w:cs="Courier 10cpi"/>
          <w:color w:val="000000"/>
        </w:rPr>
      </w:pPr>
    </w:p>
    <w:p w14:paraId="040AC340" w14:textId="77777777" w:rsidR="003639E1" w:rsidRDefault="00B55AA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2BF12A7E" w14:textId="77777777" w:rsidR="003639E1" w:rsidRDefault="00B55AA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DF7FF1C" w14:textId="77777777" w:rsidR="003639E1" w:rsidRDefault="00B55AA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0E02BF20" w14:textId="77777777" w:rsidR="003639E1" w:rsidRDefault="00B55AA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1A6ADBF6" w14:textId="77777777" w:rsidR="003639E1" w:rsidRDefault="00B55AA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10851BBA" w14:textId="77777777" w:rsidR="003639E1" w:rsidRDefault="00B55AA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 st.</w:t>
      </w:r>
    </w:p>
    <w:p w14:paraId="5D855A41" w14:textId="77777777" w:rsidR="003639E1" w:rsidRDefault="00B55AA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 st.</w:t>
      </w:r>
    </w:p>
    <w:p w14:paraId="5FE4457B" w14:textId="180AA464" w:rsidR="003639E1" w:rsidRDefault="00B55AA5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534A5FAA" w14:textId="77777777" w:rsidR="003639E1" w:rsidRDefault="003639E1">
      <w:pPr>
        <w:rPr>
          <w:rFonts w:ascii="Courier 10cpi" w:eastAsia="Courier 10cpi" w:hAnsi="Courier 10cpi" w:cs="Courier 10cpi"/>
          <w:color w:val="000000"/>
        </w:rPr>
      </w:pPr>
    </w:p>
    <w:p w14:paraId="6744F0BF" w14:textId="6B51412E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Rugposi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softHyphen/>
        <w:t>tief (I)</w:t>
      </w:r>
    </w:p>
    <w:p w14:paraId="5AD4B01E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7 stemmen</w:t>
      </w:r>
    </w:p>
    <w:p w14:paraId="2C755BD8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D514B5B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Gedekt</w:t>
      </w:r>
    </w:p>
    <w:p w14:paraId="22C4AC64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Quintadeen</w:t>
      </w:r>
    </w:p>
    <w:p w14:paraId="6E1632FF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64AF4317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32ADBD45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Nasard</w:t>
      </w:r>
    </w:p>
    <w:p w14:paraId="4E42D9D4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Cymbel</w:t>
      </w:r>
    </w:p>
    <w:p w14:paraId="75AB8B14" w14:textId="273E6C09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Trechter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softHyphen/>
        <w:t>regaal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B55AA5">
        <w:rPr>
          <w:lang w:val="nl-NL"/>
        </w:rPr>
        <w:br w:type="page"/>
      </w:r>
    </w:p>
    <w:p w14:paraId="51038224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EA46CEF" w14:textId="20C36585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54F3B5BC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48FCDE2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BDA0FBF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379AF884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4F3CA988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6540AE7B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7D7289FC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 1/2'</w:t>
      </w:r>
    </w:p>
    <w:p w14:paraId="2E247891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 st.</w:t>
      </w:r>
    </w:p>
    <w:p w14:paraId="48321B6E" w14:textId="031A676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B55AA5">
        <w:rPr>
          <w:lang w:val="nl-NL"/>
        </w:rPr>
        <w:br w:type="page"/>
      </w:r>
    </w:p>
    <w:p w14:paraId="4553331C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3DCA572" w14:textId="26FD83DB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Pedaal</w:t>
      </w:r>
    </w:p>
    <w:p w14:paraId="62C3CBF2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7 stemmen</w:t>
      </w:r>
    </w:p>
    <w:p w14:paraId="0C73F256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724848A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Bourdon</w:t>
      </w:r>
    </w:p>
    <w:p w14:paraId="2EFD7DEC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4DD48DC4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Gedekt</w:t>
      </w:r>
    </w:p>
    <w:p w14:paraId="6E4F7988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79F654BB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Roerfluit</w:t>
      </w:r>
    </w:p>
    <w:p w14:paraId="7A1D93B9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Trompet</w:t>
      </w:r>
    </w:p>
    <w:p w14:paraId="5BB921E8" w14:textId="66B82D31" w:rsidR="003639E1" w:rsidRPr="00B55AA5" w:rsidRDefault="00B55AA5">
      <w:pPr>
        <w:rPr>
          <w:rFonts w:ascii="Courier 10cpi" w:eastAsia="Courier 10cpi" w:hAnsi="Courier 10cpi" w:cs="Courier 10cpi"/>
          <w:color w:val="000000"/>
          <w:lang w:val="de-DE"/>
        </w:rPr>
        <w:sectPr w:rsidR="003639E1" w:rsidRPr="00B55AA5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B55AA5">
        <w:rPr>
          <w:rFonts w:ascii="Courier 10cpi" w:eastAsia="Courier 10cpi" w:hAnsi="Courier 10cpi" w:cs="Courier 10cpi"/>
          <w:color w:val="000000"/>
          <w:lang w:val="de-DE"/>
        </w:rPr>
        <w:t>Schalmei</w:t>
      </w:r>
      <w:r>
        <w:rPr>
          <w:rFonts w:ascii="Courier 10cpi" w:eastAsia="Courier 10cpi" w:hAnsi="Courier 10cpi" w:cs="Courier 10cpi"/>
          <w:color w:val="000000"/>
          <w:lang w:val="de-DE"/>
        </w:rPr>
        <w:t>@</w:t>
      </w:r>
      <w:r w:rsidRPr="00B55AA5">
        <w:rPr>
          <w:lang w:val="de-DE"/>
        </w:rPr>
        <w:br w:type="page"/>
      </w:r>
    </w:p>
    <w:p w14:paraId="6856AB4D" w14:textId="77777777" w:rsidR="003639E1" w:rsidRPr="00B55AA5" w:rsidRDefault="003639E1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</w:p>
    <w:p w14:paraId="5FF6A9FF" w14:textId="42AAB054" w:rsidR="003639E1" w:rsidRPr="00B55AA5" w:rsidRDefault="00B55AA5">
      <w:pPr>
        <w:rPr>
          <w:rFonts w:ascii="Courier 10cpi" w:eastAsia="Courier 10cpi" w:hAnsi="Courier 10cpi" w:cs="Courier 10cpi"/>
          <w:color w:val="000000"/>
          <w:lang w:val="de-DE"/>
        </w:rPr>
      </w:pPr>
      <w:r>
        <w:rPr>
          <w:rFonts w:ascii="Courier 10cpi" w:eastAsia="Courier 10cpi" w:hAnsi="Courier 10cpi" w:cs="Courier 10cpi"/>
          <w:color w:val="000000"/>
          <w:lang w:val="de-DE"/>
        </w:rPr>
        <w:t>@</w:t>
      </w:r>
    </w:p>
    <w:p w14:paraId="14E4939A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de-DE"/>
        </w:rPr>
      </w:pPr>
    </w:p>
    <w:p w14:paraId="1FFF2701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de-DE"/>
        </w:rPr>
      </w:pPr>
    </w:p>
    <w:p w14:paraId="1A8823B6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de-DE"/>
        </w:rPr>
      </w:pPr>
      <w:r w:rsidRPr="00B55AA5">
        <w:rPr>
          <w:rFonts w:ascii="Courier 10cpi" w:eastAsia="Courier 10cpi" w:hAnsi="Courier 10cpi" w:cs="Courier 10cpi"/>
          <w:color w:val="000000"/>
          <w:lang w:val="de-DE"/>
        </w:rPr>
        <w:t>16'</w:t>
      </w:r>
    </w:p>
    <w:p w14:paraId="73CEC87E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de-DE"/>
        </w:rPr>
      </w:pPr>
      <w:r w:rsidRPr="00B55AA5">
        <w:rPr>
          <w:rFonts w:ascii="Courier 10cpi" w:eastAsia="Courier 10cpi" w:hAnsi="Courier 10cpi" w:cs="Courier 10cpi"/>
          <w:color w:val="000000"/>
          <w:lang w:val="de-DE"/>
        </w:rPr>
        <w:t>8'</w:t>
      </w:r>
    </w:p>
    <w:p w14:paraId="5EEE7FA2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de-DE"/>
        </w:rPr>
      </w:pPr>
      <w:r w:rsidRPr="00B55AA5">
        <w:rPr>
          <w:rFonts w:ascii="Courier 10cpi" w:eastAsia="Courier 10cpi" w:hAnsi="Courier 10cpi" w:cs="Courier 10cpi"/>
          <w:color w:val="000000"/>
          <w:lang w:val="de-DE"/>
        </w:rPr>
        <w:t>8'</w:t>
      </w:r>
    </w:p>
    <w:p w14:paraId="7EA35F69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de-DE"/>
        </w:rPr>
      </w:pPr>
      <w:r w:rsidRPr="00B55AA5">
        <w:rPr>
          <w:rFonts w:ascii="Courier 10cpi" w:eastAsia="Courier 10cpi" w:hAnsi="Courier 10cpi" w:cs="Courier 10cpi"/>
          <w:color w:val="000000"/>
          <w:lang w:val="de-DE"/>
        </w:rPr>
        <w:t>4'</w:t>
      </w:r>
    </w:p>
    <w:p w14:paraId="5C903F1F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de-DE"/>
        </w:rPr>
      </w:pPr>
      <w:r w:rsidRPr="00B55AA5">
        <w:rPr>
          <w:rFonts w:ascii="Courier 10cpi" w:eastAsia="Courier 10cpi" w:hAnsi="Courier 10cpi" w:cs="Courier 10cpi"/>
          <w:color w:val="000000"/>
          <w:lang w:val="de-DE"/>
        </w:rPr>
        <w:t>2'</w:t>
      </w:r>
    </w:p>
    <w:p w14:paraId="24D26B65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376EC115" w14:textId="293B6633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4'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2EF20FBB" w14:textId="77777777" w:rsidR="003639E1" w:rsidRPr="00B55AA5" w:rsidRDefault="00B55AA5">
      <w:pPr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Werktuiglijke registers</w:t>
      </w:r>
    </w:p>
    <w:p w14:paraId="17524F41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koppelingen HW-RP, HW-Ped, Rp-Ped</w:t>
      </w:r>
    </w:p>
    <w:p w14:paraId="4BB72DAE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D604779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Samenstelling vulstemmen</w:t>
      </w:r>
    </w:p>
    <w:p w14:paraId="01A2CFF1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E100200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  <w:sectPr w:rsidR="003639E1" w:rsidRPr="00B55AA5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Mixtuur HW</w:t>
      </w:r>
      <w:r w:rsidRPr="00B55AA5">
        <w:rPr>
          <w:lang w:val="nl-NL"/>
        </w:rPr>
        <w:br w:type="page"/>
      </w:r>
    </w:p>
    <w:p w14:paraId="2729B5B6" w14:textId="77777777" w:rsidR="003639E1" w:rsidRPr="00B55AA5" w:rsidRDefault="00B55AA5">
      <w:pPr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lastRenderedPageBreak/>
        <w:t>[T4]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C</w:t>
      </w:r>
    </w:p>
    <w:p w14:paraId="062CC1CA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2/3</w:t>
      </w:r>
    </w:p>
    <w:p w14:paraId="7E131E79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1/2</w:t>
      </w:r>
    </w:p>
    <w:p w14:paraId="3E84FBB9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1/3</w:t>
      </w:r>
    </w:p>
    <w:p w14:paraId="0EB9B41D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1/4</w:t>
      </w:r>
      <w:r w:rsidRPr="00B55AA5">
        <w:rPr>
          <w:lang w:val="nl-NL"/>
        </w:rPr>
        <w:br w:type="page"/>
      </w:r>
    </w:p>
    <w:p w14:paraId="053F7017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G</w:t>
      </w:r>
    </w:p>
    <w:p w14:paraId="6DBBD4A1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</w:t>
      </w:r>
    </w:p>
    <w:p w14:paraId="59D9201E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2/3</w:t>
      </w:r>
    </w:p>
    <w:p w14:paraId="79B21402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1/2</w:t>
      </w:r>
    </w:p>
    <w:p w14:paraId="3FB68D42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1/3</w:t>
      </w:r>
      <w:r w:rsidRPr="00B55AA5">
        <w:rPr>
          <w:lang w:val="nl-NL"/>
        </w:rPr>
        <w:br w:type="page"/>
      </w:r>
    </w:p>
    <w:p w14:paraId="5955F29E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c</w:t>
      </w:r>
    </w:p>
    <w:p w14:paraId="514988D7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 1/3</w:t>
      </w:r>
    </w:p>
    <w:p w14:paraId="0D137A19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</w:t>
      </w:r>
    </w:p>
    <w:p w14:paraId="3F3FCA54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2/3</w:t>
      </w:r>
    </w:p>
    <w:p w14:paraId="0D41C9AB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1/2</w:t>
      </w:r>
      <w:r w:rsidRPr="00B55AA5">
        <w:rPr>
          <w:lang w:val="nl-NL"/>
        </w:rPr>
        <w:br w:type="page"/>
      </w:r>
    </w:p>
    <w:p w14:paraId="2FE24DBC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g</w:t>
      </w:r>
    </w:p>
    <w:p w14:paraId="17CCEA02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</w:t>
      </w:r>
    </w:p>
    <w:p w14:paraId="2B3A17DC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 1/3</w:t>
      </w:r>
    </w:p>
    <w:p w14:paraId="6EB2112F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</w:t>
      </w:r>
    </w:p>
    <w:p w14:paraId="404A361B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2/3</w:t>
      </w:r>
      <w:r w:rsidRPr="00B55AA5">
        <w:rPr>
          <w:lang w:val="nl-NL"/>
        </w:rPr>
        <w:br w:type="page"/>
      </w:r>
    </w:p>
    <w:p w14:paraId="7A0A715D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c1</w:t>
      </w:r>
    </w:p>
    <w:p w14:paraId="7DABE887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 2/3</w:t>
      </w:r>
    </w:p>
    <w:p w14:paraId="47048B0A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</w:t>
      </w:r>
    </w:p>
    <w:p w14:paraId="1456CC30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 1/3</w:t>
      </w:r>
    </w:p>
    <w:p w14:paraId="60E400D6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  <w:sectPr w:rsidR="003639E1" w:rsidRPr="00B55AA5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</w:t>
      </w:r>
      <w:r w:rsidRPr="00B55AA5">
        <w:rPr>
          <w:lang w:val="nl-NL"/>
        </w:rPr>
        <w:br w:type="page"/>
      </w:r>
    </w:p>
    <w:p w14:paraId="260102D0" w14:textId="77777777" w:rsidR="003639E1" w:rsidRPr="00B55AA5" w:rsidRDefault="00B55AA5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g1</w:t>
      </w:r>
    </w:p>
    <w:p w14:paraId="0FD59CB7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4</w:t>
      </w:r>
    </w:p>
    <w:p w14:paraId="10E9BFF9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 2/3</w:t>
      </w:r>
    </w:p>
    <w:p w14:paraId="72765C5D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</w:t>
      </w:r>
    </w:p>
    <w:p w14:paraId="41C262BB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 1/3</w:t>
      </w:r>
    </w:p>
    <w:p w14:paraId="59527F04" w14:textId="77777777" w:rsidR="003639E1" w:rsidRPr="00B55AA5" w:rsidRDefault="00B55AA5">
      <w:pPr>
        <w:rPr>
          <w:rFonts w:hint="eastAsia"/>
          <w:lang w:val="nl-NL"/>
        </w:rPr>
        <w:sectPr w:rsidR="003639E1" w:rsidRPr="00B55AA5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Sexquial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softHyphen/>
        <w:t>ter HW</w:t>
      </w:r>
      <w:r w:rsidRPr="00B55AA5">
        <w:rPr>
          <w:lang w:val="nl-NL"/>
        </w:rPr>
        <w:br w:type="page"/>
      </w:r>
    </w:p>
    <w:p w14:paraId="4CDFA98C" w14:textId="77777777" w:rsidR="003639E1" w:rsidRPr="00B55AA5" w:rsidRDefault="00B55AA5">
      <w:pPr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lastRenderedPageBreak/>
        <w:t>[T4]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C</w:t>
      </w:r>
    </w:p>
    <w:p w14:paraId="3B784BAF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2/3</w:t>
      </w:r>
    </w:p>
    <w:p w14:paraId="10FC3AAA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2/5</w:t>
      </w:r>
      <w:r w:rsidRPr="00B55AA5">
        <w:rPr>
          <w:lang w:val="nl-NL"/>
        </w:rPr>
        <w:br w:type="page"/>
      </w:r>
    </w:p>
    <w:p w14:paraId="3763472D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c</w:t>
      </w:r>
    </w:p>
    <w:p w14:paraId="76AE64C2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 1/3</w:t>
      </w:r>
    </w:p>
    <w:p w14:paraId="1B5C5765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  <w:sectPr w:rsidR="003639E1" w:rsidRPr="00B55AA5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4/5</w:t>
      </w:r>
      <w:r w:rsidRPr="00B55AA5">
        <w:rPr>
          <w:lang w:val="nl-NL"/>
        </w:rPr>
        <w:br w:type="page"/>
      </w:r>
    </w:p>
    <w:p w14:paraId="40918D57" w14:textId="77777777" w:rsidR="003639E1" w:rsidRPr="00B55AA5" w:rsidRDefault="00B55AA5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c1</w:t>
      </w:r>
    </w:p>
    <w:p w14:paraId="2AE81FAB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 2/3</w:t>
      </w:r>
    </w:p>
    <w:p w14:paraId="2613AD87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 3/5</w:t>
      </w:r>
    </w:p>
    <w:p w14:paraId="5BF4D5AE" w14:textId="77777777" w:rsidR="003639E1" w:rsidRPr="00B55AA5" w:rsidRDefault="00B55AA5">
      <w:pPr>
        <w:rPr>
          <w:rFonts w:hint="eastAsia"/>
          <w:lang w:val="nl-NL"/>
        </w:rPr>
        <w:sectPr w:rsidR="003639E1" w:rsidRPr="00B55AA5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Cimbel RP</w:t>
      </w:r>
      <w:r w:rsidRPr="00B55AA5">
        <w:rPr>
          <w:lang w:val="nl-NL"/>
        </w:rPr>
        <w:br w:type="page"/>
      </w:r>
    </w:p>
    <w:p w14:paraId="5AB6528B" w14:textId="77777777" w:rsidR="003639E1" w:rsidRPr="00B55AA5" w:rsidRDefault="00B55AA5">
      <w:pPr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lastRenderedPageBreak/>
        <w:t>[T4]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C</w:t>
      </w:r>
    </w:p>
    <w:p w14:paraId="1F8992A3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1/4</w:t>
      </w:r>
    </w:p>
    <w:p w14:paraId="7BCB3F84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1/6</w:t>
      </w:r>
      <w:r w:rsidRPr="00B55AA5">
        <w:rPr>
          <w:lang w:val="nl-NL"/>
        </w:rPr>
        <w:br w:type="page"/>
      </w:r>
    </w:p>
    <w:p w14:paraId="3F50B605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G</w:t>
      </w:r>
    </w:p>
    <w:p w14:paraId="1663BC74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1/3</w:t>
      </w:r>
    </w:p>
    <w:p w14:paraId="0B41716E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1/4</w:t>
      </w:r>
      <w:r w:rsidRPr="00B55AA5">
        <w:rPr>
          <w:lang w:val="nl-NL"/>
        </w:rPr>
        <w:br w:type="page"/>
      </w:r>
    </w:p>
    <w:p w14:paraId="68A940C8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c</w:t>
      </w:r>
    </w:p>
    <w:p w14:paraId="40271EDC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1/2</w:t>
      </w:r>
    </w:p>
    <w:p w14:paraId="37D7AE78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1/3</w:t>
      </w:r>
      <w:r w:rsidRPr="00B55AA5">
        <w:rPr>
          <w:lang w:val="nl-NL"/>
        </w:rPr>
        <w:br w:type="page"/>
      </w:r>
    </w:p>
    <w:p w14:paraId="684D158C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g</w:t>
      </w:r>
    </w:p>
    <w:p w14:paraId="70408189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2/3</w:t>
      </w:r>
    </w:p>
    <w:p w14:paraId="75B65143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1/2</w:t>
      </w:r>
      <w:r w:rsidRPr="00B55AA5">
        <w:rPr>
          <w:lang w:val="nl-NL"/>
        </w:rPr>
        <w:br w:type="page"/>
      </w:r>
    </w:p>
    <w:p w14:paraId="6E587824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c1</w:t>
      </w:r>
    </w:p>
    <w:p w14:paraId="5305E035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 2/3</w:t>
      </w:r>
      <w:r w:rsidRPr="00B55AA5">
        <w:rPr>
          <w:lang w:val="nl-NL"/>
        </w:rPr>
        <w:br w:type="page"/>
      </w:r>
    </w:p>
    <w:p w14:paraId="23773715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g1</w:t>
      </w:r>
    </w:p>
    <w:p w14:paraId="2F88F4B3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 1/3</w:t>
      </w:r>
    </w:p>
    <w:p w14:paraId="3420493A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  <w:sectPr w:rsidR="003639E1" w:rsidRPr="00B55AA5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</w:t>
      </w:r>
      <w:r w:rsidRPr="00B55AA5">
        <w:rPr>
          <w:lang w:val="nl-NL"/>
        </w:rPr>
        <w:br w:type="page"/>
      </w:r>
    </w:p>
    <w:p w14:paraId="55A5F383" w14:textId="77777777" w:rsidR="003639E1" w:rsidRPr="00B55AA5" w:rsidRDefault="00B55AA5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lastRenderedPageBreak/>
        <w:t>c2</w:t>
      </w:r>
    </w:p>
    <w:p w14:paraId="5A7BC054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2</w:t>
      </w:r>
    </w:p>
    <w:p w14:paraId="588E4B41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1 1/3</w:t>
      </w:r>
    </w:p>
    <w:p w14:paraId="65E9D64D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6CF3212" w14:textId="77777777" w:rsidR="003639E1" w:rsidRPr="00B55AA5" w:rsidRDefault="00B55AA5">
      <w:pPr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Toonhoogte</w:t>
      </w:r>
    </w:p>
    <w:p w14:paraId="65C0BE2B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a1 = 440 Hz</w:t>
      </w:r>
    </w:p>
    <w:p w14:paraId="2E4C6B76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44C360AA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16602896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201B945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172D3714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C-c3</w:t>
      </w:r>
    </w:p>
    <w:p w14:paraId="3CA6B7C9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Pedaalomvang</w:t>
      </w:r>
    </w:p>
    <w:p w14:paraId="62E5695E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C-d1</w:t>
      </w:r>
    </w:p>
    <w:p w14:paraId="160822B4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12807EA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07C48283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magazijnbalg</w:t>
      </w:r>
    </w:p>
    <w:p w14:paraId="18CFA1A7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707930C6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68 mm</w:t>
      </w:r>
    </w:p>
    <w:p w14:paraId="7451031A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2F1014B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52CB7608" w14:textId="77777777" w:rsidR="003639E1" w:rsidRPr="00B55AA5" w:rsidRDefault="00B55AA5">
      <w:pPr>
        <w:rPr>
          <w:rFonts w:ascii="Courier 10cpi" w:eastAsia="Courier 10cpi" w:hAnsi="Courier 10cpi" w:cs="Courier 10cpi"/>
          <w:color w:val="000000"/>
          <w:lang w:val="nl-NL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voorzijde hoofdkas</w:t>
      </w:r>
    </w:p>
    <w:p w14:paraId="627BFE4D" w14:textId="77777777" w:rsidR="003639E1" w:rsidRPr="00B55AA5" w:rsidRDefault="003639E1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9D7B14E" w14:textId="77777777" w:rsidR="003639E1" w:rsidRPr="00B55AA5" w:rsidRDefault="00B55AA5">
      <w:pPr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B55AA5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Bijzonderheden </w:t>
      </w: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72B9D54D" w14:textId="77777777" w:rsidR="003639E1" w:rsidRPr="00B55AA5" w:rsidRDefault="00B55AA5">
      <w:pPr>
        <w:rPr>
          <w:rFonts w:hint="eastAsia"/>
          <w:lang w:val="nl-NL"/>
        </w:rPr>
      </w:pPr>
      <w:r w:rsidRPr="00B55AA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 xml:space="preserve">Het orgel was 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>oorspronkelijk voorzien van een loos rugwerk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softHyphen/>
        <w:t>front (voor afbeelding situatie Wormerveer zie Dorgelo, 157). De verbindin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softHyphen/>
        <w:t>gen tussen rugpositief en pedaaltorens zijn afkom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softHyphen/>
        <w:t>stig uit het oude loze voorschot.</w:t>
      </w:r>
    </w:p>
    <w:p w14:paraId="5E38CE40" w14:textId="77777777" w:rsidR="003639E1" w:rsidRDefault="00B55AA5">
      <w:pPr>
        <w:rPr>
          <w:rFonts w:ascii="Courier 10cpi" w:eastAsia="Courier 10cpi" w:hAnsi="Courier 10cpi" w:cs="Courier 10cpi"/>
          <w:color w:val="000000"/>
        </w:rPr>
      </w:pPr>
      <w:r w:rsidRPr="00B55AA5">
        <w:rPr>
          <w:rFonts w:ascii="Courier 10cpi" w:eastAsia="Courier 10cpi" w:hAnsi="Courier 10cpi" w:cs="Courier 10cpi"/>
          <w:color w:val="000000"/>
          <w:lang w:val="nl-NL"/>
        </w:rPr>
        <w:t>Het pijpwerk van het rugpositief en het pedaal is ge</w:t>
      </w:r>
      <w:r w:rsidRPr="00B55AA5">
        <w:rPr>
          <w:rFonts w:ascii="Courier 10cpi" w:eastAsia="Courier 10cpi" w:hAnsi="Courier 10cpi" w:cs="Courier 10cpi"/>
          <w:color w:val="000000"/>
          <w:lang w:val="nl-NL"/>
        </w:rPr>
        <w:t xml:space="preserve">heel uit 1963. </w:t>
      </w:r>
      <w:r>
        <w:rPr>
          <w:rFonts w:ascii="Courier 10cpi" w:eastAsia="Courier 10cpi" w:hAnsi="Courier 10cpi" w:cs="Courier 10cpi"/>
          <w:color w:val="000000"/>
        </w:rPr>
        <w:t xml:space="preserve">Van het hoofdwerk zijn </w:t>
      </w:r>
    </w:p>
    <w:sectPr w:rsidR="003639E1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9E1"/>
    <w:rsid w:val="003639E1"/>
    <w:rsid w:val="00B5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8FA247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588</Words>
  <Characters>3358</Characters>
  <Application>Microsoft Office Word</Application>
  <DocSecurity>0</DocSecurity>
  <Lines>27</Lines>
  <Paragraphs>7</Paragraphs>
  <ScaleCrop>false</ScaleCrop>
  <Company>Universiteit Utrecht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2022-02-28T07:58:00Z</dcterms:created>
  <dcterms:modified xsi:type="dcterms:W3CDTF">2022-02-28T07:59:00Z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