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Burgh/1794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Kerk in de vorm van een Grieks kruis, met ingangstoren. Verbrand in 1924 en vervolgens hersteld, sterk beschadigd in 1944. Reeks epitafen voor leden van het geslacht De Huybert.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voor A. van Gruisen typerende frontopbouw, vijfdelig, met ronde middentoren, vlakke tussenvelden van twee etages en spitse zijtorens. De onderkas is ook hier niet ingesnoerd. De lijsten tussen onder- en bovenkas zijn als tandlijsten behandeld. In de kappen van de torens zijn modillons aangebracht. Het blinderingssnijwerk bestaat voor een groot deel uit draperieën, met enige vegetatieve elementen. De wangstukken bestaan uit gebogen bladranken en een gebogen lijstwerk met knik, waarop weer aan beide zijden de in het noorden zo geliefde engelen met bazuinen. Deze zijn vervaardigd door de beeldsnijder Jan Yges, die voor Hinsz ook in Driesum werkte. De torens bezaten oorspronkelijk bekroningen. Het bijbehorende kuifstuk bevindt zich nog in de kerk te Ee.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1794B, 340-341.</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De orgelmakers Van Gruisen. Werk, leerlingen en invloed</w:t>
      </w:r>
      <w:r>
        <w:rPr>
          <w:rFonts w:eastAsia="Courier 10cpi" w:cs="Courier 10cpi" w:ascii="Courier 10cpi" w:hAnsi="Courier 10cpi"/>
          <w:color w:val="000000"/>
          <w:sz w:val="24"/>
          <w:szCs w:val="24"/>
        </w:rPr>
        <w:t>. Leeuwarden, 1995.</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J.H. Kluiver, 'Historische Orgels in Zeeland. 3, Schouwen en Duiveland, Tholen, Zeeuwsch-Vlaanderen'.</w:t>
      </w:r>
      <w:r>
        <w:rPr>
          <w:rFonts w:eastAsia="Courier 10cpi" w:cs="Courier 10cpi" w:ascii="Courier 10cpi" w:hAnsi="Courier 10cpi"/>
          <w:i/>
          <w:iCs/>
          <w:color w:val="000000"/>
          <w:sz w:val="24"/>
          <w:szCs w:val="24"/>
        </w:rPr>
        <w:t xml:space="preserve"> Archief, uitgegeven door het Koninklijk Zeeuwsch Genootschap derWetenschappen </w:t>
      </w:r>
      <w:r>
        <w:rPr>
          <w:rFonts w:eastAsia="Courier 10cpi" w:cs="Courier 10cpi" w:ascii="Courier 10cpi" w:hAnsi="Courier 10cpi"/>
          <w:color w:val="000000"/>
          <w:sz w:val="24"/>
          <w:szCs w:val="24"/>
        </w:rPr>
        <w:t>(1976), 100-101.</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19 (1976), 407; 46 (1984), 634.</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20 (1922/23), 27; 54 (1958), 12.</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Orgelvriend</w:t>
      </w:r>
      <w:r>
        <w:rPr>
          <w:rFonts w:eastAsia="Courier 10cpi" w:cs="Courier 10cpi" w:ascii="Courier 10cpi" w:hAnsi="Courier 10cpi"/>
          <w:color w:val="000000"/>
          <w:sz w:val="24"/>
          <w:szCs w:val="24"/>
        </w:rPr>
        <w:t>, 18/12 (1976), 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38779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257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van Gruisen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van Gruisen 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vergulden na 'vertimmering' kerkinterieur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Hardorff 1851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1899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door A.S.J. Dekker in Hervormde Kerk te Ee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Gruisen-orgel uit Hervormde kerk Ee geplaatst in kerkgebouw Hervormde Evangelisatie te Klazienaveen-Noord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1951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in Hervormde Evangelisatie Klazienaveen-Noord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Gruisen-orgel geplaatst in Hervormde Kerk te Burgh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dak op de orgelkas, kas geschilderd in oorspronkelijke kleurstelling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balgstoel voor de oude spaanbalgen en nieuwe, wijdere kanalen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messing walsarmen voor de registermechaniek gemaakt, walsbord pedaal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.handklavier van nieuw ivoorbeleg voorzien, klavierplankje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Verschueren Orgelbouw 1977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windkanalen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.walsarmen van 1951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 gecorrigeerd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pedaal (geen eigen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windlozer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8 - 4 - 2 2/3 - 2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spaanbalgen (1795)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mag miraculeus heten, dat het orgel na alle omzwervingen vrijwel onveranderd bewaard gebleven 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vier oude spaanbalgen (87 x 166 cm) zijn opgesteld in de toren. De boventoetsen van het handklavier dateren waarschijnlijk uit 1923, gezien de vorm met kwartronde voorzijde; de registeropschriften dateren uit 1951.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(afzonderlijke c- en cislade) en pijpwerk dateren integraal uit 1795. Alle pijpwerk is van metaal, uitgezonderd de stevels en koppen van de Trompet, die van eiken zijn. De Cornet heeft dezelfde merkwaardige samenstelling als die te Hichtum, maar is hier vooraan op de laden opgesteld; het achtvoets-koor is 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de C-pijp van de Fluit d'Amour 4' bevindt zich een inscriptie aangaande bouw en schenking van het orgel. Deze pijp is thans niet in het orgel van Burgh aanwezig, maar bevindt zich in het huidige orgel in de Hervormde Kerk te Ee. De Fluit d'Amour 4' is gedekt in de bas en cilindrisch open in de discant. De Woudfluit 2' is in het groot octaaf gedekt, en vanaf c cilindrisch open.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