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560B"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Idaard/1806</w:t>
      </w:r>
    </w:p>
    <w:p w14:paraId="5BA48916"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Hervormde Kerk</w:t>
      </w:r>
    </w:p>
    <w:p w14:paraId="522BE776" w14:textId="77777777" w:rsidR="005F2755" w:rsidRDefault="005F2755">
      <w:pPr>
        <w:rPr>
          <w:rFonts w:ascii="Roman T (skalierbar) fest" w:eastAsia="Roman T (skalierbar) fest" w:hAnsi="Roman T (skalierbar) fest" w:cs="Roman T (skalierbar) fest"/>
          <w:color w:val="000000"/>
          <w:sz w:val="14"/>
          <w:szCs w:val="14"/>
        </w:rPr>
      </w:pPr>
    </w:p>
    <w:p w14:paraId="795B7055"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Zaalkerk uit 1744 bij toren uit 1541. Gebrandschilderde rammen uit 1774 door Ype Staak.</w:t>
      </w:r>
    </w:p>
    <w:p w14:paraId="43F15E3F" w14:textId="77777777" w:rsidR="005F2755" w:rsidRDefault="005F2755">
      <w:pPr>
        <w:rPr>
          <w:rFonts w:ascii="Roman T (skalierbar) fest" w:eastAsia="Roman T (skalierbar) fest" w:hAnsi="Roman T (skalierbar) fest" w:cs="Roman T (skalierbar) fest"/>
          <w:color w:val="000000"/>
          <w:sz w:val="14"/>
          <w:szCs w:val="14"/>
        </w:rPr>
      </w:pPr>
    </w:p>
    <w:p w14:paraId="1DB969FC"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Kas: 1806</w:t>
      </w:r>
    </w:p>
    <w:p w14:paraId="6D23ACE1" w14:textId="77777777" w:rsidR="005F2755" w:rsidRDefault="005F2755">
      <w:pPr>
        <w:rPr>
          <w:rFonts w:ascii="Roman T (skalierbar) fest" w:eastAsia="Roman T (skalierbar) fest" w:hAnsi="Roman T (skalierbar) fest" w:cs="Roman T (skalierbar) fest"/>
          <w:color w:val="000000"/>
          <w:sz w:val="14"/>
          <w:szCs w:val="14"/>
        </w:rPr>
      </w:pPr>
    </w:p>
    <w:p w14:paraId="0CAC26C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Kunsthistorische aspecten</w:t>
      </w:r>
    </w:p>
    <w:p w14:paraId="43578D0F"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Dit balustradeorgel dankt zijn huidige uiterlijk voor een niet onbelangrijk deel aan een ingrijpende verbouwing door Bakker en Timmenga in 1886. Bij die gelegenheid werd de kas verhoogd waardoor het viervoets front in een zesvoets front werd getransformeer</w:t>
      </w:r>
      <w:r>
        <w:rPr>
          <w:rFonts w:ascii="Roman T (skalierbar) fest" w:eastAsia="Roman T (skalierbar) fest" w:hAnsi="Roman T (skalierbar) fest" w:cs="Roman T (skalierbar) fest"/>
          <w:color w:val="000000"/>
          <w:sz w:val="14"/>
          <w:szCs w:val="14"/>
        </w:rPr>
        <w:t xml:space="preserve">d. Dit had consequenties voor het aantal pijpen dat in het front kon worden ondergebracht. Zij moeten oorspronkelijk kleiner en talrijker zijn geweest. Men mag aannemen dat de torens elk 7 pijpen hebben bevat. </w:t>
      </w:r>
    </w:p>
    <w:p w14:paraId="10CB553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Ondanks deze wijzigingen is het oorspronkelij</w:t>
      </w:r>
      <w:r>
        <w:rPr>
          <w:rFonts w:ascii="Roman T (skalierbar) fest" w:eastAsia="Roman T (skalierbar) fest" w:hAnsi="Roman T (skalierbar) fest" w:cs="Roman T (skalierbar) fest"/>
          <w:color w:val="000000"/>
          <w:sz w:val="14"/>
          <w:szCs w:val="14"/>
        </w:rPr>
        <w:t>ke concept nog goed te herkennen. Bij dit balustradeorgel greep Lambertus van Dam namelijk terug op het rugpositief van Burgum. Men ziet dezelfde zevendelige opbouw met ronde middentoren, tussenvelden van twee etages, spitse torens en geronde zijvelden. Oo</w:t>
      </w:r>
      <w:r>
        <w:rPr>
          <w:rFonts w:ascii="Roman T (skalierbar) fest" w:eastAsia="Roman T (skalierbar) fest" w:hAnsi="Roman T (skalierbar) fest" w:cs="Roman T (skalierbar) fest"/>
          <w:color w:val="000000"/>
          <w:sz w:val="14"/>
          <w:szCs w:val="14"/>
        </w:rPr>
        <w:t>k het labiumverloop is gelijk. De ornamentiek is sober en wellicht in 1886 gedeeltelijk vernieuwd. De consoles onder de torens, die met bladmotieven zijn gedecoreerd, zijn nog met elkaar verbonden, zodat men nog van een soffiet zou kunnen spreken. Aan de p</w:t>
      </w:r>
      <w:r>
        <w:rPr>
          <w:rFonts w:ascii="Roman T (skalierbar) fest" w:eastAsia="Roman T (skalierbar) fest" w:hAnsi="Roman T (skalierbar) fest" w:cs="Roman T (skalierbar) fest"/>
          <w:color w:val="000000"/>
          <w:sz w:val="14"/>
          <w:szCs w:val="14"/>
        </w:rPr>
        <w:t>ijpvoeten ziet men plantmotieven met hier en daar een strikje. Aan de boveneinden van de pijpen zijn draperieën aangebracht. De etages van de tussenvelden worden door lijsten met entrelacs gescheiden. Tussen de torens zijn gekrulde guirlandes te zien. Op h</w:t>
      </w:r>
      <w:r>
        <w:rPr>
          <w:rFonts w:ascii="Roman T (skalierbar) fest" w:eastAsia="Roman T (skalierbar) fest" w:hAnsi="Roman T (skalierbar) fest" w:cs="Roman T (skalierbar) fest"/>
          <w:color w:val="000000"/>
          <w:sz w:val="14"/>
          <w:szCs w:val="14"/>
        </w:rPr>
        <w:t>et orgel vazen en op de middentoren enige vrij karige muziekinstrumenten.</w:t>
      </w:r>
    </w:p>
    <w:p w14:paraId="6390CD82" w14:textId="77777777" w:rsidR="005F2755" w:rsidRDefault="005F2755">
      <w:pPr>
        <w:rPr>
          <w:rFonts w:ascii="Roman T (skalierbar) fest" w:eastAsia="Roman T (skalierbar) fest" w:hAnsi="Roman T (skalierbar) fest" w:cs="Roman T (skalierbar) fest"/>
          <w:color w:val="000000"/>
          <w:sz w:val="14"/>
          <w:szCs w:val="14"/>
        </w:rPr>
      </w:pPr>
    </w:p>
    <w:p w14:paraId="4528ECB6"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Literatuur</w:t>
      </w:r>
    </w:p>
    <w:p w14:paraId="4E0DDEF4" w14:textId="77777777" w:rsidR="005F2755" w:rsidRDefault="00F86AE7">
      <w:pPr>
        <w:rPr>
          <w:rFonts w:hint="eastAsia"/>
        </w:rPr>
      </w:pPr>
      <w:r>
        <w:rPr>
          <w:rFonts w:ascii="Roman T (skalierbar) fest" w:eastAsia="Roman T (skalierbar) fest" w:hAnsi="Roman T (skalierbar) fest" w:cs="Roman T (skalierbar) fest"/>
          <w:i/>
          <w:iCs/>
          <w:color w:val="000000"/>
          <w:sz w:val="14"/>
          <w:szCs w:val="14"/>
        </w:rPr>
        <w:t>Boekzaal</w:t>
      </w:r>
      <w:r>
        <w:rPr>
          <w:rFonts w:ascii="Roman T (skalierbar) fest" w:eastAsia="Roman T (skalierbar) fest" w:hAnsi="Roman T (skalierbar) fest" w:cs="Roman T (skalierbar) fest"/>
          <w:color w:val="000000"/>
          <w:sz w:val="14"/>
          <w:szCs w:val="14"/>
        </w:rPr>
        <w:t xml:space="preserve"> 1806B, 497-498.</w:t>
      </w:r>
    </w:p>
    <w:p w14:paraId="052F1282" w14:textId="77777777" w:rsidR="005F2755" w:rsidRDefault="00F86AE7">
      <w:pPr>
        <w:rPr>
          <w:rFonts w:hint="eastAsia"/>
        </w:rPr>
      </w:pPr>
      <w:r>
        <w:rPr>
          <w:rFonts w:ascii="Roman T (skalierbar) fest" w:eastAsia="Roman T (skalierbar) fest" w:hAnsi="Roman T (skalierbar) fest" w:cs="Roman T (skalierbar) fest"/>
          <w:color w:val="000000"/>
          <w:sz w:val="14"/>
          <w:szCs w:val="14"/>
        </w:rPr>
        <w:t xml:space="preserve">Jan Jongepier, </w:t>
      </w:r>
      <w:r>
        <w:rPr>
          <w:rFonts w:ascii="Roman T (skalierbar) fest" w:eastAsia="Roman T (skalierbar) fest" w:hAnsi="Roman T (skalierbar) fest" w:cs="Roman T (skalierbar) fest"/>
          <w:i/>
          <w:iCs/>
          <w:color w:val="000000"/>
          <w:sz w:val="14"/>
          <w:szCs w:val="14"/>
        </w:rPr>
        <w:t>Achter het Friese Orgelfront</w:t>
      </w:r>
      <w:r>
        <w:rPr>
          <w:rFonts w:ascii="Roman T (skalierbar) fest" w:eastAsia="Roman T (skalierbar) fest" w:hAnsi="Roman T (skalierbar) fest" w:cs="Roman T (skalierbar) fest"/>
          <w:color w:val="000000"/>
          <w:sz w:val="14"/>
          <w:szCs w:val="14"/>
        </w:rPr>
        <w:t>, Leeuwarden, 1981, 31.</w:t>
      </w:r>
    </w:p>
    <w:p w14:paraId="79E5ACDC" w14:textId="77777777" w:rsidR="005F2755" w:rsidRDefault="00F86AE7">
      <w:pPr>
        <w:rPr>
          <w:rFonts w:hint="eastAsia"/>
        </w:rPr>
      </w:pPr>
      <w:r>
        <w:rPr>
          <w:rFonts w:ascii="Roman T (skalierbar) fest" w:eastAsia="Roman T (skalierbar) fest" w:hAnsi="Roman T (skalierbar) fest" w:cs="Roman T (skalierbar) fest"/>
          <w:color w:val="000000"/>
          <w:sz w:val="14"/>
          <w:szCs w:val="14"/>
        </w:rPr>
        <w:t xml:space="preserve">Jan Jongepier, </w:t>
      </w:r>
      <w:r>
        <w:rPr>
          <w:rFonts w:ascii="Roman T (skalierbar) fest" w:eastAsia="Roman T (skalierbar) fest" w:hAnsi="Roman T (skalierbar) fest" w:cs="Roman T (skalierbar) fest"/>
          <w:i/>
          <w:iCs/>
          <w:color w:val="000000"/>
          <w:sz w:val="14"/>
          <w:szCs w:val="14"/>
        </w:rPr>
        <w:t>Frieslands Orgelpracht - deel I 1500-1800</w:t>
      </w:r>
      <w:r>
        <w:rPr>
          <w:rFonts w:ascii="Roman T (skalierbar) fest" w:eastAsia="Roman T (skalierbar) fest" w:hAnsi="Roman T (skalierbar) fest" w:cs="Roman T (skalierbar) fest"/>
          <w:color w:val="000000"/>
          <w:sz w:val="14"/>
          <w:szCs w:val="14"/>
        </w:rPr>
        <w:t>, z.p., z.j. (Sneek, 1</w:t>
      </w:r>
      <w:r>
        <w:rPr>
          <w:rFonts w:ascii="Roman T (skalierbar) fest" w:eastAsia="Roman T (skalierbar) fest" w:hAnsi="Roman T (skalierbar) fest" w:cs="Roman T (skalierbar) fest"/>
          <w:color w:val="000000"/>
          <w:sz w:val="14"/>
          <w:szCs w:val="14"/>
        </w:rPr>
        <w:t>970), onder Idaard.</w:t>
      </w:r>
    </w:p>
    <w:p w14:paraId="7B25777E" w14:textId="77777777" w:rsidR="005F2755" w:rsidRDefault="00F86AE7">
      <w:pPr>
        <w:rPr>
          <w:rFonts w:hint="eastAsia"/>
        </w:rPr>
      </w:pPr>
      <w:r>
        <w:rPr>
          <w:rFonts w:ascii="Roman T (skalierbar) fest" w:eastAsia="Roman T (skalierbar) fest" w:hAnsi="Roman T (skalierbar) fest" w:cs="Roman T (skalierbar) fest"/>
          <w:color w:val="000000"/>
          <w:sz w:val="14"/>
          <w:szCs w:val="14"/>
        </w:rPr>
        <w:t xml:space="preserve">Jan Jongepier, </w:t>
      </w:r>
      <w:r>
        <w:rPr>
          <w:rFonts w:ascii="Roman T (skalierbar) fest" w:eastAsia="Roman T (skalierbar) fest" w:hAnsi="Roman T (skalierbar) fest" w:cs="Roman T (skalierbar) fest"/>
          <w:i/>
          <w:iCs/>
          <w:color w:val="000000"/>
          <w:sz w:val="14"/>
          <w:szCs w:val="14"/>
        </w:rPr>
        <w:t>Van Dam, Orgelbouwers in Friesland.</w:t>
      </w:r>
      <w:r>
        <w:rPr>
          <w:rFonts w:ascii="Roman T (skalierbar) fest" w:eastAsia="Roman T (skalierbar) fest" w:hAnsi="Roman T (skalierbar) fest" w:cs="Roman T (skalierbar) fest"/>
          <w:color w:val="000000"/>
          <w:sz w:val="14"/>
          <w:szCs w:val="14"/>
        </w:rPr>
        <w:t xml:space="preserve"> Leeuwarden, 1992, 19. Monument van de Maand 7.</w:t>
      </w:r>
    </w:p>
    <w:p w14:paraId="67661B7A" w14:textId="77777777" w:rsidR="005F2755" w:rsidRDefault="00F86AE7">
      <w:pPr>
        <w:rPr>
          <w:rFonts w:hint="eastAsia"/>
        </w:rPr>
      </w:pPr>
      <w:r>
        <w:rPr>
          <w:rFonts w:ascii="Roman T (skalierbar) fest" w:eastAsia="Roman T (skalierbar) fest" w:hAnsi="Roman T (skalierbar) fest" w:cs="Roman T (skalierbar) fest"/>
          <w:i/>
          <w:iCs/>
          <w:color w:val="000000"/>
          <w:sz w:val="14"/>
          <w:szCs w:val="14"/>
        </w:rPr>
        <w:t>Het Orgel</w:t>
      </w:r>
      <w:r>
        <w:rPr>
          <w:rFonts w:ascii="Roman T (skalierbar) fest" w:eastAsia="Roman T (skalierbar) fest" w:hAnsi="Roman T (skalierbar) fest" w:cs="Roman T (skalierbar) fest"/>
          <w:color w:val="000000"/>
          <w:sz w:val="14"/>
          <w:szCs w:val="14"/>
        </w:rPr>
        <w:t>, 81 (1985), 54.</w:t>
      </w:r>
    </w:p>
    <w:p w14:paraId="5338F727" w14:textId="77777777" w:rsidR="005F2755" w:rsidRDefault="005F2755">
      <w:pPr>
        <w:rPr>
          <w:rFonts w:ascii="Roman T (skalierbar) fest" w:eastAsia="Roman T (skalierbar) fest" w:hAnsi="Roman T (skalierbar) fest" w:cs="Roman T (skalierbar) fest"/>
          <w:color w:val="000000"/>
          <w:sz w:val="14"/>
          <w:szCs w:val="14"/>
        </w:rPr>
      </w:pPr>
    </w:p>
    <w:p w14:paraId="4B6E7938"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Monumentnummer 22919</w:t>
      </w:r>
    </w:p>
    <w:p w14:paraId="682D4251"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Orgelnummer 741</w:t>
      </w:r>
    </w:p>
    <w:p w14:paraId="2B5609A0" w14:textId="77777777" w:rsidR="005F2755" w:rsidRDefault="005F2755">
      <w:pPr>
        <w:rPr>
          <w:rFonts w:ascii="Roman T (skalierbar) fest" w:eastAsia="Roman T (skalierbar) fest" w:hAnsi="Roman T (skalierbar) fest" w:cs="Roman T (skalierbar) fest"/>
          <w:color w:val="000000"/>
          <w:sz w:val="14"/>
          <w:szCs w:val="14"/>
        </w:rPr>
      </w:pPr>
    </w:p>
    <w:p w14:paraId="1EBBFDB1"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Historische gegevens</w:t>
      </w:r>
    </w:p>
    <w:p w14:paraId="2D003C7A" w14:textId="77777777" w:rsidR="005F2755" w:rsidRDefault="005F2755">
      <w:pPr>
        <w:rPr>
          <w:rFonts w:ascii="Roman T (skalierbar) fest" w:eastAsia="Roman T (skalierbar) fest" w:hAnsi="Roman T (skalierbar) fest" w:cs="Roman T (skalierbar) fest"/>
          <w:color w:val="000000"/>
          <w:sz w:val="14"/>
          <w:szCs w:val="14"/>
        </w:rPr>
      </w:pPr>
    </w:p>
    <w:p w14:paraId="7D1CF19A"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Bouwers</w:t>
      </w:r>
    </w:p>
    <w:p w14:paraId="5A6DA69E" w14:textId="25DB0D05"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1</w:t>
      </w:r>
      <w:r>
        <w:rPr>
          <w:rFonts w:ascii="Roman T (skalierbar) fest" w:eastAsia="Roman T (skalierbar) fest" w:hAnsi="Roman T (skalierbar) fest" w:cs="Roman T (skalierbar) fest"/>
          <w:color w:val="000000"/>
          <w:sz w:val="14"/>
          <w:szCs w:val="14"/>
        </w:rPr>
        <w:t>. Lambertus van Dam</w:t>
      </w:r>
    </w:p>
    <w:p w14:paraId="3B9DD70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2. Bakker &amp; Timmenga</w:t>
      </w:r>
    </w:p>
    <w:p w14:paraId="314F53BB" w14:textId="77777777" w:rsidR="005F2755" w:rsidRDefault="005F2755">
      <w:pPr>
        <w:rPr>
          <w:rFonts w:ascii="Roman T (skalierbar) fest" w:eastAsia="Roman T (skalierbar) fest" w:hAnsi="Roman T (skalierbar) fest" w:cs="Roman T (skalierbar) fest"/>
          <w:color w:val="000000"/>
          <w:sz w:val="14"/>
          <w:szCs w:val="14"/>
        </w:rPr>
      </w:pPr>
    </w:p>
    <w:p w14:paraId="4B4BF025"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Jaren van oplevering</w:t>
      </w:r>
    </w:p>
    <w:p w14:paraId="3B4892A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1. 1806</w:t>
      </w:r>
    </w:p>
    <w:p w14:paraId="6A2F215A"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2. 1886</w:t>
      </w:r>
    </w:p>
    <w:p w14:paraId="2D1F703C" w14:textId="77777777" w:rsidR="005F2755" w:rsidRDefault="005F2755">
      <w:pPr>
        <w:rPr>
          <w:rFonts w:ascii="Roman T (skalierbar) fest" w:eastAsia="Roman T (skalierbar) fest" w:hAnsi="Roman T (skalierbar) fest" w:cs="Roman T (skalierbar) fest"/>
          <w:color w:val="000000"/>
          <w:sz w:val="14"/>
          <w:szCs w:val="14"/>
        </w:rPr>
      </w:pPr>
    </w:p>
    <w:p w14:paraId="2A216EE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Dispositie volgens bestek van 1803</w:t>
      </w:r>
    </w:p>
    <w:p w14:paraId="5FA8B49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Manuaal</w:t>
      </w:r>
    </w:p>
    <w:p w14:paraId="6623E2EF"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Holpijp</w:t>
      </w:r>
    </w:p>
    <w:p w14:paraId="09C5D6E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Prestant D</w:t>
      </w:r>
    </w:p>
    <w:p w14:paraId="05D1000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Prestant</w:t>
      </w:r>
    </w:p>
    <w:p w14:paraId="3DF9FBC8"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Fluit</w:t>
      </w:r>
    </w:p>
    <w:p w14:paraId="3A3D043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Nazart</w:t>
      </w:r>
    </w:p>
    <w:p w14:paraId="51D6B22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Salicet</w:t>
      </w:r>
    </w:p>
    <w:p w14:paraId="347D60A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Sexquialter B/D</w:t>
      </w:r>
      <w:r>
        <w:br w:type="page"/>
      </w:r>
    </w:p>
    <w:p w14:paraId="48F1C261" w14:textId="77777777" w:rsidR="005F2755" w:rsidRDefault="005F2755">
      <w:pPr>
        <w:rPr>
          <w:rFonts w:ascii="Roman T (skalierbar) fest" w:eastAsia="Roman T (skalierbar) fest" w:hAnsi="Roman T (skalierbar) fest" w:cs="Roman T (skalierbar) fest"/>
          <w:color w:val="000000"/>
          <w:sz w:val="14"/>
          <w:szCs w:val="14"/>
        </w:rPr>
      </w:pPr>
    </w:p>
    <w:p w14:paraId="7DBAE9A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8'</w:t>
      </w:r>
    </w:p>
    <w:p w14:paraId="06A3043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8'</w:t>
      </w:r>
    </w:p>
    <w:p w14:paraId="36E5635C"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4'</w:t>
      </w:r>
    </w:p>
    <w:p w14:paraId="19218ECD"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4'</w:t>
      </w:r>
    </w:p>
    <w:p w14:paraId="377001CD"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3'</w:t>
      </w:r>
    </w:p>
    <w:p w14:paraId="5F01D935"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2'</w:t>
      </w:r>
    </w:p>
    <w:p w14:paraId="64F6A7E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2 st.</w:t>
      </w:r>
    </w:p>
    <w:p w14:paraId="65937CF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L. van Dam en Zonen ca 1850</w:t>
      </w:r>
    </w:p>
    <w:p w14:paraId="662CFC58"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.pedaalmechaniek gewijzigd</w:t>
      </w:r>
    </w:p>
    <w:p w14:paraId="66D9B128"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.piano/forte-treden aangebracht</w:t>
      </w:r>
    </w:p>
    <w:p w14:paraId="486E28AB"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.dispositiewijzigingen:</w:t>
      </w:r>
    </w:p>
    <w:p w14:paraId="451AF97E"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 Sexquialter, + Viool de Gambe 8'</w:t>
      </w:r>
    </w:p>
    <w:p w14:paraId="36E23AA7" w14:textId="77777777" w:rsidR="005F2755" w:rsidRDefault="005F2755">
      <w:pPr>
        <w:rPr>
          <w:rFonts w:ascii="Roman T (skalierbar) fest" w:eastAsia="Roman T (skalierbar) fest" w:hAnsi="Roman T (skalierbar) fest" w:cs="Roman T (skalierbar) fest"/>
          <w:color w:val="000000"/>
          <w:sz w:val="14"/>
          <w:szCs w:val="14"/>
        </w:rPr>
      </w:pPr>
    </w:p>
    <w:p w14:paraId="1FF0F761"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Bakker &amp; Timmenga 1886</w:t>
      </w:r>
    </w:p>
    <w:p w14:paraId="7A4F0E7D"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.orgel verbouwd</w:t>
      </w:r>
    </w:p>
    <w:p w14:paraId="45EBD1D6"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.kas en front verhoogd, nieuwe frontpijpen geplaatst</w:t>
      </w:r>
    </w:p>
    <w:p w14:paraId="02DDE57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.nieuw handklavier, nieuwe registerknoppen</w:t>
      </w:r>
    </w:p>
    <w:p w14:paraId="15B9078F"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.piano/forte-treden verwijderd</w:t>
      </w:r>
    </w:p>
    <w:p w14:paraId="7663C00E"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.dispositiewijzigingen:</w:t>
      </w:r>
    </w:p>
    <w:p w14:paraId="6BCBD863"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 Prestant 4', - Nazart 3', + Bourdon D 16', + Salicet 4'; Prestant D 8' ◂→ Prestant 8', Salicet 2' wordt Octaaf 2' ge</w:t>
      </w:r>
      <w:r>
        <w:rPr>
          <w:rFonts w:ascii="Roman T (skalierbar) fest" w:eastAsia="Roman T (skalierbar) fest" w:hAnsi="Roman T (skalierbar) fest" w:cs="Roman T (skalierbar) fest"/>
          <w:color w:val="000000"/>
          <w:sz w:val="14"/>
          <w:szCs w:val="14"/>
        </w:rPr>
        <w:softHyphen/>
        <w:t>noemd</w:t>
      </w:r>
    </w:p>
    <w:p w14:paraId="06393F2F" w14:textId="77777777" w:rsidR="005F2755" w:rsidRDefault="005F2755">
      <w:pPr>
        <w:rPr>
          <w:rFonts w:ascii="Roman T (skalierbar) fest" w:eastAsia="Roman T (skalierbar) fest" w:hAnsi="Roman T (skalierbar) fest" w:cs="Roman T (skalierbar) fest"/>
          <w:color w:val="000000"/>
          <w:sz w:val="14"/>
          <w:szCs w:val="14"/>
        </w:rPr>
      </w:pPr>
    </w:p>
    <w:p w14:paraId="5D39B33B"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onbekend moment</w:t>
      </w:r>
    </w:p>
    <w:p w14:paraId="099DD161"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.afsluiter en tremulant verwijderd</w:t>
      </w:r>
    </w:p>
    <w:p w14:paraId="06761BC8" w14:textId="77777777" w:rsidR="005F2755" w:rsidRDefault="005F2755">
      <w:pPr>
        <w:rPr>
          <w:rFonts w:ascii="Roman T (skalierbar) fest" w:eastAsia="Roman T (skalierbar) fest" w:hAnsi="Roman T (skalierbar) fest" w:cs="Roman T (skalierbar) fest"/>
          <w:color w:val="000000"/>
          <w:sz w:val="14"/>
          <w:szCs w:val="14"/>
        </w:rPr>
      </w:pPr>
    </w:p>
    <w:p w14:paraId="7C147B34"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Fa. Vaas en Bron ca 19</w:t>
      </w:r>
      <w:r>
        <w:rPr>
          <w:rFonts w:ascii="Roman T (skalierbar) fest" w:eastAsia="Roman T (skalierbar) fest" w:hAnsi="Roman T (skalierbar) fest" w:cs="Roman T (skalierbar) fest"/>
          <w:color w:val="000000"/>
          <w:sz w:val="14"/>
          <w:szCs w:val="14"/>
        </w:rPr>
        <w:t>50</w:t>
      </w:r>
    </w:p>
    <w:p w14:paraId="38C778E5"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.C-H Holpijp 8' vernieuwd en pneumatisch gemaakt</w:t>
      </w:r>
    </w:p>
    <w:p w14:paraId="5775BE8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.pneumatische tremulant geplaatst</w:t>
      </w:r>
    </w:p>
    <w:p w14:paraId="5B1B6356" w14:textId="77777777" w:rsidR="005F2755" w:rsidRDefault="005F2755">
      <w:pPr>
        <w:rPr>
          <w:rFonts w:ascii="Roman T (skalierbar) fest" w:eastAsia="Roman T (skalierbar) fest" w:hAnsi="Roman T (skalierbar) fest" w:cs="Roman T (skalierbar) fest"/>
          <w:color w:val="000000"/>
          <w:sz w:val="14"/>
          <w:szCs w:val="14"/>
        </w:rPr>
      </w:pPr>
    </w:p>
    <w:p w14:paraId="44BEC4B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Bakker &amp; Timmenga 1982</w:t>
      </w:r>
    </w:p>
    <w:p w14:paraId="658D7E9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.restauratie, toestand 1886 gehandhaafd</w:t>
      </w:r>
    </w:p>
    <w:p w14:paraId="003E4618"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.afsluiter en tremulant gereconstrueerd</w:t>
      </w:r>
    </w:p>
    <w:p w14:paraId="7013B506"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.pijpen C-H Holpijp 8' herzien en weer met conducten aangesloten</w:t>
      </w:r>
    </w:p>
    <w:p w14:paraId="3F148AC3" w14:textId="77777777" w:rsidR="005F2755" w:rsidRDefault="005F2755">
      <w:pPr>
        <w:rPr>
          <w:rFonts w:ascii="Roman T (skalierbar) fest" w:eastAsia="Roman T (skalierbar) fest" w:hAnsi="Roman T (skalierbar) fest" w:cs="Roman T (skalierbar) fest"/>
          <w:color w:val="000000"/>
          <w:sz w:val="14"/>
          <w:szCs w:val="14"/>
        </w:rPr>
      </w:pPr>
    </w:p>
    <w:p w14:paraId="121C2C24"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Technische gegevens</w:t>
      </w:r>
    </w:p>
    <w:p w14:paraId="5DD617A0" w14:textId="77777777" w:rsidR="005F2755" w:rsidRDefault="005F2755">
      <w:pPr>
        <w:rPr>
          <w:rFonts w:ascii="Roman T (skalierbar) fest" w:eastAsia="Roman T (skalierbar) fest" w:hAnsi="Roman T (skalierbar) fest" w:cs="Roman T (skalierbar) fest"/>
          <w:color w:val="000000"/>
          <w:sz w:val="14"/>
          <w:szCs w:val="14"/>
        </w:rPr>
      </w:pPr>
    </w:p>
    <w:p w14:paraId="795537F4"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Werkindeling</w:t>
      </w:r>
    </w:p>
    <w:p w14:paraId="55507BE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manuaal, aangehangen pedaal</w:t>
      </w:r>
    </w:p>
    <w:p w14:paraId="0BAD6AD7" w14:textId="77777777" w:rsidR="005F2755" w:rsidRDefault="005F2755">
      <w:pPr>
        <w:rPr>
          <w:rFonts w:ascii="Roman T (skalierbar) fest" w:eastAsia="Roman T (skalierbar) fest" w:hAnsi="Roman T (skalierbar) fest" w:cs="Roman T (skalierbar) fest"/>
          <w:color w:val="000000"/>
          <w:sz w:val="14"/>
          <w:szCs w:val="14"/>
        </w:rPr>
      </w:pPr>
    </w:p>
    <w:p w14:paraId="16E8768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Dispositie</w:t>
      </w:r>
    </w:p>
    <w:p w14:paraId="6F16CF6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Manuaal</w:t>
      </w:r>
    </w:p>
    <w:p w14:paraId="591FD0DA"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7 stemmen</w:t>
      </w:r>
    </w:p>
    <w:p w14:paraId="349C0FA4" w14:textId="77777777" w:rsidR="005F2755" w:rsidRDefault="005F2755">
      <w:pPr>
        <w:rPr>
          <w:rFonts w:ascii="Roman T (skalierbar) fest" w:eastAsia="Roman T (skalierbar) fest" w:hAnsi="Roman T (skalierbar) fest" w:cs="Roman T (skalierbar) fest"/>
          <w:color w:val="000000"/>
          <w:sz w:val="14"/>
          <w:szCs w:val="14"/>
        </w:rPr>
      </w:pPr>
    </w:p>
    <w:p w14:paraId="6210D54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Bourdon D</w:t>
      </w:r>
    </w:p>
    <w:p w14:paraId="3AD1EDD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Prestant</w:t>
      </w:r>
    </w:p>
    <w:p w14:paraId="229D1E2E"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Holpijp</w:t>
      </w:r>
    </w:p>
    <w:p w14:paraId="009B877B"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Viola B/D</w:t>
      </w:r>
    </w:p>
    <w:p w14:paraId="69A9391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Salicet</w:t>
      </w:r>
    </w:p>
    <w:p w14:paraId="1BFF5B02"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Fluit</w:t>
      </w:r>
    </w:p>
    <w:p w14:paraId="2E531725"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Octaaf</w:t>
      </w:r>
      <w:r>
        <w:br w:type="page"/>
      </w:r>
    </w:p>
    <w:p w14:paraId="44ABC1DB" w14:textId="77777777" w:rsidR="005F2755" w:rsidRDefault="005F2755">
      <w:pPr>
        <w:rPr>
          <w:rFonts w:ascii="Roman T (skalierbar) fest" w:eastAsia="Roman T (skalierbar) fest" w:hAnsi="Roman T (skalierbar) fest" w:cs="Roman T (skalierbar) fest"/>
          <w:color w:val="000000"/>
          <w:sz w:val="14"/>
          <w:szCs w:val="14"/>
        </w:rPr>
      </w:pPr>
    </w:p>
    <w:p w14:paraId="0C38B91E" w14:textId="77777777" w:rsidR="005F2755" w:rsidRDefault="005F2755">
      <w:pPr>
        <w:rPr>
          <w:rFonts w:ascii="Roman T (skalierbar) fest" w:eastAsia="Roman T (skalierbar) fest" w:hAnsi="Roman T (skalierbar) fest" w:cs="Roman T (skalierbar) fest"/>
          <w:color w:val="000000"/>
          <w:sz w:val="14"/>
          <w:szCs w:val="14"/>
        </w:rPr>
      </w:pPr>
    </w:p>
    <w:p w14:paraId="77225D1B" w14:textId="77777777" w:rsidR="005F2755" w:rsidRDefault="005F2755">
      <w:pPr>
        <w:rPr>
          <w:rFonts w:ascii="Roman T (skalierbar) fest" w:eastAsia="Roman T (skalierbar) fest" w:hAnsi="Roman T (skalierbar) fest" w:cs="Roman T (skalierbar) fest"/>
          <w:color w:val="000000"/>
          <w:sz w:val="14"/>
          <w:szCs w:val="14"/>
        </w:rPr>
      </w:pPr>
    </w:p>
    <w:p w14:paraId="7C5AD143"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16'</w:t>
      </w:r>
    </w:p>
    <w:p w14:paraId="431AEC4E"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8'</w:t>
      </w:r>
    </w:p>
    <w:p w14:paraId="7AE834A3"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8'</w:t>
      </w:r>
    </w:p>
    <w:p w14:paraId="39385C48"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8'</w:t>
      </w:r>
    </w:p>
    <w:p w14:paraId="423914CA"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4'</w:t>
      </w:r>
    </w:p>
    <w:p w14:paraId="22DF730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4'</w:t>
      </w:r>
    </w:p>
    <w:p w14:paraId="714CD81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2'</w:t>
      </w:r>
    </w:p>
    <w:p w14:paraId="2C0AD08F"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Werktuiglijke registers</w:t>
      </w:r>
    </w:p>
    <w:p w14:paraId="35EFCE8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afsluiting</w:t>
      </w:r>
    </w:p>
    <w:p w14:paraId="4BD1C21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tremulant</w:t>
      </w:r>
    </w:p>
    <w:p w14:paraId="490FD208" w14:textId="77777777" w:rsidR="005F2755" w:rsidRDefault="005F2755">
      <w:pPr>
        <w:rPr>
          <w:rFonts w:ascii="Roman T (skalierbar) fest" w:eastAsia="Roman T (skalierbar) fest" w:hAnsi="Roman T (skalierbar) fest" w:cs="Roman T (skalierbar) fest"/>
          <w:color w:val="000000"/>
          <w:sz w:val="14"/>
          <w:szCs w:val="14"/>
        </w:rPr>
      </w:pPr>
    </w:p>
    <w:p w14:paraId="7EF96966"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Toonhoogte</w:t>
      </w:r>
    </w:p>
    <w:p w14:paraId="414D6EDB"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 xml:space="preserve">a1 = 435 Hz </w:t>
      </w:r>
      <w:r>
        <w:rPr>
          <w:rFonts w:ascii="Roman T (skalierbar) fest" w:eastAsia="Roman T (skalierbar) fest" w:hAnsi="Roman T (skalierbar) fest" w:cs="Roman T (skalierbar) fest"/>
          <w:color w:val="000000"/>
          <w:sz w:val="14"/>
          <w:szCs w:val="14"/>
        </w:rPr>
        <w:t>(oorspronkelijk waarschijnlijk 415 of 428 Hz)</w:t>
      </w:r>
    </w:p>
    <w:p w14:paraId="52A2AAB0"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Temperatuur</w:t>
      </w:r>
    </w:p>
    <w:p w14:paraId="457B07B1"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evenredig zwevend</w:t>
      </w:r>
    </w:p>
    <w:p w14:paraId="1BE2DE68" w14:textId="77777777" w:rsidR="005F2755" w:rsidRDefault="005F2755">
      <w:pPr>
        <w:rPr>
          <w:rFonts w:ascii="Roman T (skalierbar) fest" w:eastAsia="Roman T (skalierbar) fest" w:hAnsi="Roman T (skalierbar) fest" w:cs="Roman T (skalierbar) fest"/>
          <w:color w:val="000000"/>
          <w:sz w:val="14"/>
          <w:szCs w:val="14"/>
        </w:rPr>
      </w:pPr>
    </w:p>
    <w:p w14:paraId="697AEBBC"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Klavieromvang</w:t>
      </w:r>
    </w:p>
    <w:p w14:paraId="2BB26EBA"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C-f3</w:t>
      </w:r>
    </w:p>
    <w:p w14:paraId="774EB0D4"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Pedaalomvang</w:t>
      </w:r>
    </w:p>
    <w:p w14:paraId="20E2BE5D"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C-e</w:t>
      </w:r>
    </w:p>
    <w:p w14:paraId="35ADA750" w14:textId="77777777" w:rsidR="005F2755" w:rsidRDefault="005F2755">
      <w:pPr>
        <w:rPr>
          <w:rFonts w:ascii="Roman T (skalierbar) fest" w:eastAsia="Roman T (skalierbar) fest" w:hAnsi="Roman T (skalierbar) fest" w:cs="Roman T (skalierbar) fest"/>
          <w:color w:val="000000"/>
          <w:sz w:val="14"/>
          <w:szCs w:val="14"/>
        </w:rPr>
      </w:pPr>
    </w:p>
    <w:p w14:paraId="61F8845F"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Windvoorziening</w:t>
      </w:r>
    </w:p>
    <w:p w14:paraId="15FB2853"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twee spaanbalgen (1806)</w:t>
      </w:r>
    </w:p>
    <w:p w14:paraId="5F46BCA3"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Winddruk</w:t>
      </w:r>
    </w:p>
    <w:p w14:paraId="37BF93CE"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74 mm</w:t>
      </w:r>
    </w:p>
    <w:p w14:paraId="4B961077" w14:textId="77777777" w:rsidR="005F2755" w:rsidRDefault="005F2755">
      <w:pPr>
        <w:rPr>
          <w:rFonts w:ascii="Roman T (skalierbar) fest" w:eastAsia="Roman T (skalierbar) fest" w:hAnsi="Roman T (skalierbar) fest" w:cs="Roman T (skalierbar) fest"/>
          <w:color w:val="000000"/>
          <w:sz w:val="14"/>
          <w:szCs w:val="14"/>
        </w:rPr>
      </w:pPr>
    </w:p>
    <w:p w14:paraId="57027BC6"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Plaats klaviatuur</w:t>
      </w:r>
    </w:p>
    <w:p w14:paraId="15532CE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linkerzijde</w:t>
      </w:r>
    </w:p>
    <w:p w14:paraId="32EE68D2" w14:textId="77777777" w:rsidR="005F2755" w:rsidRDefault="005F2755">
      <w:pPr>
        <w:rPr>
          <w:rFonts w:ascii="Roman T (skalierbar) fest" w:eastAsia="Roman T (skalierbar) fest" w:hAnsi="Roman T (skalierbar) fest" w:cs="Roman T (skalierbar) fest"/>
          <w:color w:val="000000"/>
          <w:sz w:val="14"/>
          <w:szCs w:val="14"/>
        </w:rPr>
      </w:pPr>
    </w:p>
    <w:p w14:paraId="7F37FE07"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Bijzonderheden</w:t>
      </w:r>
    </w:p>
    <w:p w14:paraId="22194629"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 xml:space="preserve">De toonhoogte was oorspronkelijk waarschijnlijk lager (415 of 428 Hz). </w:t>
      </w:r>
    </w:p>
    <w:p w14:paraId="3EA550DC" w14:textId="77777777" w:rsidR="005F2755" w:rsidRDefault="00F86AE7">
      <w:pPr>
        <w:rPr>
          <w:rFonts w:ascii="Roman T (skalierbar) fest" w:eastAsia="Roman T (skalierbar) fest" w:hAnsi="Roman T (skalierbar) fest" w:cs="Roman T (skalierbar) fest"/>
          <w:color w:val="000000"/>
          <w:sz w:val="14"/>
          <w:szCs w:val="14"/>
        </w:rPr>
      </w:pPr>
      <w:r>
        <w:rPr>
          <w:rFonts w:ascii="Roman T (skalierbar) fest" w:eastAsia="Roman T (skalierbar) fest" w:hAnsi="Roman T (skalierbar) fest" w:cs="Roman T (skalierbar) fest"/>
          <w:color w:val="000000"/>
          <w:sz w:val="14"/>
          <w:szCs w:val="14"/>
        </w:rPr>
        <w:t xml:space="preserve">Pijpwerk uit 1806 bevindt zich in de volgende registers: Prestant 8' (discant, de oude Prestant D 8'), Holpijp 8', Fluit 4', Octaaf 2'. De Viola dateert uit ca 1850. De overige pijpen </w:t>
      </w:r>
      <w:r>
        <w:rPr>
          <w:rFonts w:ascii="Roman T (skalierbar) fest" w:eastAsia="Roman T (skalierbar) fest" w:hAnsi="Roman T (skalierbar) fest" w:cs="Roman T (skalierbar) fest"/>
          <w:color w:val="000000"/>
          <w:sz w:val="14"/>
          <w:szCs w:val="14"/>
        </w:rPr>
        <w:t>zijn uit 1886. De Prestant 8' staat van G tot en met h in het front, C-Fis zijn gecombineerd met de Holpijp 8'.</w:t>
      </w:r>
    </w:p>
    <w:sectPr w:rsidR="005F2755">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Roman T (skalierbar) fest">
    <w:altName w:val="Calibri"/>
    <w:panose1 w:val="020B0604020202020204"/>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755"/>
    <w:rsid w:val="005F2755"/>
    <w:rsid w:val="00F86A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4EFD928"/>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3184</Characters>
  <Application>Microsoft Office Word</Application>
  <DocSecurity>0</DocSecurity>
  <Lines>26</Lines>
  <Paragraphs>7</Paragraphs>
  <ScaleCrop>false</ScaleCrop>
  <Company>Universiteit Utrecht</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2022-03-30T15:23:00Z</dcterms:created>
  <dcterms:modified xsi:type="dcterms:W3CDTF">2022-03-30T15:23:00Z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