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2B7D2" w14:textId="77777777" w:rsidR="006C2BC7" w:rsidRPr="00992BBC" w:rsidRDefault="00992BBC">
      <w:pPr>
        <w:rPr>
          <w:rFonts w:ascii="Courier 10cpi" w:eastAsia="Courier 10cpi" w:hAnsi="Courier 10cpi" w:cs="Courier 10cpi"/>
          <w:color w:val="000000"/>
          <w:lang w:val="nl-NL"/>
        </w:rPr>
      </w:pPr>
      <w:r w:rsidRPr="00992BBC">
        <w:rPr>
          <w:rFonts w:ascii="Courier 10cpi" w:eastAsia="Courier 10cpi" w:hAnsi="Courier 10cpi" w:cs="Courier 10cpi"/>
          <w:color w:val="000000"/>
          <w:lang w:val="nl-NL"/>
        </w:rPr>
        <w:t>Poortvliet/1806</w:t>
      </w:r>
    </w:p>
    <w:p w14:paraId="4B02989A" w14:textId="77777777" w:rsidR="006C2BC7" w:rsidRPr="00992BBC" w:rsidRDefault="00992BBC">
      <w:pPr>
        <w:rPr>
          <w:rFonts w:ascii="Courier 10cpi" w:eastAsia="Courier 10cpi" w:hAnsi="Courier 10cpi" w:cs="Courier 10cpi"/>
          <w:color w:val="000000"/>
          <w:lang w:val="nl-NL"/>
        </w:rPr>
      </w:pPr>
      <w:r w:rsidRPr="00992BBC">
        <w:rPr>
          <w:rFonts w:ascii="Courier 10cpi" w:eastAsia="Courier 10cpi" w:hAnsi="Courier 10cpi" w:cs="Courier 10cpi"/>
          <w:color w:val="000000"/>
          <w:lang w:val="nl-NL"/>
        </w:rPr>
        <w:t>Hervormde Kerk</w:t>
      </w:r>
    </w:p>
    <w:p w14:paraId="3DA53751" w14:textId="77777777" w:rsidR="006C2BC7" w:rsidRPr="00992BBC" w:rsidRDefault="006C2BC7">
      <w:pPr>
        <w:rPr>
          <w:rFonts w:ascii="Courier 10cpi" w:eastAsia="Courier 10cpi" w:hAnsi="Courier 10cpi" w:cs="Courier 10cpi"/>
          <w:color w:val="000000"/>
          <w:lang w:val="nl-NL"/>
        </w:rPr>
      </w:pPr>
    </w:p>
    <w:p w14:paraId="0648036F" w14:textId="77777777" w:rsidR="006C2BC7" w:rsidRDefault="00992BBC">
      <w:pPr>
        <w:rPr>
          <w:rFonts w:ascii="Courier 10cpi" w:eastAsia="Courier 10cpi" w:hAnsi="Courier 10cpi" w:cs="Courier 10cpi"/>
          <w:color w:val="000000"/>
        </w:rPr>
      </w:pPr>
      <w:r w:rsidRPr="00992BBC">
        <w:rPr>
          <w:rFonts w:ascii="Courier 10cpi" w:eastAsia="Courier 10cpi" w:hAnsi="Courier 10cpi" w:cs="Courier 10cpi"/>
          <w:color w:val="000000"/>
          <w:lang w:val="nl-NL"/>
        </w:rPr>
        <w:t xml:space="preserve">Gotische kruisbasiliek uit het midden van de 15e eeuw, waarvan het koor is verdwenen, met een midden 14e-eeuwse toren met achtkante bovenbouw. </w:t>
      </w:r>
      <w:r>
        <w:rPr>
          <w:rFonts w:ascii="Courier 10cpi" w:eastAsia="Courier 10cpi" w:hAnsi="Courier 10cpi" w:cs="Courier 10cpi"/>
          <w:color w:val="000000"/>
        </w:rPr>
        <w:t>Inwendig houten tongewelven. Enige 17e-eeuws meubilair.</w:t>
      </w:r>
    </w:p>
    <w:p w14:paraId="13B8671C" w14:textId="77777777" w:rsidR="006C2BC7" w:rsidRDefault="006C2BC7">
      <w:pPr>
        <w:rPr>
          <w:rFonts w:ascii="Courier 10cpi" w:eastAsia="Courier 10cpi" w:hAnsi="Courier 10cpi" w:cs="Courier 10cpi"/>
          <w:color w:val="000000"/>
        </w:rPr>
      </w:pPr>
    </w:p>
    <w:p w14:paraId="24584FFA"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Kas: 1806</w:t>
      </w:r>
    </w:p>
    <w:p w14:paraId="6B00E323" w14:textId="77777777" w:rsidR="006C2BC7" w:rsidRDefault="006C2BC7">
      <w:pPr>
        <w:rPr>
          <w:rFonts w:ascii="Courier 10cpi" w:eastAsia="Courier 10cpi" w:hAnsi="Courier 10cpi" w:cs="Courier 10cpi"/>
          <w:color w:val="000000"/>
        </w:rPr>
      </w:pPr>
    </w:p>
    <w:p w14:paraId="1C16B432"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Kunsthistorische aspecten</w:t>
      </w:r>
    </w:p>
    <w:p w14:paraId="2E0BAD05"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Een opmerkelijk orgel dat in zijn frontconcept volkomen afwijkt van de andere door Meere gebouwde orgels. Het is voorzien van een uit bladelementen opgebouwde soffiet met guirlandes en vertoont een sterke welving. Het lijkt enigsz</w:t>
      </w:r>
      <w:r>
        <w:rPr>
          <w:rFonts w:ascii="Courier 10cpi" w:eastAsia="Courier 10cpi" w:hAnsi="Courier 10cpi" w:cs="Courier 10cpi"/>
          <w:color w:val="000000"/>
        </w:rPr>
        <w:t xml:space="preserve">ins op een verdwaald rugpositief. De opbouw is ook niet zeer gebruikelijk: een brede ronde middentoren met negen pijpen wordt geflankeerd door achtereenvolgens ongedeelde bolle tussenvelden en dito gedeelde zijvelden. </w:t>
      </w:r>
    </w:p>
    <w:p w14:paraId="10F95DE7"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Hoe kan Meere aan dit concept zijn ge</w:t>
      </w:r>
      <w:r>
        <w:rPr>
          <w:rFonts w:ascii="Courier 10cpi" w:eastAsia="Courier 10cpi" w:hAnsi="Courier 10cpi" w:cs="Courier 10cpi"/>
          <w:color w:val="000000"/>
        </w:rPr>
        <w:t>komen? Het meest aannemelijk is om het op te vatten als een gereduceerde en verstrakte versie van het Mitterreither-concept van Leiden, doopsgezinde kerk (deel 1769-1790, 94-97). Dit fronttype bestaat uit een ronde middentoren geflankeerd achterenvolgens d</w:t>
      </w:r>
      <w:r>
        <w:rPr>
          <w:rFonts w:ascii="Courier 10cpi" w:eastAsia="Courier 10cpi" w:hAnsi="Courier 10cpi" w:cs="Courier 10cpi"/>
          <w:color w:val="000000"/>
        </w:rPr>
        <w:t>oor bolle gedeelde velden, met schuin aflopende bovenlijsten, enigzins holle enkele velden met oplopende bovenlijsten en tenslotte door torenachtig gedeelde zijveldjes. Wat doet nu de ontwerper van Poortvliet? Hij handhaaft de torenachtige gedeelde zijveld</w:t>
      </w:r>
      <w:r>
        <w:rPr>
          <w:rFonts w:ascii="Courier 10cpi" w:eastAsia="Courier 10cpi" w:hAnsi="Courier 10cpi" w:cs="Courier 10cpi"/>
          <w:color w:val="000000"/>
        </w:rPr>
        <w:t>en, maar hij laat de daarbij aansluitende buitenste tussenvelden weg. De velden ter weerszijden van de middentoren worden enkelvoudig en krijgen een rechte bovenlijst van dezelfde hoogte als die van de zijvelden. Daardoor is een geheel ontstaan dat ondanks</w:t>
      </w:r>
      <w:r>
        <w:rPr>
          <w:rFonts w:ascii="Courier 10cpi" w:eastAsia="Courier 10cpi" w:hAnsi="Courier 10cpi" w:cs="Courier 10cpi"/>
          <w:color w:val="000000"/>
        </w:rPr>
        <w:t xml:space="preserve"> de verwantschap met het Mitterreither-schema, veel strakker is. Opmerkelijk zijn de sterke uitkragingen van de kappen van de tussen- en zijvelden. Eigenaardig is ook de ronde verkropping in de onderlijst van de tussenvelden. De vraag waarom hier een zo va</w:t>
      </w:r>
      <w:r>
        <w:rPr>
          <w:rFonts w:ascii="Courier 10cpi" w:eastAsia="Courier 10cpi" w:hAnsi="Courier 10cpi" w:cs="Courier 10cpi"/>
          <w:color w:val="000000"/>
        </w:rPr>
        <w:t>n de andere Meere-orgels afwijkende frontopbouw is gekozen, is niet te beantwoorden. Misschien hadden de schenkers van het instrument specifieke wensen ten aanzien van het uiterlijk en hebben zij zelfs voor een ontwerptekening gezorgd. Dit blijven echter g</w:t>
      </w:r>
      <w:r>
        <w:rPr>
          <w:rFonts w:ascii="Courier 10cpi" w:eastAsia="Courier 10cpi" w:hAnsi="Courier 10cpi" w:cs="Courier 10cpi"/>
          <w:color w:val="000000"/>
        </w:rPr>
        <w:t>issingen.</w:t>
      </w:r>
    </w:p>
    <w:p w14:paraId="49942C87" w14:textId="77777777" w:rsidR="006C2BC7" w:rsidRDefault="00992BBC">
      <w:pPr>
        <w:rPr>
          <w:rFonts w:hint="eastAsia"/>
        </w:rPr>
      </w:pPr>
      <w:r>
        <w:rPr>
          <w:rFonts w:ascii="Courier 10cpi" w:eastAsia="Courier 10cpi" w:hAnsi="Courier 10cpi" w:cs="Courier 10cpi"/>
          <w:color w:val="000000"/>
        </w:rPr>
        <w:t xml:space="preserve">De decoratie is zeer verzorgd. In de bovenlijsten ziet men de door Meere veelvuldig toegepaste tandlijsten. De obelisken op de zijvelden en de enorme urn op de middentoren zijn typisch neo-classicistische elementen. De vleugelstukken bestaan uit </w:t>
      </w:r>
      <w:r>
        <w:rPr>
          <w:rFonts w:ascii="Courier 10cpi" w:eastAsia="Courier 10cpi" w:hAnsi="Courier 10cpi" w:cs="Courier 10cpi"/>
          <w:color w:val="000000"/>
        </w:rPr>
        <w:t xml:space="preserve">tamelijk vlezige enigszins geabstraheerde bladranken. De blinderingen omvatten bladtakjes, hier en daar gecombineerd met </w:t>
      </w:r>
      <w:r>
        <w:rPr>
          <w:rFonts w:ascii="Courier 10cpi" w:eastAsia="Courier 10cpi" w:hAnsi="Courier 10cpi" w:cs="Courier 10cpi"/>
          <w:color w:val="000000"/>
        </w:rPr>
        <w:lastRenderedPageBreak/>
        <w:t xml:space="preserve">linten. De orgeltribune is eveneens de moeite van een nadere beschouwing waard. Men lette op de </w:t>
      </w:r>
      <w:r>
        <w:rPr>
          <w:rFonts w:ascii="Courier 10cpi" w:eastAsia="Courier 10cpi" w:hAnsi="Courier 10cpi" w:cs="Courier 10cpi"/>
          <w:i/>
          <w:iCs/>
          <w:color w:val="000000"/>
        </w:rPr>
        <w:t>trompe l'oeil</w:t>
      </w:r>
      <w:r>
        <w:rPr>
          <w:rFonts w:ascii="Courier 10cpi" w:eastAsia="Courier 10cpi" w:hAnsi="Courier 10cpi" w:cs="Courier 10cpi"/>
          <w:color w:val="000000"/>
        </w:rPr>
        <w:t xml:space="preserve"> schildering van een gang </w:t>
      </w:r>
      <w:r>
        <w:rPr>
          <w:rFonts w:ascii="Courier 10cpi" w:eastAsia="Courier 10cpi" w:hAnsi="Courier 10cpi" w:cs="Courier 10cpi"/>
          <w:color w:val="000000"/>
        </w:rPr>
        <w:t>op het paneel onder het orgel. Fraai is ook het rankwerk met rozetten op de borstwering.</w:t>
      </w:r>
    </w:p>
    <w:p w14:paraId="547D0711" w14:textId="77777777" w:rsidR="006C2BC7" w:rsidRDefault="006C2BC7">
      <w:pPr>
        <w:rPr>
          <w:rFonts w:ascii="Courier 10cpi" w:eastAsia="Courier 10cpi" w:hAnsi="Courier 10cpi" w:cs="Courier 10cpi"/>
          <w:color w:val="000000"/>
        </w:rPr>
      </w:pPr>
    </w:p>
    <w:p w14:paraId="5B84F0B7"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Literatuur</w:t>
      </w:r>
    </w:p>
    <w:p w14:paraId="161378A5" w14:textId="77777777" w:rsidR="006C2BC7" w:rsidRDefault="00992BBC">
      <w:pPr>
        <w:rPr>
          <w:rFonts w:hint="eastAsia"/>
        </w:rPr>
      </w:pPr>
      <w:r>
        <w:rPr>
          <w:rFonts w:ascii="Courier 10cpi" w:eastAsia="Courier 10cpi" w:hAnsi="Courier 10cpi" w:cs="Courier 10cpi"/>
          <w:i/>
          <w:iCs/>
          <w:color w:val="000000"/>
        </w:rPr>
        <w:t>Boekzaal</w:t>
      </w:r>
      <w:r>
        <w:rPr>
          <w:rFonts w:ascii="Courier 10cpi" w:eastAsia="Courier 10cpi" w:hAnsi="Courier 10cpi" w:cs="Courier 10cpi"/>
          <w:color w:val="000000"/>
        </w:rPr>
        <w:t xml:space="preserve"> 1806A, 237-239.</w:t>
      </w:r>
    </w:p>
    <w:p w14:paraId="04081575" w14:textId="77777777" w:rsidR="006C2BC7" w:rsidRDefault="00992BBC">
      <w:pPr>
        <w:rPr>
          <w:rFonts w:hint="eastAsia"/>
        </w:rPr>
      </w:pPr>
      <w:r>
        <w:rPr>
          <w:rFonts w:ascii="Courier 10cpi" w:eastAsia="Courier 10cpi" w:hAnsi="Courier 10cpi" w:cs="Courier 10cpi"/>
          <w:color w:val="000000"/>
        </w:rPr>
        <w:t xml:space="preserve">J.H. Kluiver, </w:t>
      </w:r>
      <w:r>
        <w:rPr>
          <w:rFonts w:ascii="Courier 10cpi" w:eastAsia="Courier 10cpi" w:hAnsi="Courier 10cpi" w:cs="Courier 10cpi"/>
          <w:i/>
          <w:iCs/>
          <w:color w:val="000000"/>
        </w:rPr>
        <w:t>Historische Orgels in Zeeland III Schouwen en Duiveland, Tholen, Zeeuwsch-Vlaanderen</w:t>
      </w:r>
      <w:r>
        <w:rPr>
          <w:rFonts w:ascii="Courier 10cpi" w:eastAsia="Courier 10cpi" w:hAnsi="Courier 10cpi" w:cs="Courier 10cpi"/>
          <w:color w:val="000000"/>
        </w:rPr>
        <w:t>. Middelburg, 1976, 93, 125-128.</w:t>
      </w:r>
    </w:p>
    <w:p w14:paraId="452BCFDE" w14:textId="77777777" w:rsidR="006C2BC7" w:rsidRDefault="00992BBC">
      <w:pPr>
        <w:rPr>
          <w:rFonts w:hint="eastAsia"/>
        </w:rPr>
      </w:pPr>
      <w:r>
        <w:rPr>
          <w:rFonts w:ascii="Courier 10cpi" w:eastAsia="Courier 10cpi" w:hAnsi="Courier 10cpi" w:cs="Courier 10cpi"/>
          <w:color w:val="000000"/>
        </w:rPr>
        <w:t xml:space="preserve">Johan van Markesteijn, </w:t>
      </w:r>
      <w:r>
        <w:rPr>
          <w:rFonts w:ascii="Courier 10cpi" w:eastAsia="Courier 10cpi" w:hAnsi="Courier 10cpi" w:cs="Courier 10cpi"/>
          <w:i/>
          <w:iCs/>
          <w:color w:val="000000"/>
        </w:rPr>
        <w:t>Abraham Meere (1761-1841) orgelmaker</w:t>
      </w:r>
      <w:r>
        <w:rPr>
          <w:rFonts w:ascii="Courier 10cpi" w:eastAsia="Courier 10cpi" w:hAnsi="Courier 10cpi" w:cs="Courier 10cpi"/>
          <w:color w:val="000000"/>
        </w:rPr>
        <w:t>. Utrecht, 1987, 14-16.</w:t>
      </w:r>
    </w:p>
    <w:p w14:paraId="3CD2517D" w14:textId="77777777" w:rsidR="006C2BC7" w:rsidRDefault="00992BBC">
      <w:pPr>
        <w:rPr>
          <w:rFonts w:hint="eastAsia"/>
        </w:rPr>
      </w:pPr>
      <w:r>
        <w:rPr>
          <w:rFonts w:ascii="Courier 10cpi" w:eastAsia="Courier 10cpi" w:hAnsi="Courier 10cpi" w:cs="Courier 10cpi"/>
          <w:i/>
          <w:iCs/>
          <w:color w:val="000000"/>
        </w:rPr>
        <w:t>Het Orgel</w:t>
      </w:r>
      <w:r>
        <w:rPr>
          <w:rFonts w:ascii="Courier 10cpi" w:eastAsia="Courier 10cpi" w:hAnsi="Courier 10cpi" w:cs="Courier 10cpi"/>
          <w:color w:val="000000"/>
        </w:rPr>
        <w:t>, 1969, 239, 242-243.</w:t>
      </w:r>
    </w:p>
    <w:p w14:paraId="6B8CFA14" w14:textId="77777777" w:rsidR="006C2BC7" w:rsidRDefault="00992BBC">
      <w:pPr>
        <w:rPr>
          <w:rFonts w:hint="eastAsia"/>
        </w:rPr>
      </w:pPr>
      <w:r>
        <w:rPr>
          <w:rFonts w:ascii="Courier 10cpi" w:eastAsia="Courier 10cpi" w:hAnsi="Courier 10cpi" w:cs="Courier 10cpi"/>
          <w:color w:val="000000"/>
        </w:rPr>
        <w:t xml:space="preserve">Willem van Twillert, ‘De orgelmaker Abraham Meere (1761-1841)’. In: </w:t>
      </w:r>
      <w:r>
        <w:rPr>
          <w:rFonts w:ascii="Courier 10cpi" w:eastAsia="Courier 10cpi" w:hAnsi="Courier 10cpi" w:cs="Courier 10cpi"/>
          <w:i/>
          <w:iCs/>
          <w:color w:val="000000"/>
        </w:rPr>
        <w:t>De Orgelvriend</w:t>
      </w:r>
      <w:r>
        <w:rPr>
          <w:rFonts w:ascii="Courier 10cpi" w:eastAsia="Courier 10cpi" w:hAnsi="Courier 10cpi" w:cs="Courier 10cpi"/>
          <w:color w:val="000000"/>
        </w:rPr>
        <w:t>, 37/9 (1995), 6-9.</w:t>
      </w:r>
    </w:p>
    <w:p w14:paraId="1A62D105" w14:textId="77777777" w:rsidR="006C2BC7" w:rsidRDefault="006C2BC7">
      <w:pPr>
        <w:rPr>
          <w:rFonts w:ascii="Courier 10cpi" w:eastAsia="Courier 10cpi" w:hAnsi="Courier 10cpi" w:cs="Courier 10cpi"/>
          <w:color w:val="000000"/>
        </w:rPr>
      </w:pPr>
    </w:p>
    <w:p w14:paraId="5BF97B1D"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Monumentnummer 35375</w:t>
      </w:r>
    </w:p>
    <w:p w14:paraId="0CF5009F"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Orgelnummer 1235</w:t>
      </w:r>
    </w:p>
    <w:p w14:paraId="2E259B9F" w14:textId="4D8DA526" w:rsidR="006C2BC7" w:rsidRDefault="006C2BC7">
      <w:pPr>
        <w:rPr>
          <w:rFonts w:ascii="Courier 10cpi" w:eastAsia="Courier 10cpi" w:hAnsi="Courier 10cpi" w:cs="Courier 10cpi"/>
          <w:color w:val="000000"/>
        </w:rPr>
      </w:pPr>
    </w:p>
    <w:p w14:paraId="46DE7155" w14:textId="77777777" w:rsidR="00992BBC" w:rsidRPr="00020C6E" w:rsidRDefault="00992BBC" w:rsidP="00992BBC">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Historische gegevens</w:t>
      </w:r>
    </w:p>
    <w:p w14:paraId="4E0592D2" w14:textId="77777777" w:rsidR="00992BBC" w:rsidRDefault="00992BBC">
      <w:pPr>
        <w:rPr>
          <w:rFonts w:ascii="Courier 10cpi" w:eastAsia="Courier 10cpi" w:hAnsi="Courier 10cpi" w:cs="Courier 10cpi"/>
          <w:color w:val="000000"/>
        </w:rPr>
      </w:pPr>
    </w:p>
    <w:p w14:paraId="73CFDDA7"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Bouwer</w:t>
      </w:r>
    </w:p>
    <w:p w14:paraId="08774708"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Abraham Meere</w:t>
      </w:r>
    </w:p>
    <w:p w14:paraId="62ECBF04" w14:textId="77777777" w:rsidR="006C2BC7" w:rsidRDefault="006C2BC7">
      <w:pPr>
        <w:rPr>
          <w:rFonts w:ascii="Courier 10cpi" w:eastAsia="Courier 10cpi" w:hAnsi="Courier 10cpi" w:cs="Courier 10cpi"/>
          <w:color w:val="000000"/>
        </w:rPr>
      </w:pPr>
    </w:p>
    <w:p w14:paraId="2F68F6BD"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Jaar van oplevering</w:t>
      </w:r>
    </w:p>
    <w:p w14:paraId="68CE74EB"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1806</w:t>
      </w:r>
    </w:p>
    <w:p w14:paraId="5368476B" w14:textId="77777777" w:rsidR="006C2BC7" w:rsidRDefault="006C2BC7">
      <w:pPr>
        <w:rPr>
          <w:rFonts w:ascii="Courier 10cpi" w:eastAsia="Courier 10cpi" w:hAnsi="Courier 10cpi" w:cs="Courier 10cpi"/>
          <w:color w:val="000000"/>
        </w:rPr>
      </w:pPr>
    </w:p>
    <w:p w14:paraId="6288AADC"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G. Mennes 1882 tot 1890</w:t>
      </w:r>
    </w:p>
    <w:p w14:paraId="300FB5B4"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.enkele reparaties</w:t>
      </w:r>
    </w:p>
    <w:p w14:paraId="65BA96ED" w14:textId="77777777" w:rsidR="006C2BC7" w:rsidRDefault="006C2BC7">
      <w:pPr>
        <w:rPr>
          <w:rFonts w:ascii="Courier 10cpi" w:eastAsia="Courier 10cpi" w:hAnsi="Courier 10cpi" w:cs="Courier 10cpi"/>
          <w:color w:val="000000"/>
        </w:rPr>
      </w:pPr>
    </w:p>
    <w:p w14:paraId="423CE873"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A.S.J. Dekker 1925</w:t>
      </w:r>
    </w:p>
    <w:p w14:paraId="35AE6243"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.schoonmaak</w:t>
      </w:r>
    </w:p>
    <w:p w14:paraId="7DFC800C" w14:textId="77777777" w:rsidR="006C2BC7" w:rsidRDefault="006C2BC7">
      <w:pPr>
        <w:rPr>
          <w:rFonts w:ascii="Courier 10cpi" w:eastAsia="Courier 10cpi" w:hAnsi="Courier 10cpi" w:cs="Courier 10cpi"/>
          <w:color w:val="000000"/>
        </w:rPr>
      </w:pPr>
    </w:p>
    <w:p w14:paraId="5AC95926"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onbekend moment</w:t>
      </w:r>
    </w:p>
    <w:p w14:paraId="796DEC54"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.orgel wit geschilderd</w:t>
      </w:r>
    </w:p>
    <w:p w14:paraId="09105771"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.spaanbalgen vervangen door magazijnbalg</w:t>
      </w:r>
    </w:p>
    <w:p w14:paraId="52F74684"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.hoogste koor Carillon verwijderd</w:t>
      </w:r>
    </w:p>
    <w:p w14:paraId="73592631"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.toonhoogte licht gewijzigd door aanbrengen stemkrullen, temperatuur gewijzigd tot evenredig zwevend</w:t>
      </w:r>
    </w:p>
    <w:p w14:paraId="3E1B29C0" w14:textId="77777777" w:rsidR="006C2BC7" w:rsidRDefault="006C2BC7">
      <w:pPr>
        <w:rPr>
          <w:rFonts w:ascii="Courier 10cpi" w:eastAsia="Courier 10cpi" w:hAnsi="Courier 10cpi" w:cs="Courier 10cpi"/>
          <w:color w:val="000000"/>
        </w:rPr>
      </w:pPr>
    </w:p>
    <w:p w14:paraId="331D7FA5"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K.B. Blank &amp; Zn. 1963</w:t>
      </w:r>
    </w:p>
    <w:p w14:paraId="0DB6AF11"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.orgel uit de kerk verwijderd en speelklaar opgesteld in de noodkerk i.v.m. kerkrestauratie</w:t>
      </w:r>
    </w:p>
    <w:p w14:paraId="3466D5A6" w14:textId="77777777" w:rsidR="006C2BC7" w:rsidRDefault="006C2BC7">
      <w:pPr>
        <w:rPr>
          <w:rFonts w:ascii="Courier 10cpi" w:eastAsia="Courier 10cpi" w:hAnsi="Courier 10cpi" w:cs="Courier 10cpi"/>
          <w:color w:val="000000"/>
        </w:rPr>
      </w:pPr>
    </w:p>
    <w:p w14:paraId="681F1D2A"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K.B. Blank &amp; Zn. 1968</w:t>
      </w:r>
    </w:p>
    <w:p w14:paraId="0CAEC8A0"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.orgel gerestaure</w:t>
      </w:r>
      <w:r>
        <w:rPr>
          <w:rFonts w:ascii="Courier 10cpi" w:eastAsia="Courier 10cpi" w:hAnsi="Courier 10cpi" w:cs="Courier 10cpi"/>
          <w:color w:val="000000"/>
        </w:rPr>
        <w:t>erd en herplaatst na kerkrestauratie</w:t>
      </w:r>
    </w:p>
    <w:p w14:paraId="285358F9"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.frontpijpen gefoelied</w:t>
      </w:r>
    </w:p>
    <w:p w14:paraId="208920CD"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lastRenderedPageBreak/>
        <w:t>.ontbrekend Carillon-koor bijgemaakt</w:t>
      </w:r>
    </w:p>
    <w:p w14:paraId="47BC11DE"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.oorspronkelijke pijplengte en toonhoogte hersteld</w:t>
      </w:r>
    </w:p>
    <w:p w14:paraId="150650BC"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.oorspronkelijke temperatuur, zoals uit de herstelde pijplengte was gebleken, hersteld</w:t>
      </w:r>
    </w:p>
    <w:p w14:paraId="2E540308" w14:textId="77777777" w:rsidR="006C2BC7" w:rsidRDefault="006C2BC7">
      <w:pPr>
        <w:rPr>
          <w:rFonts w:ascii="Courier 10cpi" w:eastAsia="Courier 10cpi" w:hAnsi="Courier 10cpi" w:cs="Courier 10cpi"/>
          <w:color w:val="000000"/>
        </w:rPr>
      </w:pPr>
    </w:p>
    <w:p w14:paraId="68050F5D"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 xml:space="preserve">Technische </w:t>
      </w:r>
      <w:r>
        <w:rPr>
          <w:rFonts w:ascii="Courier 10cpi" w:eastAsia="Courier 10cpi" w:hAnsi="Courier 10cpi" w:cs="Courier 10cpi"/>
          <w:color w:val="000000"/>
        </w:rPr>
        <w:t>gegevens</w:t>
      </w:r>
    </w:p>
    <w:p w14:paraId="252B4B3D" w14:textId="77777777" w:rsidR="006C2BC7" w:rsidRDefault="006C2BC7">
      <w:pPr>
        <w:rPr>
          <w:rFonts w:ascii="Courier 10cpi" w:eastAsia="Courier 10cpi" w:hAnsi="Courier 10cpi" w:cs="Courier 10cpi"/>
          <w:color w:val="000000"/>
        </w:rPr>
      </w:pPr>
    </w:p>
    <w:p w14:paraId="08F21E95"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Werkindeling</w:t>
      </w:r>
    </w:p>
    <w:p w14:paraId="4B8BEF2E"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manuaal, aangehangen pedaal</w:t>
      </w:r>
    </w:p>
    <w:p w14:paraId="52638244" w14:textId="77777777" w:rsidR="006C2BC7" w:rsidRDefault="006C2BC7">
      <w:pPr>
        <w:rPr>
          <w:rFonts w:ascii="Courier 10cpi" w:eastAsia="Courier 10cpi" w:hAnsi="Courier 10cpi" w:cs="Courier 10cpi"/>
          <w:color w:val="000000"/>
        </w:rPr>
      </w:pPr>
    </w:p>
    <w:p w14:paraId="4E893A47"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Dispositie</w:t>
      </w:r>
    </w:p>
    <w:p w14:paraId="018D8BE4"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Manuaal</w:t>
      </w:r>
    </w:p>
    <w:p w14:paraId="2E3C51FE"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13 stemmen</w:t>
      </w:r>
    </w:p>
    <w:p w14:paraId="5B223E89" w14:textId="77777777" w:rsidR="006C2BC7" w:rsidRDefault="006C2BC7">
      <w:pPr>
        <w:rPr>
          <w:rFonts w:ascii="Courier 10cpi" w:eastAsia="Courier 10cpi" w:hAnsi="Courier 10cpi" w:cs="Courier 10cpi"/>
          <w:color w:val="000000"/>
        </w:rPr>
      </w:pPr>
    </w:p>
    <w:p w14:paraId="4BC5FB21"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Bourdon D</w:t>
      </w:r>
    </w:p>
    <w:p w14:paraId="053FEB9F"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Prestant</w:t>
      </w:r>
    </w:p>
    <w:p w14:paraId="003EE2F2"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Holpyp</w:t>
      </w:r>
    </w:p>
    <w:p w14:paraId="07950987"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Fluytraver D</w:t>
      </w:r>
    </w:p>
    <w:p w14:paraId="7B9B2894"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Octaef</w:t>
      </w:r>
    </w:p>
    <w:p w14:paraId="0A70A840"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Fluyt</w:t>
      </w:r>
    </w:p>
    <w:p w14:paraId="1EF35893"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Quint</w:t>
      </w:r>
    </w:p>
    <w:p w14:paraId="7899B127"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Octaef</w:t>
      </w:r>
    </w:p>
    <w:p w14:paraId="3B2E1663"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Waltfluyt</w:t>
      </w:r>
    </w:p>
    <w:p w14:paraId="721D991F"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Mixtuur B/D</w:t>
      </w:r>
    </w:p>
    <w:p w14:paraId="74882D33"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Sexquialter D</w:t>
      </w:r>
    </w:p>
    <w:p w14:paraId="273AEFF2"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Carljon D</w:t>
      </w:r>
    </w:p>
    <w:p w14:paraId="1B13D87B"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Trompet B/D</w:t>
      </w:r>
      <w:r>
        <w:br w:type="page"/>
      </w:r>
    </w:p>
    <w:p w14:paraId="636497AF" w14:textId="77777777" w:rsidR="006C2BC7" w:rsidRDefault="006C2BC7">
      <w:pPr>
        <w:rPr>
          <w:rFonts w:ascii="Courier 10cpi" w:eastAsia="Courier 10cpi" w:hAnsi="Courier 10cpi" w:cs="Courier 10cpi"/>
          <w:color w:val="000000"/>
        </w:rPr>
      </w:pPr>
    </w:p>
    <w:p w14:paraId="251C0CD6" w14:textId="77777777" w:rsidR="006C2BC7" w:rsidRDefault="006C2BC7">
      <w:pPr>
        <w:rPr>
          <w:rFonts w:ascii="Courier 10cpi" w:eastAsia="Courier 10cpi" w:hAnsi="Courier 10cpi" w:cs="Courier 10cpi"/>
          <w:color w:val="000000"/>
        </w:rPr>
      </w:pPr>
    </w:p>
    <w:p w14:paraId="402535AC" w14:textId="77777777" w:rsidR="006C2BC7" w:rsidRDefault="006C2BC7">
      <w:pPr>
        <w:rPr>
          <w:rFonts w:ascii="Courier 10cpi" w:eastAsia="Courier 10cpi" w:hAnsi="Courier 10cpi" w:cs="Courier 10cpi"/>
          <w:color w:val="000000"/>
        </w:rPr>
      </w:pPr>
    </w:p>
    <w:p w14:paraId="6E88EFB5"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16'</w:t>
      </w:r>
    </w:p>
    <w:p w14:paraId="1660E5FF"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8'</w:t>
      </w:r>
    </w:p>
    <w:p w14:paraId="1E642934"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8'</w:t>
      </w:r>
    </w:p>
    <w:p w14:paraId="038D60E6"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8'</w:t>
      </w:r>
    </w:p>
    <w:p w14:paraId="61CB0316"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4'</w:t>
      </w:r>
    </w:p>
    <w:p w14:paraId="44425149"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4'</w:t>
      </w:r>
    </w:p>
    <w:p w14:paraId="3F3545BF"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3'</w:t>
      </w:r>
    </w:p>
    <w:p w14:paraId="79C17D43"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2'</w:t>
      </w:r>
    </w:p>
    <w:p w14:paraId="0EEF5B1E"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2'</w:t>
      </w:r>
    </w:p>
    <w:p w14:paraId="0F875768"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3-4-5 st.</w:t>
      </w:r>
    </w:p>
    <w:p w14:paraId="5630EB86"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2 st.</w:t>
      </w:r>
    </w:p>
    <w:p w14:paraId="2DC85D1B"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3</w:t>
      </w:r>
      <w:r>
        <w:rPr>
          <w:rFonts w:ascii="Courier 10cpi" w:eastAsia="Courier 10cpi" w:hAnsi="Courier 10cpi" w:cs="Courier 10cpi"/>
          <w:color w:val="000000"/>
        </w:rPr>
        <w:t xml:space="preserve"> st.</w:t>
      </w:r>
    </w:p>
    <w:p w14:paraId="7AA89E16"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8'</w:t>
      </w:r>
    </w:p>
    <w:p w14:paraId="31C5A48F"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Werktuiglijke registers</w:t>
      </w:r>
    </w:p>
    <w:p w14:paraId="0646D174"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tramblant</w:t>
      </w:r>
    </w:p>
    <w:p w14:paraId="65DDF7E6"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tremulant</w:t>
      </w:r>
    </w:p>
    <w:p w14:paraId="0F7C2B91" w14:textId="77777777" w:rsidR="006C2BC7" w:rsidRDefault="006C2BC7">
      <w:pPr>
        <w:rPr>
          <w:rFonts w:ascii="Courier 10cpi" w:eastAsia="Courier 10cpi" w:hAnsi="Courier 10cpi" w:cs="Courier 10cpi"/>
          <w:color w:val="000000"/>
        </w:rPr>
      </w:pPr>
    </w:p>
    <w:p w14:paraId="29A01A91"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Samenstelling vulstemmen</w:t>
      </w:r>
    </w:p>
    <w:p w14:paraId="7E27EBB0"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Mixtuur</w:t>
      </w:r>
      <w:r>
        <w:br w:type="page"/>
      </w:r>
    </w:p>
    <w:p w14:paraId="5C89B5EC"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2A1509A9"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2</w:t>
      </w:r>
    </w:p>
    <w:p w14:paraId="04205398"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1 1/3</w:t>
      </w:r>
    </w:p>
    <w:p w14:paraId="67338E5C"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1</w:t>
      </w:r>
      <w:r>
        <w:br w:type="page"/>
      </w:r>
    </w:p>
    <w:p w14:paraId="3FE95CB4"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769633D6"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2 2/3</w:t>
      </w:r>
    </w:p>
    <w:p w14:paraId="7B4F9FC2"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2</w:t>
      </w:r>
    </w:p>
    <w:p w14:paraId="38B0E1F8"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1 3/5</w:t>
      </w:r>
    </w:p>
    <w:p w14:paraId="74D9B0BF"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1</w:t>
      </w:r>
      <w:r>
        <w:br w:type="page"/>
      </w:r>
    </w:p>
    <w:p w14:paraId="5E5E7E6E"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lastRenderedPageBreak/>
        <w:t>c1</w:t>
      </w:r>
    </w:p>
    <w:p w14:paraId="6A25234A"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4</w:t>
      </w:r>
    </w:p>
    <w:p w14:paraId="2DC7CC37"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2 2/3</w:t>
      </w:r>
    </w:p>
    <w:p w14:paraId="64F216E5"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2</w:t>
      </w:r>
    </w:p>
    <w:p w14:paraId="366542E2"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2</w:t>
      </w:r>
    </w:p>
    <w:p w14:paraId="65C39CF5"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1 3/5</w:t>
      </w:r>
      <w:r>
        <w:br w:type="page"/>
      </w:r>
    </w:p>
    <w:p w14:paraId="1C696070"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lastRenderedPageBreak/>
        <w:t>c2</w:t>
      </w:r>
    </w:p>
    <w:p w14:paraId="11A55EB7"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4</w:t>
      </w:r>
    </w:p>
    <w:p w14:paraId="102F4489"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4</w:t>
      </w:r>
    </w:p>
    <w:p w14:paraId="0064FC23"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2 2/3</w:t>
      </w:r>
    </w:p>
    <w:p w14:paraId="3D297F51"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2</w:t>
      </w:r>
    </w:p>
    <w:p w14:paraId="7C060D88"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2</w:t>
      </w:r>
    </w:p>
    <w:p w14:paraId="0F421119"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Sexquialter   c1 2 2/3 - 1 3/5</w:t>
      </w:r>
    </w:p>
    <w:p w14:paraId="749694C4" w14:textId="77777777" w:rsidR="006C2BC7" w:rsidRDefault="006C2BC7">
      <w:pPr>
        <w:rPr>
          <w:rFonts w:ascii="Courier 10cpi" w:eastAsia="Courier 10cpi" w:hAnsi="Courier 10cpi" w:cs="Courier 10cpi"/>
          <w:color w:val="000000"/>
        </w:rPr>
      </w:pPr>
    </w:p>
    <w:p w14:paraId="4FD6153E"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Carljon   c1 4 - 1 3/5 - 1</w:t>
      </w:r>
    </w:p>
    <w:p w14:paraId="62F9D70B" w14:textId="77777777" w:rsidR="006C2BC7" w:rsidRDefault="006C2BC7">
      <w:pPr>
        <w:rPr>
          <w:rFonts w:ascii="Courier 10cpi" w:eastAsia="Courier 10cpi" w:hAnsi="Courier 10cpi" w:cs="Courier 10cpi"/>
          <w:color w:val="000000"/>
        </w:rPr>
      </w:pPr>
    </w:p>
    <w:p w14:paraId="25BBB3F0"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Toonhoogte</w:t>
      </w:r>
    </w:p>
    <w:p w14:paraId="2CF2CA17"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a1 = 425 Hz</w:t>
      </w:r>
    </w:p>
    <w:p w14:paraId="793FAE44"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Temperatuur</w:t>
      </w:r>
    </w:p>
    <w:p w14:paraId="1B0D65B6"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niet evenredig zwevend, naar gevonden aanwijzingen</w:t>
      </w:r>
    </w:p>
    <w:p w14:paraId="6C03A618" w14:textId="77777777" w:rsidR="006C2BC7" w:rsidRDefault="006C2BC7">
      <w:pPr>
        <w:rPr>
          <w:rFonts w:ascii="Courier 10cpi" w:eastAsia="Courier 10cpi" w:hAnsi="Courier 10cpi" w:cs="Courier 10cpi"/>
          <w:color w:val="000000"/>
        </w:rPr>
      </w:pPr>
    </w:p>
    <w:p w14:paraId="6307E2A6"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Manuaalomvang</w:t>
      </w:r>
    </w:p>
    <w:p w14:paraId="408EE4EE"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C-d3</w:t>
      </w:r>
    </w:p>
    <w:p w14:paraId="44F14425"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Pedaalomvang</w:t>
      </w:r>
    </w:p>
    <w:p w14:paraId="76D0166E"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C-f</w:t>
      </w:r>
    </w:p>
    <w:p w14:paraId="27F975BF" w14:textId="77777777" w:rsidR="006C2BC7" w:rsidRDefault="006C2BC7">
      <w:pPr>
        <w:rPr>
          <w:rFonts w:ascii="Courier 10cpi" w:eastAsia="Courier 10cpi" w:hAnsi="Courier 10cpi" w:cs="Courier 10cpi"/>
          <w:color w:val="000000"/>
        </w:rPr>
      </w:pPr>
    </w:p>
    <w:p w14:paraId="2826D690"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Windvoorziening</w:t>
      </w:r>
    </w:p>
    <w:p w14:paraId="7502124C"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magazijnbalg met twee schepbalgen</w:t>
      </w:r>
    </w:p>
    <w:p w14:paraId="6B84F274"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Winddruk</w:t>
      </w:r>
    </w:p>
    <w:p w14:paraId="66564E4A"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79 mm</w:t>
      </w:r>
    </w:p>
    <w:p w14:paraId="18065A5B" w14:textId="77777777" w:rsidR="006C2BC7" w:rsidRDefault="006C2BC7">
      <w:pPr>
        <w:rPr>
          <w:rFonts w:ascii="Courier 10cpi" w:eastAsia="Courier 10cpi" w:hAnsi="Courier 10cpi" w:cs="Courier 10cpi"/>
          <w:color w:val="000000"/>
        </w:rPr>
      </w:pPr>
    </w:p>
    <w:p w14:paraId="46C516FF"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Plaats klaviatuur</w:t>
      </w:r>
    </w:p>
    <w:p w14:paraId="1210087C"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achterzijde</w:t>
      </w:r>
    </w:p>
    <w:p w14:paraId="0C223A57" w14:textId="77777777" w:rsidR="006C2BC7" w:rsidRDefault="006C2BC7">
      <w:pPr>
        <w:rPr>
          <w:rFonts w:ascii="Courier 10cpi" w:eastAsia="Courier 10cpi" w:hAnsi="Courier 10cpi" w:cs="Courier 10cpi"/>
          <w:color w:val="000000"/>
        </w:rPr>
      </w:pPr>
    </w:p>
    <w:p w14:paraId="1824E56A"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Bijzonderheden</w:t>
      </w:r>
    </w:p>
    <w:p w14:paraId="5A81C3C3"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Het vrijwel niet aangetaste orgel is nog gr</w:t>
      </w:r>
      <w:r>
        <w:rPr>
          <w:rFonts w:ascii="Courier 10cpi" w:eastAsia="Courier 10cpi" w:hAnsi="Courier 10cpi" w:cs="Courier 10cpi"/>
          <w:color w:val="000000"/>
        </w:rPr>
        <w:t xml:space="preserve">otendeels origineel, slechts de windvoorziening en één Carljon-koor zijn van jongere datum. Merkwaardig is de maatvoering van de klaviatuur: de onderkant van het handklavier ligt op slechts 68½ cm. van de vloer. </w:t>
      </w:r>
    </w:p>
    <w:p w14:paraId="3F3FE8C8"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De inliggende Tramblant is origineel, de Tr</w:t>
      </w:r>
      <w:r>
        <w:rPr>
          <w:rFonts w:ascii="Courier 10cpi" w:eastAsia="Courier 10cpi" w:hAnsi="Courier 10cpi" w:cs="Courier 10cpi"/>
          <w:color w:val="000000"/>
        </w:rPr>
        <w:t>emulant is na 1968 toegevoegd en is een modern pneumatisch exemplaar. De registerknop van de Tremulant is van afwijkende vormgeving, is buiten de oude ordening geplaatst en heeft geen opschrift.</w:t>
      </w:r>
    </w:p>
    <w:p w14:paraId="11D20B70"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De Prestant 8' staat vanaf E in het front, C-Dis zijn gedekte</w:t>
      </w:r>
      <w:r>
        <w:rPr>
          <w:rFonts w:ascii="Courier 10cpi" w:eastAsia="Courier 10cpi" w:hAnsi="Courier 10cpi" w:cs="Courier 10cpi"/>
          <w:color w:val="000000"/>
        </w:rPr>
        <w:t xml:space="preserve"> houten pijpen.</w:t>
      </w:r>
    </w:p>
    <w:p w14:paraId="420D85CE"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De Bourdon D 16' is op de negen kleinste pijpen na van hout, de Holpijp 8' is op de acht kleinsten na van hout, de Fluytraver D 8' is van metaal. De Fluyt 4' is tot gis' van hout, het vervolg is van metaal.</w:t>
      </w:r>
    </w:p>
    <w:p w14:paraId="1BD2F991" w14:textId="77777777" w:rsidR="006C2BC7" w:rsidRDefault="00992BBC">
      <w:pPr>
        <w:rPr>
          <w:rFonts w:ascii="Courier 10cpi" w:eastAsia="Courier 10cpi" w:hAnsi="Courier 10cpi" w:cs="Courier 10cpi"/>
          <w:color w:val="000000"/>
        </w:rPr>
      </w:pPr>
      <w:r>
        <w:rPr>
          <w:rFonts w:ascii="Courier 10cpi" w:eastAsia="Courier 10cpi" w:hAnsi="Courier 10cpi" w:cs="Courier 10cpi"/>
          <w:color w:val="000000"/>
        </w:rPr>
        <w:t>De Waltfluyt 2' is gedekt in de b</w:t>
      </w:r>
      <w:r>
        <w:rPr>
          <w:rFonts w:ascii="Courier 10cpi" w:eastAsia="Courier 10cpi" w:hAnsi="Courier 10cpi" w:cs="Courier 10cpi"/>
          <w:color w:val="000000"/>
        </w:rPr>
        <w:t>as en open in de discant.</w:t>
      </w:r>
    </w:p>
    <w:sectPr w:rsidR="006C2BC7">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BC7"/>
    <w:rsid w:val="006C2BC7"/>
    <w:rsid w:val="00992BB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89BF036"/>
  <w15:docId w15:val="{A562C06F-77B1-7943-859D-1D437A540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801</Words>
  <Characters>4568</Characters>
  <Application>Microsoft Office Word</Application>
  <DocSecurity>0</DocSecurity>
  <Lines>38</Lines>
  <Paragraphs>10</Paragraphs>
  <ScaleCrop>false</ScaleCrop>
  <Company>Universiteit Utrecht</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2022-06-01T22:44:00Z</dcterms:created>
  <dcterms:modified xsi:type="dcterms:W3CDTF">2022-06-01T22:44:00Z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