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's-Grevelduin-Capelle/1820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Rechthoekige aan de korte zijden driezijdig gesloten zaalkerk uit 1750 met houten toren midden op het dak. Het inwendig bestaat uit een rechthoekige middenruimte en een door zes toscaanse zuilen afgescheiden omgang. Meubilair uit de bouwtijd.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1820/1823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orgel met een op het eerste gezicht nogal gecompliceerde opbouw, die bij nadere beschouwing toch vrij eenvoudig blijkt te zijn. Uitgangspunt is het front van het Van Hirtum-orgel in Esch (dl 1790-1818, 328-329): ronde middentoren, brede holle ongedeelde tussenvelden en ronde zijtorens. In Capelle is dit concept zowel enigszins gecomprimeerd als ook uitgebreid. De tussenvelden werden smaller dan in Esch en kregen ook een ander, boogvormig, labiumverloop. Hieraan werden vervolgens twee lage naar achteren wijkende holle zijvelden met brede zijstijlen toegevoegd. Dit geheel werd geplaatst op een hoge ingesnoerde onderkas waarin de hollingen van tussen- en zijvelden werden voortgezet, wat een zeer plastisch beeld oplevert.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Tegen deze onderkas kreeg het front van het onderpositief zijn plaats. Dit volgt de opbouw van Esch vrijwel letterlijk na, alleen iets meer in de breedte en met hetzelfde boogvormig labiumverloop als bij 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decoratie van de hoofdkas is bijna identiek aan die in Esch. Opvallend zijn vooral de C-vormige palmtakken boven de tussenvelden, die hier echter een sterkere buiging hebben dan in Esch. Aan deze takken zijn de rijk geplooide draperieën opgehangen, die als blindering van de tussenvelden dienst doen en over torens en zijvelden worden voortgezet. Benedenblinderingen ontbreken. De ornamentiek van het onderpositief vertoont een afwijkend beeld. Hier treft men een gevlochten bladslinger aan die over de boveneinden van de tussenvelden loopt en over het pijpwerk in de torens hangt.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is opgesteld op een dorische galerij. In de borstwering ter weerszijden van het onderpositief zijn kruiselings aan een strik opgehangen muziekinstrumenten te 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en Ad van Sleuwen, 'Kroniek of gedenkenis van Nicolaas van Hirtum'. De Mixtuur, 22 (1977), 474, 493.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Repertorium van orgels en orgelmakers in Noord-Brabant tot omstreeks 1900. ‘s-Hertogenbosch, 1983, 49-50.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Nicolaas en Bernard van Hirtum, orgelmakers te Hilvarenbeek. Tilburg, 1990, 17-20.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49 (1985), 762-763.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Wim van der Ros, 'Het van Hirtum-orgel in de Hervormde Kerk te 's-Grevelduin-Capelle'. De Orgelvriend, 28/7 (1986), 20-23.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34127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544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B.P. van Hirtum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B.P. van Hirtum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E. Leeflang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Orgelbouw Ernst Leeflang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4. 1984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B.P. van Hirtum 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uitgebreid met onderpositief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1823 volgens de 'Kronyk' van de familie van Hirtum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2de 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Linkerhand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Cimbel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Clairon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Regterhand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Viooldigambas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Posetief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Linkerhand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Regterhand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Flagiolet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blaasbalken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(anderhalf octaaf)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Vingerhoets 1889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Cimbel 2 st., Mixtuur gereduceerd tot 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 Quint B 1 1/2, - Sexquialter D 2 st, - Flagiolet 1', - Mixtuur 3 st., - Cornet 3 st., + Flûte harmonique 8', + Voix céleste 8', + Vox Humana 8, + Dulciana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M.K. Koppejan ca 1938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16' (HW) door middel van pneumatische transmissie op het pedaal bespeelbaar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beschadigd door oorlogsgeweld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 Leeflang 1949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vrij pedaal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Mixtuur aangevuld tot 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twee registers van 1889 verwijderd, - Octaaf 2', + Quint 1 1/2', + Sexquialter D 2 st, + Scherp 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Orgelbouw Ernst Leeflang 1984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dispositie 1823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vrij pedaal toegevoegd in aparte kas achter het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kas gerestaureerd en opnieuw geschilderd, snijwerk gecompleteerd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frontpijpen OP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gedeeltelijk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1889 gehandhaafd, schokbalgen onder de lade toegevoegd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onderpositief,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Viooldigambas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Cimbel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Clairon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Cornet 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HW-OP, Ped-HW, Ped-OP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Cimbel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HW  c1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OP</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Cornet OP   c1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 OP   c1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410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restauratie van 1984 zijn verschillende elementen niet in stijl gereconstrueerd. Zo zijn de orgelbank, de lessenaar en het pedaalklavier niet in Van Hirtum factuur vervaardigd. Ook de windvoorziening werd niet gereconstrueerd. Wel zijn kort na de ingebruikneming de schokbalgen onder de lade (bij wijze van proef) buiten werking gesteld. Het onderklavier (OP) is uitgevoerd als balansklavier.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van het HW is grotendeels oud, in 1984 zijn de registers Viooldigambas 8', Superoctaaf 2', Mixtuur 4 st. en Clairon 4' aangevuld. De Cimbel is geheel nieuw gemaakt. Van het OP zijn de frontpijpen alsmede de registers Quint B 1 1/2', Sexquialter D 2 st., Octaaf 2', Flagiolet 1', Mixtuur 3 st. en Cornet D 3 st. nieuw gemaakt. Opmerkelijk is de toepassing van Roerfluiten die in het oeuvre van Van Hirtum verder niet voorkomen.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