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Hattem/1820 ca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Centrum voor Pastorale Zorg 'De Hezenberg'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1820/1971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karakteristiek voorbeeld van een Engels huisorgel in de vormen van de vroege neo-gotiek. De gotische vormen worden hier zeer vrijzinnig toegepast en uitsluitend in decoratieve zin opgevat. Het middenveld wordt geflankeerd door twee redelijk stijlzuivere gotische pijlers die een met toten gedecoreerde boog dragen. Deze boog heeft, zeer ongotisch, geen enkele relatie met de er achter gelegen orgelkas. Dat geldt ook voor de zijvelden die op dezelfde manier zijn opgebouwd, maar nu met kielbogen. Typerend voor dit type orgel zijn de verhoogde frontstokken bij deze velden. Men lette verder nog op de gebogen driehoekige bekroningen met bladwerk van de zijstijlen en op de kantelen op de zijwanden.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de regel wordt dit orgel op circa 1820 gedateerd. Men moet echter constateren dat de Engelse huisorgels van dit type waarvan het bouwjaar vaststaat, stammen uit de periode tussen 1800 en 1810. Daar komt nog bij dat bij dit orgel de Cis in het groot octaaf ontbreekt. Voor 1820 was dit in de Engelse huisorgelbouw gebruikelijk, daarna niet meer. Een en ander betekent dat een datering op 1820 niet onmogelijk is, maar wel de uiterste grens betekent.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68 (1972), 17.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Maarten Seybel, Zes eeuwen Veluwse orgels. Zaltbommel, 1975, 75-76.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archief J.F. van Os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476728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618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1820 ca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Verschueren 1971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gerestaureerd en geplaatst te Hattem, 'De Hezenberg'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gecompleteerd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aangevuld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instrument is van origine afkomstig uit Schotland. De toestand van de oude kas was dermate slecht, dat in 1971 een grotendeels nieuwe kas is gemaakt, naar model van het origineel. De Roerfluit 8' is geheel van hout en voorzien van doorboorde stoppen. De frontpijpen zijn houten imitatiepijpen die boven de kas uitsteken. 12 pijpen van de Prestant 4' en 18 pijpen van de Octaaf 2' zijn nieuw. De Prestant 4' is geheel open.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