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Bladel/1825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Bakstenen zaalkerk met gepleisterde voorgevel, gebouwd 1820. Inwendig stucplafond. Preekstoel uit de 17e eeuw.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1825/1968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bovenbouw van dit met mahoniehout afgewerkte kabinetorgel vertoont grote overeenkomsten met het door Hendrik Hermanus Hess gebouwde instrument in de Hervormde Kerk te Lobith uit ca 1790 (dl 1790-1818, 34-35). Het neoclassicisme manifesteert zich heel duidelijk in het driehoekige tempelfronton dat evenals te Lobith ongebroken is. De frontindeling is eveneens verwant, al zijn er ook verschillen. In Lobith ziet men een rechthoekig middenveld van vijf pijpen, geflankeerd door respectievelijk tweedelige tussenvelden en smalle zijvelden van drie pijpen. In Bladel ziet men ook een groot middenveld, nu van zeven pijpen en, anders dan te Lobith, rondbogig van vorm. De zijvelden hebben ook hier drie pijpen. De tusenvelden zijn ook hier tweedelig, alleen bevatten de (hier kortere) bovenvelden geen pijpen, maar hebben zij beide een lier als versiering. Op de hoeken zuiltjes met messing kapitelen. Deuren zijn niet aanwezig.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onderkast is zeer sober. De klaviatuur bevindt zich in een verdiepte nis die door jaloeziedeuren kan worden afgesloten. De onderkast bevat twee deuren en is op de hoeken wederom voorzien van zuiltjes met messing kapitelen.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Dirk Bakker, 'Van Orgelmaker tot pianostemmer: P.J. Geerkens &amp; Zoon, Dordt (1757-1865)' De Mixtuur, 72 (1992), 618-643.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1835A, 106-108.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17de en 18de eeuw. Utrecht, 1977, 130.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Nicolaas en Bernard van Hirtum, orgelmakers te Hilvarenbeek. Tilburg, 1990, 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Luister van het Orgel. Arnhem, 1968, no. 118, ill. 32.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(1969), 78, 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9577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P.J. Geerkens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B.P. van Hirtum ?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Bladel,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B.P. van Hirtum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.schijnfront en nieuwe balustrade vervaardigd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.bovenste deel schijnfront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Vulpen 1968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en front gedeeltelijk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 hersteld, trede gereconstrueerd, windmachine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 Oct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 (1825)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Geerkens maakte bij de bouw van dit instrument gebruik van ouder pijpwerk dat te vinden is in de registers Holpijp 8', Fluit 4', Quint D 3' en Octaav 2'. Van de Praest D 8' staan c1 en cis1 in het front, het vervolg staat op de lade. De Praest 4' bezit eiken open pijpen met metalen stemlapjes voor C-Fis. Het vervolg is van metaal, G-dis1 staan in het front. De bas van de Holpijp 8' bevat ouder materiaal; grenen met eiken stoppen, voeten en voorslagen. De discant is van Geerkens, metaal gedekt. Van de Fluit 4' is de bas van metaal (gedekt) en vervaardigd uit ouder materiaal. De hoeden zijn in 1825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