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Gouda/1826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Christelijke Gereformeerde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Eenvoudige zaalkerk uit 1927.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1826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Dit orgel moet afkomstig zijn uit de RK kerk te Edam. Volgens Broekhuyzen bevond zich in deze kerk een orgel, vervaardigd in 1804 door de Amsterdamse orgelmaker Hendrik Buijing en in 1825-'26 bij de verbouwing van de kerk vernieuwd en verbeterd door L. van den Brink.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front van het orgel dat zich thans te Gouda bevindt, heeft een eenvoudige vijfdelige opbouw, bestaande uit een ronde middentoren, gedeelde holle enigszins schuin geplaatste tussenvelden en spitse zijtorens. Wat vooral opvalt is het relatief grote aantal kleine pijpen in de tussenvelden. In de benedenvelden is een flauw naar het midden aflopende labiumlijn te zien; in de bovenvelden een nog flauwer oplopende, bijna rechte labiumlijn. Factuur en constructie doen denken aan het werk van Leonard van den Brink. Verder vertoont het front een vrij sterke overeenkomst met Van den Brinks orgel in de St. Bavokerk te Heemstede-Berkenrode (1832). De opbouw is bij beide orgels gelijk, alleen zijn in Heemstede de velden geheel vlak en is het verloop van de labiumlijnen iets anders; in Heemstede lopen zij in de beneden-tussenvelden iets sterker naar het midden af, terwijl zij in de bovenvelden geheel recht zijn. Men zou dit als een consequentere uitwerking kunnen beschouwen van wat het Goudse orgel te zien geeft. Een en ander betekent dat dit orgel zijn huidige uiterlijk te danken moet hebben aan de verbouwing door Van den Brink in 1826.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Ook een vergelijking met het uit de Hervormde Kerk te Heemstede afkomstige Van den Brink-front in de Gereformeerde Kerk te Kornhorn (dl 1790-1818, 345-347) is interessant. In afwijking van de andere orgels van Van den Brink heeft dit front ongedeelde tussenvelden, maar verder zijn er toch overeenkomsten van belang. Zo zijn de bladslingers bij beide fronten duidelijk verwant in vormgeving, evenals de consoles onder de middentorens. Bovendien zijn twee van de drie beelden op beide orgels vrijwel identiek: de linker engel en de zittende koning David.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zeer forse vleugelstukken in Gouda hebben bij de andere orgels van Van den Brink geen equivalent. Misschien zijn zij later toegevoegd. De blinderingen bestaan voornamelijk uit slakkenhuisachtige C-voluten, op vaak ingenieuze wijze met elkaar gecombineerd.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Hans van der Harst, 'Het orgel in de Christelijke Gereformeerde Kerk te Gouda'. Het Orgel, 73 (1977), 278-282.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515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L. van den Brink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onbekend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K.B. Blank &amp; Zn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Jaren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1. 1826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2. 1928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3. 1976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locatie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Edam, Parochiekerk H. Nicolaas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 van den Brink &amp; Zn 1848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.reparatie en wijziging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volgens Broekhuyzen 1850-1862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Positief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 di 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Fagot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 afsluiting, tremulant, ventil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drie blaasbalgen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de Viol di Gamba was niet aanwezig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eind 19e eeuw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vervangen door ander instrument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.Van den Brink-orgel geplaatst in Haarlem, Gerformeerde Kerk in de Ridderstraat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1928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.Van den Brink-orgel geplaatst in Gouda, Christelijke Gereformeerde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.orgelkas opnieuw geschilderd in lichte tinten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.pneumatisch pedaal toegevoegd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.BW - Fagot 8', + Voix Célèste 8' D; Octaaf 2' omgedoopt tot Speelfluit 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moment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Prestant 8' voorzien van groot octaaf met zinken pijpen op pneumatische lade buiten het orgel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.BW Prestant 8' D → Terts 1 3/5', Voix Célèste 8' → Nasard 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 + Koraalbas 4'; pedaalkoppel toegevoegd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voor 1975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Bovenwerk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Nasard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Speelfluit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Terts</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Subbas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Gedekt (unit)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Koraalbas</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K.B. Blank &amp; Zn 1976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geschilderd in oorspronkelijke mahonie-imitatie; snijwerk opnieuw verguld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.pneumatisch pedaal en pedaalkoppel verwijderd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en pedaalklavier naar oude voorbeelden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.zinken groot octaaf Prestant 8' verwijderd, C-H weer gecombineerd met (nieuw groot octaaf van) Holpijp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.BW - Nasard 3, - Terts 1 3/5, + Prestant 8 D, + Fagot B/D; Speelfluit 2' weer Octaaf 2' genoemd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 Subbas geplaatst in aparte pedaalkas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 (inliggend)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bovenwerk, 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9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Bovenwerk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Fagot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Subbas*</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*in- en uitschakelbaar d.m.v. afsluiter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 HW-BW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 (gehele 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HW</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HW c1   2 2/3 - 2 - 1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440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62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achterzijde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Van den Brink maakte bij de bouw van dit orgel gebruik van veel reeds bestaand materiaal. Zo is bijvoorbeeld in de lade van het Bovenwerk het jaartal 1815 aangetroffen. De pijpen zijn zeer heterogeen van factuur en afkomst. Veel van de houten pijpen wijzen in de richting van Van den Brink. Ook de labiumvorm van een aantal metalen pijpen wijst op deze bouwer. De nieuwe Fagot 8' is gemaakt naar voorbeeld van de Fama 8' in het Bätz-orgel van de Lutherse Kerk te Edam (1809), met een aangepaste bas.</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