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Oosterhout/1832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St-Leonarduskerk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Gotiserende in baksteen opgetrokken hallenkerk gebouwd 1932-1933 naar ontwerp van de architect Clemens Hardeman uit Oldenzaal. Aan de noordwestzijde een forse toren met zadeldak. Aan het schip twee transeptachtige aanbouwen. Inwendig kruisgraatgewelven.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eenvoudig vijfdelig front, bestaande uit een forse ronde middentoren, ongedeelde tussenvelden met een zeer uitgesproken holling en overhoeks geplaatste ronde zijtorens, die enigszins herinneren aan sommige werkstukken uit het huis Bätz. De kappen van deze zijtorens vertonen boven de binnenste stijlen een verkropping. Het verkropte gedeelte steekt ver boven de tussenvelden uit. Het blinderingssnijwerk, dat alleen aan de uiteinden van de pijpen is aangebracht, vertoont tamelijk grove bladvormen met telkens een grote krul in het midden. De zuilvormige stut onder de middentoren zal wel niet oorspronkelijk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169-170.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en J. Franssen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tot twee-klaviers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front tegen torenmuur geplaatst, nieuw zinken front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Parochianen onder toezicht van Hans Kriek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omgedraaid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.zinken front (1932) verwijderd, oude front deels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vroegste gegevens over dit orgel zijn zeer verward. Volgens Broekhuyzen was het instrument van origine een kabinetorgel van A.F.G. Heyneman. Dit instrument, afkomstig uit de Broerenkerk van Nijmegen, zou door J.D. Nolting en Zoon zijn overgebracht naar Oosterhout. In 1832 voorzagen de gebroeders Franssen het instrument van een 'kerkfront', terwijl bij die gelegenheid tevens een Kromhoorn 8' werd toegevoegd. Deze gegevens zijn echter in tegenspraak met hetgeen Broekhuyzen als informatie van het orgel in de Nijmeegse Broerenkerk opgeeft. Verder schrijft Broekhuyzen nog dat ook het orgeltje van het Noord-Brabantse Oosterhout uit de Broerenkerk van Nijmegen afkomstig zou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Uit al deze gegevens zou men echter kunnen afleiden dat het instrument in 1823 in het Gelderse Oosterhout werd geplaatst, waarna de gebroeders Franssen in 1832 het nieuwe front en de Kromhoorn vervaardigden. Het pijpwerk van het HW is 19e- eeuws, in het BW is nog enig materiaal van Heyneman bewaard. De Sesquialter 2 st. en de Kromhoorn 8' zijn geheel nieuw.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6</Pages>
  <Words>470</Words>
  <Characters>2835</Characters>
  <CharactersWithSpaces>3211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