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7E1E"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Assendelft/1836</w:t>
      </w:r>
    </w:p>
    <w:p w14:paraId="44AE173F"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R.K. St-Odulphuskerk</w:t>
      </w:r>
    </w:p>
    <w:p w14:paraId="65BE9743" w14:textId="77777777" w:rsidR="00285F42" w:rsidRPr="00983840" w:rsidRDefault="00285F42">
      <w:pPr>
        <w:rPr>
          <w:rFonts w:ascii="Courier 10cpi" w:eastAsia="Courier 10cpi" w:hAnsi="Courier 10cpi" w:cs="Courier 10cpi"/>
          <w:color w:val="000000"/>
          <w:lang w:val="nl-NL"/>
        </w:rPr>
      </w:pPr>
    </w:p>
    <w:p w14:paraId="5BBDDB33"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Neo-romaane kruisbasiliek met links naast de voorgevel opgetrokken toren, gebouwd 1887 naar ontwerp van A.C. Bleijs. Inwendig afwisselend ronde zuilen en zware pijlers. Houten ziende bekapping. Inrichting uit de bouwtijd.</w:t>
      </w:r>
    </w:p>
    <w:p w14:paraId="1D8F2904" w14:textId="77777777" w:rsidR="00285F42" w:rsidRPr="00983840" w:rsidRDefault="00285F42">
      <w:pPr>
        <w:rPr>
          <w:rFonts w:ascii="Courier 10cpi" w:eastAsia="Courier 10cpi" w:hAnsi="Courier 10cpi" w:cs="Courier 10cpi"/>
          <w:color w:val="000000"/>
          <w:lang w:val="nl-NL"/>
        </w:rPr>
      </w:pPr>
    </w:p>
    <w:p w14:paraId="1825511A"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Kas: 1836/1863</w:t>
      </w:r>
    </w:p>
    <w:p w14:paraId="6AA51355" w14:textId="77777777" w:rsidR="00285F42" w:rsidRPr="00983840" w:rsidRDefault="00285F42">
      <w:pPr>
        <w:rPr>
          <w:rFonts w:ascii="Courier 10cpi" w:eastAsia="Courier 10cpi" w:hAnsi="Courier 10cpi" w:cs="Courier 10cpi"/>
          <w:color w:val="000000"/>
          <w:lang w:val="nl-NL"/>
        </w:rPr>
      </w:pPr>
    </w:p>
    <w:p w14:paraId="59E38941"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Kunsthistorische aspecten</w:t>
      </w:r>
    </w:p>
    <w:p w14:paraId="0915799A"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Evenals zijn vader Leonard bleef Matthias van den Brink vrij consequent gebruik maken van spitse zijtorens, in een tijd dat niet meer zo heel gebruikelijk was. Zo ook hier. Of Matthias hier dezelfde frontindeling had gebruikt als zijn het door zijn vader gemaakte orgel in Heemstede (1833) te zien geeft, is niet meer na te gaan, aangezien het front in Assendelft bij de nieuwbouw door Vollebregt in 1863 werd gewijzigd. Zo werden de stijlen verlengd door aanheling van een gedeelte aan de onderzijde. Waarschijnlijk dateren de blinderingen bij de pijpvoeten met hun merkwaardige ruitpatroon uit die tijd. De kappen van de torens zijn voorzien van tandlijsten, iets dat in het bewaard gebleven werk van vader Van den Brink niet is aan te treffen. Het blinderingssnijwerk bestaat uit C-vormige acanthusranken. De vleugelstukken hebben min of meer de voluutvorm, maar bestaan uit eikenbladwerk met daarin een voluutkrul. Zij zijn aangebracht door Vollebregt en karakteristiek voor diens werkwijze. De opzetstukken op de torens met hun rococo vormen moeten van een ouder orgel afkomstig zijn.</w:t>
      </w:r>
    </w:p>
    <w:p w14:paraId="17E6CD82" w14:textId="77777777" w:rsidR="00285F42" w:rsidRPr="00983840" w:rsidRDefault="00285F42">
      <w:pPr>
        <w:rPr>
          <w:rFonts w:ascii="Courier 10cpi" w:eastAsia="Courier 10cpi" w:hAnsi="Courier 10cpi" w:cs="Courier 10cpi"/>
          <w:color w:val="000000"/>
          <w:lang w:val="nl-NL"/>
        </w:rPr>
      </w:pPr>
    </w:p>
    <w:p w14:paraId="0C66AF6C"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Literatuur</w:t>
      </w:r>
    </w:p>
    <w:p w14:paraId="5A6488BE"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Frans Jespers en Ad van Sleuwen, Tot roem van zijn makers. 's-Hertogenbosch, 1978, 71-75.</w:t>
      </w:r>
    </w:p>
    <w:p w14:paraId="5DDEB7F0"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Jan Jongepier, Hans van Nieuwkoop, Willem Poot, Orgels in Noord-Holland. Schoorl, [1996], 233.</w:t>
      </w:r>
    </w:p>
    <w:p w14:paraId="44436700"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J. Kalf, De Katholieke kerken in Nederland. Amsterdam, 1906, 246-247.</w:t>
      </w:r>
    </w:p>
    <w:p w14:paraId="68D34BA8" w14:textId="77777777" w:rsidR="00285F42" w:rsidRPr="00983840" w:rsidRDefault="00285F42">
      <w:pPr>
        <w:rPr>
          <w:rFonts w:ascii="Courier 10cpi" w:eastAsia="Courier 10cpi" w:hAnsi="Courier 10cpi" w:cs="Courier 10cpi"/>
          <w:color w:val="000000"/>
          <w:lang w:val="nl-NL"/>
        </w:rPr>
      </w:pPr>
    </w:p>
    <w:p w14:paraId="0D0A5203" w14:textId="77777777" w:rsidR="00285F42" w:rsidRPr="00983840" w:rsidRDefault="00285F42">
      <w:pPr>
        <w:rPr>
          <w:rFonts w:ascii="Courier 10cpi" w:eastAsia="Courier 10cpi" w:hAnsi="Courier 10cpi" w:cs="Courier 10cpi"/>
          <w:color w:val="000000"/>
          <w:lang w:val="nl-NL"/>
        </w:rPr>
      </w:pPr>
    </w:p>
    <w:p w14:paraId="5FF8F8BB"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Monumentnummer 39923</w:t>
      </w:r>
    </w:p>
    <w:p w14:paraId="6D6B0E40"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Orgelnummer 1921</w:t>
      </w:r>
    </w:p>
    <w:p w14:paraId="3F0E91CE" w14:textId="77777777" w:rsidR="00285F42" w:rsidRPr="00983840" w:rsidRDefault="00285F42">
      <w:pPr>
        <w:rPr>
          <w:rFonts w:ascii="Courier 10cpi" w:eastAsia="Courier 10cpi" w:hAnsi="Courier 10cpi" w:cs="Courier 10cpi"/>
          <w:color w:val="000000"/>
          <w:lang w:val="nl-NL"/>
        </w:rPr>
      </w:pPr>
    </w:p>
    <w:p w14:paraId="2CFC5CAF"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Historische gegevens</w:t>
      </w:r>
    </w:p>
    <w:p w14:paraId="687C7F09" w14:textId="77777777" w:rsidR="00285F42" w:rsidRPr="00983840" w:rsidRDefault="00285F42">
      <w:pPr>
        <w:rPr>
          <w:rFonts w:ascii="Courier 10cpi" w:eastAsia="Courier 10cpi" w:hAnsi="Courier 10cpi" w:cs="Courier 10cpi"/>
          <w:color w:val="000000"/>
          <w:lang w:val="nl-NL"/>
        </w:rPr>
      </w:pPr>
    </w:p>
    <w:p w14:paraId="0B2277D4"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Bouwers</w:t>
      </w:r>
    </w:p>
    <w:p w14:paraId="445BC7A6"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1. M. van den Brink</w:t>
      </w:r>
    </w:p>
    <w:p w14:paraId="1006F7A9"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2. J.J. Vollebregt &amp; Zn</w:t>
      </w:r>
    </w:p>
    <w:p w14:paraId="7657C564" w14:textId="77777777" w:rsidR="00285F42" w:rsidRPr="00983840" w:rsidRDefault="00285F42">
      <w:pPr>
        <w:rPr>
          <w:rFonts w:ascii="Courier 10cpi" w:eastAsia="Courier 10cpi" w:hAnsi="Courier 10cpi" w:cs="Courier 10cpi"/>
          <w:color w:val="000000"/>
          <w:lang w:val="nl-NL"/>
        </w:rPr>
      </w:pPr>
    </w:p>
    <w:p w14:paraId="203C739C"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Jaren van oplevering</w:t>
      </w:r>
    </w:p>
    <w:p w14:paraId="4A2BD8E6"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1. 1836</w:t>
      </w:r>
    </w:p>
    <w:p w14:paraId="0F2CD65C"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2. 1863</w:t>
      </w:r>
    </w:p>
    <w:p w14:paraId="462842FD" w14:textId="77777777" w:rsidR="00285F42" w:rsidRPr="00983840" w:rsidRDefault="00285F42">
      <w:pPr>
        <w:rPr>
          <w:rFonts w:ascii="Courier 10cpi" w:eastAsia="Courier 10cpi" w:hAnsi="Courier 10cpi" w:cs="Courier 10cpi"/>
          <w:color w:val="000000"/>
          <w:lang w:val="nl-NL"/>
        </w:rPr>
      </w:pPr>
    </w:p>
    <w:p w14:paraId="119ECD43"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Dispositie volgens Broekhuyzen ca 1850-1862</w:t>
      </w:r>
    </w:p>
    <w:p w14:paraId="143545A8"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Manuaal</w:t>
      </w:r>
    </w:p>
    <w:p w14:paraId="5ABDE7FD"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Bourdon D</w:t>
      </w:r>
    </w:p>
    <w:p w14:paraId="4279CA53"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Prestant</w:t>
      </w:r>
    </w:p>
    <w:p w14:paraId="55539DD4"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Holpijp</w:t>
      </w:r>
    </w:p>
    <w:p w14:paraId="03DAB964"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Octaaf</w:t>
      </w:r>
    </w:p>
    <w:p w14:paraId="7906EFF7"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Quint</w:t>
      </w:r>
    </w:p>
    <w:p w14:paraId="1A30D13E"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Super Octaaf</w:t>
      </w:r>
    </w:p>
    <w:p w14:paraId="5DD7EA66"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Gemshoorn</w:t>
      </w:r>
    </w:p>
    <w:p w14:paraId="3F4831B5"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Flageolet</w:t>
      </w:r>
    </w:p>
    <w:p w14:paraId="4FA7C0BF"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Sexqualter</w:t>
      </w:r>
    </w:p>
    <w:p w14:paraId="719A50FA"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Mixtuur B/D</w:t>
      </w:r>
      <w:r w:rsidRPr="00983840">
        <w:rPr>
          <w:lang w:val="nl-NL"/>
        </w:rPr>
        <w:br w:type="page"/>
      </w:r>
    </w:p>
    <w:p w14:paraId="48216EBF" w14:textId="77777777" w:rsidR="00285F42" w:rsidRPr="00983840" w:rsidRDefault="00285F42">
      <w:pPr>
        <w:rPr>
          <w:rFonts w:ascii="Courier 10cpi" w:eastAsia="Courier 10cpi" w:hAnsi="Courier 10cpi" w:cs="Courier 10cpi"/>
          <w:color w:val="000000"/>
          <w:lang w:val="nl-NL"/>
        </w:rPr>
      </w:pPr>
    </w:p>
    <w:p w14:paraId="3E0C12E7" w14:textId="77777777" w:rsidR="006F4CAA" w:rsidRDefault="006F4CAA">
      <w:pPr>
        <w:rPr>
          <w:rFonts w:ascii="Courier 10cpi" w:eastAsia="Courier 10cpi" w:hAnsi="Courier 10cpi" w:cs="Courier 10cpi"/>
          <w:color w:val="000000"/>
          <w:lang w:val="nl-NL"/>
        </w:rPr>
      </w:pPr>
    </w:p>
    <w:p w14:paraId="45A26CD4" w14:textId="4312A9E2"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16'</w:t>
      </w:r>
    </w:p>
    <w:p w14:paraId="0335D9E2"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8'</w:t>
      </w:r>
    </w:p>
    <w:p w14:paraId="43F476E9"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8'</w:t>
      </w:r>
    </w:p>
    <w:p w14:paraId="1482B140"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4'</w:t>
      </w:r>
    </w:p>
    <w:p w14:paraId="74D69E3E"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3'</w:t>
      </w:r>
    </w:p>
    <w:p w14:paraId="6881A0FD"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2'</w:t>
      </w:r>
    </w:p>
    <w:p w14:paraId="5009FC7A"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2'</w:t>
      </w:r>
    </w:p>
    <w:p w14:paraId="2A27A3BF"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1'</w:t>
      </w:r>
    </w:p>
    <w:p w14:paraId="4DC19E8B" w14:textId="338DC8D9"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2 st.</w:t>
      </w:r>
    </w:p>
    <w:p w14:paraId="615EF9A2" w14:textId="77777777" w:rsidR="00983840" w:rsidRPr="00983840" w:rsidRDefault="00983840">
      <w:pPr>
        <w:rPr>
          <w:rFonts w:ascii="Courier 10cpi" w:eastAsia="Courier 10cpi" w:hAnsi="Courier 10cpi" w:cs="Courier 10cpi"/>
          <w:color w:val="000000"/>
          <w:lang w:val="nl-NL"/>
        </w:rPr>
      </w:pPr>
    </w:p>
    <w:p w14:paraId="17EC1144"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ventil</w:t>
      </w:r>
    </w:p>
    <w:p w14:paraId="565F1E37"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twee blaasbalgen</w:t>
      </w:r>
    </w:p>
    <w:p w14:paraId="1A170CE2" w14:textId="77777777" w:rsidR="00285F42" w:rsidRPr="00983840" w:rsidRDefault="00285F42">
      <w:pPr>
        <w:rPr>
          <w:rFonts w:ascii="Courier 10cpi" w:eastAsia="Courier 10cpi" w:hAnsi="Courier 10cpi" w:cs="Courier 10cpi"/>
          <w:color w:val="000000"/>
          <w:lang w:val="nl-NL"/>
        </w:rPr>
      </w:pPr>
    </w:p>
    <w:p w14:paraId="0155F8F8"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J.J. Vollebregt &amp; Zn 1863</w:t>
      </w:r>
    </w:p>
    <w:p w14:paraId="5A3D04C7" w14:textId="77777777" w:rsidR="00285F42" w:rsidRPr="00983840" w:rsidRDefault="00983840">
      <w:pPr>
        <w:rPr>
          <w:rFonts w:ascii="Courier 10cpi" w:eastAsia="Courier 10cpi" w:hAnsi="Courier 10cpi" w:cs="Courier 10cpi"/>
          <w:color w:val="000000"/>
          <w:lang w:val="nl-NL"/>
        </w:rPr>
      </w:pPr>
      <w:r w:rsidRPr="00983840">
        <w:rPr>
          <w:rFonts w:ascii="Courier 10cpi" w:eastAsia="Courier 10cpi" w:hAnsi="Courier 10cpi" w:cs="Courier 10cpi"/>
          <w:color w:val="000000"/>
          <w:lang w:val="nl-NL"/>
        </w:rPr>
        <w:t>.</w:t>
      </w:r>
      <w:r w:rsidRPr="00983840">
        <w:rPr>
          <w:rFonts w:ascii="Courier 10cpi" w:eastAsia="Courier 10cpi" w:hAnsi="Courier 10cpi" w:cs="Courier 10cpi"/>
          <w:color w:val="000000"/>
          <w:lang w:val="nl-NL"/>
        </w:rPr>
        <w:tab/>
        <w:t>nieuw orgel met gebruikmaking oude kas, frontstijlen verlengd</w:t>
      </w:r>
    </w:p>
    <w:p w14:paraId="71ED397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orgel in de balustrade geplaatst</w:t>
      </w:r>
    </w:p>
    <w:p w14:paraId="34C229C7" w14:textId="77777777" w:rsidR="00285F42" w:rsidRPr="006F4CAA" w:rsidRDefault="00285F42">
      <w:pPr>
        <w:rPr>
          <w:rFonts w:ascii="Courier 10cpi" w:eastAsia="Courier 10cpi" w:hAnsi="Courier 10cpi" w:cs="Courier 10cpi"/>
          <w:color w:val="000000"/>
          <w:lang w:val="nl-NL"/>
        </w:rPr>
      </w:pPr>
    </w:p>
    <w:p w14:paraId="17C97CE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Dispositie 1863</w:t>
      </w:r>
    </w:p>
    <w:p w14:paraId="27C979F1"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Manuaal</w:t>
      </w:r>
    </w:p>
    <w:p w14:paraId="7757EC1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Bourdon</w:t>
      </w:r>
    </w:p>
    <w:p w14:paraId="03090A8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Prestant</w:t>
      </w:r>
    </w:p>
    <w:p w14:paraId="0CE553F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Holpijp</w:t>
      </w:r>
    </w:p>
    <w:p w14:paraId="54D3787C"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Octaaf</w:t>
      </w:r>
    </w:p>
    <w:p w14:paraId="4FC215A3"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Fluit</w:t>
      </w:r>
    </w:p>
    <w:p w14:paraId="63C4EEA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Gemshoorn</w:t>
      </w:r>
    </w:p>
    <w:p w14:paraId="15042761"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Quint</w:t>
      </w:r>
    </w:p>
    <w:p w14:paraId="5B677C3E"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Octaaf</w:t>
      </w:r>
    </w:p>
    <w:p w14:paraId="2C1645B8"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Cornet D</w:t>
      </w:r>
    </w:p>
    <w:p w14:paraId="6D7D6C99"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7FBC11BB" w14:textId="77777777" w:rsidR="00285F42" w:rsidRDefault="00285F42">
      <w:pPr>
        <w:rPr>
          <w:rFonts w:ascii="Courier 10cpi" w:eastAsia="Courier 10cpi" w:hAnsi="Courier 10cpi" w:cs="Courier 10cpi"/>
          <w:color w:val="000000"/>
        </w:rPr>
      </w:pPr>
    </w:p>
    <w:p w14:paraId="6D011F5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16'</w:t>
      </w:r>
    </w:p>
    <w:p w14:paraId="5F1CB99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8'</w:t>
      </w:r>
    </w:p>
    <w:p w14:paraId="6C09372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8'</w:t>
      </w:r>
    </w:p>
    <w:p w14:paraId="38962784"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4'</w:t>
      </w:r>
    </w:p>
    <w:p w14:paraId="7376C419"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4'</w:t>
      </w:r>
    </w:p>
    <w:p w14:paraId="2E4DE86C"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4'</w:t>
      </w:r>
    </w:p>
    <w:p w14:paraId="7DDA3C17"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3'</w:t>
      </w:r>
    </w:p>
    <w:p w14:paraId="38403BC9"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2'</w:t>
      </w:r>
    </w:p>
    <w:p w14:paraId="13426A8F"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5 st.</w:t>
      </w:r>
    </w:p>
    <w:p w14:paraId="75FEAFEF"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6B068AC"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78AC6A45"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Bourdon</w:t>
      </w:r>
    </w:p>
    <w:p w14:paraId="0975C677"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064B7E34"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Salicet</w:t>
      </w:r>
    </w:p>
    <w:p w14:paraId="1935427F"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Prestant</w:t>
      </w:r>
    </w:p>
    <w:p w14:paraId="2B44BF0E"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Roerfluit</w:t>
      </w:r>
    </w:p>
    <w:p w14:paraId="0762496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Basson-Hautbois B/D</w:t>
      </w:r>
      <w:r>
        <w:br w:type="page"/>
      </w:r>
    </w:p>
    <w:p w14:paraId="60A72C5E" w14:textId="77777777" w:rsidR="00285F42" w:rsidRDefault="00285F42">
      <w:pPr>
        <w:rPr>
          <w:rFonts w:ascii="Courier 10cpi" w:eastAsia="Courier 10cpi" w:hAnsi="Courier 10cpi" w:cs="Courier 10cpi"/>
          <w:color w:val="000000"/>
        </w:rPr>
      </w:pPr>
    </w:p>
    <w:p w14:paraId="085DE938"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15C8BF5F"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5162519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43DFE80A"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4'</w:t>
      </w:r>
    </w:p>
    <w:p w14:paraId="7FD5A298"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4'</w:t>
      </w:r>
    </w:p>
    <w:p w14:paraId="41CB8EB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392DDE5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koppeling</w:t>
      </w:r>
    </w:p>
    <w:p w14:paraId="2FB67DE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ventiel</w:t>
      </w:r>
    </w:p>
    <w:p w14:paraId="0707D9EA"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aangehangen pedaal</w:t>
      </w:r>
    </w:p>
    <w:p w14:paraId="533F89D3" w14:textId="77777777" w:rsidR="00285F42" w:rsidRPr="006F4CAA" w:rsidRDefault="00285F42">
      <w:pPr>
        <w:rPr>
          <w:rFonts w:ascii="Courier 10cpi" w:eastAsia="Courier 10cpi" w:hAnsi="Courier 10cpi" w:cs="Courier 10cpi"/>
          <w:color w:val="000000"/>
          <w:lang w:val="nl-NL"/>
        </w:rPr>
      </w:pPr>
    </w:p>
    <w:p w14:paraId="479736BF"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Gebr. Franssen 1887</w:t>
      </w:r>
    </w:p>
    <w:p w14:paraId="0F1C281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orgel overgeplaatst naar nieuw kerkgebouw en op podium achter op het oxaal geplaatst</w:t>
      </w:r>
    </w:p>
    <w:p w14:paraId="463AA0A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registerplaatjes overgeschilderd</w:t>
      </w:r>
    </w:p>
    <w:p w14:paraId="5231ACD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windvoorziening gewijzigd met behoud oude balgen van Vollebregt</w:t>
      </w:r>
    </w:p>
    <w:p w14:paraId="56BF7D5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dispositiewijzigingen:</w:t>
      </w:r>
    </w:p>
    <w:p w14:paraId="0B38E514" w14:textId="77777777" w:rsidR="00285F42" w:rsidRPr="006F4CAA" w:rsidRDefault="00983840">
      <w:pPr>
        <w:ind w:left="720"/>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HW - Gemshoorn 4', - Quint 3', + Violon 8', + Flûte Harmonique 8'</w:t>
      </w:r>
    </w:p>
    <w:p w14:paraId="20B8DBA7" w14:textId="77777777" w:rsidR="00285F42" w:rsidRPr="006F4CAA" w:rsidRDefault="00983840">
      <w:pPr>
        <w:ind w:left="720"/>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Pos + Voix Céleste 8'</w:t>
      </w:r>
    </w:p>
    <w:p w14:paraId="6ECF4FA9"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Trompet 8' en Basson-Hautbois 8' vernieuwd met behoud van oude bekers</w:t>
      </w:r>
    </w:p>
    <w:p w14:paraId="222FF6DD" w14:textId="77777777" w:rsidR="00285F42" w:rsidRPr="006F4CAA" w:rsidRDefault="00285F42">
      <w:pPr>
        <w:rPr>
          <w:rFonts w:ascii="Courier 10cpi" w:eastAsia="Courier 10cpi" w:hAnsi="Courier 10cpi" w:cs="Courier 10cpi"/>
          <w:color w:val="000000"/>
          <w:lang w:val="nl-NL"/>
        </w:rPr>
      </w:pPr>
    </w:p>
    <w:p w14:paraId="251E487D"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Pels &amp; Zn 19..</w:t>
      </w:r>
    </w:p>
    <w:p w14:paraId="15CFB2D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t>
      </w:r>
      <w:r w:rsidRPr="006F4CAA">
        <w:rPr>
          <w:rFonts w:ascii="Courier 10cpi" w:eastAsia="Courier 10cpi" w:hAnsi="Courier 10cpi" w:cs="Courier 10cpi"/>
          <w:color w:val="000000"/>
          <w:lang w:val="nl-NL"/>
        </w:rPr>
        <w:tab/>
        <w:t>windvoorziening hersteld</w:t>
      </w:r>
    </w:p>
    <w:p w14:paraId="5C0C83E6" w14:textId="77777777" w:rsidR="00285F42" w:rsidRPr="006F4CAA" w:rsidRDefault="00285F42">
      <w:pPr>
        <w:rPr>
          <w:rFonts w:ascii="Courier 10cpi" w:eastAsia="Courier 10cpi" w:hAnsi="Courier 10cpi" w:cs="Courier 10cpi"/>
          <w:color w:val="000000"/>
          <w:lang w:val="nl-NL"/>
        </w:rPr>
      </w:pPr>
    </w:p>
    <w:p w14:paraId="672CE552"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Technische gegevens</w:t>
      </w:r>
    </w:p>
    <w:p w14:paraId="406661AA" w14:textId="77777777" w:rsidR="00285F42" w:rsidRPr="006F4CAA" w:rsidRDefault="00285F42">
      <w:pPr>
        <w:rPr>
          <w:rFonts w:ascii="Courier 10cpi" w:eastAsia="Courier 10cpi" w:hAnsi="Courier 10cpi" w:cs="Courier 10cpi"/>
          <w:color w:val="000000"/>
          <w:lang w:val="nl-NL"/>
        </w:rPr>
      </w:pPr>
    </w:p>
    <w:p w14:paraId="32BD9FA9"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Werkindeling</w:t>
      </w:r>
    </w:p>
    <w:p w14:paraId="2FA2D543"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hoofdwerk, onderpositief, aangehangen pedaal</w:t>
      </w:r>
    </w:p>
    <w:p w14:paraId="14DC2E07" w14:textId="77777777" w:rsidR="00285F42" w:rsidRPr="006F4CAA" w:rsidRDefault="00285F42">
      <w:pPr>
        <w:rPr>
          <w:rFonts w:ascii="Courier 10cpi" w:eastAsia="Courier 10cpi" w:hAnsi="Courier 10cpi" w:cs="Courier 10cpi"/>
          <w:color w:val="000000"/>
          <w:lang w:val="nl-NL"/>
        </w:rPr>
      </w:pPr>
    </w:p>
    <w:p w14:paraId="5DDE8F58"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Dispositie</w:t>
      </w:r>
    </w:p>
    <w:p w14:paraId="3E2E03C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Hoofdwerk ()</w:t>
      </w:r>
    </w:p>
    <w:p w14:paraId="0653B6D9"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10 stemmen</w:t>
      </w:r>
    </w:p>
    <w:p w14:paraId="549A563B" w14:textId="77777777" w:rsidR="00285F42" w:rsidRPr="006F4CAA" w:rsidRDefault="00285F42">
      <w:pPr>
        <w:rPr>
          <w:rFonts w:ascii="Courier 10cpi" w:eastAsia="Courier 10cpi" w:hAnsi="Courier 10cpi" w:cs="Courier 10cpi"/>
          <w:color w:val="000000"/>
          <w:lang w:val="nl-NL"/>
        </w:rPr>
      </w:pPr>
    </w:p>
    <w:p w14:paraId="3FEB068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Bourdon</w:t>
      </w:r>
    </w:p>
    <w:p w14:paraId="36653A03"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Prestant</w:t>
      </w:r>
    </w:p>
    <w:p w14:paraId="646F52F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Holpijp</w:t>
      </w:r>
    </w:p>
    <w:p w14:paraId="1DCDB6D4"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Violon</w:t>
      </w:r>
    </w:p>
    <w:p w14:paraId="77EB9D3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Flûte Harmonique</w:t>
      </w:r>
    </w:p>
    <w:p w14:paraId="24FBE5CF"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Prestant</w:t>
      </w:r>
    </w:p>
    <w:p w14:paraId="6EABF5F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Gedektfluit</w:t>
      </w:r>
    </w:p>
    <w:p w14:paraId="5607CE4F"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Octaaf</w:t>
      </w:r>
    </w:p>
    <w:p w14:paraId="048294EE"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Cornet D</w:t>
      </w:r>
    </w:p>
    <w:p w14:paraId="209814FA"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Trompet B/D</w:t>
      </w:r>
      <w:r w:rsidRPr="006F4CAA">
        <w:rPr>
          <w:lang w:val="nl-NL"/>
        </w:rPr>
        <w:br w:type="page"/>
      </w:r>
    </w:p>
    <w:p w14:paraId="05697C3D" w14:textId="77777777" w:rsidR="00285F42" w:rsidRPr="006F4CAA" w:rsidRDefault="00285F42">
      <w:pPr>
        <w:rPr>
          <w:rFonts w:ascii="Courier 10cpi" w:eastAsia="Courier 10cpi" w:hAnsi="Courier 10cpi" w:cs="Courier 10cpi"/>
          <w:color w:val="000000"/>
          <w:lang w:val="nl-NL"/>
        </w:rPr>
      </w:pPr>
    </w:p>
    <w:p w14:paraId="3ACFD33A" w14:textId="77777777" w:rsidR="00285F42" w:rsidRPr="006F4CAA" w:rsidRDefault="00285F42">
      <w:pPr>
        <w:rPr>
          <w:rFonts w:ascii="Courier 10cpi" w:eastAsia="Courier 10cpi" w:hAnsi="Courier 10cpi" w:cs="Courier 10cpi"/>
          <w:color w:val="000000"/>
          <w:lang w:val="nl-NL"/>
        </w:rPr>
      </w:pPr>
    </w:p>
    <w:p w14:paraId="51E73235" w14:textId="77777777" w:rsidR="00285F42" w:rsidRPr="006F4CAA" w:rsidRDefault="00285F42">
      <w:pPr>
        <w:rPr>
          <w:rFonts w:ascii="Courier 10cpi" w:eastAsia="Courier 10cpi" w:hAnsi="Courier 10cpi" w:cs="Courier 10cpi"/>
          <w:color w:val="000000"/>
          <w:lang w:val="nl-NL"/>
        </w:rPr>
      </w:pPr>
    </w:p>
    <w:p w14:paraId="2D7E08CD"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16'</w:t>
      </w:r>
    </w:p>
    <w:p w14:paraId="5724696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2AEB7DF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274C2A6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3003515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0A54389F"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4'</w:t>
      </w:r>
    </w:p>
    <w:p w14:paraId="5C0CE036"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4'</w:t>
      </w:r>
    </w:p>
    <w:p w14:paraId="75025726"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2'</w:t>
      </w:r>
    </w:p>
    <w:p w14:paraId="75D63D58"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5 st.</w:t>
      </w:r>
    </w:p>
    <w:p w14:paraId="36FC5294"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8F8CA1E"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lastRenderedPageBreak/>
        <w:t>Onderpositief ()</w:t>
      </w:r>
    </w:p>
    <w:p w14:paraId="4B6E85E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7 stemmen</w:t>
      </w:r>
    </w:p>
    <w:p w14:paraId="6A143181" w14:textId="77777777" w:rsidR="00285F42" w:rsidRDefault="00285F42">
      <w:pPr>
        <w:rPr>
          <w:rFonts w:ascii="Courier 10cpi" w:eastAsia="Courier 10cpi" w:hAnsi="Courier 10cpi" w:cs="Courier 10cpi"/>
          <w:color w:val="000000"/>
        </w:rPr>
      </w:pPr>
    </w:p>
    <w:p w14:paraId="23BC175A"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Bourdon</w:t>
      </w:r>
    </w:p>
    <w:p w14:paraId="01D8AA58"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700BB2DB"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Salicet</w:t>
      </w:r>
    </w:p>
    <w:p w14:paraId="0BD960F1"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Voix Céleste</w:t>
      </w:r>
    </w:p>
    <w:p w14:paraId="2D68BED1"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Prestant</w:t>
      </w:r>
    </w:p>
    <w:p w14:paraId="266D136C"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Roerfluit</w:t>
      </w:r>
    </w:p>
    <w:p w14:paraId="418ED241"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Basson-Hautbois B/D</w:t>
      </w:r>
      <w:r>
        <w:br w:type="page"/>
      </w:r>
    </w:p>
    <w:p w14:paraId="1F24CE0C" w14:textId="77777777" w:rsidR="00285F42" w:rsidRDefault="00285F42">
      <w:pPr>
        <w:rPr>
          <w:rFonts w:ascii="Courier 10cpi" w:eastAsia="Courier 10cpi" w:hAnsi="Courier 10cpi" w:cs="Courier 10cpi"/>
          <w:color w:val="000000"/>
        </w:rPr>
      </w:pPr>
    </w:p>
    <w:p w14:paraId="6201724E" w14:textId="77777777" w:rsidR="00285F42" w:rsidRDefault="00285F42">
      <w:pPr>
        <w:rPr>
          <w:rFonts w:ascii="Courier 10cpi" w:eastAsia="Courier 10cpi" w:hAnsi="Courier 10cpi" w:cs="Courier 10cpi"/>
          <w:color w:val="000000"/>
        </w:rPr>
      </w:pPr>
    </w:p>
    <w:p w14:paraId="6C8B1345" w14:textId="77777777" w:rsidR="00285F42" w:rsidRDefault="00285F42">
      <w:pPr>
        <w:rPr>
          <w:rFonts w:ascii="Courier 10cpi" w:eastAsia="Courier 10cpi" w:hAnsi="Courier 10cpi" w:cs="Courier 10cpi"/>
          <w:color w:val="000000"/>
        </w:rPr>
      </w:pPr>
    </w:p>
    <w:p w14:paraId="2E6F1E5A"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77EC25E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39770C8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27274E7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29F9D50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4'</w:t>
      </w:r>
    </w:p>
    <w:p w14:paraId="706EC81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4'</w:t>
      </w:r>
    </w:p>
    <w:p w14:paraId="64FFAE1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8'</w:t>
      </w:r>
    </w:p>
    <w:p w14:paraId="3FC692FB"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Werktuiglijke registers</w:t>
      </w:r>
    </w:p>
    <w:p w14:paraId="40016CDE"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koppeling HW-OP</w:t>
      </w:r>
    </w:p>
    <w:p w14:paraId="11BA57A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ventiel</w:t>
      </w:r>
    </w:p>
    <w:p w14:paraId="34C103FF" w14:textId="77777777" w:rsidR="00285F42" w:rsidRPr="006F4CAA" w:rsidRDefault="00285F42">
      <w:pPr>
        <w:rPr>
          <w:rFonts w:ascii="Courier 10cpi" w:eastAsia="Courier 10cpi" w:hAnsi="Courier 10cpi" w:cs="Courier 10cpi"/>
          <w:color w:val="000000"/>
          <w:lang w:val="nl-NL"/>
        </w:rPr>
      </w:pPr>
    </w:p>
    <w:p w14:paraId="6BC32A2C"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Samenstelling vulstem</w:t>
      </w:r>
    </w:p>
    <w:p w14:paraId="3935C05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Cornet   c1   8 - 4 - 2 2/3 - 2 - 1 3/5</w:t>
      </w:r>
    </w:p>
    <w:p w14:paraId="5E2081E0" w14:textId="77777777" w:rsidR="00285F42" w:rsidRPr="006F4CAA" w:rsidRDefault="00285F42">
      <w:pPr>
        <w:rPr>
          <w:rFonts w:ascii="Courier 10cpi" w:eastAsia="Courier 10cpi" w:hAnsi="Courier 10cpi" w:cs="Courier 10cpi"/>
          <w:color w:val="000000"/>
          <w:lang w:val="nl-NL"/>
        </w:rPr>
      </w:pPr>
    </w:p>
    <w:p w14:paraId="2023580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Toonhoogte</w:t>
      </w:r>
    </w:p>
    <w:p w14:paraId="06F4BC5E"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a1 = 440 Hz</w:t>
      </w:r>
    </w:p>
    <w:p w14:paraId="75EB21FC"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Temperatuur</w:t>
      </w:r>
    </w:p>
    <w:p w14:paraId="5883B77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evenredig zwevend</w:t>
      </w:r>
    </w:p>
    <w:p w14:paraId="5021E788" w14:textId="77777777" w:rsidR="00285F42" w:rsidRPr="006F4CAA" w:rsidRDefault="00285F42">
      <w:pPr>
        <w:rPr>
          <w:rFonts w:ascii="Courier 10cpi" w:eastAsia="Courier 10cpi" w:hAnsi="Courier 10cpi" w:cs="Courier 10cpi"/>
          <w:color w:val="000000"/>
          <w:lang w:val="nl-NL"/>
        </w:rPr>
      </w:pPr>
    </w:p>
    <w:p w14:paraId="3FBC390D"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Manuaalomvang</w:t>
      </w:r>
    </w:p>
    <w:p w14:paraId="32E59019"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C-f3</w:t>
      </w:r>
    </w:p>
    <w:p w14:paraId="2BD5E9E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Pedaalomvang</w:t>
      </w:r>
    </w:p>
    <w:p w14:paraId="487AD5BA"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C-c1</w:t>
      </w:r>
    </w:p>
    <w:p w14:paraId="2B660AC0" w14:textId="77777777" w:rsidR="00285F42" w:rsidRPr="006F4CAA" w:rsidRDefault="00285F42">
      <w:pPr>
        <w:rPr>
          <w:rFonts w:ascii="Courier 10cpi" w:eastAsia="Courier 10cpi" w:hAnsi="Courier 10cpi" w:cs="Courier 10cpi"/>
          <w:color w:val="000000"/>
          <w:lang w:val="nl-NL"/>
        </w:rPr>
      </w:pPr>
    </w:p>
    <w:p w14:paraId="04B73AD9"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Windvoorziening</w:t>
      </w:r>
    </w:p>
    <w:p w14:paraId="04595B2C"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 magazijnbalgen</w:t>
      </w:r>
    </w:p>
    <w:p w14:paraId="730B4D45"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Winddruk</w:t>
      </w:r>
    </w:p>
    <w:p w14:paraId="13A0494E"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 mm</w:t>
      </w:r>
    </w:p>
    <w:p w14:paraId="0728E4EB" w14:textId="77777777" w:rsidR="00285F42" w:rsidRPr="006F4CAA" w:rsidRDefault="00285F42">
      <w:pPr>
        <w:rPr>
          <w:rFonts w:ascii="Courier 10cpi" w:eastAsia="Courier 10cpi" w:hAnsi="Courier 10cpi" w:cs="Courier 10cpi"/>
          <w:color w:val="000000"/>
          <w:lang w:val="nl-NL"/>
        </w:rPr>
      </w:pPr>
    </w:p>
    <w:p w14:paraId="46E2CBF6"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Plaats klaviatuur</w:t>
      </w:r>
    </w:p>
    <w:p w14:paraId="05B765E0"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linkerzijde</w:t>
      </w:r>
    </w:p>
    <w:p w14:paraId="67CBFD1E" w14:textId="77777777" w:rsidR="00285F42" w:rsidRPr="006F4CAA" w:rsidRDefault="00285F42">
      <w:pPr>
        <w:rPr>
          <w:rFonts w:ascii="Courier 10cpi" w:eastAsia="Courier 10cpi" w:hAnsi="Courier 10cpi" w:cs="Courier 10cpi"/>
          <w:color w:val="000000"/>
          <w:lang w:val="nl-NL"/>
        </w:rPr>
      </w:pPr>
    </w:p>
    <w:p w14:paraId="17BA5153"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Bijzonderheden</w:t>
      </w:r>
    </w:p>
    <w:p w14:paraId="61CEA66E"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Volgens Broekhuyzen betrof het oude orgel een instrument van C. Müller, dat in 1836 van een nieuwe kas werd voorzien. Bij die gelegenheid zouden tevens de door hem vermelde Bourdon D 16' en Prestant 8' zijn geplaatst.</w:t>
      </w:r>
    </w:p>
    <w:p w14:paraId="4FD3BC87"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 xml:space="preserve">Met uitzondering van de door Franssen aangebrachte en vernieuwde registers en windvoorziening is het orgel uit 1863 nagenoeg gaaf bewaard gebleven. De mechanieken zijn nog geheel origineel. De toetstractuur voor het onderklavier is voorzien van een stekermechaniek. De abstracten zijn van grenen, de achtkantige wellen bezitten ijzeren armpjes. Het pijpwerk van de Positieflade is pyramidaal opgesteld met de cis-kant aan de klaviatuurzijde. De Hoofdwerklade ligt ongeveer 40 cm boven de </w:t>
      </w:r>
      <w:r w:rsidRPr="006F4CAA">
        <w:rPr>
          <w:rFonts w:ascii="Courier 10cpi" w:eastAsia="Courier 10cpi" w:hAnsi="Courier 10cpi" w:cs="Courier 10cpi"/>
          <w:color w:val="000000"/>
          <w:lang w:val="nl-NL"/>
        </w:rPr>
        <w:lastRenderedPageBreak/>
        <w:t>frontlijst en kent eveneens een pyramidale opstelling van het pijpwerk.</w:t>
      </w:r>
    </w:p>
    <w:p w14:paraId="08F45678" w14:textId="77777777" w:rsidR="00285F42" w:rsidRPr="006F4CAA" w:rsidRDefault="00983840">
      <w:pPr>
        <w:rPr>
          <w:rFonts w:ascii="Courier 10cpi" w:eastAsia="Courier 10cpi" w:hAnsi="Courier 10cpi" w:cs="Courier 10cpi"/>
          <w:color w:val="000000"/>
          <w:lang w:val="nl-NL"/>
        </w:rPr>
      </w:pPr>
      <w:r w:rsidRPr="006F4CAA">
        <w:rPr>
          <w:rFonts w:ascii="Courier 10cpi" w:eastAsia="Courier 10cpi" w:hAnsi="Courier 10cpi" w:cs="Courier 10cpi"/>
          <w:color w:val="000000"/>
          <w:lang w:val="nl-NL"/>
        </w:rPr>
        <w:t>Het Vollebregtpijpwerk van het OP bleef nagenoeg gaaf bewaard. De Bourdon 8' heeft eiken pijpen voor C-H, het vervolg is van metaal. De Salicionaal loopt vanaf c en is in het groot octaaf gecombineerd met de Bourdon 8', het open pijpwerk is later van kastbaarden voorzien. De Viola di Gamba 8' is geheel van metaal. Het groot octaaf staat afgevoerd vlak achter de panelen van het onderfront. De Roerfluit 4' is van fis2-f3 conisch open. De Voix Céleste 8' is door Franssen op een kantsleep geplaatst.</w:t>
      </w:r>
    </w:p>
    <w:p w14:paraId="20A601C0" w14:textId="77777777" w:rsidR="00285F42" w:rsidRDefault="00983840">
      <w:pPr>
        <w:rPr>
          <w:rFonts w:ascii="Courier 10cpi" w:eastAsia="Courier 10cpi" w:hAnsi="Courier 10cpi" w:cs="Courier 10cpi"/>
          <w:color w:val="000000"/>
        </w:rPr>
      </w:pPr>
      <w:r>
        <w:rPr>
          <w:rFonts w:ascii="Courier 10cpi" w:eastAsia="Courier 10cpi" w:hAnsi="Courier 10cpi" w:cs="Courier 10cpi"/>
          <w:color w:val="000000"/>
        </w:rPr>
        <w:t>De Prestant 8' (HW) staat van C-gis in het front, het vervolg staat op de lade. De Bourdon 16' heeft eiken pijpen in de bas, de discant is van metaal. De Holpijp 8' is voorzien van een eiken groot octaaf. De Flûte Harmonique 8' is vanaf c1 overblazend. Het groot octaaf van de Violon 8' is van zink, het vervolg is van metaal. De Gedekte Fluit 4' is van fis2-f3 conisch open.</w:t>
      </w:r>
    </w:p>
    <w:sectPr w:rsidR="00285F4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F42"/>
    <w:rsid w:val="00285F42"/>
    <w:rsid w:val="006F4CAA"/>
    <w:rsid w:val="009838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7A23D5"/>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777</Words>
  <Characters>4433</Characters>
  <Application>Microsoft Office Word</Application>
  <DocSecurity>0</DocSecurity>
  <Lines>36</Lines>
  <Paragraphs>10</Paragraphs>
  <ScaleCrop>false</ScaleCrop>
  <Company>Universiteit Utrecht</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2022-03-02T00:12:00Z</dcterms:created>
  <dcterms:modified xsi:type="dcterms:W3CDTF">2022-03-02T15:44:00Z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