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D4FE"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Halsteren/1836</w:t>
      </w:r>
    </w:p>
    <w:p w14:paraId="1EB8DDEE"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Hervormde Kerk</w:t>
      </w:r>
    </w:p>
    <w:p w14:paraId="3526BC24" w14:textId="77777777" w:rsidR="0079452B" w:rsidRPr="0055793A" w:rsidRDefault="0079452B">
      <w:pPr>
        <w:rPr>
          <w:rFonts w:ascii="Courier 10cpi" w:eastAsia="Courier 10cpi" w:hAnsi="Courier 10cpi" w:cs="Courier 10cpi"/>
          <w:color w:val="000000"/>
          <w:lang w:val="nl-NL"/>
        </w:rPr>
      </w:pPr>
    </w:p>
    <w:p w14:paraId="2A0C9243"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 xml:space="preserve">Laat-gotische driebeukige basiliek met toren waarvan de onderbouw dateert uit de 14e eeuw. De kerk is in hoofdzaak tot stand gekomen in de 2e helft van de 15e eeuw. Omstreeks 1500 werden aan het schip dwarskapellen toegevoegd. In de 17e en 18e eeuw was het gebouw bij de protestanten in gebruik, in 1799 kwam het weer in het bezit van de Rooms-Katholieken, die de kerk gebruikten tot 1912 toen zij een nieuwe in gebruik namen. Nadien voor verschillende doelen gebruikt, kwam het gebouw in 1961 in handen van de Hervormde gemeente, waarop een vrij ingrijpende restauratie volgde. </w:t>
      </w:r>
    </w:p>
    <w:p w14:paraId="3F53DE5F"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Inwendig zuilen met koolbladkapitelen. In het middenschip een balken zoldering. in zijbeuken en dwarskapellen ziende kappen. In het koor werd bij de restauratie een stucgewelf aangebracht. Preekstoel uit de 17e eeuw, van elders afkomstig.</w:t>
      </w:r>
    </w:p>
    <w:p w14:paraId="0F86A7AC" w14:textId="77777777" w:rsidR="0079452B" w:rsidRPr="0055793A" w:rsidRDefault="0079452B">
      <w:pPr>
        <w:rPr>
          <w:rFonts w:ascii="Courier 10cpi" w:eastAsia="Courier 10cpi" w:hAnsi="Courier 10cpi" w:cs="Courier 10cpi"/>
          <w:color w:val="000000"/>
          <w:lang w:val="nl-NL"/>
        </w:rPr>
      </w:pPr>
    </w:p>
    <w:p w14:paraId="3BDB3E10"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Kas: 1836/1845</w:t>
      </w:r>
    </w:p>
    <w:p w14:paraId="64E8B7B7" w14:textId="77777777" w:rsidR="0079452B" w:rsidRPr="0055793A" w:rsidRDefault="0079452B">
      <w:pPr>
        <w:rPr>
          <w:rFonts w:ascii="Courier 10cpi" w:eastAsia="Courier 10cpi" w:hAnsi="Courier 10cpi" w:cs="Courier 10cpi"/>
          <w:color w:val="000000"/>
          <w:lang w:val="nl-NL"/>
        </w:rPr>
      </w:pPr>
    </w:p>
    <w:p w14:paraId="4EDCC165"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Kunsthistorische aspecten</w:t>
      </w:r>
    </w:p>
    <w:p w14:paraId="05F41856"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Een orgel van een voor Timpe ongebruikelijk slank model. Het heeft weliswaar de door hem regelmatig toegepaste vijfdelige frontopbouw met drie ronde torens en gedeelde vlakke tussenvelden, maar deze velden zijn hier smaller geworden. Verder hebben zij een tegengesteld labiumverloop, terwijl de meeste bewaard gebleven orgels van Timpe een parallel labiumverloop hebben. Misschien moet men deze afwijkingen verklaren uit de toenemende participatie van Timpe junior, die steeds meer werk van zijn ziekelijke vader moest overnemen. Opvallend is wel dat dit slanke orgel in de verte herinnert aan één van vader Timpe's vroegste werken, het bijzonder fraaie orgel in de Doopsgezinde Kerk te Groningen dat men in 1960 aan de vernietiging heeft prijsgegeven.</w:t>
      </w:r>
    </w:p>
    <w:p w14:paraId="00564A27"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De detaillering is zeer verzorgd. Curieus is de scheiding tussen de etages van de velden. Deze bestaat uit een smalle horizontale lijst, omraamd door snijwerk met een voluut, dat hier echter niet, zoals meestal een liggende V vormt, maar een parallellogram. De blinderingen bestaan verder uit voluten met slakkenhuismotief, afgebiesd met rankwerk. De tussenvelden worden aan de bovenzijde afgesloten door draperieën met erboven een bebladerde tak. Sierlijk zijn de in 1845 aangebrachte vleugelstukken, bestaande uit een luchtige bladrank, waarin enige muziekinstrumenten zijn verwerkt, eindigende in een forse krul met bloemmotief. De consoles onder de torens vertonen bladwerk met druiventrossen. Op de torens vazen met opvallende hoekige handvaten.</w:t>
      </w:r>
    </w:p>
    <w:p w14:paraId="09676268" w14:textId="77777777" w:rsidR="0079452B" w:rsidRPr="0055793A" w:rsidRDefault="0079452B">
      <w:pPr>
        <w:rPr>
          <w:rFonts w:ascii="Courier 10cpi" w:eastAsia="Courier 10cpi" w:hAnsi="Courier 10cpi" w:cs="Courier 10cpi"/>
          <w:color w:val="000000"/>
          <w:lang w:val="nl-NL"/>
        </w:rPr>
      </w:pPr>
    </w:p>
    <w:p w14:paraId="5E36F803"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lastRenderedPageBreak/>
        <w:t>Literatuur</w:t>
      </w:r>
    </w:p>
    <w:p w14:paraId="7DD57733"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Frans Jespers, Repertorium van orgels en orgelmakers in Noord-Brabant tot omstreeks 1900. 's-Hertogenbosch, 1983, 117.</w:t>
      </w:r>
    </w:p>
    <w:p w14:paraId="014AD492"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Het Orgel, 65 (1969), 356, 360.</w:t>
      </w:r>
    </w:p>
    <w:p w14:paraId="2EC98E07"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Victor Timmer, 'Een 'Drents' orgel in Noord-Brabant'. Abraham zien en andere artikelen over het orgel. Voorburg, 1985, 94-109.</w:t>
      </w:r>
    </w:p>
    <w:p w14:paraId="055A63BC" w14:textId="77777777" w:rsidR="0079452B" w:rsidRPr="0055793A" w:rsidRDefault="0079452B">
      <w:pPr>
        <w:rPr>
          <w:rFonts w:ascii="Courier 10cpi" w:eastAsia="Courier 10cpi" w:hAnsi="Courier 10cpi" w:cs="Courier 10cpi"/>
          <w:color w:val="000000"/>
          <w:lang w:val="nl-NL"/>
        </w:rPr>
      </w:pPr>
    </w:p>
    <w:p w14:paraId="77B0E352"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Niet gepubliceerde bron</w:t>
      </w:r>
    </w:p>
    <w:p w14:paraId="580DB5F0"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Willem Jan Cevaal, Johannes Wilhelmus Timpe (1770-1837), Orgelmaker te Groningen. Utrecht, 1997, 60-63.</w:t>
      </w:r>
    </w:p>
    <w:p w14:paraId="2109A50F" w14:textId="77777777" w:rsidR="0079452B" w:rsidRPr="0055793A" w:rsidRDefault="0079452B">
      <w:pPr>
        <w:rPr>
          <w:rFonts w:ascii="Courier 10cpi" w:eastAsia="Courier 10cpi" w:hAnsi="Courier 10cpi" w:cs="Courier 10cpi"/>
          <w:color w:val="000000"/>
          <w:lang w:val="nl-NL"/>
        </w:rPr>
      </w:pPr>
    </w:p>
    <w:p w14:paraId="0A0E075F"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Monumentnummer 19987</w:t>
      </w:r>
    </w:p>
    <w:p w14:paraId="573D6F99"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Orgelnummer 592</w:t>
      </w:r>
    </w:p>
    <w:p w14:paraId="6AEF213D" w14:textId="77777777" w:rsidR="0079452B" w:rsidRPr="0055793A" w:rsidRDefault="0079452B">
      <w:pPr>
        <w:rPr>
          <w:rFonts w:ascii="Courier 10cpi" w:eastAsia="Courier 10cpi" w:hAnsi="Courier 10cpi" w:cs="Courier 10cpi"/>
          <w:color w:val="000000"/>
          <w:lang w:val="nl-NL"/>
        </w:rPr>
      </w:pPr>
    </w:p>
    <w:p w14:paraId="72DB0723"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Historische gegevens</w:t>
      </w:r>
    </w:p>
    <w:p w14:paraId="57ADABCB" w14:textId="77777777" w:rsidR="0079452B" w:rsidRPr="0055793A" w:rsidRDefault="0079452B">
      <w:pPr>
        <w:rPr>
          <w:rFonts w:ascii="Courier 10cpi" w:eastAsia="Courier 10cpi" w:hAnsi="Courier 10cpi" w:cs="Courier 10cpi"/>
          <w:color w:val="000000"/>
          <w:lang w:val="nl-NL"/>
        </w:rPr>
      </w:pPr>
    </w:p>
    <w:p w14:paraId="3CA4821B"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Bouwer</w:t>
      </w:r>
    </w:p>
    <w:p w14:paraId="0E202D37"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J.W. Timpe</w:t>
      </w:r>
    </w:p>
    <w:p w14:paraId="03733D93" w14:textId="77777777" w:rsidR="0079452B" w:rsidRPr="0055793A" w:rsidRDefault="0079452B">
      <w:pPr>
        <w:rPr>
          <w:rFonts w:ascii="Courier 10cpi" w:eastAsia="Courier 10cpi" w:hAnsi="Courier 10cpi" w:cs="Courier 10cpi"/>
          <w:color w:val="000000"/>
          <w:lang w:val="nl-NL"/>
        </w:rPr>
      </w:pPr>
    </w:p>
    <w:p w14:paraId="770DD26B"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Jaar van oplevering</w:t>
      </w:r>
    </w:p>
    <w:p w14:paraId="684E3E8A"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1836</w:t>
      </w:r>
    </w:p>
    <w:p w14:paraId="1CC23516" w14:textId="77777777" w:rsidR="0079452B" w:rsidRPr="0055793A" w:rsidRDefault="0079452B">
      <w:pPr>
        <w:rPr>
          <w:rFonts w:ascii="Courier 10cpi" w:eastAsia="Courier 10cpi" w:hAnsi="Courier 10cpi" w:cs="Courier 10cpi"/>
          <w:color w:val="000000"/>
          <w:lang w:val="nl-NL"/>
        </w:rPr>
      </w:pPr>
    </w:p>
    <w:p w14:paraId="617B579E"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Oorspronkelijke locatie</w:t>
      </w:r>
    </w:p>
    <w:p w14:paraId="53DD454E"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Veenhuizen, R.K. Kerk</w:t>
      </w:r>
    </w:p>
    <w:p w14:paraId="6AB8934E" w14:textId="77777777" w:rsidR="0079452B" w:rsidRPr="0055793A" w:rsidRDefault="0079452B">
      <w:pPr>
        <w:rPr>
          <w:rFonts w:ascii="Courier 10cpi" w:eastAsia="Courier 10cpi" w:hAnsi="Courier 10cpi" w:cs="Courier 10cpi"/>
          <w:color w:val="000000"/>
          <w:lang w:val="nl-NL"/>
        </w:rPr>
      </w:pPr>
    </w:p>
    <w:p w14:paraId="45F80C99"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Dispositie volgens bestek 1836</w:t>
      </w:r>
    </w:p>
    <w:p w14:paraId="58082DAF"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Manuaal</w:t>
      </w:r>
    </w:p>
    <w:p w14:paraId="4CCD8630"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Bourdon*</w:t>
      </w:r>
    </w:p>
    <w:p w14:paraId="03A1C3B2"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Prestant</w:t>
      </w:r>
    </w:p>
    <w:p w14:paraId="6FDD387C"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Holpijp</w:t>
      </w:r>
    </w:p>
    <w:p w14:paraId="14CCEF6D"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Octaaf*</w:t>
      </w:r>
    </w:p>
    <w:p w14:paraId="1509DE2D"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Fluit</w:t>
      </w:r>
    </w:p>
    <w:p w14:paraId="369D12F4"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Fluit*</w:t>
      </w:r>
    </w:p>
    <w:p w14:paraId="42ECF3BB"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Mixtuur</w:t>
      </w:r>
      <w:r w:rsidRPr="0055793A">
        <w:rPr>
          <w:lang w:val="nl-NL"/>
        </w:rPr>
        <w:br w:type="page"/>
      </w:r>
    </w:p>
    <w:p w14:paraId="174F25A7" w14:textId="77777777" w:rsidR="0079452B" w:rsidRPr="0055793A" w:rsidRDefault="0079452B">
      <w:pPr>
        <w:rPr>
          <w:rFonts w:ascii="Courier 10cpi" w:eastAsia="Courier 10cpi" w:hAnsi="Courier 10cpi" w:cs="Courier 10cpi"/>
          <w:color w:val="000000"/>
          <w:lang w:val="nl-NL"/>
        </w:rPr>
      </w:pPr>
    </w:p>
    <w:p w14:paraId="76AC45D0" w14:textId="77777777" w:rsidR="0055793A" w:rsidRPr="0055793A" w:rsidRDefault="0055793A">
      <w:pPr>
        <w:rPr>
          <w:rFonts w:ascii="Courier 10cpi" w:eastAsia="Courier 10cpi" w:hAnsi="Courier 10cpi" w:cs="Courier 10cpi"/>
          <w:color w:val="000000"/>
          <w:lang w:val="nl-NL"/>
        </w:rPr>
      </w:pPr>
    </w:p>
    <w:p w14:paraId="52642D8A" w14:textId="33B30AA6"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16'</w:t>
      </w:r>
    </w:p>
    <w:p w14:paraId="6833F7F9"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8'</w:t>
      </w:r>
    </w:p>
    <w:p w14:paraId="2CBCFA6D"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8'</w:t>
      </w:r>
    </w:p>
    <w:p w14:paraId="68E001CF"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4'</w:t>
      </w:r>
    </w:p>
    <w:p w14:paraId="74B256B6"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4'</w:t>
      </w:r>
    </w:p>
    <w:p w14:paraId="78B56F43" w14:textId="21BD784B"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2'</w:t>
      </w:r>
    </w:p>
    <w:p w14:paraId="7CBC8D5D" w14:textId="77777777" w:rsidR="00497F47" w:rsidRPr="0055793A" w:rsidRDefault="00497F47">
      <w:pPr>
        <w:rPr>
          <w:rFonts w:ascii="Courier 10cpi" w:eastAsia="Courier 10cpi" w:hAnsi="Courier 10cpi" w:cs="Courier 10cpi"/>
          <w:color w:val="000000"/>
          <w:lang w:val="nl-NL"/>
        </w:rPr>
      </w:pPr>
    </w:p>
    <w:p w14:paraId="637A53F3"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manuaalomvang C-f3</w:t>
      </w:r>
    </w:p>
    <w:p w14:paraId="66F37FCB"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magazijnbalg</w:t>
      </w:r>
    </w:p>
    <w:p w14:paraId="267A8BE1"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orkesttoon</w:t>
      </w:r>
    </w:p>
    <w:p w14:paraId="4654F740"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gelijkzwevende temperatuur</w:t>
      </w:r>
    </w:p>
    <w:p w14:paraId="449E3B26"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 gereserveerde registers</w:t>
      </w:r>
    </w:p>
    <w:p w14:paraId="05500609" w14:textId="77777777" w:rsidR="0079452B" w:rsidRPr="0055793A" w:rsidRDefault="0079452B">
      <w:pPr>
        <w:rPr>
          <w:rFonts w:ascii="Courier 10cpi" w:eastAsia="Courier 10cpi" w:hAnsi="Courier 10cpi" w:cs="Courier 10cpi"/>
          <w:color w:val="000000"/>
          <w:lang w:val="nl-NL"/>
        </w:rPr>
      </w:pPr>
    </w:p>
    <w:p w14:paraId="6A0449F4"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1845</w:t>
      </w:r>
    </w:p>
    <w:p w14:paraId="419608CE"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.orgel gewijzigd</w:t>
      </w:r>
    </w:p>
    <w:p w14:paraId="33DCA7A5"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.vleugelstukken aan de kas aangebracht</w:t>
      </w:r>
    </w:p>
    <w:p w14:paraId="3318327E"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.aangehangen pedaal aangebracht?</w:t>
      </w:r>
    </w:p>
    <w:p w14:paraId="4255E58A"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.Mixtuur → Salicet 4', + Octaaf 2' (?)</w:t>
      </w:r>
    </w:p>
    <w:p w14:paraId="7453A9D5" w14:textId="77777777" w:rsidR="0079452B" w:rsidRPr="0055793A" w:rsidRDefault="0079452B">
      <w:pPr>
        <w:rPr>
          <w:rFonts w:ascii="Courier 10cpi" w:eastAsia="Courier 10cpi" w:hAnsi="Courier 10cpi" w:cs="Courier 10cpi"/>
          <w:color w:val="000000"/>
          <w:lang w:val="nl-NL"/>
        </w:rPr>
      </w:pPr>
    </w:p>
    <w:p w14:paraId="48A75441"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C.B. Adema 1874</w:t>
      </w:r>
    </w:p>
    <w:p w14:paraId="56580F76" w14:textId="77777777" w:rsidR="0079452B" w:rsidRPr="0055793A" w:rsidRDefault="00497F47">
      <w:pPr>
        <w:rPr>
          <w:rFonts w:ascii="Courier 10cpi" w:eastAsia="Courier 10cpi" w:hAnsi="Courier 10cpi" w:cs="Courier 10cpi"/>
          <w:color w:val="000000"/>
          <w:lang w:val="nl-NL"/>
        </w:rPr>
      </w:pPr>
      <w:r w:rsidRPr="0055793A">
        <w:rPr>
          <w:rFonts w:ascii="Courier 10cpi" w:eastAsia="Courier 10cpi" w:hAnsi="Courier 10cpi" w:cs="Courier 10cpi"/>
          <w:color w:val="000000"/>
          <w:lang w:val="nl-NL"/>
        </w:rPr>
        <w:t>.klavierbeleg opnieuw genageld</w:t>
      </w:r>
    </w:p>
    <w:p w14:paraId="0B561782"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.Salicet 4' → Viola 8'; C-H uitgevoerd als Quintadeen</w:t>
      </w:r>
    </w:p>
    <w:p w14:paraId="00D09073" w14:textId="77777777" w:rsidR="0079452B" w:rsidRDefault="0079452B">
      <w:pPr>
        <w:rPr>
          <w:rFonts w:ascii="Courier 10cpi" w:eastAsia="Courier 10cpi" w:hAnsi="Courier 10cpi" w:cs="Courier 10cpi"/>
          <w:color w:val="000000"/>
        </w:rPr>
      </w:pPr>
    </w:p>
    <w:p w14:paraId="5C42446C"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N.S. Leyser 1893</w:t>
      </w:r>
    </w:p>
    <w:p w14:paraId="7547C95C"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.orgel overgeplaatst naar nieuw kerkgebouw</w:t>
      </w:r>
    </w:p>
    <w:p w14:paraId="5E04C9D4" w14:textId="77777777" w:rsidR="0079452B" w:rsidRDefault="0079452B">
      <w:pPr>
        <w:rPr>
          <w:rFonts w:ascii="Courier 10cpi" w:eastAsia="Courier 10cpi" w:hAnsi="Courier 10cpi" w:cs="Courier 10cpi"/>
          <w:color w:val="000000"/>
        </w:rPr>
      </w:pPr>
    </w:p>
    <w:p w14:paraId="78BFAA25"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D. Ansingh &amp; Co 192...</w:t>
      </w:r>
    </w:p>
    <w:p w14:paraId="6BEF4F5D"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.orgel schoongemaakt en hersteld</w:t>
      </w:r>
    </w:p>
    <w:p w14:paraId="56C4A1CA"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.klaviatuur vernieuwd</w:t>
      </w:r>
    </w:p>
    <w:p w14:paraId="507F97BA" w14:textId="77777777" w:rsidR="0079452B" w:rsidRDefault="0079452B">
      <w:pPr>
        <w:rPr>
          <w:rFonts w:ascii="Courier 10cpi" w:eastAsia="Courier 10cpi" w:hAnsi="Courier 10cpi" w:cs="Courier 10cpi"/>
          <w:color w:val="000000"/>
        </w:rPr>
      </w:pPr>
    </w:p>
    <w:p w14:paraId="49EC9023"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1955</w:t>
      </w:r>
    </w:p>
    <w:p w14:paraId="1362793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.windmotor geplaatst</w:t>
      </w:r>
    </w:p>
    <w:p w14:paraId="43D0048C" w14:textId="77777777" w:rsidR="0079452B" w:rsidRDefault="0079452B">
      <w:pPr>
        <w:rPr>
          <w:rFonts w:ascii="Courier 10cpi" w:eastAsia="Courier 10cpi" w:hAnsi="Courier 10cpi" w:cs="Courier 10cpi"/>
          <w:color w:val="000000"/>
        </w:rPr>
      </w:pPr>
    </w:p>
    <w:p w14:paraId="1E4B4E18"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1960</w:t>
      </w:r>
    </w:p>
    <w:p w14:paraId="49FFC363"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.orgel gedemonteerd en opgeslagen in de Gevangenpoort te 's-Gravenhage</w:t>
      </w:r>
    </w:p>
    <w:p w14:paraId="73F7908B" w14:textId="77777777" w:rsidR="0079452B" w:rsidRDefault="0079452B">
      <w:pPr>
        <w:rPr>
          <w:rFonts w:ascii="Courier 10cpi" w:eastAsia="Courier 10cpi" w:hAnsi="Courier 10cpi" w:cs="Courier 10cpi"/>
          <w:color w:val="000000"/>
        </w:rPr>
      </w:pPr>
    </w:p>
    <w:p w14:paraId="7B710DB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Dispositie vóór demontage</w:t>
      </w:r>
    </w:p>
    <w:p w14:paraId="3B274067"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Manuaal</w:t>
      </w:r>
    </w:p>
    <w:p w14:paraId="6BDE880E"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Prestant</w:t>
      </w:r>
    </w:p>
    <w:p w14:paraId="53167CB7"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Holpijp</w:t>
      </w:r>
    </w:p>
    <w:p w14:paraId="20BB6D98"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Viola D</w:t>
      </w:r>
    </w:p>
    <w:p w14:paraId="51683663"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Céleste</w:t>
      </w:r>
    </w:p>
    <w:p w14:paraId="25FB4976"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Octaaf</w:t>
      </w:r>
    </w:p>
    <w:p w14:paraId="343DF102"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Fluit</w:t>
      </w:r>
      <w:r>
        <w:br w:type="page"/>
      </w:r>
    </w:p>
    <w:p w14:paraId="4753BBF5" w14:textId="77777777" w:rsidR="0079452B" w:rsidRDefault="0079452B">
      <w:pPr>
        <w:rPr>
          <w:rFonts w:ascii="Courier 10cpi" w:eastAsia="Courier 10cpi" w:hAnsi="Courier 10cpi" w:cs="Courier 10cpi"/>
          <w:color w:val="000000"/>
        </w:rPr>
      </w:pPr>
    </w:p>
    <w:p w14:paraId="725E84DC"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8'</w:t>
      </w:r>
    </w:p>
    <w:p w14:paraId="2F1BEA7A"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8'</w:t>
      </w:r>
    </w:p>
    <w:p w14:paraId="5CFF1C37"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8'</w:t>
      </w:r>
    </w:p>
    <w:p w14:paraId="41EA5846"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8'</w:t>
      </w:r>
    </w:p>
    <w:p w14:paraId="56495DA7"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4'</w:t>
      </w:r>
    </w:p>
    <w:p w14:paraId="579AC2E8"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4'</w:t>
      </w:r>
    </w:p>
    <w:p w14:paraId="6734260E"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1963</w:t>
      </w:r>
    </w:p>
    <w:p w14:paraId="56A4D6E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.orgel aangekocht door Hervormde Gemeente te Halsteren</w:t>
      </w:r>
    </w:p>
    <w:p w14:paraId="0CD44FE1" w14:textId="77777777" w:rsidR="0079452B" w:rsidRDefault="0079452B">
      <w:pPr>
        <w:rPr>
          <w:rFonts w:ascii="Courier 10cpi" w:eastAsia="Courier 10cpi" w:hAnsi="Courier 10cpi" w:cs="Courier 10cpi"/>
          <w:color w:val="000000"/>
        </w:rPr>
      </w:pPr>
    </w:p>
    <w:p w14:paraId="480931EC"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K.B. Blank 1967</w:t>
      </w:r>
    </w:p>
    <w:p w14:paraId="23CCF3A4"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.orgel gerestaureerd en geplaatst te Halsteren, Hervormde Kerk</w:t>
      </w:r>
    </w:p>
    <w:p w14:paraId="08ABAA4E"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.orgelkas opnieuw geschilderd en op nieuwe galerij geplaatst</w:t>
      </w:r>
    </w:p>
    <w:p w14:paraId="3CB1300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.mechanieken en windvoorziening geheel nieuw gemaakt</w:t>
      </w:r>
    </w:p>
    <w:p w14:paraId="748B5CA5"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.windlade gerestaureerd en van verend sleepsysteem voorzien</w:t>
      </w:r>
    </w:p>
    <w:p w14:paraId="216E0E52"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.oude pijpwerk hersteld, kernsteken verwijderd</w:t>
      </w:r>
    </w:p>
    <w:p w14:paraId="1628145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.dispositie gewijzigd</w:t>
      </w:r>
    </w:p>
    <w:p w14:paraId="1AA02791" w14:textId="77777777" w:rsidR="0079452B" w:rsidRDefault="0079452B">
      <w:pPr>
        <w:rPr>
          <w:rFonts w:ascii="Courier 10cpi" w:eastAsia="Courier 10cpi" w:hAnsi="Courier 10cpi" w:cs="Courier 10cpi"/>
          <w:color w:val="000000"/>
        </w:rPr>
      </w:pPr>
    </w:p>
    <w:p w14:paraId="0D1AABBD"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533B1EC4" w14:textId="77777777" w:rsidR="0079452B" w:rsidRDefault="0079452B">
      <w:pPr>
        <w:rPr>
          <w:rFonts w:ascii="Courier 10cpi" w:eastAsia="Courier 10cpi" w:hAnsi="Courier 10cpi" w:cs="Courier 10cpi"/>
          <w:color w:val="000000"/>
        </w:rPr>
      </w:pPr>
    </w:p>
    <w:p w14:paraId="1E182C62"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206B63A6"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52DAAC0C" w14:textId="77777777" w:rsidR="0079452B" w:rsidRDefault="0079452B">
      <w:pPr>
        <w:rPr>
          <w:rFonts w:ascii="Courier 10cpi" w:eastAsia="Courier 10cpi" w:hAnsi="Courier 10cpi" w:cs="Courier 10cpi"/>
          <w:color w:val="000000"/>
        </w:rPr>
      </w:pPr>
    </w:p>
    <w:p w14:paraId="2A0732E9"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Dispositie</w:t>
      </w:r>
    </w:p>
    <w:p w14:paraId="7138D35B"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Manuaal</w:t>
      </w:r>
    </w:p>
    <w:p w14:paraId="2C114B89"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8 stemmen</w:t>
      </w:r>
    </w:p>
    <w:p w14:paraId="2E8B9BD1" w14:textId="77777777" w:rsidR="0079452B" w:rsidRDefault="0079452B">
      <w:pPr>
        <w:rPr>
          <w:rFonts w:ascii="Courier 10cpi" w:eastAsia="Courier 10cpi" w:hAnsi="Courier 10cpi" w:cs="Courier 10cpi"/>
          <w:color w:val="000000"/>
        </w:rPr>
      </w:pPr>
    </w:p>
    <w:p w14:paraId="3CE55A9F"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Prestant</w:t>
      </w:r>
    </w:p>
    <w:p w14:paraId="45D25A5B"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Holpijp</w:t>
      </w:r>
    </w:p>
    <w:p w14:paraId="31E131AC"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Octaaf</w:t>
      </w:r>
    </w:p>
    <w:p w14:paraId="273B5A7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Fluit</w:t>
      </w:r>
    </w:p>
    <w:p w14:paraId="2B097B6A"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Quint B</w:t>
      </w:r>
    </w:p>
    <w:p w14:paraId="25D06D99"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Octaaf</w:t>
      </w:r>
    </w:p>
    <w:p w14:paraId="48094320"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Sesquialter D</w:t>
      </w:r>
    </w:p>
    <w:p w14:paraId="2660F379"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7069426B" w14:textId="77777777" w:rsidR="0079452B" w:rsidRDefault="0079452B">
      <w:pPr>
        <w:rPr>
          <w:rFonts w:ascii="Courier 10cpi" w:eastAsia="Courier 10cpi" w:hAnsi="Courier 10cpi" w:cs="Courier 10cpi"/>
          <w:color w:val="000000"/>
        </w:rPr>
      </w:pPr>
    </w:p>
    <w:p w14:paraId="1125FE6E" w14:textId="77777777" w:rsidR="0079452B" w:rsidRDefault="0079452B">
      <w:pPr>
        <w:rPr>
          <w:rFonts w:ascii="Courier 10cpi" w:eastAsia="Courier 10cpi" w:hAnsi="Courier 10cpi" w:cs="Courier 10cpi"/>
          <w:color w:val="000000"/>
        </w:rPr>
      </w:pPr>
    </w:p>
    <w:p w14:paraId="799E89AA" w14:textId="77777777" w:rsidR="0079452B" w:rsidRDefault="0079452B">
      <w:pPr>
        <w:rPr>
          <w:rFonts w:ascii="Courier 10cpi" w:eastAsia="Courier 10cpi" w:hAnsi="Courier 10cpi" w:cs="Courier 10cpi"/>
          <w:color w:val="000000"/>
        </w:rPr>
      </w:pPr>
    </w:p>
    <w:p w14:paraId="5214387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8'</w:t>
      </w:r>
    </w:p>
    <w:p w14:paraId="6CC6204A"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8'</w:t>
      </w:r>
    </w:p>
    <w:p w14:paraId="07D19D8A"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4'</w:t>
      </w:r>
    </w:p>
    <w:p w14:paraId="0F9564EB"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4'</w:t>
      </w:r>
    </w:p>
    <w:p w14:paraId="714D3E2B"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3'</w:t>
      </w:r>
    </w:p>
    <w:p w14:paraId="3B56FDAB"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2'</w:t>
      </w:r>
    </w:p>
    <w:p w14:paraId="134E615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2 st.</w:t>
      </w:r>
    </w:p>
    <w:p w14:paraId="40F80BE2"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8'</w:t>
      </w:r>
    </w:p>
    <w:p w14:paraId="06ECC46E"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443875F2"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Sesquialter   c1   2 2/3 - 1 3/5</w:t>
      </w:r>
    </w:p>
    <w:p w14:paraId="4511916A" w14:textId="77777777" w:rsidR="0079452B" w:rsidRDefault="0079452B">
      <w:pPr>
        <w:rPr>
          <w:rFonts w:ascii="Courier 10cpi" w:eastAsia="Courier 10cpi" w:hAnsi="Courier 10cpi" w:cs="Courier 10cpi"/>
          <w:color w:val="000000"/>
        </w:rPr>
      </w:pPr>
    </w:p>
    <w:p w14:paraId="4E047ACE"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Toonhoogte</w:t>
      </w:r>
    </w:p>
    <w:p w14:paraId="1CE80EE0"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 xml:space="preserve">a1 = </w:t>
      </w:r>
    </w:p>
    <w:p w14:paraId="0D8F5948"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4F60D195"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50552455" w14:textId="77777777" w:rsidR="0079452B" w:rsidRDefault="0079452B">
      <w:pPr>
        <w:rPr>
          <w:rFonts w:ascii="Courier 10cpi" w:eastAsia="Courier 10cpi" w:hAnsi="Courier 10cpi" w:cs="Courier 10cpi"/>
          <w:color w:val="000000"/>
        </w:rPr>
      </w:pPr>
    </w:p>
    <w:p w14:paraId="6D5FBD99"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0CF985EE"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C-f3</w:t>
      </w:r>
    </w:p>
    <w:p w14:paraId="5B93ABF0"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4B380408"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C-f</w:t>
      </w:r>
    </w:p>
    <w:p w14:paraId="3EFF8BAF" w14:textId="77777777" w:rsidR="0079452B" w:rsidRDefault="0079452B">
      <w:pPr>
        <w:rPr>
          <w:rFonts w:ascii="Courier 10cpi" w:eastAsia="Courier 10cpi" w:hAnsi="Courier 10cpi" w:cs="Courier 10cpi"/>
          <w:color w:val="000000"/>
        </w:rPr>
      </w:pPr>
    </w:p>
    <w:p w14:paraId="6C9E9E2D"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1C2709E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20B2B503"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Winddruk</w:t>
      </w:r>
    </w:p>
    <w:p w14:paraId="02D6F761"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 mm</w:t>
      </w:r>
    </w:p>
    <w:p w14:paraId="0BDCFC10" w14:textId="77777777" w:rsidR="0079452B" w:rsidRDefault="0079452B">
      <w:pPr>
        <w:rPr>
          <w:rFonts w:ascii="Courier 10cpi" w:eastAsia="Courier 10cpi" w:hAnsi="Courier 10cpi" w:cs="Courier 10cpi"/>
          <w:color w:val="000000"/>
        </w:rPr>
      </w:pPr>
    </w:p>
    <w:p w14:paraId="37BEB1A8"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9B23B36"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35965239" w14:textId="77777777" w:rsidR="0079452B" w:rsidRDefault="0079452B">
      <w:pPr>
        <w:rPr>
          <w:rFonts w:ascii="Courier 10cpi" w:eastAsia="Courier 10cpi" w:hAnsi="Courier 10cpi" w:cs="Courier 10cpi"/>
          <w:color w:val="000000"/>
        </w:rPr>
      </w:pPr>
    </w:p>
    <w:p w14:paraId="62DD12BF"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56251283"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De vele ingrepen die in de loop der jaren werden uitgevoerd hebben hun sporen in dit laatste orgel van Timpe nagelaten. Slechts de kas, het grootste deel van de windlade en een deel van het pijpwerk zijn nog origineel. De windlade is verdeeld in C en Cis kant; de C kant is aan de linkerzijde geplaatst. het pijpwerk staat naar het midden toe aflopend opgesteld.</w:t>
      </w:r>
    </w:p>
    <w:p w14:paraId="6743FF5C" w14:textId="77777777" w:rsidR="0079452B" w:rsidRDefault="00497F47">
      <w:pPr>
        <w:rPr>
          <w:rFonts w:ascii="Courier 10cpi" w:eastAsia="Courier 10cpi" w:hAnsi="Courier 10cpi" w:cs="Courier 10cpi"/>
          <w:color w:val="000000"/>
        </w:rPr>
      </w:pPr>
      <w:r>
        <w:rPr>
          <w:rFonts w:ascii="Courier 10cpi" w:eastAsia="Courier 10cpi" w:hAnsi="Courier 10cpi" w:cs="Courier 10cpi"/>
          <w:color w:val="000000"/>
        </w:rPr>
        <w:t>Het pijpwerk is nog gedeeltelijk oud. De 21 grootste pijpen van de Prestant 8' zijn in het front geplaatst, het vervolg staat op de lade. De drie torens bezitten pijpen met opgeworpen labia. Dit register is geheel van Timpe, evenals de Holpijp 8' en de Fluit 4'. Het pijpwerk van de Octaaf 2' is van C-f2 oud, maar de herkomst daarvan is niet bekend. Het overige pijpwerk is in 1967 geheel nieuw gemaakt.</w:t>
      </w:r>
    </w:p>
    <w:sectPr w:rsidR="0079452B">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52B"/>
    <w:rsid w:val="00497F47"/>
    <w:rsid w:val="0055793A"/>
    <w:rsid w:val="007945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1098518"/>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796</Words>
  <Characters>4543</Characters>
  <Application>Microsoft Office Word</Application>
  <DocSecurity>0</DocSecurity>
  <Lines>37</Lines>
  <Paragraphs>10</Paragraphs>
  <ScaleCrop>false</ScaleCrop>
  <Company>Universiteit Utrecht</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2022-03-02T00:13:00Z</dcterms:created>
  <dcterms:modified xsi:type="dcterms:W3CDTF">2022-03-02T15:45:00Z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