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79B6" w14:textId="77777777" w:rsidR="00DD14BC" w:rsidRDefault="009E490D">
      <w:pPr>
        <w:pStyle w:val="Heading1"/>
        <w:rPr>
          <w:lang w:val="en-US"/>
        </w:rPr>
      </w:pPr>
      <w:r>
        <w:rPr>
          <w:lang w:val="en-US"/>
        </w:rPr>
        <w:t>Edam / ca 1840</w:t>
      </w:r>
      <w:r>
        <w:fldChar w:fldCharType="begin"/>
      </w:r>
      <w:r>
        <w:rPr>
          <w:lang w:val="en-US"/>
        </w:rPr>
        <w:instrText xml:space="preserve">PRIVATE </w:instrText>
      </w:r>
      <w:r>
        <w:fldChar w:fldCharType="end"/>
      </w:r>
    </w:p>
    <w:p w14:paraId="4B174283" w14:textId="77777777" w:rsidR="00DD14BC" w:rsidRDefault="009E490D">
      <w:pPr>
        <w:pStyle w:val="Heading2"/>
        <w:rPr>
          <w:i w:val="0"/>
          <w:iCs/>
          <w:lang w:val="en-US"/>
        </w:rPr>
      </w:pPr>
      <w:r>
        <w:rPr>
          <w:i w:val="0"/>
          <w:iCs/>
          <w:lang w:val="en-US"/>
        </w:rPr>
        <w:t>Grote of St-Nicolaaskerk</w:t>
      </w:r>
    </w:p>
    <w:p w14:paraId="565F7E1F" w14:textId="77777777" w:rsidR="00DD14BC" w:rsidRDefault="009E490D">
      <w:pPr>
        <w:pStyle w:val="T1"/>
        <w:jc w:val="left"/>
        <w:rPr>
          <w:b/>
          <w:bCs/>
        </w:rPr>
      </w:pPr>
      <w:r>
        <w:rPr>
          <w:b/>
          <w:bCs/>
        </w:rPr>
        <w:t>kabinetorgel</w:t>
      </w:r>
    </w:p>
    <w:p w14:paraId="28763FA2" w14:textId="77777777" w:rsidR="00DD14BC" w:rsidRDefault="00DD14B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B73F18E" w14:textId="77777777" w:rsidR="00DD14BC" w:rsidRDefault="009E490D">
      <w:pPr>
        <w:pStyle w:val="T1"/>
        <w:jc w:val="left"/>
        <w:rPr>
          <w:i/>
          <w:iCs/>
          <w:lang w:val="nl-NL"/>
        </w:rPr>
      </w:pPr>
      <w:r>
        <w:rPr>
          <w:i/>
          <w:iCs/>
          <w:lang w:val="nl-NL"/>
        </w:rPr>
        <w:t xml:space="preserve">Driebeukige hallenkerk ontstaan door vroeg 16e-eeuwse verbouwing van 15e-eeuwse kruiskerk. Toren begin 15e eeuw. Na brand in 1602 herbouwd. Middenkoor vijfzijdig, zijkoren recht gesloten. Houten gewelven. 17e-eeuwse gebrandschilderde ramen. Meubilair grotendeels 17e-eeuws.  </w:t>
      </w:r>
    </w:p>
    <w:p w14:paraId="0A06CE46" w14:textId="77777777" w:rsidR="00DD14BC" w:rsidRDefault="00DD14BC">
      <w:pPr>
        <w:pStyle w:val="T1"/>
        <w:jc w:val="left"/>
        <w:rPr>
          <w:lang w:val="nl-NL"/>
        </w:rPr>
      </w:pPr>
    </w:p>
    <w:p w14:paraId="4224064E" w14:textId="77777777" w:rsidR="00DD14BC" w:rsidRDefault="009E490D">
      <w:pPr>
        <w:pStyle w:val="T1"/>
        <w:jc w:val="left"/>
        <w:rPr>
          <w:lang w:val="nl-NL"/>
        </w:rPr>
      </w:pPr>
      <w:r>
        <w:rPr>
          <w:lang w:val="nl-NL"/>
        </w:rPr>
        <w:t>Kas: ca 1840</w:t>
      </w:r>
    </w:p>
    <w:p w14:paraId="7B12C4FC" w14:textId="77777777" w:rsidR="00DD14BC" w:rsidRDefault="00DD14BC">
      <w:pPr>
        <w:pStyle w:val="T1"/>
        <w:jc w:val="left"/>
        <w:rPr>
          <w:lang w:val="nl-NL"/>
        </w:rPr>
      </w:pPr>
    </w:p>
    <w:p w14:paraId="1A1BF1E8" w14:textId="77777777" w:rsidR="00DD14BC" w:rsidRDefault="009E490D" w:rsidP="00C527AF">
      <w:pPr>
        <w:pStyle w:val="Heading2"/>
      </w:pPr>
      <w:r>
        <w:t>Kunsthistorisch</w:t>
      </w:r>
      <w:bookmarkStart w:id="0" w:name="_GoBack"/>
      <w:bookmarkEnd w:id="0"/>
      <w:r>
        <w:t>e aspecten</w:t>
      </w:r>
    </w:p>
    <w:p w14:paraId="3D1C1C96" w14:textId="77777777" w:rsidR="00DD14BC" w:rsidRDefault="009E490D">
      <w:pPr>
        <w:pStyle w:val="T2Kunst"/>
        <w:jc w:val="left"/>
        <w:rPr>
          <w:lang w:val="nl-NL"/>
        </w:rPr>
      </w:pPr>
      <w:r>
        <w:rPr>
          <w:lang w:val="nl-NL"/>
        </w:rPr>
        <w:t>Een kabinetorgel dat enige associaties wekt met de kabinetorgels uit het begin van de 19e eeuw. Het bevat in de onderkast drie schijnladen en het rust op tapse poten. De overgang van onder- naar bovenkast wordt bewerkstelligd door gebogen bakstukken. Boven het klavier een sterk gestileerd ornament. Het pijpfront is ongebruikelijk van opzet: een middenveld met V-vormig labiumverloop wordt geflankeerd door twee velden die de labiumlijnen van het middenveld voortzetten. Dit geheel wordt dan op zijn beurt geflankeerd door twee V-vormige velden. Een dergelijk vijfdelig pijpfront is in de kabinetorgelbouw hoogst ongebruikelijk. De blinderingen aan de pijpvoeten vertonen plantaardige voluutvormen. Aan de pijpuiteinden ziet men een soort lambrequins. Op de kast in plaats van het in de vroege 19e eeuw gebruikelijke fronton, twee forse S-voluten van een model dat in de jaren dertig en veertig ook door het huis Bätz veel wordt gebruikt. De aanwezigheid van dit ornament en de hoekige vormen van de kast geven aanleiding tot een datering van omstreeks 1840.</w:t>
      </w:r>
    </w:p>
    <w:p w14:paraId="7A816F05" w14:textId="77777777" w:rsidR="00DD14BC" w:rsidRDefault="00DD14BC">
      <w:pPr>
        <w:pStyle w:val="T1"/>
        <w:jc w:val="left"/>
        <w:rPr>
          <w:lang w:val="nl-NL"/>
        </w:rPr>
      </w:pPr>
    </w:p>
    <w:p w14:paraId="528D0C6D" w14:textId="77777777" w:rsidR="00DD14BC" w:rsidRDefault="009E490D">
      <w:pPr>
        <w:pStyle w:val="T3Lit"/>
        <w:jc w:val="left"/>
        <w:rPr>
          <w:b/>
          <w:bCs/>
          <w:lang w:val="nl-NL"/>
        </w:rPr>
      </w:pPr>
      <w:r>
        <w:rPr>
          <w:b/>
          <w:bCs/>
          <w:lang w:val="nl-NL"/>
        </w:rPr>
        <w:t>Literatuur</w:t>
      </w:r>
    </w:p>
    <w:p w14:paraId="082283F3" w14:textId="77777777" w:rsidR="00DD14BC" w:rsidRDefault="009E490D">
      <w:pPr>
        <w:pStyle w:val="T3Lit"/>
        <w:jc w:val="left"/>
        <w:rPr>
          <w:lang w:val="nl-NL"/>
        </w:rPr>
      </w:pPr>
      <w:r>
        <w:rPr>
          <w:lang w:val="nl-NL"/>
        </w:rPr>
        <w:t xml:space="preserve">Jan Jongepier, Hans van Nieuwkoop, Willem Poot, </w:t>
      </w:r>
      <w:r>
        <w:rPr>
          <w:i/>
          <w:iCs/>
          <w:lang w:val="nl-NL"/>
        </w:rPr>
        <w:t>Orgels in Noord-Holland</w:t>
      </w:r>
      <w:r>
        <w:rPr>
          <w:lang w:val="nl-NL"/>
        </w:rPr>
        <w:t>. Schoorl, [1996], 217.</w:t>
      </w:r>
    </w:p>
    <w:p w14:paraId="2F2CA64B" w14:textId="77777777" w:rsidR="00DD14BC" w:rsidRDefault="00DD14BC">
      <w:pPr>
        <w:pStyle w:val="T3Lit"/>
        <w:jc w:val="left"/>
        <w:rPr>
          <w:lang w:val="nl-NL"/>
        </w:rPr>
      </w:pPr>
    </w:p>
    <w:p w14:paraId="5EF45ABE" w14:textId="77777777" w:rsidR="00DD14BC" w:rsidRDefault="009E490D">
      <w:pPr>
        <w:pStyle w:val="T3Lit"/>
        <w:jc w:val="left"/>
        <w:rPr>
          <w:lang w:val="nl-NL"/>
        </w:rPr>
      </w:pPr>
      <w:r>
        <w:rPr>
          <w:lang w:val="nl-NL"/>
        </w:rPr>
        <w:t>Monumentnummer 14320</w:t>
      </w:r>
    </w:p>
    <w:p w14:paraId="5F4A2082" w14:textId="77777777" w:rsidR="00DD14BC" w:rsidRDefault="009E490D">
      <w:pPr>
        <w:pStyle w:val="T3Lit"/>
        <w:jc w:val="left"/>
        <w:rPr>
          <w:lang w:val="nl-NL"/>
        </w:rPr>
      </w:pPr>
      <w:r>
        <w:rPr>
          <w:lang w:val="nl-NL"/>
        </w:rPr>
        <w:t>Orgelnummer 396</w:t>
      </w:r>
    </w:p>
    <w:p w14:paraId="39CE143D" w14:textId="77777777" w:rsidR="00DD14BC" w:rsidRDefault="00DD14BC">
      <w:pPr>
        <w:pStyle w:val="T1"/>
        <w:jc w:val="left"/>
        <w:rPr>
          <w:lang w:val="nl-NL"/>
        </w:rPr>
      </w:pPr>
    </w:p>
    <w:p w14:paraId="31EB290D" w14:textId="77777777" w:rsidR="00DD14BC" w:rsidRDefault="009E490D">
      <w:pPr>
        <w:pStyle w:val="Heading2"/>
        <w:rPr>
          <w:i w:val="0"/>
          <w:iCs/>
        </w:rPr>
      </w:pPr>
      <w:r>
        <w:rPr>
          <w:i w:val="0"/>
          <w:iCs/>
        </w:rPr>
        <w:t>Historische gegevens</w:t>
      </w:r>
    </w:p>
    <w:p w14:paraId="259296BD" w14:textId="77777777" w:rsidR="00DD14BC" w:rsidRDefault="00DD14BC">
      <w:pPr>
        <w:pStyle w:val="T1"/>
        <w:jc w:val="left"/>
        <w:rPr>
          <w:lang w:val="nl-NL"/>
        </w:rPr>
      </w:pPr>
    </w:p>
    <w:p w14:paraId="03ADA149" w14:textId="77777777" w:rsidR="00DD14BC" w:rsidRDefault="009E490D">
      <w:pPr>
        <w:pStyle w:val="T1"/>
        <w:jc w:val="left"/>
        <w:rPr>
          <w:lang w:val="nl-NL"/>
        </w:rPr>
      </w:pPr>
      <w:r>
        <w:rPr>
          <w:lang w:val="nl-NL"/>
        </w:rPr>
        <w:t>Bouwers</w:t>
      </w:r>
    </w:p>
    <w:p w14:paraId="37113214" w14:textId="77777777" w:rsidR="00DD14BC" w:rsidRDefault="009E490D">
      <w:pPr>
        <w:pStyle w:val="T1"/>
        <w:jc w:val="left"/>
        <w:rPr>
          <w:lang w:val="nl-NL"/>
        </w:rPr>
      </w:pPr>
      <w:r>
        <w:rPr>
          <w:lang w:val="nl-NL"/>
        </w:rPr>
        <w:t>1. onbekend</w:t>
      </w:r>
    </w:p>
    <w:p w14:paraId="29BB0AD3" w14:textId="77777777" w:rsidR="00DD14BC" w:rsidRDefault="009E490D">
      <w:pPr>
        <w:pStyle w:val="T1"/>
        <w:jc w:val="left"/>
        <w:rPr>
          <w:lang w:val="nl-NL"/>
        </w:rPr>
      </w:pPr>
      <w:r>
        <w:rPr>
          <w:lang w:val="nl-NL"/>
        </w:rPr>
        <w:t>2. onbekend</w:t>
      </w:r>
    </w:p>
    <w:p w14:paraId="079B072A" w14:textId="77777777" w:rsidR="00DD14BC" w:rsidRDefault="009E490D">
      <w:pPr>
        <w:pStyle w:val="T1"/>
        <w:jc w:val="left"/>
        <w:rPr>
          <w:lang w:val="nl-NL"/>
        </w:rPr>
      </w:pPr>
      <w:r>
        <w:rPr>
          <w:lang w:val="nl-NL"/>
        </w:rPr>
        <w:t>3. Flentrop Orgelbouw</w:t>
      </w:r>
    </w:p>
    <w:p w14:paraId="616E86CF" w14:textId="77777777" w:rsidR="00DD14BC" w:rsidRDefault="00DD14BC">
      <w:pPr>
        <w:pStyle w:val="T1"/>
        <w:jc w:val="left"/>
        <w:rPr>
          <w:lang w:val="nl-NL"/>
        </w:rPr>
      </w:pPr>
    </w:p>
    <w:p w14:paraId="6836A803" w14:textId="77777777" w:rsidR="00DD14BC" w:rsidRDefault="009E490D">
      <w:pPr>
        <w:pStyle w:val="T1"/>
        <w:jc w:val="left"/>
        <w:rPr>
          <w:lang w:val="nl-NL"/>
        </w:rPr>
      </w:pPr>
      <w:r>
        <w:rPr>
          <w:lang w:val="nl-NL"/>
        </w:rPr>
        <w:t>Jaren van oplevering</w:t>
      </w:r>
    </w:p>
    <w:p w14:paraId="13D85BC0" w14:textId="77777777" w:rsidR="00DD14BC" w:rsidRDefault="009E490D">
      <w:pPr>
        <w:pStyle w:val="T1"/>
        <w:jc w:val="left"/>
        <w:rPr>
          <w:lang w:val="nl-NL"/>
        </w:rPr>
      </w:pPr>
      <w:r>
        <w:rPr>
          <w:lang w:val="nl-NL"/>
        </w:rPr>
        <w:t>1. ca 1840</w:t>
      </w:r>
    </w:p>
    <w:p w14:paraId="6E44945D" w14:textId="77777777" w:rsidR="00DD14BC" w:rsidRDefault="009E490D">
      <w:pPr>
        <w:pStyle w:val="T1"/>
        <w:jc w:val="left"/>
        <w:rPr>
          <w:lang w:val="nl-NL"/>
        </w:rPr>
      </w:pPr>
      <w:r>
        <w:rPr>
          <w:lang w:val="nl-NL"/>
        </w:rPr>
        <w:t>2. onbekend</w:t>
      </w:r>
    </w:p>
    <w:p w14:paraId="57FC95CA" w14:textId="77777777" w:rsidR="00DD14BC" w:rsidRDefault="009E490D">
      <w:pPr>
        <w:pStyle w:val="T1"/>
        <w:jc w:val="left"/>
        <w:rPr>
          <w:lang w:val="nl-NL"/>
        </w:rPr>
      </w:pPr>
      <w:r>
        <w:rPr>
          <w:lang w:val="nl-NL"/>
        </w:rPr>
        <w:t>3. 1982</w:t>
      </w:r>
    </w:p>
    <w:p w14:paraId="100B56B4" w14:textId="77777777" w:rsidR="00DD14BC" w:rsidRDefault="00DD14BC">
      <w:pPr>
        <w:pStyle w:val="T1"/>
        <w:jc w:val="left"/>
        <w:rPr>
          <w:lang w:val="nl-NL"/>
        </w:rPr>
      </w:pPr>
    </w:p>
    <w:p w14:paraId="1E09F595" w14:textId="77777777" w:rsidR="00DD14BC" w:rsidRDefault="009E490D">
      <w:pPr>
        <w:pStyle w:val="T1"/>
        <w:jc w:val="left"/>
        <w:rPr>
          <w:lang w:val="nl-NL"/>
        </w:rPr>
      </w:pPr>
      <w:r>
        <w:rPr>
          <w:lang w:val="nl-NL"/>
        </w:rPr>
        <w:t>Oorspronkelijke locatie</w:t>
      </w:r>
    </w:p>
    <w:p w14:paraId="7F1F25D3" w14:textId="77777777" w:rsidR="00DD14BC" w:rsidRDefault="009E490D">
      <w:pPr>
        <w:pStyle w:val="T1"/>
        <w:jc w:val="left"/>
        <w:rPr>
          <w:lang w:val="nl-NL"/>
        </w:rPr>
      </w:pPr>
      <w:r>
        <w:rPr>
          <w:lang w:val="nl-NL"/>
        </w:rPr>
        <w:t>onbekend</w:t>
      </w:r>
    </w:p>
    <w:p w14:paraId="68FB018B" w14:textId="77777777" w:rsidR="00DD14BC" w:rsidRDefault="00DD14BC">
      <w:pPr>
        <w:pStyle w:val="T1"/>
        <w:jc w:val="left"/>
        <w:rPr>
          <w:lang w:val="nl-NL"/>
        </w:rPr>
      </w:pPr>
    </w:p>
    <w:p w14:paraId="00770EF0" w14:textId="77777777" w:rsidR="00DD14BC" w:rsidRDefault="009E490D">
      <w:pPr>
        <w:pStyle w:val="T1"/>
        <w:jc w:val="left"/>
        <w:rPr>
          <w:lang w:val="nl-NL"/>
        </w:rPr>
      </w:pPr>
      <w:r>
        <w:rPr>
          <w:lang w:val="nl-NL"/>
        </w:rPr>
        <w:t>onbekend moment</w:t>
      </w:r>
    </w:p>
    <w:p w14:paraId="7284ADB4" w14:textId="77777777" w:rsidR="00DD14BC" w:rsidRDefault="009E490D">
      <w:pPr>
        <w:pStyle w:val="T1"/>
        <w:jc w:val="left"/>
        <w:rPr>
          <w:lang w:val="nl-NL"/>
        </w:rPr>
      </w:pPr>
      <w:r>
        <w:rPr>
          <w:lang w:val="nl-NL"/>
        </w:rPr>
        <w:t>.</w:t>
      </w:r>
      <w:r>
        <w:rPr>
          <w:lang w:val="nl-NL"/>
        </w:rPr>
        <w:tab/>
        <w:t>orgel geplaatst te Edam, Hervormde kapel aan de Nieuwe Haven</w:t>
      </w:r>
    </w:p>
    <w:p w14:paraId="6708CC26" w14:textId="77777777" w:rsidR="00DD14BC" w:rsidRDefault="009E490D">
      <w:pPr>
        <w:pStyle w:val="T1"/>
        <w:jc w:val="left"/>
        <w:rPr>
          <w:lang w:val="nl-NL"/>
        </w:rPr>
      </w:pPr>
      <w:r>
        <w:rPr>
          <w:lang w:val="nl-NL"/>
        </w:rPr>
        <w:t>.</w:t>
      </w:r>
      <w:r>
        <w:rPr>
          <w:lang w:val="nl-NL"/>
        </w:rPr>
        <w:tab/>
        <w:t>orgel dwars achter schijnfront geplaatst</w:t>
      </w:r>
    </w:p>
    <w:p w14:paraId="578CB9A0" w14:textId="77777777" w:rsidR="00DD14BC" w:rsidRDefault="009E490D">
      <w:pPr>
        <w:pStyle w:val="T1"/>
        <w:jc w:val="left"/>
        <w:rPr>
          <w:lang w:val="nl-NL"/>
        </w:rPr>
      </w:pPr>
      <w:r>
        <w:rPr>
          <w:lang w:val="nl-NL"/>
        </w:rPr>
        <w:t>.</w:t>
      </w:r>
      <w:r>
        <w:rPr>
          <w:lang w:val="nl-NL"/>
        </w:rPr>
        <w:tab/>
        <w:t>nieuw pedaalklavier aangebracht; Subbas 16’ toegevoegd</w:t>
      </w:r>
    </w:p>
    <w:p w14:paraId="4CBA1793" w14:textId="77777777" w:rsidR="00DD14BC" w:rsidRDefault="009E490D">
      <w:pPr>
        <w:pStyle w:val="T1"/>
        <w:jc w:val="left"/>
        <w:rPr>
          <w:lang w:val="fr-FR"/>
        </w:rPr>
      </w:pPr>
      <w:r>
        <w:rPr>
          <w:lang w:val="fr-FR"/>
        </w:rPr>
        <w:t>.</w:t>
      </w:r>
      <w:r>
        <w:rPr>
          <w:lang w:val="fr-FR"/>
        </w:rPr>
        <w:tab/>
        <w:t>Viola di Gamba D 8’ vernieuwd</w:t>
      </w:r>
    </w:p>
    <w:p w14:paraId="1A274430" w14:textId="77777777" w:rsidR="00DD14BC" w:rsidRDefault="00DD14BC">
      <w:pPr>
        <w:pStyle w:val="T1"/>
        <w:jc w:val="left"/>
        <w:rPr>
          <w:lang w:val="fr-FR"/>
        </w:rPr>
      </w:pPr>
    </w:p>
    <w:p w14:paraId="6F6F9A7C" w14:textId="77777777" w:rsidR="00DD14BC" w:rsidRDefault="009E490D">
      <w:pPr>
        <w:pStyle w:val="T1"/>
        <w:jc w:val="left"/>
        <w:rPr>
          <w:lang w:val="nl-NL"/>
        </w:rPr>
      </w:pPr>
      <w:r>
        <w:rPr>
          <w:lang w:val="nl-NL"/>
        </w:rPr>
        <w:t>E. Leeflang 1947</w:t>
      </w:r>
    </w:p>
    <w:p w14:paraId="278677F7" w14:textId="77777777" w:rsidR="00DD14BC" w:rsidRDefault="009E490D">
      <w:pPr>
        <w:pStyle w:val="T1"/>
        <w:jc w:val="left"/>
        <w:rPr>
          <w:lang w:val="nl-NL"/>
        </w:rPr>
      </w:pPr>
      <w:r>
        <w:rPr>
          <w:lang w:val="nl-NL"/>
        </w:rPr>
        <w:t>.</w:t>
      </w:r>
      <w:r>
        <w:rPr>
          <w:lang w:val="nl-NL"/>
        </w:rPr>
        <w:tab/>
        <w:t>orgel gerestaureerd</w:t>
      </w:r>
    </w:p>
    <w:p w14:paraId="6CB50E60" w14:textId="77777777" w:rsidR="00DD14BC" w:rsidRDefault="009E490D">
      <w:pPr>
        <w:pStyle w:val="T1"/>
        <w:jc w:val="left"/>
      </w:pPr>
      <w:r>
        <w:t>.</w:t>
      </w:r>
      <w:r>
        <w:tab/>
        <w:t>- Vox Humana 8’, + Mixtuur 2-3 st.</w:t>
      </w:r>
    </w:p>
    <w:p w14:paraId="78F57C4C" w14:textId="77777777" w:rsidR="00DD14BC" w:rsidRDefault="00DD14BC">
      <w:pPr>
        <w:pStyle w:val="T1"/>
        <w:jc w:val="left"/>
      </w:pPr>
    </w:p>
    <w:p w14:paraId="7CAE6086" w14:textId="77777777" w:rsidR="00DD14BC" w:rsidRDefault="009E490D">
      <w:pPr>
        <w:pStyle w:val="T1"/>
        <w:jc w:val="left"/>
        <w:rPr>
          <w:lang w:val="nl-NL"/>
        </w:rPr>
      </w:pPr>
      <w:r>
        <w:rPr>
          <w:lang w:val="nl-NL"/>
        </w:rPr>
        <w:t>Flentrop Orgelbouw 1982</w:t>
      </w:r>
    </w:p>
    <w:p w14:paraId="48B9EAB1" w14:textId="77777777" w:rsidR="00DD14BC" w:rsidRDefault="009E490D">
      <w:pPr>
        <w:pStyle w:val="T1"/>
        <w:jc w:val="left"/>
        <w:rPr>
          <w:lang w:val="nl-NL"/>
        </w:rPr>
      </w:pPr>
      <w:r>
        <w:rPr>
          <w:lang w:val="nl-NL"/>
        </w:rPr>
        <w:t>.</w:t>
      </w:r>
      <w:r>
        <w:rPr>
          <w:lang w:val="nl-NL"/>
        </w:rPr>
        <w:tab/>
        <w:t>orgel gerestaureerd en geplaatst in de Grote of St-Nicolaaskerk</w:t>
      </w:r>
    </w:p>
    <w:p w14:paraId="1F6D6570" w14:textId="77777777" w:rsidR="00DD14BC" w:rsidRDefault="009E490D">
      <w:pPr>
        <w:pStyle w:val="T1"/>
        <w:jc w:val="left"/>
        <w:rPr>
          <w:lang w:val="nl-NL"/>
        </w:rPr>
      </w:pPr>
      <w:r>
        <w:rPr>
          <w:lang w:val="nl-NL"/>
        </w:rPr>
        <w:t>.</w:t>
      </w:r>
      <w:r>
        <w:rPr>
          <w:lang w:val="nl-NL"/>
        </w:rPr>
        <w:tab/>
        <w:t>schijnfront en niet originele toevoegingen verwijderd</w:t>
      </w:r>
    </w:p>
    <w:p w14:paraId="42D94B0F" w14:textId="77777777" w:rsidR="00DD14BC" w:rsidRDefault="009E490D">
      <w:pPr>
        <w:pStyle w:val="T1"/>
        <w:jc w:val="left"/>
        <w:rPr>
          <w:lang w:val="nl-NL"/>
        </w:rPr>
      </w:pPr>
      <w:r>
        <w:rPr>
          <w:lang w:val="nl-NL"/>
        </w:rPr>
        <w:t>.</w:t>
      </w:r>
      <w:r>
        <w:rPr>
          <w:lang w:val="nl-NL"/>
        </w:rPr>
        <w:tab/>
        <w:t>achterwand en dak van de kas gecompleteerd</w:t>
      </w:r>
    </w:p>
    <w:p w14:paraId="25216255" w14:textId="77777777" w:rsidR="00DD14BC" w:rsidRDefault="009E490D">
      <w:pPr>
        <w:pStyle w:val="T1"/>
        <w:jc w:val="left"/>
        <w:rPr>
          <w:lang w:val="nl-NL"/>
        </w:rPr>
      </w:pPr>
      <w:r>
        <w:rPr>
          <w:lang w:val="nl-NL"/>
        </w:rPr>
        <w:t>.</w:t>
      </w:r>
      <w:r>
        <w:rPr>
          <w:lang w:val="nl-NL"/>
        </w:rPr>
        <w:tab/>
        <w:t>nieuw pedaalklavier aangebracht</w:t>
      </w:r>
    </w:p>
    <w:p w14:paraId="0CC60F3A" w14:textId="77777777" w:rsidR="00DD14BC" w:rsidRDefault="009E490D">
      <w:pPr>
        <w:pStyle w:val="T1"/>
        <w:jc w:val="left"/>
        <w:rPr>
          <w:lang w:val="nl-NL"/>
        </w:rPr>
      </w:pPr>
      <w:r>
        <w:rPr>
          <w:lang w:val="nl-NL"/>
        </w:rPr>
        <w:t>.</w:t>
      </w:r>
      <w:r>
        <w:rPr>
          <w:lang w:val="nl-NL"/>
        </w:rPr>
        <w:tab/>
        <w:t>toetsbeleg handklavier vervangen</w:t>
      </w:r>
    </w:p>
    <w:p w14:paraId="2542EE54" w14:textId="77777777" w:rsidR="00DD14BC" w:rsidRDefault="009E490D">
      <w:pPr>
        <w:pStyle w:val="T1"/>
        <w:jc w:val="left"/>
        <w:rPr>
          <w:lang w:val="fr-FR"/>
        </w:rPr>
      </w:pPr>
      <w:r>
        <w:rPr>
          <w:lang w:val="nl-NL"/>
        </w:rPr>
        <w:t>.</w:t>
      </w:r>
      <w:r>
        <w:rPr>
          <w:lang w:val="nl-NL"/>
        </w:rPr>
        <w:tab/>
      </w:r>
      <w:r>
        <w:rPr>
          <w:lang w:val="fr-FR"/>
        </w:rPr>
        <w:t>Viola di Gamba D 8’ vernieuwd, - Mixtuur, + Vox Humana 8’</w:t>
      </w:r>
    </w:p>
    <w:p w14:paraId="13BDC038" w14:textId="77777777" w:rsidR="00DD14BC" w:rsidRDefault="00DD14BC">
      <w:pPr>
        <w:pStyle w:val="Heading2"/>
        <w:rPr>
          <w:lang w:val="fr-FR"/>
        </w:rPr>
      </w:pPr>
    </w:p>
    <w:p w14:paraId="7183E48E" w14:textId="77777777" w:rsidR="00DD14BC" w:rsidRDefault="009E490D">
      <w:pPr>
        <w:pStyle w:val="Heading2"/>
        <w:rPr>
          <w:i w:val="0"/>
          <w:iCs/>
        </w:rPr>
      </w:pPr>
      <w:r>
        <w:rPr>
          <w:i w:val="0"/>
          <w:iCs/>
        </w:rPr>
        <w:t>Technische gegevens</w:t>
      </w:r>
    </w:p>
    <w:p w14:paraId="6BE40EF9" w14:textId="77777777" w:rsidR="00DD14BC" w:rsidRDefault="00DD14BC">
      <w:pPr>
        <w:pStyle w:val="T1"/>
        <w:jc w:val="left"/>
        <w:rPr>
          <w:lang w:val="nl-NL"/>
        </w:rPr>
      </w:pPr>
    </w:p>
    <w:p w14:paraId="271F5C2C" w14:textId="77777777" w:rsidR="00DD14BC" w:rsidRDefault="009E490D">
      <w:pPr>
        <w:pStyle w:val="T1"/>
        <w:jc w:val="left"/>
        <w:rPr>
          <w:lang w:val="nl-NL"/>
        </w:rPr>
      </w:pPr>
      <w:r>
        <w:rPr>
          <w:lang w:val="nl-NL"/>
        </w:rPr>
        <w:t>Werkindeling</w:t>
      </w:r>
    </w:p>
    <w:p w14:paraId="791FC53E" w14:textId="77777777" w:rsidR="00DD14BC" w:rsidRDefault="009E490D">
      <w:pPr>
        <w:pStyle w:val="T1"/>
        <w:jc w:val="left"/>
        <w:rPr>
          <w:lang w:val="nl-NL"/>
        </w:rPr>
      </w:pPr>
      <w:r>
        <w:rPr>
          <w:lang w:val="nl-NL"/>
        </w:rPr>
        <w:t>manuaal, aangehangen pedaal</w:t>
      </w:r>
    </w:p>
    <w:p w14:paraId="52DEE3BE" w14:textId="77777777" w:rsidR="00DD14BC" w:rsidRDefault="00DD14BC">
      <w:pPr>
        <w:pStyle w:val="T1"/>
        <w:jc w:val="left"/>
        <w:rPr>
          <w:lang w:val="nl-NL"/>
        </w:rPr>
      </w:pPr>
    </w:p>
    <w:p w14:paraId="4BD3D28E" w14:textId="77777777" w:rsidR="00DD14BC" w:rsidRDefault="009E490D">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DD14BC" w14:paraId="2B325C7E" w14:textId="77777777">
        <w:tc>
          <w:tcPr>
            <w:tcW w:w="1530" w:type="dxa"/>
            <w:tcBorders>
              <w:top w:val="nil"/>
              <w:left w:val="nil"/>
              <w:bottom w:val="nil"/>
              <w:right w:val="nil"/>
            </w:tcBorders>
          </w:tcPr>
          <w:p w14:paraId="184165F5" w14:textId="77777777" w:rsidR="00DD14BC" w:rsidRDefault="009E490D">
            <w:pPr>
              <w:pStyle w:val="T4dispositie"/>
              <w:jc w:val="left"/>
              <w:rPr>
                <w:i/>
                <w:iCs/>
                <w:lang w:val="nl-NL"/>
              </w:rPr>
            </w:pPr>
            <w:r>
              <w:rPr>
                <w:i/>
                <w:iCs/>
                <w:lang w:val="nl-NL"/>
              </w:rPr>
              <w:t>Manuaal</w:t>
            </w:r>
          </w:p>
          <w:p w14:paraId="1FF12FB6" w14:textId="77777777" w:rsidR="00DD14BC" w:rsidRDefault="009E490D">
            <w:pPr>
              <w:pStyle w:val="T4dispositie"/>
              <w:jc w:val="left"/>
              <w:rPr>
                <w:lang w:val="nl-NL"/>
              </w:rPr>
            </w:pPr>
            <w:r>
              <w:rPr>
                <w:lang w:val="nl-NL"/>
              </w:rPr>
              <w:t>9 stemmen</w:t>
            </w:r>
          </w:p>
          <w:p w14:paraId="02C02C71" w14:textId="77777777" w:rsidR="00DD14BC" w:rsidRDefault="00DD14BC">
            <w:pPr>
              <w:pStyle w:val="T4dispositie"/>
              <w:jc w:val="left"/>
              <w:rPr>
                <w:lang w:val="nl-NL"/>
              </w:rPr>
            </w:pPr>
          </w:p>
          <w:p w14:paraId="21759DEE" w14:textId="77777777" w:rsidR="00DD14BC" w:rsidRDefault="009E490D">
            <w:pPr>
              <w:pStyle w:val="T4dispositie"/>
              <w:jc w:val="left"/>
              <w:rPr>
                <w:lang w:val="nl-NL"/>
              </w:rPr>
            </w:pPr>
            <w:r>
              <w:rPr>
                <w:lang w:val="nl-NL"/>
              </w:rPr>
              <w:t>Holpijp</w:t>
            </w:r>
          </w:p>
          <w:p w14:paraId="383873C1" w14:textId="77777777" w:rsidR="00DD14BC" w:rsidRDefault="009E490D">
            <w:pPr>
              <w:pStyle w:val="T4dispositie"/>
              <w:jc w:val="left"/>
              <w:rPr>
                <w:lang w:val="fr-FR"/>
              </w:rPr>
            </w:pPr>
            <w:r>
              <w:rPr>
                <w:lang w:val="fr-FR"/>
              </w:rPr>
              <w:t>Prestant D</w:t>
            </w:r>
          </w:p>
          <w:p w14:paraId="68BD77BF" w14:textId="77777777" w:rsidR="00DD14BC" w:rsidRDefault="009E490D">
            <w:pPr>
              <w:pStyle w:val="T4dispositie"/>
              <w:jc w:val="left"/>
              <w:rPr>
                <w:lang w:val="fr-FR"/>
              </w:rPr>
            </w:pPr>
            <w:r>
              <w:rPr>
                <w:lang w:val="fr-FR"/>
              </w:rPr>
              <w:t>Viola di Gamba D</w:t>
            </w:r>
          </w:p>
          <w:p w14:paraId="47A7C2E9" w14:textId="77777777" w:rsidR="00DD14BC" w:rsidRDefault="009E490D">
            <w:pPr>
              <w:pStyle w:val="T4dispositie"/>
              <w:jc w:val="left"/>
              <w:rPr>
                <w:lang w:val="fr-FR"/>
              </w:rPr>
            </w:pPr>
            <w:r>
              <w:rPr>
                <w:lang w:val="fr-FR"/>
              </w:rPr>
              <w:t>Prestant B/D</w:t>
            </w:r>
          </w:p>
          <w:p w14:paraId="09ED4D66" w14:textId="77777777" w:rsidR="00DD14BC" w:rsidRDefault="009E490D">
            <w:pPr>
              <w:pStyle w:val="T4dispositie"/>
              <w:jc w:val="left"/>
              <w:rPr>
                <w:lang w:val="fr-FR"/>
              </w:rPr>
            </w:pPr>
            <w:r>
              <w:rPr>
                <w:lang w:val="fr-FR"/>
              </w:rPr>
              <w:t>Fluit</w:t>
            </w:r>
          </w:p>
          <w:p w14:paraId="6FBEF2FB" w14:textId="77777777" w:rsidR="00DD14BC" w:rsidRDefault="009E490D">
            <w:pPr>
              <w:pStyle w:val="T4dispositie"/>
              <w:jc w:val="left"/>
              <w:rPr>
                <w:lang w:val="fr-FR"/>
              </w:rPr>
            </w:pPr>
            <w:r>
              <w:rPr>
                <w:lang w:val="fr-FR"/>
              </w:rPr>
              <w:t>Quint B/D</w:t>
            </w:r>
          </w:p>
          <w:p w14:paraId="0B7C787B" w14:textId="77777777" w:rsidR="00DD14BC" w:rsidRDefault="009E490D">
            <w:pPr>
              <w:pStyle w:val="T4dispositie"/>
              <w:jc w:val="left"/>
            </w:pPr>
            <w:r>
              <w:t>Octaaf B/D</w:t>
            </w:r>
          </w:p>
          <w:p w14:paraId="4126AC5F" w14:textId="77777777" w:rsidR="00DD14BC" w:rsidRDefault="009E490D">
            <w:pPr>
              <w:pStyle w:val="T4dispositie"/>
              <w:jc w:val="left"/>
            </w:pPr>
            <w:r>
              <w:t>Terts D</w:t>
            </w:r>
          </w:p>
          <w:p w14:paraId="03AFA05E" w14:textId="77777777" w:rsidR="00DD14BC" w:rsidRDefault="009E490D">
            <w:pPr>
              <w:pStyle w:val="T4dispositie"/>
              <w:jc w:val="left"/>
              <w:rPr>
                <w:lang w:val="nl-NL"/>
              </w:rPr>
            </w:pPr>
            <w:r>
              <w:rPr>
                <w:lang w:val="nl-NL"/>
              </w:rPr>
              <w:t>Vox Humana B/D</w:t>
            </w:r>
          </w:p>
        </w:tc>
        <w:tc>
          <w:tcPr>
            <w:tcW w:w="737" w:type="dxa"/>
            <w:tcBorders>
              <w:top w:val="nil"/>
              <w:left w:val="nil"/>
              <w:bottom w:val="nil"/>
              <w:right w:val="nil"/>
            </w:tcBorders>
          </w:tcPr>
          <w:p w14:paraId="03A7E030" w14:textId="77777777" w:rsidR="00DD14BC" w:rsidRDefault="00DD14BC">
            <w:pPr>
              <w:pStyle w:val="T4dispositie"/>
              <w:jc w:val="left"/>
              <w:rPr>
                <w:lang w:val="nl-NL"/>
              </w:rPr>
            </w:pPr>
          </w:p>
          <w:p w14:paraId="5A504117" w14:textId="77777777" w:rsidR="00DD14BC" w:rsidRDefault="00DD14BC">
            <w:pPr>
              <w:pStyle w:val="T4dispositie"/>
              <w:jc w:val="left"/>
              <w:rPr>
                <w:lang w:val="nl-NL"/>
              </w:rPr>
            </w:pPr>
          </w:p>
          <w:p w14:paraId="53DDFD46" w14:textId="77777777" w:rsidR="00DD14BC" w:rsidRDefault="00DD14BC">
            <w:pPr>
              <w:pStyle w:val="T4dispositie"/>
              <w:jc w:val="left"/>
              <w:rPr>
                <w:lang w:val="nl-NL"/>
              </w:rPr>
            </w:pPr>
          </w:p>
          <w:p w14:paraId="064A522E" w14:textId="77777777" w:rsidR="00DD14BC" w:rsidRDefault="009E490D">
            <w:pPr>
              <w:pStyle w:val="T4dispositie"/>
              <w:jc w:val="left"/>
              <w:rPr>
                <w:lang w:val="nl-NL"/>
              </w:rPr>
            </w:pPr>
            <w:r>
              <w:rPr>
                <w:lang w:val="nl-NL"/>
              </w:rPr>
              <w:t>8'</w:t>
            </w:r>
          </w:p>
          <w:p w14:paraId="6C3F69D4" w14:textId="77777777" w:rsidR="00DD14BC" w:rsidRDefault="009E490D">
            <w:pPr>
              <w:pStyle w:val="T4dispositie"/>
              <w:jc w:val="left"/>
              <w:rPr>
                <w:lang w:val="nl-NL"/>
              </w:rPr>
            </w:pPr>
            <w:r>
              <w:rPr>
                <w:lang w:val="nl-NL"/>
              </w:rPr>
              <w:t>8'</w:t>
            </w:r>
          </w:p>
          <w:p w14:paraId="57CBCFEB" w14:textId="77777777" w:rsidR="00DD14BC" w:rsidRDefault="009E490D">
            <w:pPr>
              <w:pStyle w:val="T4dispositie"/>
              <w:jc w:val="left"/>
              <w:rPr>
                <w:lang w:val="nl-NL"/>
              </w:rPr>
            </w:pPr>
            <w:r>
              <w:rPr>
                <w:lang w:val="nl-NL"/>
              </w:rPr>
              <w:t>8'</w:t>
            </w:r>
          </w:p>
          <w:p w14:paraId="40F44569" w14:textId="77777777" w:rsidR="00DD14BC" w:rsidRDefault="009E490D">
            <w:pPr>
              <w:pStyle w:val="T4dispositie"/>
              <w:jc w:val="left"/>
              <w:rPr>
                <w:lang w:val="nl-NL"/>
              </w:rPr>
            </w:pPr>
            <w:r>
              <w:rPr>
                <w:lang w:val="nl-NL"/>
              </w:rPr>
              <w:t>4'</w:t>
            </w:r>
          </w:p>
          <w:p w14:paraId="76179B38" w14:textId="77777777" w:rsidR="00DD14BC" w:rsidRDefault="009E490D">
            <w:pPr>
              <w:pStyle w:val="T4dispositie"/>
              <w:jc w:val="left"/>
              <w:rPr>
                <w:lang w:val="nl-NL"/>
              </w:rPr>
            </w:pPr>
            <w:r>
              <w:rPr>
                <w:lang w:val="nl-NL"/>
              </w:rPr>
              <w:t>4'</w:t>
            </w:r>
          </w:p>
          <w:p w14:paraId="02AA9787" w14:textId="77777777" w:rsidR="00DD14BC" w:rsidRDefault="009E490D">
            <w:pPr>
              <w:pStyle w:val="T4dispositie"/>
              <w:jc w:val="left"/>
              <w:rPr>
                <w:lang w:val="nl-NL"/>
              </w:rPr>
            </w:pPr>
            <w:r>
              <w:rPr>
                <w:lang w:val="nl-NL"/>
              </w:rPr>
              <w:t>3'</w:t>
            </w:r>
          </w:p>
          <w:p w14:paraId="6583C3F9" w14:textId="77777777" w:rsidR="00DD14BC" w:rsidRDefault="009E490D">
            <w:pPr>
              <w:pStyle w:val="T4dispositie"/>
              <w:jc w:val="left"/>
              <w:rPr>
                <w:lang w:val="nl-NL"/>
              </w:rPr>
            </w:pPr>
            <w:r>
              <w:rPr>
                <w:lang w:val="nl-NL"/>
              </w:rPr>
              <w:t>2'</w:t>
            </w:r>
          </w:p>
          <w:p w14:paraId="0B020E90" w14:textId="77777777" w:rsidR="00DD14BC" w:rsidRDefault="009E490D">
            <w:pPr>
              <w:pStyle w:val="T4dispositie"/>
              <w:jc w:val="left"/>
              <w:rPr>
                <w:lang w:val="nl-NL"/>
              </w:rPr>
            </w:pPr>
            <w:r>
              <w:rPr>
                <w:lang w:val="nl-NL"/>
              </w:rPr>
              <w:t>1 3/5'</w:t>
            </w:r>
          </w:p>
          <w:p w14:paraId="68F57264" w14:textId="77777777" w:rsidR="00DD14BC" w:rsidRDefault="009E490D">
            <w:pPr>
              <w:pStyle w:val="T4dispositie"/>
              <w:jc w:val="left"/>
              <w:rPr>
                <w:lang w:val="nl-NL"/>
              </w:rPr>
            </w:pPr>
            <w:r>
              <w:rPr>
                <w:lang w:val="nl-NL"/>
              </w:rPr>
              <w:t>8'</w:t>
            </w:r>
          </w:p>
        </w:tc>
      </w:tr>
    </w:tbl>
    <w:p w14:paraId="46131268" w14:textId="77777777" w:rsidR="00DD14BC" w:rsidRDefault="00DD14BC">
      <w:pPr>
        <w:pStyle w:val="T1"/>
        <w:jc w:val="left"/>
        <w:rPr>
          <w:lang w:val="nl-NL"/>
        </w:rPr>
      </w:pPr>
    </w:p>
    <w:p w14:paraId="64B6084E" w14:textId="77777777" w:rsidR="00DD14BC" w:rsidRDefault="009E490D">
      <w:pPr>
        <w:pStyle w:val="T1"/>
        <w:jc w:val="left"/>
        <w:rPr>
          <w:lang w:val="nl-NL"/>
        </w:rPr>
      </w:pPr>
      <w:r>
        <w:rPr>
          <w:lang w:val="nl-NL"/>
        </w:rPr>
        <w:t>Toonhoogte</w:t>
      </w:r>
    </w:p>
    <w:p w14:paraId="36698116" w14:textId="77777777" w:rsidR="00DD14BC" w:rsidRDefault="009E490D">
      <w:pPr>
        <w:pStyle w:val="T1"/>
        <w:jc w:val="left"/>
        <w:rPr>
          <w:lang w:val="nl-NL"/>
        </w:rPr>
      </w:pPr>
      <w:r>
        <w:rPr>
          <w:lang w:val="nl-NL"/>
        </w:rPr>
        <w:t>a</w:t>
      </w:r>
      <w:r>
        <w:rPr>
          <w:vertAlign w:val="superscript"/>
          <w:lang w:val="nl-NL"/>
        </w:rPr>
        <w:t>1</w:t>
      </w:r>
      <w:r>
        <w:rPr>
          <w:lang w:val="nl-NL"/>
        </w:rPr>
        <w:t xml:space="preserve"> = 440 Hz</w:t>
      </w:r>
    </w:p>
    <w:p w14:paraId="088A004A" w14:textId="77777777" w:rsidR="00DD14BC" w:rsidRDefault="009E490D">
      <w:pPr>
        <w:pStyle w:val="T1"/>
        <w:jc w:val="left"/>
        <w:rPr>
          <w:lang w:val="nl-NL"/>
        </w:rPr>
      </w:pPr>
      <w:r>
        <w:rPr>
          <w:lang w:val="nl-NL"/>
        </w:rPr>
        <w:t>Temperatuur</w:t>
      </w:r>
    </w:p>
    <w:p w14:paraId="3139BB73" w14:textId="77777777" w:rsidR="00DD14BC" w:rsidRDefault="009E490D">
      <w:pPr>
        <w:pStyle w:val="T1"/>
        <w:jc w:val="left"/>
        <w:rPr>
          <w:lang w:val="nl-NL"/>
        </w:rPr>
      </w:pPr>
      <w:r>
        <w:rPr>
          <w:lang w:val="nl-NL"/>
        </w:rPr>
        <w:t>evenredig zwevend</w:t>
      </w:r>
    </w:p>
    <w:p w14:paraId="0ED8F6D5" w14:textId="77777777" w:rsidR="00DD14BC" w:rsidRDefault="00DD14BC">
      <w:pPr>
        <w:pStyle w:val="T1"/>
        <w:jc w:val="left"/>
        <w:rPr>
          <w:lang w:val="nl-NL"/>
        </w:rPr>
      </w:pPr>
    </w:p>
    <w:p w14:paraId="34820ADE" w14:textId="77777777" w:rsidR="00DD14BC" w:rsidRDefault="009E490D">
      <w:pPr>
        <w:pStyle w:val="T1"/>
        <w:jc w:val="left"/>
        <w:rPr>
          <w:lang w:val="nl-NL"/>
        </w:rPr>
      </w:pPr>
      <w:r>
        <w:rPr>
          <w:lang w:val="nl-NL"/>
        </w:rPr>
        <w:t>Manuaalomvang</w:t>
      </w:r>
    </w:p>
    <w:p w14:paraId="7BE7B70B" w14:textId="77777777" w:rsidR="00DD14BC" w:rsidRDefault="009E490D">
      <w:pPr>
        <w:pStyle w:val="T1"/>
        <w:jc w:val="left"/>
        <w:rPr>
          <w:lang w:val="nl-NL"/>
        </w:rPr>
      </w:pPr>
      <w:r>
        <w:rPr>
          <w:lang w:val="nl-NL"/>
        </w:rPr>
        <w:t>C-f</w:t>
      </w:r>
      <w:r>
        <w:rPr>
          <w:vertAlign w:val="superscript"/>
          <w:lang w:val="nl-NL"/>
        </w:rPr>
        <w:t>3</w:t>
      </w:r>
    </w:p>
    <w:p w14:paraId="03661D62" w14:textId="77777777" w:rsidR="00DD14BC" w:rsidRDefault="009E490D">
      <w:pPr>
        <w:pStyle w:val="T1"/>
        <w:jc w:val="left"/>
        <w:rPr>
          <w:lang w:val="nl-NL"/>
        </w:rPr>
      </w:pPr>
      <w:r>
        <w:rPr>
          <w:lang w:val="nl-NL"/>
        </w:rPr>
        <w:t>Pedaalomvang</w:t>
      </w:r>
    </w:p>
    <w:p w14:paraId="7F81D9CB" w14:textId="77777777" w:rsidR="00DD14BC" w:rsidRDefault="009E490D">
      <w:pPr>
        <w:pStyle w:val="T1"/>
        <w:jc w:val="left"/>
        <w:rPr>
          <w:lang w:val="nl-NL"/>
        </w:rPr>
      </w:pPr>
      <w:r>
        <w:rPr>
          <w:lang w:val="nl-NL"/>
        </w:rPr>
        <w:lastRenderedPageBreak/>
        <w:t>C-f</w:t>
      </w:r>
    </w:p>
    <w:p w14:paraId="338D2C7E" w14:textId="77777777" w:rsidR="00DD14BC" w:rsidRDefault="00DD14BC">
      <w:pPr>
        <w:pStyle w:val="T1"/>
        <w:jc w:val="left"/>
        <w:rPr>
          <w:lang w:val="nl-NL"/>
        </w:rPr>
      </w:pPr>
    </w:p>
    <w:p w14:paraId="49F0BF68" w14:textId="77777777" w:rsidR="00DD14BC" w:rsidRDefault="009E490D">
      <w:pPr>
        <w:pStyle w:val="T1"/>
        <w:jc w:val="left"/>
        <w:rPr>
          <w:lang w:val="nl-NL"/>
        </w:rPr>
      </w:pPr>
      <w:r>
        <w:rPr>
          <w:lang w:val="nl-NL"/>
        </w:rPr>
        <w:t>Windvoorziening</w:t>
      </w:r>
    </w:p>
    <w:p w14:paraId="33EBC642" w14:textId="77777777" w:rsidR="00DD14BC" w:rsidRDefault="009E490D">
      <w:pPr>
        <w:pStyle w:val="T1"/>
        <w:jc w:val="left"/>
        <w:rPr>
          <w:lang w:val="nl-NL"/>
        </w:rPr>
      </w:pPr>
      <w:r>
        <w:rPr>
          <w:lang w:val="nl-NL"/>
        </w:rPr>
        <w:t>magazijnbalg</w:t>
      </w:r>
    </w:p>
    <w:p w14:paraId="7721A4C5" w14:textId="77777777" w:rsidR="00DD14BC" w:rsidRDefault="009E490D">
      <w:pPr>
        <w:pStyle w:val="T1"/>
        <w:jc w:val="left"/>
        <w:rPr>
          <w:lang w:val="nl-NL"/>
        </w:rPr>
      </w:pPr>
      <w:r>
        <w:rPr>
          <w:lang w:val="nl-NL"/>
        </w:rPr>
        <w:t>Winddruk</w:t>
      </w:r>
    </w:p>
    <w:p w14:paraId="60BB0EC1" w14:textId="77777777" w:rsidR="00DD14BC" w:rsidRDefault="009E490D">
      <w:pPr>
        <w:pStyle w:val="T1"/>
        <w:jc w:val="left"/>
        <w:rPr>
          <w:lang w:val="nl-NL"/>
        </w:rPr>
      </w:pPr>
      <w:r>
        <w:rPr>
          <w:lang w:val="nl-NL"/>
        </w:rPr>
        <w:t>74 mm</w:t>
      </w:r>
    </w:p>
    <w:p w14:paraId="0331DF41" w14:textId="77777777" w:rsidR="00DD14BC" w:rsidRDefault="00DD14BC">
      <w:pPr>
        <w:pStyle w:val="T1"/>
        <w:jc w:val="left"/>
        <w:rPr>
          <w:lang w:val="nl-NL"/>
        </w:rPr>
      </w:pPr>
    </w:p>
    <w:p w14:paraId="2B4E6BA0" w14:textId="77777777" w:rsidR="00DD14BC" w:rsidRDefault="009E490D">
      <w:pPr>
        <w:pStyle w:val="T1"/>
        <w:jc w:val="left"/>
        <w:rPr>
          <w:lang w:val="nl-NL"/>
        </w:rPr>
      </w:pPr>
      <w:r>
        <w:rPr>
          <w:lang w:val="nl-NL"/>
        </w:rPr>
        <w:t>Plaats klaviatuur</w:t>
      </w:r>
    </w:p>
    <w:p w14:paraId="7A8396A4" w14:textId="77777777" w:rsidR="00DD14BC" w:rsidRDefault="009E490D">
      <w:pPr>
        <w:pStyle w:val="T1"/>
        <w:jc w:val="left"/>
        <w:rPr>
          <w:lang w:val="nl-NL"/>
        </w:rPr>
      </w:pPr>
      <w:r>
        <w:rPr>
          <w:lang w:val="nl-NL"/>
        </w:rPr>
        <w:t>voorzijde</w:t>
      </w:r>
    </w:p>
    <w:p w14:paraId="2537074B" w14:textId="77777777" w:rsidR="00DD14BC" w:rsidRDefault="00DD14BC">
      <w:pPr>
        <w:pStyle w:val="T1"/>
        <w:jc w:val="left"/>
        <w:rPr>
          <w:lang w:val="nl-NL"/>
        </w:rPr>
      </w:pPr>
    </w:p>
    <w:p w14:paraId="4B1F8982" w14:textId="77777777" w:rsidR="00DD14BC" w:rsidRDefault="009E490D">
      <w:pPr>
        <w:pStyle w:val="Heading2"/>
        <w:rPr>
          <w:i w:val="0"/>
          <w:iCs/>
        </w:rPr>
      </w:pPr>
      <w:r>
        <w:rPr>
          <w:i w:val="0"/>
          <w:iCs/>
        </w:rPr>
        <w:t>Bijzonderheden</w:t>
      </w:r>
    </w:p>
    <w:p w14:paraId="13EB2216" w14:textId="77777777" w:rsidR="00DD14BC" w:rsidRDefault="00DD14BC"/>
    <w:p w14:paraId="3E876203" w14:textId="77777777" w:rsidR="00DD14BC" w:rsidRDefault="009E490D">
      <w:pPr>
        <w:pStyle w:val="T1"/>
        <w:jc w:val="left"/>
        <w:rPr>
          <w:lang w:val="nl-NL"/>
        </w:rPr>
      </w:pPr>
      <w:r>
        <w:rPr>
          <w:lang w:val="nl-NL"/>
        </w:rPr>
        <w:t>Deling B/D tussen h en c</w:t>
      </w:r>
      <w:r>
        <w:rPr>
          <w:vertAlign w:val="superscript"/>
          <w:lang w:val="nl-NL"/>
        </w:rPr>
        <w:t>1</w:t>
      </w:r>
      <w:r>
        <w:rPr>
          <w:lang w:val="nl-NL"/>
        </w:rPr>
        <w:t>.</w:t>
      </w:r>
    </w:p>
    <w:p w14:paraId="6AC7D385" w14:textId="77777777" w:rsidR="009E490D" w:rsidRDefault="009E490D">
      <w:pPr>
        <w:pStyle w:val="T1"/>
        <w:jc w:val="left"/>
        <w:rPr>
          <w:lang w:val="nl-NL"/>
        </w:rPr>
      </w:pPr>
      <w:r>
        <w:rPr>
          <w:lang w:val="nl-NL"/>
        </w:rPr>
        <w:t>In het orgel zijn fragmenten van de Opregte Haarlemsche Courant uit 1852 aangetroffen, hetgeen erop zou kunnen wijzen dat het instrument omstreeks deze tijd werd hersteld. De Holpijp 8’ en de Fluit 4’ zijn in de bas van eiken. De Prestant B/D 4’ bezit eiken pijpen voor C-E;  F-h staan in het front evenals c</w:t>
      </w:r>
      <w:r>
        <w:rPr>
          <w:vertAlign w:val="superscript"/>
          <w:lang w:val="nl-NL"/>
        </w:rPr>
        <w:t>1</w:t>
      </w:r>
      <w:r>
        <w:rPr>
          <w:lang w:val="nl-NL"/>
        </w:rPr>
        <w:t>-g</w:t>
      </w:r>
      <w:r>
        <w:rPr>
          <w:vertAlign w:val="superscript"/>
          <w:lang w:val="nl-NL"/>
        </w:rPr>
        <w:t>1</w:t>
      </w:r>
      <w:r>
        <w:rPr>
          <w:lang w:val="nl-NL"/>
        </w:rPr>
        <w:t xml:space="preserve"> van de Prestant D 8’. De frontpijpen zijn voorzien van schijnlabia aan de buitenzijde en echte labia aan de binnenzijde. De in 1982 nieuw gemaakte Vox Humana 8’ is uitgevoerd met houten stevelblokken en koppen. Het in 1982 verwijderde schijnfront (ca 1830) werd gebruikt bij de bouw van het koororgel in de Hervormde Kerk te Woerden (deel 1819-1840, 254-255).</w:t>
      </w:r>
    </w:p>
    <w:sectPr w:rsidR="009E490D">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919C" w14:textId="77777777" w:rsidR="00ED391F" w:rsidRDefault="00ED391F">
      <w:pPr>
        <w:spacing w:line="20" w:lineRule="exact"/>
        <w:rPr>
          <w:sz w:val="20"/>
        </w:rPr>
      </w:pPr>
    </w:p>
  </w:endnote>
  <w:endnote w:type="continuationSeparator" w:id="0">
    <w:p w14:paraId="0291D04C" w14:textId="77777777" w:rsidR="00ED391F" w:rsidRDefault="00ED391F">
      <w:r>
        <w:rPr>
          <w:sz w:val="20"/>
        </w:rPr>
        <w:t xml:space="preserve"> </w:t>
      </w:r>
    </w:p>
  </w:endnote>
  <w:endnote w:type="continuationNotice" w:id="1">
    <w:p w14:paraId="637FEF0F" w14:textId="77777777" w:rsidR="00ED391F" w:rsidRDefault="00ED391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2ED90" w14:textId="77777777" w:rsidR="00ED391F" w:rsidRDefault="00ED391F">
      <w:r>
        <w:rPr>
          <w:sz w:val="20"/>
        </w:rPr>
        <w:separator/>
      </w:r>
    </w:p>
  </w:footnote>
  <w:footnote w:type="continuationSeparator" w:id="0">
    <w:p w14:paraId="34D0E154" w14:textId="77777777" w:rsidR="00ED391F" w:rsidRDefault="00ED39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88"/>
    <w:rsid w:val="00837C88"/>
    <w:rsid w:val="009E490D"/>
    <w:rsid w:val="00C527AF"/>
    <w:rsid w:val="00DD14BC"/>
    <w:rsid w:val="00ED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B0DA08"/>
  <w15:chartTrackingRefBased/>
  <w15:docId w15:val="{2352E1BC-EC3E-B741-9CDB-888F9483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Edam/ca 1850</vt:lpstr>
    </vt:vector>
  </TitlesOfParts>
  <Company>NIvO</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Edam/ca 1850</dc:title>
  <dc:subject/>
  <dc:creator>WS1</dc:creator>
  <cp:keywords/>
  <dc:description/>
  <cp:lastModifiedBy>Eline J Duijsens</cp:lastModifiedBy>
  <cp:revision>3</cp:revision>
  <dcterms:created xsi:type="dcterms:W3CDTF">2021-09-20T07:42:00Z</dcterms:created>
  <dcterms:modified xsi:type="dcterms:W3CDTF">2021-09-27T08:00:00Z</dcterms:modified>
</cp:coreProperties>
</file>