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D573" w14:textId="77777777" w:rsidR="0057790C" w:rsidRDefault="00827A54">
      <w:pPr>
        <w:pStyle w:val="Heading1"/>
      </w:pPr>
      <w:r>
        <w:t>Borne / 1841</w:t>
      </w:r>
      <w:r>
        <w:fldChar w:fldCharType="begin"/>
      </w:r>
      <w:r>
        <w:instrText xml:space="preserve">PRIVATE </w:instrText>
      </w:r>
      <w:r>
        <w:fldChar w:fldCharType="end"/>
      </w:r>
    </w:p>
    <w:p w14:paraId="5AA18839" w14:textId="77777777" w:rsidR="0057790C" w:rsidRDefault="00827A54">
      <w:pPr>
        <w:pStyle w:val="Heading2"/>
        <w:rPr>
          <w:i w:val="0"/>
          <w:iCs/>
        </w:rPr>
      </w:pPr>
      <w:r>
        <w:rPr>
          <w:i w:val="0"/>
          <w:iCs/>
        </w:rPr>
        <w:t>Hervormde Kerk</w:t>
      </w:r>
    </w:p>
    <w:p w14:paraId="01F3DED5" w14:textId="77777777" w:rsidR="0057790C" w:rsidRDefault="0057790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3B848FB" w14:textId="77777777" w:rsidR="0057790C" w:rsidRDefault="00827A54">
      <w:pPr>
        <w:pStyle w:val="T1"/>
        <w:jc w:val="left"/>
        <w:rPr>
          <w:i/>
          <w:iCs/>
          <w:lang w:val="nl-NL"/>
        </w:rPr>
      </w:pPr>
      <w:r>
        <w:rPr>
          <w:i/>
          <w:iCs/>
          <w:lang w:val="nl-NL"/>
        </w:rPr>
        <w:t>Opmerkelijke laatgotische kerk, bestaande uit een toren en een koor uit het eerste kwart van de 15e eeuw en een tweebeukig hallenschip uit 1482, overdekt door kruisribgewelven en een half stergewelf. Gewelfschilderingen, de meeste uit de 15e eeuw. Opmerkelijke stenen preekstoel uit ca 1600 in maniëristische vormen.</w:t>
      </w:r>
    </w:p>
    <w:p w14:paraId="4FD4701F" w14:textId="77777777" w:rsidR="0057790C" w:rsidRDefault="0057790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3DE22CE" w14:textId="77777777" w:rsidR="0057790C" w:rsidRPr="005A4ED5" w:rsidRDefault="00827A54">
      <w:pPr>
        <w:pStyle w:val="T1"/>
        <w:jc w:val="left"/>
        <w:rPr>
          <w:lang w:val="sv-SE"/>
        </w:rPr>
      </w:pPr>
      <w:r w:rsidRPr="005A4ED5">
        <w:rPr>
          <w:lang w:val="sv-SE"/>
        </w:rPr>
        <w:t>Kas: 1841</w:t>
      </w:r>
    </w:p>
    <w:p w14:paraId="1BEA0351" w14:textId="77777777" w:rsidR="0057790C" w:rsidRPr="005A4ED5" w:rsidRDefault="0057790C">
      <w:pPr>
        <w:pStyle w:val="T1"/>
        <w:jc w:val="left"/>
        <w:rPr>
          <w:lang w:val="sv-SE"/>
        </w:rPr>
      </w:pPr>
    </w:p>
    <w:p w14:paraId="7B8E0307" w14:textId="77777777" w:rsidR="0057790C" w:rsidRPr="005A4ED5" w:rsidRDefault="00827A54" w:rsidP="005A4ED5">
      <w:pPr>
        <w:pStyle w:val="Heading2"/>
        <w:rPr>
          <w:lang w:val="sv-SE"/>
        </w:rPr>
      </w:pPr>
      <w:r w:rsidRPr="005A4ED5">
        <w:rPr>
          <w:lang w:val="sv-SE"/>
        </w:rPr>
        <w:t>Kunsthistorische aspecten</w:t>
      </w:r>
    </w:p>
    <w:p w14:paraId="1217241F" w14:textId="77777777" w:rsidR="0057790C" w:rsidRDefault="00827A54">
      <w:pPr>
        <w:pStyle w:val="T2Kunst"/>
        <w:jc w:val="left"/>
        <w:rPr>
          <w:lang w:val="nl-NL"/>
        </w:rPr>
      </w:pPr>
      <w:r>
        <w:rPr>
          <w:lang w:val="nl-NL"/>
        </w:rPr>
        <w:t>Dit orgel vertoont in zijn uiterlijk grote overeenkomsten met het iets oudere Holtgräve-orgel in de Hervormde Kerk te Ruurlo (deel 1819-1840, 403-405). Het heeft dezelfde vijfdelige opbouw met drie ronde torens en gedeelde tussenvelden. Ook de vorm van de betrekkelijk hoge onderkas is ongeveer gelijk. Voor de herbouw  van 1983 vertoonden de tussenvelden een naar het midden oplopende parallelle labiumlijn. In laatstgenoemd jaar werden de velden voorzien van frontpijpen met naar het midden aflopende labia, zoals bij Holtgräve gebruikelijk is. Het blinderingssnijwerk, voor zover oud, vertoont hier en daar overeenkomsten met Ruurlo. Zo ziet men tussen de etages van de velden een smalle lijst, gelardeerd met bladtakken, die tezamen een liggende driehoek vormen. Het snijwerk tussen de torens, waar een bebladerde C-voluut eindigt in een kelk waaruit een bladrank uit ontspringt, lijkt sterk op het snijwerk in Ruurlo, ofschoon de elementen op de overgang van de C-voluut en de genoemde bladrank hier omgekeerd zijn geplaatst. Ook lijkt de vormgeving vleziger. Boven in de torens zijn, in afwijking van Ruurlo, wederom C-voluutranken aangebracht, gecombineerd met smalle draperieën, dit laatste weer zoals in Ruurlo. Opvallend zijn de rijke wangstukken, die in Ruurlo geen parallel hebben. Zij worden beide gevormd uit een gecompliceerde S-rank, waarin een harp en een trompet zijn verwerkt. Het snijwerk bij de pijpvoeten in torens en benedenvelden stamt uit 1983. Ook de consoles onder aan de torens dateren uit dat jaar.</w:t>
      </w:r>
    </w:p>
    <w:p w14:paraId="1CD1876A" w14:textId="77777777" w:rsidR="0057790C" w:rsidRDefault="0057790C">
      <w:pPr>
        <w:pStyle w:val="T1"/>
        <w:jc w:val="left"/>
        <w:rPr>
          <w:lang w:val="nl-NL"/>
        </w:rPr>
      </w:pPr>
    </w:p>
    <w:p w14:paraId="2D44B24B" w14:textId="77777777" w:rsidR="0057790C" w:rsidRPr="005A4ED5" w:rsidRDefault="00827A54">
      <w:pPr>
        <w:pStyle w:val="T3Lit"/>
        <w:jc w:val="left"/>
        <w:rPr>
          <w:b/>
          <w:bCs/>
          <w:lang w:val="sv-SE"/>
        </w:rPr>
      </w:pPr>
      <w:r w:rsidRPr="005A4ED5">
        <w:rPr>
          <w:b/>
          <w:bCs/>
          <w:lang w:val="sv-SE"/>
        </w:rPr>
        <w:t>Literatuu</w:t>
      </w:r>
      <w:bookmarkStart w:id="0" w:name="_GoBack"/>
      <w:bookmarkEnd w:id="0"/>
      <w:r w:rsidRPr="005A4ED5">
        <w:rPr>
          <w:b/>
          <w:bCs/>
          <w:lang w:val="sv-SE"/>
        </w:rPr>
        <w:t>r</w:t>
      </w:r>
    </w:p>
    <w:p w14:paraId="3F78B758" w14:textId="77777777" w:rsidR="0057790C" w:rsidRPr="005A4ED5" w:rsidRDefault="00827A54">
      <w:pPr>
        <w:pStyle w:val="T3Lit"/>
        <w:jc w:val="left"/>
        <w:rPr>
          <w:i/>
          <w:iCs/>
          <w:lang w:val="sv-SE"/>
        </w:rPr>
      </w:pPr>
      <w:r w:rsidRPr="005A4ED5">
        <w:rPr>
          <w:i/>
          <w:iCs/>
          <w:lang w:val="sv-SE"/>
        </w:rPr>
        <w:t>Boekzaal</w:t>
      </w:r>
      <w:r w:rsidRPr="005A4ED5">
        <w:rPr>
          <w:lang w:val="sv-SE"/>
        </w:rPr>
        <w:t xml:space="preserve"> 1841A, 527-528.</w:t>
      </w:r>
    </w:p>
    <w:p w14:paraId="151E8B7B" w14:textId="77777777" w:rsidR="0057790C" w:rsidRPr="005A4ED5" w:rsidRDefault="00827A54">
      <w:pPr>
        <w:pStyle w:val="T3Lit"/>
        <w:jc w:val="left"/>
        <w:rPr>
          <w:lang w:val="sv-SE"/>
        </w:rPr>
      </w:pPr>
      <w:r w:rsidRPr="005A4ED5">
        <w:rPr>
          <w:i/>
          <w:iCs/>
          <w:lang w:val="sv-SE"/>
        </w:rPr>
        <w:t>Het Orgel</w:t>
      </w:r>
      <w:r w:rsidRPr="005A4ED5">
        <w:rPr>
          <w:lang w:val="sv-SE"/>
        </w:rPr>
        <w:t>, okt 1940.</w:t>
      </w:r>
    </w:p>
    <w:p w14:paraId="4FD99F5C" w14:textId="77777777" w:rsidR="0057790C" w:rsidRPr="005A4ED5" w:rsidRDefault="00827A54">
      <w:pPr>
        <w:pStyle w:val="T3Lit"/>
        <w:jc w:val="left"/>
        <w:rPr>
          <w:lang w:val="sv-SE"/>
        </w:rPr>
      </w:pPr>
      <w:r w:rsidRPr="005A4ED5">
        <w:rPr>
          <w:lang w:val="sv-SE"/>
        </w:rPr>
        <w:t xml:space="preserve">Albert Slijkhuis, 'De bewogen geschiedenis van het Holtgräve-orgel te Borne'. </w:t>
      </w:r>
      <w:r w:rsidRPr="005A4ED5">
        <w:rPr>
          <w:i/>
          <w:iCs/>
          <w:lang w:val="sv-SE"/>
        </w:rPr>
        <w:t>De Orgelvriend</w:t>
      </w:r>
      <w:r w:rsidRPr="005A4ED5">
        <w:rPr>
          <w:lang w:val="sv-SE"/>
        </w:rPr>
        <w:t>, 38/5 (1996), 12-16.</w:t>
      </w:r>
    </w:p>
    <w:p w14:paraId="6AC376AB" w14:textId="77777777" w:rsidR="0057790C" w:rsidRPr="005A4ED5" w:rsidRDefault="0057790C">
      <w:pPr>
        <w:pStyle w:val="T1"/>
        <w:jc w:val="left"/>
        <w:rPr>
          <w:lang w:val="sv-SE"/>
        </w:rPr>
      </w:pPr>
    </w:p>
    <w:p w14:paraId="67AC6DB0" w14:textId="77777777" w:rsidR="0057790C" w:rsidRDefault="00827A54">
      <w:pPr>
        <w:pStyle w:val="Heading2"/>
        <w:rPr>
          <w:i w:val="0"/>
          <w:iCs/>
        </w:rPr>
      </w:pPr>
      <w:r>
        <w:rPr>
          <w:i w:val="0"/>
          <w:iCs/>
        </w:rPr>
        <w:t>Historische gegevens</w:t>
      </w:r>
    </w:p>
    <w:p w14:paraId="5CF8E488" w14:textId="77777777" w:rsidR="0057790C" w:rsidRPr="005A4ED5" w:rsidRDefault="0057790C">
      <w:pPr>
        <w:pStyle w:val="T1"/>
        <w:jc w:val="left"/>
        <w:rPr>
          <w:lang w:val="sv-SE"/>
        </w:rPr>
      </w:pPr>
    </w:p>
    <w:p w14:paraId="53642F50" w14:textId="77777777" w:rsidR="0057790C" w:rsidRPr="005A4ED5" w:rsidRDefault="00827A54">
      <w:pPr>
        <w:pStyle w:val="T1"/>
        <w:jc w:val="left"/>
        <w:rPr>
          <w:lang w:val="sv-SE"/>
        </w:rPr>
      </w:pPr>
      <w:r w:rsidRPr="005A4ED5">
        <w:rPr>
          <w:lang w:val="sv-SE"/>
        </w:rPr>
        <w:t>Bouwers</w:t>
      </w:r>
    </w:p>
    <w:p w14:paraId="4577FE35" w14:textId="77777777" w:rsidR="0057790C" w:rsidRPr="005A4ED5" w:rsidRDefault="00827A54">
      <w:pPr>
        <w:pStyle w:val="T1"/>
        <w:jc w:val="left"/>
        <w:rPr>
          <w:lang w:val="sv-SE"/>
        </w:rPr>
      </w:pPr>
      <w:r w:rsidRPr="005A4ED5">
        <w:rPr>
          <w:lang w:val="sv-SE"/>
        </w:rPr>
        <w:t>1. J.H. Holtgräve</w:t>
      </w:r>
    </w:p>
    <w:p w14:paraId="2760118B" w14:textId="77777777" w:rsidR="0057790C" w:rsidRDefault="00827A54">
      <w:pPr>
        <w:pStyle w:val="T1"/>
        <w:jc w:val="left"/>
        <w:rPr>
          <w:lang w:val="nl-NL"/>
        </w:rPr>
      </w:pPr>
      <w:r>
        <w:rPr>
          <w:lang w:val="nl-NL"/>
        </w:rPr>
        <w:t>2. Fa. Haupt</w:t>
      </w:r>
    </w:p>
    <w:p w14:paraId="2B8DD69E" w14:textId="77777777" w:rsidR="0057790C" w:rsidRDefault="00827A54">
      <w:pPr>
        <w:pStyle w:val="T1"/>
        <w:jc w:val="left"/>
        <w:rPr>
          <w:lang w:val="nl-NL"/>
        </w:rPr>
      </w:pPr>
      <w:r>
        <w:rPr>
          <w:lang w:val="nl-NL"/>
        </w:rPr>
        <w:t>3. Fa. B. Koch &amp; Zn</w:t>
      </w:r>
    </w:p>
    <w:p w14:paraId="7B6F2C0F" w14:textId="77777777" w:rsidR="0057790C" w:rsidRPr="005A4ED5" w:rsidRDefault="00827A54">
      <w:pPr>
        <w:pStyle w:val="T1"/>
        <w:jc w:val="left"/>
        <w:rPr>
          <w:lang w:val="sv-SE"/>
        </w:rPr>
      </w:pPr>
      <w:r w:rsidRPr="005A4ED5">
        <w:rPr>
          <w:lang w:val="sv-SE"/>
        </w:rPr>
        <w:t>4. Slooff Orgelbouw</w:t>
      </w:r>
    </w:p>
    <w:p w14:paraId="72FA3248" w14:textId="77777777" w:rsidR="0057790C" w:rsidRPr="005A4ED5" w:rsidRDefault="0057790C">
      <w:pPr>
        <w:pStyle w:val="T1"/>
        <w:jc w:val="left"/>
        <w:rPr>
          <w:lang w:val="sv-SE"/>
        </w:rPr>
      </w:pPr>
    </w:p>
    <w:p w14:paraId="0367F7A9" w14:textId="77777777" w:rsidR="0057790C" w:rsidRPr="005A4ED5" w:rsidRDefault="00827A54">
      <w:pPr>
        <w:pStyle w:val="T1"/>
        <w:jc w:val="left"/>
        <w:rPr>
          <w:lang w:val="sv-SE"/>
        </w:rPr>
      </w:pPr>
      <w:r w:rsidRPr="005A4ED5">
        <w:rPr>
          <w:lang w:val="sv-SE"/>
        </w:rPr>
        <w:t>Jaren van oplevering</w:t>
      </w:r>
    </w:p>
    <w:p w14:paraId="4694B97A" w14:textId="77777777" w:rsidR="0057790C" w:rsidRPr="005A4ED5" w:rsidRDefault="00827A54">
      <w:pPr>
        <w:pStyle w:val="T1"/>
        <w:jc w:val="left"/>
        <w:rPr>
          <w:lang w:val="sv-SE"/>
        </w:rPr>
      </w:pPr>
      <w:r w:rsidRPr="005A4ED5">
        <w:rPr>
          <w:lang w:val="sv-SE"/>
        </w:rPr>
        <w:t>1. 1841</w:t>
      </w:r>
    </w:p>
    <w:p w14:paraId="529C682B" w14:textId="77777777" w:rsidR="0057790C" w:rsidRPr="005A4ED5" w:rsidRDefault="00827A54">
      <w:pPr>
        <w:pStyle w:val="T1"/>
        <w:jc w:val="left"/>
        <w:rPr>
          <w:lang w:val="sv-SE"/>
        </w:rPr>
      </w:pPr>
      <w:r w:rsidRPr="005A4ED5">
        <w:rPr>
          <w:lang w:val="sv-SE"/>
        </w:rPr>
        <w:t>2. onbekend</w:t>
      </w:r>
    </w:p>
    <w:p w14:paraId="55551435" w14:textId="77777777" w:rsidR="0057790C" w:rsidRPr="005A4ED5" w:rsidRDefault="00827A54">
      <w:pPr>
        <w:pStyle w:val="T1"/>
        <w:jc w:val="left"/>
        <w:rPr>
          <w:lang w:val="sv-SE"/>
        </w:rPr>
      </w:pPr>
      <w:r w:rsidRPr="005A4ED5">
        <w:rPr>
          <w:lang w:val="sv-SE"/>
        </w:rPr>
        <w:lastRenderedPageBreak/>
        <w:t>3. 1962</w:t>
      </w:r>
    </w:p>
    <w:p w14:paraId="3BF5263F" w14:textId="77777777" w:rsidR="0057790C" w:rsidRPr="005A4ED5" w:rsidRDefault="00827A54">
      <w:pPr>
        <w:pStyle w:val="T1"/>
        <w:jc w:val="left"/>
        <w:rPr>
          <w:lang w:val="sv-SE"/>
        </w:rPr>
      </w:pPr>
      <w:r w:rsidRPr="005A4ED5">
        <w:rPr>
          <w:lang w:val="sv-SE"/>
        </w:rPr>
        <w:t>4. 1983</w:t>
      </w:r>
    </w:p>
    <w:p w14:paraId="46C9156E" w14:textId="77777777" w:rsidR="0057790C" w:rsidRPr="005A4ED5" w:rsidRDefault="0057790C">
      <w:pPr>
        <w:pStyle w:val="T1"/>
        <w:jc w:val="left"/>
        <w:rPr>
          <w:lang w:val="sv-SE"/>
        </w:rPr>
      </w:pPr>
    </w:p>
    <w:p w14:paraId="2B47EEEF" w14:textId="77777777" w:rsidR="0057790C" w:rsidRPr="005A4ED5" w:rsidRDefault="00827A54">
      <w:pPr>
        <w:pStyle w:val="T1"/>
        <w:jc w:val="left"/>
        <w:rPr>
          <w:lang w:val="sv-SE"/>
        </w:rPr>
      </w:pPr>
      <w:r w:rsidRPr="005A4ED5">
        <w:rPr>
          <w:lang w:val="sv-SE"/>
        </w:rPr>
        <w:t>Dispositie 1841 volgens bestek</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57790C" w14:paraId="63ECA19C" w14:textId="77777777">
        <w:tc>
          <w:tcPr>
            <w:tcW w:w="1530" w:type="dxa"/>
            <w:tcBorders>
              <w:top w:val="nil"/>
              <w:left w:val="nil"/>
              <w:bottom w:val="nil"/>
              <w:right w:val="nil"/>
            </w:tcBorders>
          </w:tcPr>
          <w:p w14:paraId="01A615BA" w14:textId="77777777" w:rsidR="0057790C" w:rsidRDefault="00827A54">
            <w:pPr>
              <w:pStyle w:val="T4dispositie"/>
              <w:jc w:val="left"/>
              <w:rPr>
                <w:i/>
                <w:iCs/>
              </w:rPr>
            </w:pPr>
            <w:r>
              <w:rPr>
                <w:i/>
                <w:iCs/>
              </w:rPr>
              <w:t>Manuaal</w:t>
            </w:r>
          </w:p>
          <w:p w14:paraId="5B9C3E4F" w14:textId="77777777" w:rsidR="0057790C" w:rsidRDefault="00827A54">
            <w:pPr>
              <w:pStyle w:val="T4dispositie"/>
              <w:jc w:val="left"/>
            </w:pPr>
            <w:r>
              <w:t>Prestant</w:t>
            </w:r>
          </w:p>
          <w:p w14:paraId="140F5051" w14:textId="77777777" w:rsidR="0057790C" w:rsidRDefault="00827A54">
            <w:pPr>
              <w:pStyle w:val="T4dispositie"/>
              <w:jc w:val="left"/>
            </w:pPr>
            <w:r>
              <w:t>Holpijp</w:t>
            </w:r>
          </w:p>
          <w:p w14:paraId="2A88FCC8" w14:textId="77777777" w:rsidR="0057790C" w:rsidRDefault="00827A54">
            <w:pPr>
              <w:pStyle w:val="T4dispositie"/>
              <w:jc w:val="left"/>
            </w:pPr>
            <w:r>
              <w:t>Fluit travers D</w:t>
            </w:r>
          </w:p>
          <w:p w14:paraId="645657D3" w14:textId="77777777" w:rsidR="0057790C" w:rsidRDefault="00827A54">
            <w:pPr>
              <w:pStyle w:val="T4dispositie"/>
              <w:jc w:val="left"/>
            </w:pPr>
            <w:r>
              <w:t>Octaaf</w:t>
            </w:r>
          </w:p>
          <w:p w14:paraId="5F742B51" w14:textId="77777777" w:rsidR="0057790C" w:rsidRDefault="00827A54">
            <w:pPr>
              <w:pStyle w:val="T4dispositie"/>
              <w:jc w:val="left"/>
            </w:pPr>
            <w:r>
              <w:t>Roerfluit</w:t>
            </w:r>
          </w:p>
          <w:p w14:paraId="06AEB153" w14:textId="77777777" w:rsidR="0057790C" w:rsidRDefault="00827A54">
            <w:pPr>
              <w:pStyle w:val="T4dispositie"/>
              <w:jc w:val="left"/>
            </w:pPr>
            <w:r>
              <w:t>Quint</w:t>
            </w:r>
          </w:p>
          <w:p w14:paraId="76D56A08" w14:textId="77777777" w:rsidR="0057790C" w:rsidRDefault="00827A54">
            <w:pPr>
              <w:pStyle w:val="T4dispositie"/>
              <w:jc w:val="left"/>
            </w:pPr>
            <w:r>
              <w:t>Octaaf</w:t>
            </w:r>
          </w:p>
          <w:p w14:paraId="7451AD8A" w14:textId="77777777" w:rsidR="0057790C" w:rsidRDefault="00827A54">
            <w:pPr>
              <w:pStyle w:val="T4dispositie"/>
              <w:jc w:val="left"/>
            </w:pPr>
            <w:r>
              <w:t>Fluit</w:t>
            </w:r>
          </w:p>
          <w:p w14:paraId="7C7B720D" w14:textId="77777777" w:rsidR="0057790C" w:rsidRDefault="00827A54">
            <w:pPr>
              <w:pStyle w:val="T4dispositie"/>
              <w:jc w:val="left"/>
            </w:pPr>
            <w:r>
              <w:t>Mixtuur</w:t>
            </w:r>
          </w:p>
          <w:p w14:paraId="26D364B8" w14:textId="77777777" w:rsidR="0057790C" w:rsidRDefault="00827A54">
            <w:pPr>
              <w:pStyle w:val="T4dispositie"/>
              <w:jc w:val="left"/>
            </w:pPr>
            <w:r>
              <w:t>Trompet B/D</w:t>
            </w:r>
          </w:p>
        </w:tc>
        <w:tc>
          <w:tcPr>
            <w:tcW w:w="737" w:type="dxa"/>
            <w:tcBorders>
              <w:top w:val="nil"/>
              <w:left w:val="nil"/>
              <w:bottom w:val="nil"/>
              <w:right w:val="nil"/>
            </w:tcBorders>
          </w:tcPr>
          <w:p w14:paraId="16CBB466" w14:textId="77777777" w:rsidR="0057790C" w:rsidRDefault="0057790C">
            <w:pPr>
              <w:pStyle w:val="T4dispositie"/>
              <w:jc w:val="left"/>
            </w:pPr>
          </w:p>
          <w:p w14:paraId="1FD46075" w14:textId="77777777" w:rsidR="0057790C" w:rsidRDefault="00827A54">
            <w:pPr>
              <w:pStyle w:val="T4dispositie"/>
              <w:jc w:val="left"/>
            </w:pPr>
            <w:r>
              <w:t>8'</w:t>
            </w:r>
          </w:p>
          <w:p w14:paraId="31853335" w14:textId="77777777" w:rsidR="0057790C" w:rsidRDefault="00827A54">
            <w:pPr>
              <w:pStyle w:val="T4dispositie"/>
              <w:jc w:val="left"/>
            </w:pPr>
            <w:r>
              <w:t>8'</w:t>
            </w:r>
          </w:p>
          <w:p w14:paraId="5E0A55C3" w14:textId="77777777" w:rsidR="0057790C" w:rsidRDefault="00827A54">
            <w:pPr>
              <w:pStyle w:val="T4dispositie"/>
              <w:jc w:val="left"/>
            </w:pPr>
            <w:r>
              <w:t>8'</w:t>
            </w:r>
          </w:p>
          <w:p w14:paraId="4D890E0E" w14:textId="77777777" w:rsidR="0057790C" w:rsidRDefault="00827A54">
            <w:pPr>
              <w:pStyle w:val="T4dispositie"/>
              <w:jc w:val="left"/>
            </w:pPr>
            <w:r>
              <w:t>4'</w:t>
            </w:r>
          </w:p>
          <w:p w14:paraId="1DECFE5D" w14:textId="77777777" w:rsidR="0057790C" w:rsidRDefault="00827A54">
            <w:pPr>
              <w:pStyle w:val="T4dispositie"/>
              <w:jc w:val="left"/>
            </w:pPr>
            <w:r>
              <w:t>4'</w:t>
            </w:r>
          </w:p>
          <w:p w14:paraId="27E6F002" w14:textId="77777777" w:rsidR="0057790C" w:rsidRDefault="00827A54">
            <w:pPr>
              <w:pStyle w:val="T4dispositie"/>
              <w:jc w:val="left"/>
            </w:pPr>
            <w:r>
              <w:t>3'</w:t>
            </w:r>
          </w:p>
          <w:p w14:paraId="6192355F" w14:textId="77777777" w:rsidR="0057790C" w:rsidRDefault="00827A54">
            <w:pPr>
              <w:pStyle w:val="T4dispositie"/>
              <w:jc w:val="left"/>
            </w:pPr>
            <w:r>
              <w:t>2'</w:t>
            </w:r>
          </w:p>
          <w:p w14:paraId="411663A4" w14:textId="77777777" w:rsidR="0057790C" w:rsidRDefault="00827A54">
            <w:pPr>
              <w:pStyle w:val="T4dispositie"/>
              <w:jc w:val="left"/>
            </w:pPr>
            <w:r>
              <w:t>2'</w:t>
            </w:r>
          </w:p>
          <w:p w14:paraId="12F95429" w14:textId="77777777" w:rsidR="0057790C" w:rsidRDefault="00827A54">
            <w:pPr>
              <w:pStyle w:val="T4dispositie"/>
              <w:jc w:val="left"/>
              <w:rPr>
                <w:lang w:val="fr-FR"/>
              </w:rPr>
            </w:pPr>
            <w:r>
              <w:rPr>
                <w:lang w:val="fr-FR"/>
              </w:rPr>
              <w:t>3-4 st.</w:t>
            </w:r>
          </w:p>
          <w:p w14:paraId="021E6A9C" w14:textId="77777777" w:rsidR="0057790C" w:rsidRDefault="00827A54">
            <w:pPr>
              <w:pStyle w:val="T4dispositie"/>
              <w:jc w:val="left"/>
              <w:rPr>
                <w:lang w:val="fr-FR"/>
              </w:rPr>
            </w:pPr>
            <w:r>
              <w:rPr>
                <w:lang w:val="fr-FR"/>
              </w:rPr>
              <w:t>8'</w:t>
            </w:r>
          </w:p>
        </w:tc>
      </w:tr>
    </w:tbl>
    <w:p w14:paraId="0800CDB2" w14:textId="77777777" w:rsidR="0057790C" w:rsidRDefault="0057790C">
      <w:pPr>
        <w:pStyle w:val="T1"/>
        <w:jc w:val="left"/>
        <w:rPr>
          <w:lang w:val="fr-FR"/>
        </w:rPr>
      </w:pPr>
    </w:p>
    <w:p w14:paraId="21DFDEFD" w14:textId="77777777" w:rsidR="0057790C" w:rsidRDefault="00827A54">
      <w:pPr>
        <w:pStyle w:val="T4dispositie"/>
        <w:jc w:val="left"/>
      </w:pPr>
      <w:r>
        <w:t>tremulant</w:t>
      </w:r>
    </w:p>
    <w:p w14:paraId="247A41AA" w14:textId="77777777" w:rsidR="0057790C" w:rsidRDefault="00827A54">
      <w:pPr>
        <w:pStyle w:val="T4dispositie"/>
        <w:jc w:val="left"/>
      </w:pPr>
      <w:r>
        <w:t>ventiel</w:t>
      </w:r>
    </w:p>
    <w:p w14:paraId="0135E19E" w14:textId="77777777" w:rsidR="0057790C" w:rsidRDefault="00827A54">
      <w:pPr>
        <w:pStyle w:val="T4dispositie"/>
        <w:jc w:val="left"/>
        <w:rPr>
          <w:lang w:val="nl-NL"/>
        </w:rPr>
      </w:pPr>
      <w:r>
        <w:rPr>
          <w:lang w:val="nl-NL"/>
        </w:rPr>
        <w:t>afsluiting</w:t>
      </w:r>
    </w:p>
    <w:p w14:paraId="0B1D091F" w14:textId="77777777" w:rsidR="0057790C" w:rsidRDefault="00827A54">
      <w:pPr>
        <w:pStyle w:val="T4dispositie"/>
        <w:jc w:val="left"/>
        <w:rPr>
          <w:lang w:val="nl-NL"/>
        </w:rPr>
      </w:pPr>
      <w:r>
        <w:rPr>
          <w:lang w:val="nl-NL"/>
        </w:rPr>
        <w:t>aangehangen pedaal</w:t>
      </w:r>
    </w:p>
    <w:p w14:paraId="73F3AFDE" w14:textId="77777777" w:rsidR="0057790C" w:rsidRDefault="0057790C">
      <w:pPr>
        <w:pStyle w:val="T1"/>
        <w:jc w:val="left"/>
        <w:rPr>
          <w:lang w:val="nl-NL"/>
        </w:rPr>
      </w:pPr>
    </w:p>
    <w:p w14:paraId="66AED989" w14:textId="77777777" w:rsidR="0057790C" w:rsidRDefault="00827A54">
      <w:pPr>
        <w:pStyle w:val="T1"/>
        <w:jc w:val="left"/>
        <w:rPr>
          <w:lang w:val="nl-NL"/>
        </w:rPr>
      </w:pPr>
      <w:r>
        <w:rPr>
          <w:lang w:val="nl-NL"/>
        </w:rPr>
        <w:t>Fa Haupt onbekend moment</w:t>
      </w:r>
    </w:p>
    <w:p w14:paraId="5CDC44FE" w14:textId="77777777" w:rsidR="0057790C" w:rsidRPr="005A4ED5" w:rsidRDefault="00827A54">
      <w:pPr>
        <w:pStyle w:val="T1"/>
        <w:jc w:val="left"/>
        <w:rPr>
          <w:lang w:val="sv-SE"/>
        </w:rPr>
      </w:pPr>
      <w:r w:rsidRPr="005A4ED5">
        <w:rPr>
          <w:lang w:val="sv-SE"/>
        </w:rPr>
        <w:t>.</w:t>
      </w:r>
      <w:r w:rsidRPr="005A4ED5">
        <w:rPr>
          <w:lang w:val="sv-SE"/>
        </w:rPr>
        <w:tab/>
        <w:t>orgel gewijzigd en uitgebreid met vrij pedaal</w:t>
      </w:r>
    </w:p>
    <w:p w14:paraId="094FB784" w14:textId="77777777" w:rsidR="0057790C" w:rsidRPr="005A4ED5" w:rsidRDefault="00827A54">
      <w:pPr>
        <w:pStyle w:val="T1"/>
        <w:jc w:val="left"/>
        <w:rPr>
          <w:lang w:val="es-ES"/>
        </w:rPr>
      </w:pPr>
      <w:r w:rsidRPr="005A4ED5">
        <w:rPr>
          <w:lang w:val="es-ES"/>
        </w:rPr>
        <w:t>.</w:t>
      </w:r>
      <w:r w:rsidRPr="005A4ED5">
        <w:rPr>
          <w:lang w:val="es-ES"/>
        </w:rPr>
        <w:tab/>
        <w:t>aparte lade voor Gamba 8' aangebracht</w:t>
      </w:r>
    </w:p>
    <w:p w14:paraId="5240045D" w14:textId="77777777" w:rsidR="0057790C" w:rsidRDefault="00827A54">
      <w:pPr>
        <w:pStyle w:val="T1"/>
        <w:jc w:val="left"/>
      </w:pPr>
      <w:r>
        <w:t>.</w:t>
      </w:r>
      <w:r>
        <w:tab/>
        <w:t>pijpwerk deels vernieuwd</w:t>
      </w:r>
    </w:p>
    <w:p w14:paraId="7CF45393" w14:textId="77777777" w:rsidR="0057790C" w:rsidRDefault="0057790C">
      <w:pPr>
        <w:pStyle w:val="T1"/>
        <w:jc w:val="left"/>
      </w:pPr>
    </w:p>
    <w:p w14:paraId="44372EE8" w14:textId="77777777" w:rsidR="0057790C" w:rsidRDefault="00827A54">
      <w:pPr>
        <w:pStyle w:val="T1"/>
        <w:jc w:val="left"/>
      </w:pPr>
      <w:r>
        <w:t>Dispositie voor 1940, volgens kerkvoogdij</w:t>
      </w:r>
      <w:r>
        <w:noBreakHyphen/>
        <w:t>archief</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57790C" w14:paraId="7DD90430" w14:textId="77777777">
        <w:tc>
          <w:tcPr>
            <w:tcW w:w="1530" w:type="dxa"/>
            <w:tcBorders>
              <w:top w:val="nil"/>
              <w:left w:val="nil"/>
              <w:bottom w:val="nil"/>
              <w:right w:val="nil"/>
            </w:tcBorders>
          </w:tcPr>
          <w:p w14:paraId="140F418B" w14:textId="77777777" w:rsidR="0057790C" w:rsidRDefault="00827A54">
            <w:pPr>
              <w:pStyle w:val="T4dispositie"/>
              <w:jc w:val="left"/>
              <w:rPr>
                <w:i/>
                <w:iCs/>
              </w:rPr>
            </w:pPr>
            <w:r>
              <w:rPr>
                <w:i/>
                <w:iCs/>
              </w:rPr>
              <w:t>Manuaal</w:t>
            </w:r>
          </w:p>
          <w:p w14:paraId="28521B02" w14:textId="77777777" w:rsidR="0057790C" w:rsidRDefault="00827A54">
            <w:pPr>
              <w:pStyle w:val="T4dispositie"/>
              <w:jc w:val="left"/>
            </w:pPr>
            <w:r>
              <w:t>Prestant</w:t>
            </w:r>
          </w:p>
          <w:p w14:paraId="70E2E754" w14:textId="77777777" w:rsidR="0057790C" w:rsidRDefault="00827A54">
            <w:pPr>
              <w:pStyle w:val="T4dispositie"/>
              <w:jc w:val="left"/>
            </w:pPr>
            <w:r>
              <w:t>Concertfluit</w:t>
            </w:r>
          </w:p>
          <w:p w14:paraId="4BD165EB" w14:textId="77777777" w:rsidR="0057790C" w:rsidRDefault="00827A54">
            <w:pPr>
              <w:pStyle w:val="T4dispositie"/>
              <w:jc w:val="left"/>
            </w:pPr>
            <w:r>
              <w:t>Gamba</w:t>
            </w:r>
          </w:p>
          <w:p w14:paraId="3B3FD17F" w14:textId="77777777" w:rsidR="0057790C" w:rsidRDefault="00827A54">
            <w:pPr>
              <w:pStyle w:val="T4dispositie"/>
              <w:jc w:val="left"/>
            </w:pPr>
            <w:r>
              <w:t>Aeoline</w:t>
            </w:r>
          </w:p>
          <w:p w14:paraId="1A54C8E9" w14:textId="77777777" w:rsidR="0057790C" w:rsidRDefault="00827A54">
            <w:pPr>
              <w:pStyle w:val="T4dispositie"/>
              <w:jc w:val="left"/>
              <w:rPr>
                <w:lang w:val="fr-FR"/>
              </w:rPr>
            </w:pPr>
            <w:r>
              <w:rPr>
                <w:lang w:val="fr-FR"/>
              </w:rPr>
              <w:t>Octaaf</w:t>
            </w:r>
          </w:p>
          <w:p w14:paraId="41AC48F8" w14:textId="77777777" w:rsidR="0057790C" w:rsidRDefault="00827A54">
            <w:pPr>
              <w:pStyle w:val="T4dispositie"/>
              <w:jc w:val="left"/>
              <w:rPr>
                <w:lang w:val="fr-FR"/>
              </w:rPr>
            </w:pPr>
            <w:r>
              <w:rPr>
                <w:lang w:val="fr-FR"/>
              </w:rPr>
              <w:t>Fluit</w:t>
            </w:r>
          </w:p>
          <w:p w14:paraId="09782006" w14:textId="77777777" w:rsidR="0057790C" w:rsidRDefault="00827A54">
            <w:pPr>
              <w:pStyle w:val="T4dispositie"/>
              <w:jc w:val="left"/>
              <w:rPr>
                <w:lang w:val="fr-FR"/>
              </w:rPr>
            </w:pPr>
            <w:r>
              <w:rPr>
                <w:lang w:val="fr-FR"/>
              </w:rPr>
              <w:t>Quint</w:t>
            </w:r>
          </w:p>
          <w:p w14:paraId="6071360F" w14:textId="77777777" w:rsidR="0057790C" w:rsidRDefault="00827A54">
            <w:pPr>
              <w:pStyle w:val="T4dispositie"/>
              <w:jc w:val="left"/>
              <w:rPr>
                <w:lang w:val="fr-FR"/>
              </w:rPr>
            </w:pPr>
            <w:r>
              <w:rPr>
                <w:lang w:val="fr-FR"/>
              </w:rPr>
              <w:t>Octaaf</w:t>
            </w:r>
          </w:p>
          <w:p w14:paraId="7233B9E8" w14:textId="77777777" w:rsidR="0057790C" w:rsidRDefault="00827A54">
            <w:pPr>
              <w:pStyle w:val="T4dispositie"/>
              <w:jc w:val="left"/>
            </w:pPr>
            <w:r>
              <w:t>Mixtuur</w:t>
            </w:r>
          </w:p>
          <w:p w14:paraId="456FFF07" w14:textId="77777777" w:rsidR="0057790C" w:rsidRDefault="00827A54">
            <w:pPr>
              <w:pStyle w:val="T4dispositie"/>
              <w:jc w:val="left"/>
            </w:pPr>
            <w:r>
              <w:t>Trompet</w:t>
            </w:r>
          </w:p>
        </w:tc>
        <w:tc>
          <w:tcPr>
            <w:tcW w:w="737" w:type="dxa"/>
            <w:tcBorders>
              <w:top w:val="nil"/>
              <w:left w:val="nil"/>
              <w:bottom w:val="nil"/>
              <w:right w:val="nil"/>
            </w:tcBorders>
          </w:tcPr>
          <w:p w14:paraId="74979238" w14:textId="77777777" w:rsidR="0057790C" w:rsidRDefault="0057790C">
            <w:pPr>
              <w:pStyle w:val="T4dispositie"/>
              <w:jc w:val="left"/>
            </w:pPr>
          </w:p>
          <w:p w14:paraId="75D17703" w14:textId="77777777" w:rsidR="0057790C" w:rsidRDefault="00827A54">
            <w:pPr>
              <w:pStyle w:val="T4dispositie"/>
              <w:jc w:val="left"/>
            </w:pPr>
            <w:r>
              <w:t>8'</w:t>
            </w:r>
          </w:p>
          <w:p w14:paraId="7FCF93EA" w14:textId="77777777" w:rsidR="0057790C" w:rsidRDefault="00827A54">
            <w:pPr>
              <w:pStyle w:val="T4dispositie"/>
              <w:jc w:val="left"/>
            </w:pPr>
            <w:r>
              <w:t>8'</w:t>
            </w:r>
          </w:p>
          <w:p w14:paraId="596A7284" w14:textId="77777777" w:rsidR="0057790C" w:rsidRDefault="00827A54">
            <w:pPr>
              <w:pStyle w:val="T4dispositie"/>
              <w:jc w:val="left"/>
            </w:pPr>
            <w:r>
              <w:t>8'</w:t>
            </w:r>
          </w:p>
          <w:p w14:paraId="63B80B31" w14:textId="77777777" w:rsidR="0057790C" w:rsidRDefault="00827A54">
            <w:pPr>
              <w:pStyle w:val="T4dispositie"/>
              <w:jc w:val="left"/>
            </w:pPr>
            <w:r>
              <w:t>8'</w:t>
            </w:r>
          </w:p>
          <w:p w14:paraId="26923D74" w14:textId="77777777" w:rsidR="0057790C" w:rsidRDefault="00827A54">
            <w:pPr>
              <w:pStyle w:val="T4dispositie"/>
              <w:jc w:val="left"/>
            </w:pPr>
            <w:r>
              <w:t>4'</w:t>
            </w:r>
          </w:p>
          <w:p w14:paraId="534C5F22" w14:textId="77777777" w:rsidR="0057790C" w:rsidRDefault="00827A54">
            <w:pPr>
              <w:pStyle w:val="T4dispositie"/>
              <w:jc w:val="left"/>
            </w:pPr>
            <w:r>
              <w:t>4'</w:t>
            </w:r>
          </w:p>
          <w:p w14:paraId="33EA8CF2" w14:textId="77777777" w:rsidR="0057790C" w:rsidRDefault="00827A54">
            <w:pPr>
              <w:pStyle w:val="T4dispositie"/>
              <w:jc w:val="left"/>
            </w:pPr>
            <w:r>
              <w:t>3'</w:t>
            </w:r>
          </w:p>
          <w:p w14:paraId="482DE17A" w14:textId="77777777" w:rsidR="0057790C" w:rsidRDefault="00827A54">
            <w:pPr>
              <w:pStyle w:val="T4dispositie"/>
              <w:jc w:val="left"/>
            </w:pPr>
            <w:r>
              <w:t>2'</w:t>
            </w:r>
          </w:p>
          <w:p w14:paraId="232FDCB0" w14:textId="77777777" w:rsidR="0057790C" w:rsidRDefault="00827A54">
            <w:pPr>
              <w:pStyle w:val="T4dispositie"/>
              <w:jc w:val="left"/>
            </w:pPr>
            <w:r>
              <w:t>2-3 st.</w:t>
            </w:r>
          </w:p>
          <w:p w14:paraId="7E321DD5" w14:textId="77777777" w:rsidR="0057790C" w:rsidRDefault="00827A54">
            <w:pPr>
              <w:pStyle w:val="T4dispositie"/>
              <w:jc w:val="left"/>
              <w:rPr>
                <w:lang w:val="fr-FR"/>
              </w:rPr>
            </w:pPr>
            <w:r>
              <w:rPr>
                <w:lang w:val="fr-FR"/>
              </w:rPr>
              <w:t>8'</w:t>
            </w:r>
          </w:p>
        </w:tc>
        <w:tc>
          <w:tcPr>
            <w:tcW w:w="1531" w:type="dxa"/>
            <w:tcBorders>
              <w:top w:val="nil"/>
              <w:left w:val="nil"/>
              <w:bottom w:val="nil"/>
              <w:right w:val="nil"/>
            </w:tcBorders>
          </w:tcPr>
          <w:p w14:paraId="63AF62AC" w14:textId="77777777" w:rsidR="0057790C" w:rsidRDefault="00827A54">
            <w:pPr>
              <w:pStyle w:val="T4dispositie"/>
              <w:jc w:val="left"/>
              <w:rPr>
                <w:i/>
                <w:iCs/>
                <w:lang w:val="fr-FR"/>
              </w:rPr>
            </w:pPr>
            <w:r>
              <w:rPr>
                <w:i/>
                <w:iCs/>
                <w:lang w:val="fr-FR"/>
              </w:rPr>
              <w:t>Pedaal</w:t>
            </w:r>
          </w:p>
          <w:p w14:paraId="5A6948B5" w14:textId="77777777" w:rsidR="0057790C" w:rsidRDefault="00827A54">
            <w:pPr>
              <w:pStyle w:val="T4dispositie"/>
              <w:jc w:val="left"/>
              <w:rPr>
                <w:lang w:val="fr-FR"/>
              </w:rPr>
            </w:pPr>
            <w:r>
              <w:rPr>
                <w:lang w:val="fr-FR"/>
              </w:rPr>
              <w:t>Subbas</w:t>
            </w:r>
          </w:p>
          <w:p w14:paraId="14173AFF" w14:textId="77777777" w:rsidR="0057790C" w:rsidRDefault="00827A54">
            <w:pPr>
              <w:pStyle w:val="T4dispositie"/>
              <w:jc w:val="left"/>
              <w:rPr>
                <w:lang w:val="fr-FR"/>
              </w:rPr>
            </w:pPr>
            <w:r>
              <w:rPr>
                <w:lang w:val="fr-FR"/>
              </w:rPr>
              <w:t>Violon</w:t>
            </w:r>
          </w:p>
          <w:p w14:paraId="5A3F0A0C" w14:textId="77777777" w:rsidR="0057790C" w:rsidRDefault="00827A54">
            <w:pPr>
              <w:pStyle w:val="T4dispositie"/>
              <w:jc w:val="left"/>
              <w:rPr>
                <w:lang w:val="fr-FR"/>
              </w:rPr>
            </w:pPr>
            <w:r>
              <w:rPr>
                <w:lang w:val="fr-FR"/>
              </w:rPr>
              <w:t>Posaune</w:t>
            </w:r>
          </w:p>
        </w:tc>
        <w:tc>
          <w:tcPr>
            <w:tcW w:w="737" w:type="dxa"/>
            <w:tcBorders>
              <w:top w:val="nil"/>
              <w:left w:val="nil"/>
              <w:bottom w:val="nil"/>
              <w:right w:val="nil"/>
            </w:tcBorders>
          </w:tcPr>
          <w:p w14:paraId="3F715E27" w14:textId="77777777" w:rsidR="0057790C" w:rsidRDefault="0057790C">
            <w:pPr>
              <w:pStyle w:val="T4dispositie"/>
              <w:jc w:val="left"/>
              <w:rPr>
                <w:lang w:val="fr-FR"/>
              </w:rPr>
            </w:pPr>
          </w:p>
          <w:p w14:paraId="7B35D84E" w14:textId="77777777" w:rsidR="0057790C" w:rsidRDefault="00827A54">
            <w:pPr>
              <w:pStyle w:val="T4dispositie"/>
              <w:jc w:val="left"/>
              <w:rPr>
                <w:lang w:val="fr-FR"/>
              </w:rPr>
            </w:pPr>
            <w:r>
              <w:rPr>
                <w:lang w:val="fr-FR"/>
              </w:rPr>
              <w:t>16'</w:t>
            </w:r>
          </w:p>
          <w:p w14:paraId="5BB815E1" w14:textId="77777777" w:rsidR="0057790C" w:rsidRDefault="00827A54">
            <w:pPr>
              <w:pStyle w:val="T4dispositie"/>
              <w:jc w:val="left"/>
              <w:rPr>
                <w:lang w:val="fr-FR"/>
              </w:rPr>
            </w:pPr>
            <w:r>
              <w:rPr>
                <w:lang w:val="fr-FR"/>
              </w:rPr>
              <w:t>8'</w:t>
            </w:r>
          </w:p>
          <w:p w14:paraId="402C4828" w14:textId="77777777" w:rsidR="0057790C" w:rsidRDefault="00827A54">
            <w:pPr>
              <w:pStyle w:val="T4dispositie"/>
              <w:jc w:val="left"/>
              <w:rPr>
                <w:lang w:val="fr-FR"/>
              </w:rPr>
            </w:pPr>
            <w:r>
              <w:rPr>
                <w:lang w:val="fr-FR"/>
              </w:rPr>
              <w:t>16'</w:t>
            </w:r>
          </w:p>
        </w:tc>
      </w:tr>
    </w:tbl>
    <w:p w14:paraId="0982A797" w14:textId="77777777" w:rsidR="0057790C" w:rsidRDefault="0057790C">
      <w:pPr>
        <w:pStyle w:val="T1"/>
        <w:jc w:val="left"/>
        <w:rPr>
          <w:lang w:val="fr-FR"/>
        </w:rPr>
      </w:pPr>
    </w:p>
    <w:p w14:paraId="746412F6" w14:textId="77777777" w:rsidR="0057790C" w:rsidRDefault="00827A54">
      <w:pPr>
        <w:pStyle w:val="T4dispositie"/>
        <w:jc w:val="left"/>
      </w:pPr>
      <w:r>
        <w:t>tremulant</w:t>
      </w:r>
    </w:p>
    <w:p w14:paraId="3E384FAB" w14:textId="77777777" w:rsidR="0057790C" w:rsidRDefault="00827A54">
      <w:pPr>
        <w:pStyle w:val="T4dispositie"/>
        <w:jc w:val="left"/>
      </w:pPr>
      <w:r>
        <w:t>pedaalkoppel</w:t>
      </w:r>
    </w:p>
    <w:p w14:paraId="115526F8" w14:textId="77777777" w:rsidR="0057790C" w:rsidRDefault="0057790C">
      <w:pPr>
        <w:pStyle w:val="T1"/>
        <w:jc w:val="left"/>
      </w:pPr>
    </w:p>
    <w:p w14:paraId="0AC4B563" w14:textId="77777777" w:rsidR="0057790C" w:rsidRDefault="00827A54">
      <w:pPr>
        <w:pStyle w:val="T1"/>
        <w:jc w:val="left"/>
      </w:pPr>
      <w:r>
        <w:t>Steinmann &amp; Vierdag 1942</w:t>
      </w:r>
    </w:p>
    <w:p w14:paraId="376F60C5" w14:textId="77777777" w:rsidR="0057790C" w:rsidRDefault="00827A54">
      <w:pPr>
        <w:pStyle w:val="T1"/>
        <w:jc w:val="left"/>
      </w:pPr>
      <w:r>
        <w:t>.</w:t>
      </w:r>
      <w:r>
        <w:tab/>
        <w:t>schoonmaak en herstel</w:t>
      </w:r>
    </w:p>
    <w:p w14:paraId="46E03C2F" w14:textId="77777777" w:rsidR="0057790C" w:rsidRDefault="0057790C">
      <w:pPr>
        <w:pStyle w:val="T1"/>
        <w:jc w:val="left"/>
      </w:pPr>
    </w:p>
    <w:p w14:paraId="2371B004" w14:textId="77777777" w:rsidR="0057790C" w:rsidRDefault="00827A54">
      <w:pPr>
        <w:pStyle w:val="T1"/>
        <w:jc w:val="left"/>
      </w:pPr>
      <w:r>
        <w:t>B. Koch &amp; Zn 1962</w:t>
      </w:r>
    </w:p>
    <w:p w14:paraId="5B7A543B" w14:textId="77777777" w:rsidR="0057790C" w:rsidRPr="005A4ED5" w:rsidRDefault="00827A54">
      <w:pPr>
        <w:pStyle w:val="T1"/>
        <w:jc w:val="left"/>
        <w:rPr>
          <w:lang w:val="sv-SE"/>
        </w:rPr>
      </w:pPr>
      <w:r w:rsidRPr="005A4ED5">
        <w:rPr>
          <w:lang w:val="sv-SE"/>
        </w:rPr>
        <w:t>.</w:t>
      </w:r>
      <w:r w:rsidRPr="005A4ED5">
        <w:rPr>
          <w:lang w:val="sv-SE"/>
        </w:rPr>
        <w:tab/>
        <w:t>nieuw orgel met elektrische tractuur in oude kas</w:t>
      </w:r>
    </w:p>
    <w:p w14:paraId="7EFE3FE9" w14:textId="77777777" w:rsidR="0057790C" w:rsidRDefault="00827A54">
      <w:pPr>
        <w:pStyle w:val="T1"/>
        <w:jc w:val="left"/>
        <w:rPr>
          <w:lang w:val="nl-NL"/>
        </w:rPr>
      </w:pPr>
      <w:r>
        <w:t>.</w:t>
      </w:r>
      <w:r>
        <w:tab/>
      </w:r>
      <w:r>
        <w:rPr>
          <w:lang w:val="nl-NL"/>
        </w:rPr>
        <w:t>orgelgalerij afgebroken; orgel op begane grond geplaatst</w:t>
      </w:r>
    </w:p>
    <w:p w14:paraId="7AE6BDBC" w14:textId="77777777" w:rsidR="0057790C" w:rsidRPr="005A4ED5" w:rsidRDefault="00827A54">
      <w:pPr>
        <w:pStyle w:val="T1"/>
        <w:jc w:val="left"/>
        <w:rPr>
          <w:lang w:val="nl-NL"/>
        </w:rPr>
      </w:pPr>
      <w:r w:rsidRPr="005A4ED5">
        <w:rPr>
          <w:lang w:val="nl-NL"/>
        </w:rPr>
        <w:t>.</w:t>
      </w:r>
      <w:r w:rsidRPr="005A4ED5">
        <w:rPr>
          <w:lang w:val="nl-NL"/>
        </w:rPr>
        <w:tab/>
        <w:t>enig oud pijpwerk opnieuw gebruikt</w:t>
      </w:r>
    </w:p>
    <w:p w14:paraId="0109CB50" w14:textId="77777777" w:rsidR="0057790C" w:rsidRPr="005A4ED5" w:rsidRDefault="0057790C">
      <w:pPr>
        <w:pStyle w:val="T1"/>
        <w:jc w:val="left"/>
        <w:rPr>
          <w:lang w:val="nl-NL"/>
        </w:rPr>
      </w:pPr>
    </w:p>
    <w:p w14:paraId="6FC972D5" w14:textId="77777777" w:rsidR="0057790C" w:rsidRPr="005A4ED5" w:rsidRDefault="00827A54">
      <w:pPr>
        <w:pStyle w:val="T1"/>
        <w:jc w:val="left"/>
        <w:rPr>
          <w:lang w:val="nl-NL"/>
        </w:rPr>
      </w:pPr>
      <w:r w:rsidRPr="005A4ED5">
        <w:rPr>
          <w:lang w:val="nl-NL"/>
        </w:rPr>
        <w:t>Dispositie 1962</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57790C" w14:paraId="1BDF0718" w14:textId="77777777">
        <w:tc>
          <w:tcPr>
            <w:tcW w:w="1530" w:type="dxa"/>
            <w:tcBorders>
              <w:top w:val="nil"/>
              <w:left w:val="nil"/>
              <w:bottom w:val="nil"/>
              <w:right w:val="nil"/>
            </w:tcBorders>
          </w:tcPr>
          <w:p w14:paraId="1E474D1E" w14:textId="77777777" w:rsidR="0057790C" w:rsidRDefault="00827A54">
            <w:pPr>
              <w:pStyle w:val="T4dispositie"/>
              <w:jc w:val="left"/>
              <w:rPr>
                <w:i/>
                <w:iCs/>
              </w:rPr>
            </w:pPr>
            <w:r>
              <w:rPr>
                <w:i/>
                <w:iCs/>
              </w:rPr>
              <w:lastRenderedPageBreak/>
              <w:t>Manuaal I</w:t>
            </w:r>
          </w:p>
          <w:p w14:paraId="306640F4" w14:textId="77777777" w:rsidR="0057790C" w:rsidRDefault="00827A54">
            <w:pPr>
              <w:pStyle w:val="T4dispositie"/>
              <w:jc w:val="left"/>
            </w:pPr>
            <w:r>
              <w:t>Prestant</w:t>
            </w:r>
          </w:p>
          <w:p w14:paraId="5DD6AE4D" w14:textId="77777777" w:rsidR="0057790C" w:rsidRDefault="00827A54">
            <w:pPr>
              <w:pStyle w:val="T4dispositie"/>
              <w:jc w:val="left"/>
            </w:pPr>
            <w:r>
              <w:t>Holpijp</w:t>
            </w:r>
          </w:p>
          <w:p w14:paraId="0FE99BC3" w14:textId="77777777" w:rsidR="0057790C" w:rsidRDefault="00827A54">
            <w:pPr>
              <w:pStyle w:val="T4dispositie"/>
              <w:jc w:val="left"/>
            </w:pPr>
            <w:r>
              <w:t>Octaaf</w:t>
            </w:r>
          </w:p>
          <w:p w14:paraId="10094EE0" w14:textId="77777777" w:rsidR="0057790C" w:rsidRDefault="00827A54">
            <w:pPr>
              <w:pStyle w:val="T4dispositie"/>
              <w:jc w:val="left"/>
            </w:pPr>
            <w:r>
              <w:t>Quint</w:t>
            </w:r>
          </w:p>
          <w:p w14:paraId="5023A258" w14:textId="77777777" w:rsidR="0057790C" w:rsidRDefault="00827A54">
            <w:pPr>
              <w:pStyle w:val="T4dispositie"/>
              <w:jc w:val="left"/>
            </w:pPr>
            <w:r>
              <w:t>Mixtuur</w:t>
            </w:r>
          </w:p>
          <w:p w14:paraId="0217E1F0" w14:textId="77777777" w:rsidR="0057790C" w:rsidRDefault="00827A54">
            <w:pPr>
              <w:pStyle w:val="T4dispositie"/>
              <w:jc w:val="left"/>
            </w:pPr>
            <w:r>
              <w:t>Trompet</w:t>
            </w:r>
          </w:p>
        </w:tc>
        <w:tc>
          <w:tcPr>
            <w:tcW w:w="737" w:type="dxa"/>
            <w:tcBorders>
              <w:top w:val="nil"/>
              <w:left w:val="nil"/>
              <w:bottom w:val="nil"/>
              <w:right w:val="nil"/>
            </w:tcBorders>
          </w:tcPr>
          <w:p w14:paraId="6943711A" w14:textId="77777777" w:rsidR="0057790C" w:rsidRDefault="0057790C">
            <w:pPr>
              <w:pStyle w:val="T4dispositie"/>
              <w:jc w:val="left"/>
            </w:pPr>
          </w:p>
          <w:p w14:paraId="5B56E623" w14:textId="77777777" w:rsidR="0057790C" w:rsidRDefault="00827A54">
            <w:pPr>
              <w:pStyle w:val="T4dispositie"/>
              <w:jc w:val="left"/>
            </w:pPr>
            <w:r>
              <w:t>8'</w:t>
            </w:r>
          </w:p>
          <w:p w14:paraId="2FC7A894" w14:textId="77777777" w:rsidR="0057790C" w:rsidRDefault="00827A54">
            <w:pPr>
              <w:pStyle w:val="T4dispositie"/>
              <w:jc w:val="left"/>
            </w:pPr>
            <w:r>
              <w:t>8'</w:t>
            </w:r>
          </w:p>
          <w:p w14:paraId="199B03C5" w14:textId="77777777" w:rsidR="0057790C" w:rsidRDefault="00827A54">
            <w:pPr>
              <w:pStyle w:val="T4dispositie"/>
              <w:jc w:val="left"/>
            </w:pPr>
            <w:r>
              <w:t>4'</w:t>
            </w:r>
          </w:p>
          <w:p w14:paraId="6AEC5369" w14:textId="77777777" w:rsidR="0057790C" w:rsidRDefault="00827A54">
            <w:pPr>
              <w:pStyle w:val="T4dispositie"/>
              <w:jc w:val="left"/>
            </w:pPr>
            <w:r>
              <w:t>2 2/3'</w:t>
            </w:r>
          </w:p>
          <w:p w14:paraId="0748E1DA" w14:textId="77777777" w:rsidR="0057790C" w:rsidRDefault="00827A54">
            <w:pPr>
              <w:pStyle w:val="T4dispositie"/>
              <w:jc w:val="left"/>
            </w:pPr>
            <w:r>
              <w:t>2-3 st.</w:t>
            </w:r>
          </w:p>
          <w:p w14:paraId="120D21AB" w14:textId="77777777" w:rsidR="0057790C" w:rsidRDefault="00827A54">
            <w:pPr>
              <w:pStyle w:val="T4dispositie"/>
              <w:jc w:val="left"/>
            </w:pPr>
            <w:r>
              <w:t>8'</w:t>
            </w:r>
          </w:p>
        </w:tc>
        <w:tc>
          <w:tcPr>
            <w:tcW w:w="1531" w:type="dxa"/>
            <w:tcBorders>
              <w:top w:val="nil"/>
              <w:left w:val="nil"/>
              <w:bottom w:val="nil"/>
              <w:right w:val="nil"/>
            </w:tcBorders>
          </w:tcPr>
          <w:p w14:paraId="1CD15CD0" w14:textId="77777777" w:rsidR="0057790C" w:rsidRDefault="00827A54">
            <w:pPr>
              <w:pStyle w:val="T4dispositie"/>
              <w:jc w:val="left"/>
              <w:rPr>
                <w:i/>
                <w:iCs/>
              </w:rPr>
            </w:pPr>
            <w:r>
              <w:rPr>
                <w:i/>
                <w:iCs/>
              </w:rPr>
              <w:t>Manuaal II</w:t>
            </w:r>
          </w:p>
          <w:p w14:paraId="26E25A2D" w14:textId="77777777" w:rsidR="0057790C" w:rsidRDefault="00827A54">
            <w:pPr>
              <w:pStyle w:val="T4dispositie"/>
              <w:jc w:val="left"/>
            </w:pPr>
            <w:r>
              <w:t>Quintadeen</w:t>
            </w:r>
          </w:p>
          <w:p w14:paraId="54AA362E" w14:textId="77777777" w:rsidR="0057790C" w:rsidRDefault="00827A54">
            <w:pPr>
              <w:pStyle w:val="T4dispositie"/>
              <w:jc w:val="left"/>
            </w:pPr>
            <w:r>
              <w:t>Aeoline</w:t>
            </w:r>
          </w:p>
          <w:p w14:paraId="20ED67A4" w14:textId="77777777" w:rsidR="0057790C" w:rsidRDefault="00827A54">
            <w:pPr>
              <w:pStyle w:val="T4dispositie"/>
              <w:jc w:val="left"/>
            </w:pPr>
            <w:r>
              <w:t>Fluit</w:t>
            </w:r>
          </w:p>
          <w:p w14:paraId="4EADCBC1" w14:textId="77777777" w:rsidR="0057790C" w:rsidRDefault="00827A54">
            <w:pPr>
              <w:pStyle w:val="T4dispositie"/>
              <w:jc w:val="left"/>
            </w:pPr>
            <w:r>
              <w:t>Octaaf</w:t>
            </w:r>
          </w:p>
        </w:tc>
        <w:tc>
          <w:tcPr>
            <w:tcW w:w="737" w:type="dxa"/>
            <w:tcBorders>
              <w:top w:val="nil"/>
              <w:left w:val="nil"/>
              <w:bottom w:val="nil"/>
              <w:right w:val="nil"/>
            </w:tcBorders>
          </w:tcPr>
          <w:p w14:paraId="7C6E8865" w14:textId="77777777" w:rsidR="0057790C" w:rsidRDefault="0057790C">
            <w:pPr>
              <w:pStyle w:val="T4dispositie"/>
              <w:jc w:val="left"/>
            </w:pPr>
          </w:p>
          <w:p w14:paraId="3773905D" w14:textId="77777777" w:rsidR="0057790C" w:rsidRDefault="00827A54">
            <w:pPr>
              <w:pStyle w:val="T4dispositie"/>
              <w:jc w:val="left"/>
            </w:pPr>
            <w:r>
              <w:t>8'</w:t>
            </w:r>
          </w:p>
          <w:p w14:paraId="67761B6C" w14:textId="77777777" w:rsidR="0057790C" w:rsidRDefault="00827A54">
            <w:pPr>
              <w:pStyle w:val="T4dispositie"/>
              <w:jc w:val="left"/>
            </w:pPr>
            <w:r>
              <w:t>8'</w:t>
            </w:r>
          </w:p>
          <w:p w14:paraId="3906DDB2" w14:textId="77777777" w:rsidR="0057790C" w:rsidRDefault="00827A54">
            <w:pPr>
              <w:pStyle w:val="T4dispositie"/>
              <w:jc w:val="left"/>
            </w:pPr>
            <w:r>
              <w:t>4'</w:t>
            </w:r>
          </w:p>
          <w:p w14:paraId="5773B8E0" w14:textId="77777777" w:rsidR="0057790C" w:rsidRDefault="00827A54">
            <w:pPr>
              <w:pStyle w:val="T4dispositie"/>
              <w:jc w:val="left"/>
            </w:pPr>
            <w:r>
              <w:t>2'</w:t>
            </w:r>
          </w:p>
        </w:tc>
        <w:tc>
          <w:tcPr>
            <w:tcW w:w="1531" w:type="dxa"/>
            <w:tcBorders>
              <w:top w:val="nil"/>
              <w:left w:val="nil"/>
              <w:bottom w:val="nil"/>
              <w:right w:val="nil"/>
            </w:tcBorders>
          </w:tcPr>
          <w:p w14:paraId="0D884098" w14:textId="77777777" w:rsidR="0057790C" w:rsidRDefault="00827A54">
            <w:pPr>
              <w:pStyle w:val="T4dispositie"/>
              <w:jc w:val="left"/>
              <w:rPr>
                <w:i/>
                <w:iCs/>
              </w:rPr>
            </w:pPr>
            <w:r>
              <w:rPr>
                <w:i/>
                <w:iCs/>
              </w:rPr>
              <w:t>Pedaal</w:t>
            </w:r>
          </w:p>
          <w:p w14:paraId="3F22CB2E" w14:textId="77777777" w:rsidR="0057790C" w:rsidRDefault="00827A54">
            <w:pPr>
              <w:pStyle w:val="T4dispositie"/>
              <w:jc w:val="left"/>
            </w:pPr>
            <w:r>
              <w:t>Subbas</w:t>
            </w:r>
          </w:p>
          <w:p w14:paraId="34D973E3" w14:textId="77777777" w:rsidR="0057790C" w:rsidRDefault="00827A54">
            <w:pPr>
              <w:pStyle w:val="T4dispositie"/>
              <w:jc w:val="left"/>
            </w:pPr>
            <w:r>
              <w:t>Gedekt</w:t>
            </w:r>
          </w:p>
          <w:p w14:paraId="153F8C95" w14:textId="77777777" w:rsidR="0057790C" w:rsidRDefault="00827A54">
            <w:pPr>
              <w:pStyle w:val="T4dispositie"/>
              <w:jc w:val="left"/>
            </w:pPr>
            <w:r>
              <w:t>Bazuin</w:t>
            </w:r>
          </w:p>
        </w:tc>
        <w:tc>
          <w:tcPr>
            <w:tcW w:w="737" w:type="dxa"/>
            <w:tcBorders>
              <w:top w:val="nil"/>
              <w:left w:val="nil"/>
              <w:bottom w:val="nil"/>
              <w:right w:val="nil"/>
            </w:tcBorders>
          </w:tcPr>
          <w:p w14:paraId="4200DDAF" w14:textId="77777777" w:rsidR="0057790C" w:rsidRDefault="0057790C">
            <w:pPr>
              <w:pStyle w:val="T4dispositie"/>
              <w:jc w:val="left"/>
            </w:pPr>
          </w:p>
          <w:p w14:paraId="36456D33" w14:textId="77777777" w:rsidR="0057790C" w:rsidRDefault="00827A54">
            <w:pPr>
              <w:pStyle w:val="T4dispositie"/>
              <w:jc w:val="left"/>
            </w:pPr>
            <w:r>
              <w:t>16'</w:t>
            </w:r>
          </w:p>
          <w:p w14:paraId="207B0337" w14:textId="77777777" w:rsidR="0057790C" w:rsidRDefault="00827A54">
            <w:pPr>
              <w:pStyle w:val="T4dispositie"/>
              <w:jc w:val="left"/>
            </w:pPr>
            <w:r>
              <w:t>8’</w:t>
            </w:r>
          </w:p>
          <w:p w14:paraId="2A37059C" w14:textId="77777777" w:rsidR="0057790C" w:rsidRDefault="00827A54">
            <w:pPr>
              <w:pStyle w:val="T4dispositie"/>
              <w:jc w:val="left"/>
            </w:pPr>
            <w:r>
              <w:t>16’</w:t>
            </w:r>
          </w:p>
        </w:tc>
      </w:tr>
    </w:tbl>
    <w:p w14:paraId="561FD9E4" w14:textId="77777777" w:rsidR="0057790C" w:rsidRDefault="0057790C">
      <w:pPr>
        <w:pStyle w:val="T1"/>
        <w:jc w:val="left"/>
      </w:pPr>
    </w:p>
    <w:p w14:paraId="1EF6E62F" w14:textId="77777777" w:rsidR="0057790C" w:rsidRPr="005A4ED5" w:rsidRDefault="00827A54">
      <w:pPr>
        <w:pStyle w:val="T4dispositie"/>
        <w:jc w:val="left"/>
        <w:rPr>
          <w:lang w:val="sv-SE"/>
        </w:rPr>
      </w:pPr>
      <w:r w:rsidRPr="005A4ED5">
        <w:rPr>
          <w:lang w:val="sv-SE"/>
        </w:rPr>
        <w:t>koppelingen Man I+II, Ped+I, Ped+II</w:t>
      </w:r>
    </w:p>
    <w:p w14:paraId="00E95133" w14:textId="77777777" w:rsidR="0057790C" w:rsidRDefault="00827A54">
      <w:pPr>
        <w:pStyle w:val="T4dispositie"/>
        <w:jc w:val="left"/>
      </w:pPr>
      <w:r>
        <w:t>tremulant Manuaal II</w:t>
      </w:r>
    </w:p>
    <w:p w14:paraId="11DCC6E1" w14:textId="77777777" w:rsidR="0057790C" w:rsidRDefault="00827A54">
      <w:pPr>
        <w:pStyle w:val="T4dispositie"/>
        <w:jc w:val="left"/>
      </w:pPr>
      <w:r>
        <w:t>drie vaste combinaties</w:t>
      </w:r>
    </w:p>
    <w:p w14:paraId="5DC665CD" w14:textId="77777777" w:rsidR="0057790C" w:rsidRDefault="0057790C">
      <w:pPr>
        <w:pStyle w:val="T1"/>
        <w:jc w:val="left"/>
      </w:pPr>
    </w:p>
    <w:p w14:paraId="1F3C5A6E" w14:textId="77777777" w:rsidR="0057790C" w:rsidRPr="005A4ED5" w:rsidRDefault="00827A54">
      <w:pPr>
        <w:pStyle w:val="T1"/>
        <w:jc w:val="left"/>
        <w:rPr>
          <w:lang w:val="sv-SE"/>
        </w:rPr>
      </w:pPr>
      <w:r w:rsidRPr="005A4ED5">
        <w:rPr>
          <w:lang w:val="sv-SE"/>
        </w:rPr>
        <w:t>B. Koch &amp; Zn 1973</w:t>
      </w:r>
    </w:p>
    <w:p w14:paraId="6965EDCC" w14:textId="77777777" w:rsidR="0057790C" w:rsidRPr="005A4ED5" w:rsidRDefault="00827A54">
      <w:pPr>
        <w:pStyle w:val="T1"/>
        <w:jc w:val="left"/>
        <w:rPr>
          <w:lang w:val="sv-SE"/>
        </w:rPr>
      </w:pPr>
      <w:r w:rsidRPr="005A4ED5">
        <w:rPr>
          <w:lang w:val="sv-SE"/>
        </w:rPr>
        <w:t>.</w:t>
      </w:r>
      <w:r w:rsidRPr="005A4ED5">
        <w:rPr>
          <w:lang w:val="sv-SE"/>
        </w:rPr>
        <w:tab/>
        <w:t>orgel gedemonteerd in verband met kerkrestauratie</w:t>
      </w:r>
    </w:p>
    <w:p w14:paraId="0660A206" w14:textId="77777777" w:rsidR="0057790C" w:rsidRPr="005A4ED5" w:rsidRDefault="0057790C">
      <w:pPr>
        <w:pStyle w:val="T1"/>
        <w:jc w:val="left"/>
        <w:rPr>
          <w:lang w:val="sv-SE"/>
        </w:rPr>
      </w:pPr>
    </w:p>
    <w:p w14:paraId="44347DC5" w14:textId="77777777" w:rsidR="0057790C" w:rsidRDefault="00827A54">
      <w:pPr>
        <w:pStyle w:val="T1"/>
        <w:jc w:val="left"/>
        <w:rPr>
          <w:lang w:val="nl-NL"/>
        </w:rPr>
      </w:pPr>
      <w:r>
        <w:rPr>
          <w:lang w:val="nl-NL"/>
        </w:rPr>
        <w:t>B. Koch &amp; Zn 1974</w:t>
      </w:r>
    </w:p>
    <w:p w14:paraId="2CC9D43F" w14:textId="77777777" w:rsidR="0057790C" w:rsidRPr="005A4ED5" w:rsidRDefault="00827A54">
      <w:pPr>
        <w:pStyle w:val="T1"/>
        <w:jc w:val="left"/>
        <w:rPr>
          <w:lang w:val="sv-SE"/>
        </w:rPr>
      </w:pPr>
      <w:r w:rsidRPr="005A4ED5">
        <w:rPr>
          <w:lang w:val="sv-SE"/>
        </w:rPr>
        <w:t>.</w:t>
      </w:r>
      <w:r w:rsidRPr="005A4ED5">
        <w:rPr>
          <w:lang w:val="sv-SE"/>
        </w:rPr>
        <w:tab/>
        <w:t>orgel herplaatst</w:t>
      </w:r>
    </w:p>
    <w:p w14:paraId="55E03B05" w14:textId="77777777" w:rsidR="0057790C" w:rsidRPr="005A4ED5" w:rsidRDefault="00827A54">
      <w:pPr>
        <w:pStyle w:val="T1"/>
        <w:jc w:val="left"/>
        <w:rPr>
          <w:lang w:val="sv-SE"/>
        </w:rPr>
      </w:pPr>
      <w:r w:rsidRPr="005A4ED5">
        <w:rPr>
          <w:lang w:val="sv-SE"/>
        </w:rPr>
        <w:t>.</w:t>
      </w:r>
      <w:r w:rsidRPr="005A4ED5">
        <w:rPr>
          <w:lang w:val="sv-SE"/>
        </w:rPr>
        <w:tab/>
        <w:t>Trompet 8' vernieuwd</w:t>
      </w:r>
    </w:p>
    <w:p w14:paraId="16450942" w14:textId="77777777" w:rsidR="0057790C" w:rsidRPr="005A4ED5" w:rsidRDefault="0057790C">
      <w:pPr>
        <w:pStyle w:val="T1"/>
        <w:jc w:val="left"/>
        <w:rPr>
          <w:lang w:val="sv-SE"/>
        </w:rPr>
      </w:pPr>
    </w:p>
    <w:p w14:paraId="7180E5AA" w14:textId="77777777" w:rsidR="0057790C" w:rsidRPr="005A4ED5" w:rsidRDefault="00827A54">
      <w:pPr>
        <w:pStyle w:val="T1"/>
        <w:jc w:val="left"/>
        <w:rPr>
          <w:lang w:val="sv-SE"/>
        </w:rPr>
      </w:pPr>
      <w:r w:rsidRPr="005A4ED5">
        <w:rPr>
          <w:lang w:val="sv-SE"/>
        </w:rPr>
        <w:t>Vierdag 1981</w:t>
      </w:r>
    </w:p>
    <w:p w14:paraId="78F7AFE7" w14:textId="77777777" w:rsidR="0057790C" w:rsidRPr="005A4ED5" w:rsidRDefault="00827A54">
      <w:pPr>
        <w:pStyle w:val="T1"/>
        <w:jc w:val="left"/>
        <w:rPr>
          <w:lang w:val="sv-SE"/>
        </w:rPr>
      </w:pPr>
      <w:r w:rsidRPr="005A4ED5">
        <w:rPr>
          <w:lang w:val="sv-SE"/>
        </w:rPr>
        <w:t>.</w:t>
      </w:r>
      <w:r w:rsidRPr="005A4ED5">
        <w:rPr>
          <w:lang w:val="sv-SE"/>
        </w:rPr>
        <w:tab/>
        <w:t>orgel gedemonteerd</w:t>
      </w:r>
    </w:p>
    <w:p w14:paraId="51242894" w14:textId="77777777" w:rsidR="0057790C" w:rsidRPr="005A4ED5" w:rsidRDefault="0057790C">
      <w:pPr>
        <w:pStyle w:val="T1"/>
        <w:jc w:val="left"/>
        <w:rPr>
          <w:lang w:val="sv-SE"/>
        </w:rPr>
      </w:pPr>
    </w:p>
    <w:p w14:paraId="733592C0" w14:textId="77777777" w:rsidR="0057790C" w:rsidRPr="005A4ED5" w:rsidRDefault="00827A54">
      <w:pPr>
        <w:pStyle w:val="T1"/>
        <w:jc w:val="left"/>
        <w:rPr>
          <w:lang w:val="sv-SE"/>
        </w:rPr>
      </w:pPr>
      <w:r w:rsidRPr="005A4ED5">
        <w:rPr>
          <w:lang w:val="sv-SE"/>
        </w:rPr>
        <w:t>Slooff Orgelbouw 1983</w:t>
      </w:r>
    </w:p>
    <w:p w14:paraId="694BB98C" w14:textId="77777777" w:rsidR="0057790C" w:rsidRPr="005A4ED5" w:rsidRDefault="00827A54">
      <w:pPr>
        <w:pStyle w:val="T1"/>
        <w:jc w:val="left"/>
        <w:rPr>
          <w:lang w:val="sv-SE"/>
        </w:rPr>
      </w:pPr>
      <w:r w:rsidRPr="005A4ED5">
        <w:rPr>
          <w:lang w:val="sv-SE"/>
        </w:rPr>
        <w:t>.</w:t>
      </w:r>
      <w:r w:rsidRPr="005A4ED5">
        <w:rPr>
          <w:lang w:val="sv-SE"/>
        </w:rPr>
        <w:tab/>
        <w:t>nieuw orgel met gebruikmaking oude orgelkas en pijpwerk na opheffing firma Vierdag</w:t>
      </w:r>
    </w:p>
    <w:p w14:paraId="191A1BFC" w14:textId="77777777" w:rsidR="0057790C" w:rsidRDefault="00827A54">
      <w:pPr>
        <w:pStyle w:val="T1"/>
        <w:jc w:val="left"/>
      </w:pPr>
      <w:r>
        <w:t>.</w:t>
      </w:r>
      <w:r>
        <w:tab/>
        <w:t>nieuw orgelbalkon vervaardigd</w:t>
      </w:r>
    </w:p>
    <w:p w14:paraId="19B04A25" w14:textId="77777777" w:rsidR="0057790C" w:rsidRDefault="00827A54">
      <w:pPr>
        <w:pStyle w:val="T1"/>
        <w:jc w:val="left"/>
        <w:rPr>
          <w:lang w:val="nl-NL"/>
        </w:rPr>
      </w:pPr>
      <w:r>
        <w:t>.</w:t>
      </w:r>
      <w:r>
        <w:tab/>
      </w:r>
      <w:r>
        <w:rPr>
          <w:lang w:val="nl-NL"/>
        </w:rPr>
        <w:t>orgelkas gerestaureerd; consoles vernieuwd</w:t>
      </w:r>
    </w:p>
    <w:p w14:paraId="1B193EBE" w14:textId="77777777" w:rsidR="0057790C" w:rsidRDefault="0057790C">
      <w:pPr>
        <w:pStyle w:val="T1"/>
        <w:jc w:val="left"/>
        <w:rPr>
          <w:lang w:val="nl-NL"/>
        </w:rPr>
      </w:pPr>
    </w:p>
    <w:p w14:paraId="3288B593" w14:textId="77777777" w:rsidR="0057790C" w:rsidRDefault="00827A54">
      <w:pPr>
        <w:pStyle w:val="Heading2"/>
        <w:rPr>
          <w:i w:val="0"/>
          <w:iCs/>
        </w:rPr>
      </w:pPr>
      <w:r>
        <w:rPr>
          <w:i w:val="0"/>
          <w:iCs/>
        </w:rPr>
        <w:t>Technische gegevens</w:t>
      </w:r>
    </w:p>
    <w:p w14:paraId="41AA84DF" w14:textId="77777777" w:rsidR="0057790C" w:rsidRDefault="0057790C">
      <w:pPr>
        <w:pStyle w:val="T1"/>
        <w:jc w:val="left"/>
      </w:pPr>
    </w:p>
    <w:p w14:paraId="45B828E4" w14:textId="77777777" w:rsidR="0057790C" w:rsidRDefault="00827A54">
      <w:pPr>
        <w:pStyle w:val="T1"/>
        <w:jc w:val="left"/>
      </w:pPr>
      <w:r>
        <w:t>Werkindeling</w:t>
      </w:r>
    </w:p>
    <w:p w14:paraId="4505906A" w14:textId="77777777" w:rsidR="0057790C" w:rsidRDefault="00827A54">
      <w:pPr>
        <w:pStyle w:val="T1"/>
        <w:jc w:val="left"/>
      </w:pPr>
      <w:r>
        <w:t>hoofdwerk, onderpositief, pedaal</w:t>
      </w:r>
    </w:p>
    <w:p w14:paraId="01820755" w14:textId="77777777" w:rsidR="0057790C" w:rsidRDefault="0057790C">
      <w:pPr>
        <w:pStyle w:val="T1"/>
        <w:jc w:val="left"/>
      </w:pPr>
    </w:p>
    <w:p w14:paraId="745FECAA" w14:textId="77777777" w:rsidR="0057790C" w:rsidRDefault="00827A54">
      <w:pPr>
        <w:pStyle w:val="T1"/>
        <w:jc w:val="left"/>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844"/>
        <w:gridCol w:w="737"/>
        <w:gridCol w:w="1531"/>
        <w:gridCol w:w="737"/>
      </w:tblGrid>
      <w:tr w:rsidR="0057790C" w14:paraId="51EBD608" w14:textId="77777777">
        <w:tc>
          <w:tcPr>
            <w:tcW w:w="1530" w:type="dxa"/>
            <w:tcBorders>
              <w:top w:val="nil"/>
              <w:left w:val="nil"/>
              <w:bottom w:val="nil"/>
              <w:right w:val="nil"/>
            </w:tcBorders>
          </w:tcPr>
          <w:p w14:paraId="1F073D15" w14:textId="77777777" w:rsidR="0057790C" w:rsidRDefault="00827A54">
            <w:pPr>
              <w:pStyle w:val="T4dispositie"/>
              <w:jc w:val="left"/>
              <w:rPr>
                <w:i/>
                <w:iCs/>
              </w:rPr>
            </w:pPr>
            <w:r>
              <w:rPr>
                <w:i/>
                <w:iCs/>
              </w:rPr>
              <w:t>Hoofdwerk (II)</w:t>
            </w:r>
          </w:p>
          <w:p w14:paraId="73BF0F4A" w14:textId="77777777" w:rsidR="0057790C" w:rsidRDefault="00827A54">
            <w:pPr>
              <w:pStyle w:val="T4dispositie"/>
              <w:jc w:val="left"/>
            </w:pPr>
            <w:r>
              <w:t>8 stemmen</w:t>
            </w:r>
          </w:p>
          <w:p w14:paraId="03BA80B9" w14:textId="77777777" w:rsidR="0057790C" w:rsidRDefault="0057790C">
            <w:pPr>
              <w:pStyle w:val="T4dispositie"/>
              <w:jc w:val="left"/>
            </w:pPr>
          </w:p>
          <w:p w14:paraId="24E8EFFB" w14:textId="77777777" w:rsidR="0057790C" w:rsidRDefault="00827A54">
            <w:pPr>
              <w:pStyle w:val="T4dispositie"/>
              <w:jc w:val="left"/>
            </w:pPr>
            <w:r>
              <w:t>Praestant</w:t>
            </w:r>
          </w:p>
          <w:p w14:paraId="174B418F" w14:textId="77777777" w:rsidR="0057790C" w:rsidRDefault="00827A54">
            <w:pPr>
              <w:pStyle w:val="T4dispositie"/>
              <w:jc w:val="left"/>
            </w:pPr>
            <w:r>
              <w:t>Roerfluit</w:t>
            </w:r>
          </w:p>
          <w:p w14:paraId="3D1EC877" w14:textId="77777777" w:rsidR="0057790C" w:rsidRDefault="00827A54">
            <w:pPr>
              <w:pStyle w:val="T4dispositie"/>
              <w:jc w:val="left"/>
            </w:pPr>
            <w:r>
              <w:t>Octaaf</w:t>
            </w:r>
          </w:p>
          <w:p w14:paraId="60FD5BF0" w14:textId="77777777" w:rsidR="0057790C" w:rsidRDefault="00827A54">
            <w:pPr>
              <w:pStyle w:val="T4dispositie"/>
              <w:jc w:val="left"/>
            </w:pPr>
            <w:r>
              <w:t>Fluit</w:t>
            </w:r>
          </w:p>
          <w:p w14:paraId="72BCF6CD" w14:textId="77777777" w:rsidR="0057790C" w:rsidRDefault="00827A54">
            <w:pPr>
              <w:pStyle w:val="T4dispositie"/>
              <w:jc w:val="left"/>
            </w:pPr>
            <w:r>
              <w:t>Openquint</w:t>
            </w:r>
          </w:p>
          <w:p w14:paraId="565516E6" w14:textId="77777777" w:rsidR="0057790C" w:rsidRDefault="00827A54">
            <w:pPr>
              <w:pStyle w:val="T4dispositie"/>
              <w:jc w:val="left"/>
            </w:pPr>
            <w:r>
              <w:t>Octaaf</w:t>
            </w:r>
          </w:p>
          <w:p w14:paraId="195C5C49" w14:textId="77777777" w:rsidR="0057790C" w:rsidRDefault="00827A54">
            <w:pPr>
              <w:pStyle w:val="T4dispositie"/>
              <w:jc w:val="left"/>
            </w:pPr>
            <w:r>
              <w:t>Mixtuur</w:t>
            </w:r>
          </w:p>
          <w:p w14:paraId="074D111F" w14:textId="77777777" w:rsidR="0057790C" w:rsidRDefault="00827A54">
            <w:pPr>
              <w:pStyle w:val="T4dispositie"/>
              <w:jc w:val="left"/>
            </w:pPr>
            <w:r>
              <w:t>Trompet</w:t>
            </w:r>
          </w:p>
        </w:tc>
        <w:tc>
          <w:tcPr>
            <w:tcW w:w="737" w:type="dxa"/>
            <w:tcBorders>
              <w:top w:val="nil"/>
              <w:left w:val="nil"/>
              <w:bottom w:val="nil"/>
              <w:right w:val="nil"/>
            </w:tcBorders>
          </w:tcPr>
          <w:p w14:paraId="3296995F" w14:textId="77777777" w:rsidR="0057790C" w:rsidRDefault="0057790C">
            <w:pPr>
              <w:pStyle w:val="T4dispositie"/>
              <w:jc w:val="left"/>
            </w:pPr>
          </w:p>
          <w:p w14:paraId="56869373" w14:textId="77777777" w:rsidR="0057790C" w:rsidRDefault="0057790C">
            <w:pPr>
              <w:pStyle w:val="T4dispositie"/>
              <w:jc w:val="left"/>
            </w:pPr>
          </w:p>
          <w:p w14:paraId="03D376A0" w14:textId="77777777" w:rsidR="0057790C" w:rsidRDefault="0057790C">
            <w:pPr>
              <w:pStyle w:val="T4dispositie"/>
              <w:jc w:val="left"/>
            </w:pPr>
          </w:p>
          <w:p w14:paraId="627A956A" w14:textId="77777777" w:rsidR="0057790C" w:rsidRDefault="00827A54">
            <w:pPr>
              <w:pStyle w:val="T4dispositie"/>
              <w:jc w:val="left"/>
            </w:pPr>
            <w:r>
              <w:t>8'</w:t>
            </w:r>
          </w:p>
          <w:p w14:paraId="13C2F3AE" w14:textId="77777777" w:rsidR="0057790C" w:rsidRDefault="00827A54">
            <w:pPr>
              <w:pStyle w:val="T4dispositie"/>
              <w:jc w:val="left"/>
            </w:pPr>
            <w:r>
              <w:t>8'</w:t>
            </w:r>
          </w:p>
          <w:p w14:paraId="390B0A77" w14:textId="77777777" w:rsidR="0057790C" w:rsidRDefault="00827A54">
            <w:pPr>
              <w:pStyle w:val="T4dispositie"/>
              <w:jc w:val="left"/>
            </w:pPr>
            <w:r>
              <w:t>4'</w:t>
            </w:r>
          </w:p>
          <w:p w14:paraId="779D502B" w14:textId="77777777" w:rsidR="0057790C" w:rsidRDefault="00827A54">
            <w:pPr>
              <w:pStyle w:val="T4dispositie"/>
              <w:jc w:val="left"/>
            </w:pPr>
            <w:r>
              <w:t>4'</w:t>
            </w:r>
          </w:p>
          <w:p w14:paraId="691972C3" w14:textId="77777777" w:rsidR="0057790C" w:rsidRDefault="00827A54">
            <w:pPr>
              <w:pStyle w:val="T4dispositie"/>
              <w:jc w:val="left"/>
            </w:pPr>
            <w:r>
              <w:t>3'</w:t>
            </w:r>
          </w:p>
          <w:p w14:paraId="10548779" w14:textId="77777777" w:rsidR="0057790C" w:rsidRDefault="00827A54">
            <w:pPr>
              <w:pStyle w:val="T4dispositie"/>
              <w:jc w:val="left"/>
            </w:pPr>
            <w:r>
              <w:t>2'</w:t>
            </w:r>
          </w:p>
          <w:p w14:paraId="15DDDE43" w14:textId="77777777" w:rsidR="0057790C" w:rsidRDefault="00827A54">
            <w:pPr>
              <w:pStyle w:val="T4dispositie"/>
              <w:jc w:val="left"/>
            </w:pPr>
            <w:r>
              <w:t>3 st.</w:t>
            </w:r>
          </w:p>
          <w:p w14:paraId="7BA477BE" w14:textId="77777777" w:rsidR="0057790C" w:rsidRDefault="00827A54">
            <w:pPr>
              <w:pStyle w:val="T4dispositie"/>
              <w:jc w:val="left"/>
            </w:pPr>
            <w:r>
              <w:t>8'</w:t>
            </w:r>
          </w:p>
        </w:tc>
        <w:tc>
          <w:tcPr>
            <w:tcW w:w="1844" w:type="dxa"/>
            <w:tcBorders>
              <w:top w:val="nil"/>
              <w:left w:val="nil"/>
              <w:bottom w:val="nil"/>
              <w:right w:val="nil"/>
            </w:tcBorders>
          </w:tcPr>
          <w:p w14:paraId="6F92B832" w14:textId="77777777" w:rsidR="0057790C" w:rsidRPr="005A4ED5" w:rsidRDefault="00827A54">
            <w:pPr>
              <w:pStyle w:val="T4dispositie"/>
              <w:jc w:val="left"/>
              <w:rPr>
                <w:i/>
                <w:iCs/>
                <w:lang w:val="sv-SE"/>
              </w:rPr>
            </w:pPr>
            <w:r w:rsidRPr="005A4ED5">
              <w:rPr>
                <w:i/>
                <w:iCs/>
                <w:lang w:val="sv-SE"/>
              </w:rPr>
              <w:t>Onderpositief (I)</w:t>
            </w:r>
          </w:p>
          <w:p w14:paraId="6AB13FE3" w14:textId="77777777" w:rsidR="0057790C" w:rsidRPr="005A4ED5" w:rsidRDefault="00827A54">
            <w:pPr>
              <w:pStyle w:val="T4dispositie"/>
              <w:jc w:val="left"/>
              <w:rPr>
                <w:lang w:val="sv-SE"/>
              </w:rPr>
            </w:pPr>
            <w:r w:rsidRPr="005A4ED5">
              <w:rPr>
                <w:lang w:val="sv-SE"/>
              </w:rPr>
              <w:t>6 stemmen</w:t>
            </w:r>
          </w:p>
          <w:p w14:paraId="2CECCCB2" w14:textId="77777777" w:rsidR="0057790C" w:rsidRPr="005A4ED5" w:rsidRDefault="0057790C">
            <w:pPr>
              <w:pStyle w:val="T4dispositie"/>
              <w:jc w:val="left"/>
              <w:rPr>
                <w:lang w:val="sv-SE"/>
              </w:rPr>
            </w:pPr>
          </w:p>
          <w:p w14:paraId="13758B5A" w14:textId="77777777" w:rsidR="0057790C" w:rsidRPr="005A4ED5" w:rsidRDefault="00827A54">
            <w:pPr>
              <w:pStyle w:val="T4dispositie"/>
              <w:jc w:val="left"/>
              <w:rPr>
                <w:lang w:val="sv-SE"/>
              </w:rPr>
            </w:pPr>
            <w:r w:rsidRPr="005A4ED5">
              <w:rPr>
                <w:lang w:val="sv-SE"/>
              </w:rPr>
              <w:t>Holpijp</w:t>
            </w:r>
          </w:p>
          <w:p w14:paraId="1F6FC880" w14:textId="77777777" w:rsidR="0057790C" w:rsidRPr="005A4ED5" w:rsidRDefault="00827A54">
            <w:pPr>
              <w:pStyle w:val="T4dispositie"/>
              <w:jc w:val="left"/>
              <w:rPr>
                <w:lang w:val="sv-SE"/>
              </w:rPr>
            </w:pPr>
            <w:r w:rsidRPr="005A4ED5">
              <w:rPr>
                <w:lang w:val="sv-SE"/>
              </w:rPr>
              <w:t>Quintadeen</w:t>
            </w:r>
          </w:p>
          <w:p w14:paraId="1E6B90F2" w14:textId="77777777" w:rsidR="0057790C" w:rsidRPr="005A4ED5" w:rsidRDefault="00827A54">
            <w:pPr>
              <w:pStyle w:val="T4dispositie"/>
              <w:jc w:val="left"/>
              <w:rPr>
                <w:lang w:val="sv-SE"/>
              </w:rPr>
            </w:pPr>
            <w:r w:rsidRPr="005A4ED5">
              <w:rPr>
                <w:lang w:val="sv-SE"/>
              </w:rPr>
              <w:t>Roerfluit</w:t>
            </w:r>
          </w:p>
          <w:p w14:paraId="1FA46178" w14:textId="77777777" w:rsidR="0057790C" w:rsidRDefault="00827A54">
            <w:pPr>
              <w:pStyle w:val="T4dispositie"/>
              <w:jc w:val="left"/>
            </w:pPr>
            <w:r>
              <w:t>Nasard</w:t>
            </w:r>
          </w:p>
          <w:p w14:paraId="003BEC00" w14:textId="77777777" w:rsidR="0057790C" w:rsidRDefault="00827A54">
            <w:pPr>
              <w:pStyle w:val="T4dispositie"/>
              <w:jc w:val="left"/>
            </w:pPr>
            <w:r>
              <w:t>Woudfluit</w:t>
            </w:r>
          </w:p>
          <w:p w14:paraId="15D96058" w14:textId="77777777" w:rsidR="0057790C" w:rsidRDefault="00827A54">
            <w:pPr>
              <w:pStyle w:val="T4dispositie"/>
              <w:jc w:val="left"/>
            </w:pPr>
            <w:r>
              <w:t>Terts</w:t>
            </w:r>
          </w:p>
        </w:tc>
        <w:tc>
          <w:tcPr>
            <w:tcW w:w="737" w:type="dxa"/>
            <w:tcBorders>
              <w:top w:val="nil"/>
              <w:left w:val="nil"/>
              <w:bottom w:val="nil"/>
              <w:right w:val="nil"/>
            </w:tcBorders>
          </w:tcPr>
          <w:p w14:paraId="4F51C71E" w14:textId="77777777" w:rsidR="0057790C" w:rsidRDefault="0057790C">
            <w:pPr>
              <w:pStyle w:val="T4dispositie"/>
              <w:jc w:val="left"/>
            </w:pPr>
          </w:p>
          <w:p w14:paraId="0F50A61F" w14:textId="77777777" w:rsidR="0057790C" w:rsidRDefault="0057790C">
            <w:pPr>
              <w:pStyle w:val="T4dispositie"/>
              <w:jc w:val="left"/>
            </w:pPr>
          </w:p>
          <w:p w14:paraId="24019F3F" w14:textId="77777777" w:rsidR="0057790C" w:rsidRDefault="0057790C">
            <w:pPr>
              <w:pStyle w:val="T4dispositie"/>
              <w:jc w:val="left"/>
            </w:pPr>
          </w:p>
          <w:p w14:paraId="6D46FF43" w14:textId="77777777" w:rsidR="0057790C" w:rsidRDefault="00827A54">
            <w:pPr>
              <w:pStyle w:val="T4dispositie"/>
              <w:jc w:val="left"/>
            </w:pPr>
            <w:r>
              <w:t>8'</w:t>
            </w:r>
          </w:p>
          <w:p w14:paraId="57BBA333" w14:textId="77777777" w:rsidR="0057790C" w:rsidRDefault="00827A54">
            <w:pPr>
              <w:pStyle w:val="T4dispositie"/>
              <w:jc w:val="left"/>
            </w:pPr>
            <w:r>
              <w:t>8'</w:t>
            </w:r>
          </w:p>
          <w:p w14:paraId="5470D117" w14:textId="77777777" w:rsidR="0057790C" w:rsidRDefault="00827A54">
            <w:pPr>
              <w:pStyle w:val="T4dispositie"/>
              <w:jc w:val="left"/>
            </w:pPr>
            <w:r>
              <w:t>4'</w:t>
            </w:r>
          </w:p>
          <w:p w14:paraId="071238F9" w14:textId="77777777" w:rsidR="0057790C" w:rsidRDefault="00827A54">
            <w:pPr>
              <w:pStyle w:val="T4dispositie"/>
              <w:jc w:val="left"/>
            </w:pPr>
            <w:r>
              <w:t>3'</w:t>
            </w:r>
          </w:p>
          <w:p w14:paraId="61206539" w14:textId="77777777" w:rsidR="0057790C" w:rsidRDefault="00827A54">
            <w:pPr>
              <w:pStyle w:val="T4dispositie"/>
              <w:jc w:val="left"/>
            </w:pPr>
            <w:r>
              <w:t>2'</w:t>
            </w:r>
          </w:p>
          <w:p w14:paraId="32D82176" w14:textId="77777777" w:rsidR="0057790C" w:rsidRDefault="00827A54">
            <w:pPr>
              <w:pStyle w:val="T4dispositie"/>
              <w:jc w:val="left"/>
            </w:pPr>
            <w:r>
              <w:t>1 3/5'</w:t>
            </w:r>
          </w:p>
        </w:tc>
        <w:tc>
          <w:tcPr>
            <w:tcW w:w="1531" w:type="dxa"/>
            <w:tcBorders>
              <w:top w:val="nil"/>
              <w:left w:val="nil"/>
              <w:bottom w:val="nil"/>
              <w:right w:val="nil"/>
            </w:tcBorders>
          </w:tcPr>
          <w:p w14:paraId="288878F8" w14:textId="77777777" w:rsidR="0057790C" w:rsidRDefault="00827A54">
            <w:pPr>
              <w:pStyle w:val="T4dispositie"/>
              <w:jc w:val="left"/>
              <w:rPr>
                <w:i/>
                <w:iCs/>
              </w:rPr>
            </w:pPr>
            <w:r>
              <w:rPr>
                <w:i/>
                <w:iCs/>
              </w:rPr>
              <w:t>Pedaal</w:t>
            </w:r>
          </w:p>
          <w:p w14:paraId="1695986A" w14:textId="77777777" w:rsidR="0057790C" w:rsidRDefault="00827A54">
            <w:pPr>
              <w:pStyle w:val="T4dispositie"/>
              <w:jc w:val="left"/>
            </w:pPr>
            <w:r>
              <w:t>2 stemmen</w:t>
            </w:r>
          </w:p>
          <w:p w14:paraId="0404D794" w14:textId="77777777" w:rsidR="0057790C" w:rsidRDefault="0057790C">
            <w:pPr>
              <w:pStyle w:val="T4dispositie"/>
              <w:jc w:val="left"/>
            </w:pPr>
          </w:p>
          <w:p w14:paraId="48CEFDAA" w14:textId="77777777" w:rsidR="0057790C" w:rsidRDefault="00827A54">
            <w:pPr>
              <w:pStyle w:val="T4dispositie"/>
              <w:jc w:val="left"/>
            </w:pPr>
            <w:r>
              <w:t>Subbas</w:t>
            </w:r>
          </w:p>
          <w:p w14:paraId="47E645BD" w14:textId="77777777" w:rsidR="0057790C" w:rsidRDefault="00827A54">
            <w:pPr>
              <w:pStyle w:val="T4dispositie"/>
              <w:jc w:val="left"/>
            </w:pPr>
            <w:r>
              <w:t>Octaaf</w:t>
            </w:r>
          </w:p>
        </w:tc>
        <w:tc>
          <w:tcPr>
            <w:tcW w:w="737" w:type="dxa"/>
            <w:tcBorders>
              <w:top w:val="nil"/>
              <w:left w:val="nil"/>
              <w:bottom w:val="nil"/>
              <w:right w:val="nil"/>
            </w:tcBorders>
          </w:tcPr>
          <w:p w14:paraId="680E3B79" w14:textId="77777777" w:rsidR="0057790C" w:rsidRDefault="0057790C">
            <w:pPr>
              <w:pStyle w:val="T4dispositie"/>
              <w:jc w:val="left"/>
            </w:pPr>
          </w:p>
          <w:p w14:paraId="050C8CAB" w14:textId="77777777" w:rsidR="0057790C" w:rsidRDefault="0057790C">
            <w:pPr>
              <w:pStyle w:val="T4dispositie"/>
              <w:jc w:val="left"/>
            </w:pPr>
          </w:p>
          <w:p w14:paraId="4D7D2B53" w14:textId="77777777" w:rsidR="0057790C" w:rsidRDefault="0057790C">
            <w:pPr>
              <w:pStyle w:val="T4dispositie"/>
              <w:jc w:val="left"/>
            </w:pPr>
          </w:p>
          <w:p w14:paraId="55F3F9A0" w14:textId="77777777" w:rsidR="0057790C" w:rsidRDefault="00827A54">
            <w:pPr>
              <w:pStyle w:val="T4dispositie"/>
              <w:jc w:val="left"/>
            </w:pPr>
            <w:r>
              <w:t>16'</w:t>
            </w:r>
          </w:p>
          <w:p w14:paraId="0BBC4D3D" w14:textId="77777777" w:rsidR="0057790C" w:rsidRDefault="00827A54">
            <w:pPr>
              <w:pStyle w:val="T4dispositie"/>
              <w:jc w:val="left"/>
            </w:pPr>
            <w:r>
              <w:t>8'</w:t>
            </w:r>
          </w:p>
        </w:tc>
      </w:tr>
    </w:tbl>
    <w:p w14:paraId="5F7EC593" w14:textId="77777777" w:rsidR="0057790C" w:rsidRDefault="0057790C">
      <w:pPr>
        <w:pStyle w:val="T1"/>
        <w:jc w:val="left"/>
      </w:pPr>
    </w:p>
    <w:p w14:paraId="1D6E7BFC" w14:textId="77777777" w:rsidR="0057790C" w:rsidRDefault="00827A54">
      <w:pPr>
        <w:pStyle w:val="T1"/>
        <w:jc w:val="left"/>
      </w:pPr>
      <w:r>
        <w:t>Werktuiglijke registers</w:t>
      </w:r>
    </w:p>
    <w:p w14:paraId="32973562" w14:textId="77777777" w:rsidR="0057790C" w:rsidRDefault="00827A54">
      <w:pPr>
        <w:pStyle w:val="T1"/>
        <w:jc w:val="left"/>
      </w:pPr>
      <w:r>
        <w:t>koppelingen HW</w:t>
      </w:r>
      <w:r>
        <w:noBreakHyphen/>
        <w:t>OP, Ped</w:t>
      </w:r>
      <w:r>
        <w:noBreakHyphen/>
        <w:t>HW, Ped</w:t>
      </w:r>
      <w:r>
        <w:noBreakHyphen/>
        <w:t>OP</w:t>
      </w:r>
    </w:p>
    <w:p w14:paraId="6DE7CB56" w14:textId="77777777" w:rsidR="0057790C" w:rsidRPr="005A4ED5" w:rsidRDefault="00827A54">
      <w:pPr>
        <w:pStyle w:val="T1"/>
        <w:jc w:val="left"/>
        <w:rPr>
          <w:lang w:val="sv-SE"/>
        </w:rPr>
      </w:pPr>
      <w:r w:rsidRPr="005A4ED5">
        <w:rPr>
          <w:lang w:val="sv-SE"/>
        </w:rPr>
        <w:t>tremulant OP</w:t>
      </w:r>
    </w:p>
    <w:p w14:paraId="7070A12B" w14:textId="77777777" w:rsidR="0057790C" w:rsidRPr="005A4ED5" w:rsidRDefault="00827A54">
      <w:pPr>
        <w:pStyle w:val="T1"/>
        <w:jc w:val="left"/>
        <w:rPr>
          <w:lang w:val="sv-SE"/>
        </w:rPr>
      </w:pPr>
      <w:r w:rsidRPr="005A4ED5">
        <w:rPr>
          <w:lang w:val="sv-SE"/>
        </w:rPr>
        <w:lastRenderedPageBreak/>
        <w:t>calcant (motorschakelaar)</w:t>
      </w:r>
    </w:p>
    <w:p w14:paraId="2BE3E370" w14:textId="77777777" w:rsidR="0057790C" w:rsidRPr="005A4ED5" w:rsidRDefault="0057790C">
      <w:pPr>
        <w:pStyle w:val="T1"/>
        <w:jc w:val="left"/>
        <w:rPr>
          <w:lang w:val="sv-SE"/>
        </w:rPr>
      </w:pPr>
    </w:p>
    <w:p w14:paraId="6098FA0E" w14:textId="77777777" w:rsidR="0057790C" w:rsidRPr="005A4ED5" w:rsidRDefault="00827A54">
      <w:pPr>
        <w:pStyle w:val="T1"/>
        <w:jc w:val="left"/>
        <w:rPr>
          <w:lang w:val="sv-SE"/>
        </w:rPr>
      </w:pPr>
      <w:r w:rsidRPr="005A4ED5">
        <w:rPr>
          <w:lang w:val="sv-SE"/>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07"/>
        <w:gridCol w:w="707"/>
        <w:gridCol w:w="721"/>
        <w:gridCol w:w="707"/>
      </w:tblGrid>
      <w:tr w:rsidR="0057790C" w14:paraId="1328D334" w14:textId="77777777">
        <w:tc>
          <w:tcPr>
            <w:tcW w:w="1000" w:type="dxa"/>
          </w:tcPr>
          <w:p w14:paraId="67BDD808" w14:textId="77777777" w:rsidR="0057790C" w:rsidRDefault="00827A54">
            <w:pPr>
              <w:pStyle w:val="T1"/>
              <w:jc w:val="left"/>
            </w:pPr>
            <w:r>
              <w:t>Mixtuur</w:t>
            </w:r>
          </w:p>
        </w:tc>
        <w:tc>
          <w:tcPr>
            <w:tcW w:w="707" w:type="dxa"/>
          </w:tcPr>
          <w:p w14:paraId="791588CA" w14:textId="77777777" w:rsidR="0057790C" w:rsidRDefault="00827A54">
            <w:pPr>
              <w:pStyle w:val="T4dispositie"/>
              <w:jc w:val="left"/>
            </w:pPr>
            <w:r>
              <w:t>C</w:t>
            </w:r>
          </w:p>
          <w:p w14:paraId="4A2D9E13" w14:textId="77777777" w:rsidR="0057790C" w:rsidRDefault="00827A54">
            <w:pPr>
              <w:pStyle w:val="T4dispositie"/>
              <w:jc w:val="left"/>
            </w:pPr>
            <w:r>
              <w:t>1 1/3</w:t>
            </w:r>
          </w:p>
          <w:p w14:paraId="53161FEF" w14:textId="77777777" w:rsidR="0057790C" w:rsidRDefault="00827A54">
            <w:pPr>
              <w:pStyle w:val="T4dispositie"/>
              <w:jc w:val="left"/>
            </w:pPr>
            <w:r>
              <w:t>1</w:t>
            </w:r>
          </w:p>
          <w:p w14:paraId="12D3F648" w14:textId="77777777" w:rsidR="0057790C" w:rsidRDefault="00827A54">
            <w:pPr>
              <w:pStyle w:val="T4dispositie"/>
              <w:jc w:val="left"/>
            </w:pPr>
            <w:r>
              <w:t>2/3</w:t>
            </w:r>
          </w:p>
        </w:tc>
        <w:tc>
          <w:tcPr>
            <w:tcW w:w="707" w:type="dxa"/>
          </w:tcPr>
          <w:p w14:paraId="689BF58E" w14:textId="77777777" w:rsidR="0057790C" w:rsidRDefault="00827A54">
            <w:pPr>
              <w:pStyle w:val="T4dispositie"/>
              <w:jc w:val="left"/>
            </w:pPr>
            <w:r>
              <w:t>c</w:t>
            </w:r>
          </w:p>
          <w:p w14:paraId="42283AC7" w14:textId="77777777" w:rsidR="0057790C" w:rsidRDefault="00827A54">
            <w:pPr>
              <w:pStyle w:val="T4dispositie"/>
              <w:jc w:val="left"/>
            </w:pPr>
            <w:r>
              <w:t>2</w:t>
            </w:r>
          </w:p>
          <w:p w14:paraId="1C63B73E" w14:textId="77777777" w:rsidR="0057790C" w:rsidRDefault="00827A54">
            <w:pPr>
              <w:pStyle w:val="T4dispositie"/>
              <w:jc w:val="left"/>
            </w:pPr>
            <w:r>
              <w:t>1 1/3</w:t>
            </w:r>
          </w:p>
          <w:p w14:paraId="38797BEC" w14:textId="77777777" w:rsidR="0057790C" w:rsidRDefault="00827A54">
            <w:pPr>
              <w:pStyle w:val="T4dispositie"/>
              <w:jc w:val="left"/>
            </w:pPr>
            <w:r>
              <w:t>1</w:t>
            </w:r>
          </w:p>
        </w:tc>
        <w:tc>
          <w:tcPr>
            <w:tcW w:w="721" w:type="dxa"/>
          </w:tcPr>
          <w:p w14:paraId="2793E1A1" w14:textId="77777777" w:rsidR="0057790C" w:rsidRDefault="00827A54">
            <w:pPr>
              <w:pStyle w:val="T4dispositie"/>
              <w:jc w:val="left"/>
              <w:rPr>
                <w:vertAlign w:val="superscript"/>
              </w:rPr>
            </w:pPr>
            <w:r>
              <w:t>c</w:t>
            </w:r>
            <w:r>
              <w:rPr>
                <w:vertAlign w:val="superscript"/>
              </w:rPr>
              <w:t>1</w:t>
            </w:r>
          </w:p>
          <w:p w14:paraId="6F43AF9B" w14:textId="77777777" w:rsidR="0057790C" w:rsidRDefault="00827A54">
            <w:pPr>
              <w:pStyle w:val="T4dispositie"/>
              <w:jc w:val="left"/>
            </w:pPr>
            <w:r>
              <w:t>2 2/3</w:t>
            </w:r>
          </w:p>
          <w:p w14:paraId="12B4D083" w14:textId="77777777" w:rsidR="0057790C" w:rsidRDefault="00827A54">
            <w:pPr>
              <w:pStyle w:val="T4dispositie"/>
              <w:jc w:val="left"/>
            </w:pPr>
            <w:r>
              <w:t>2</w:t>
            </w:r>
          </w:p>
          <w:p w14:paraId="3DAFE72A" w14:textId="77777777" w:rsidR="0057790C" w:rsidRDefault="00827A54">
            <w:pPr>
              <w:pStyle w:val="T4dispositie"/>
              <w:jc w:val="left"/>
            </w:pPr>
            <w:r>
              <w:t>1 1/3</w:t>
            </w:r>
          </w:p>
        </w:tc>
        <w:tc>
          <w:tcPr>
            <w:tcW w:w="707" w:type="dxa"/>
          </w:tcPr>
          <w:p w14:paraId="20440B3B" w14:textId="77777777" w:rsidR="0057790C" w:rsidRDefault="00827A54">
            <w:pPr>
              <w:pStyle w:val="T4dispositie"/>
              <w:jc w:val="left"/>
              <w:rPr>
                <w:vertAlign w:val="superscript"/>
              </w:rPr>
            </w:pPr>
            <w:r>
              <w:t>c</w:t>
            </w:r>
            <w:r>
              <w:rPr>
                <w:vertAlign w:val="superscript"/>
              </w:rPr>
              <w:t>2</w:t>
            </w:r>
          </w:p>
          <w:p w14:paraId="6D6F8928" w14:textId="77777777" w:rsidR="0057790C" w:rsidRDefault="00827A54">
            <w:pPr>
              <w:pStyle w:val="T4dispositie"/>
              <w:jc w:val="left"/>
            </w:pPr>
            <w:r>
              <w:t>4</w:t>
            </w:r>
          </w:p>
          <w:p w14:paraId="6AEDC29B" w14:textId="77777777" w:rsidR="0057790C" w:rsidRDefault="00827A54">
            <w:pPr>
              <w:pStyle w:val="T4dispositie"/>
              <w:jc w:val="left"/>
            </w:pPr>
            <w:r>
              <w:t>2 2/3</w:t>
            </w:r>
          </w:p>
          <w:p w14:paraId="3E4FB6E9" w14:textId="77777777" w:rsidR="0057790C" w:rsidRDefault="00827A54">
            <w:pPr>
              <w:pStyle w:val="T4dispositie"/>
              <w:jc w:val="left"/>
            </w:pPr>
            <w:r>
              <w:t>2</w:t>
            </w:r>
          </w:p>
        </w:tc>
      </w:tr>
    </w:tbl>
    <w:p w14:paraId="203B1B1A" w14:textId="77777777" w:rsidR="0057790C" w:rsidRDefault="0057790C">
      <w:pPr>
        <w:pStyle w:val="T1"/>
        <w:jc w:val="left"/>
      </w:pPr>
    </w:p>
    <w:p w14:paraId="168B8A8A" w14:textId="77777777" w:rsidR="0057790C" w:rsidRDefault="00827A54">
      <w:pPr>
        <w:pStyle w:val="T1"/>
        <w:jc w:val="left"/>
      </w:pPr>
      <w:r>
        <w:t>Toonhoogte</w:t>
      </w:r>
    </w:p>
    <w:p w14:paraId="024E9EA9" w14:textId="77777777" w:rsidR="0057790C" w:rsidRDefault="00827A54">
      <w:pPr>
        <w:pStyle w:val="T1"/>
        <w:jc w:val="left"/>
      </w:pPr>
      <w:r>
        <w:t>a</w:t>
      </w:r>
      <w:r>
        <w:rPr>
          <w:vertAlign w:val="superscript"/>
        </w:rPr>
        <w:t>1</w:t>
      </w:r>
      <w:r>
        <w:t xml:space="preserve"> = 440 Hz</w:t>
      </w:r>
    </w:p>
    <w:p w14:paraId="1D297AA9" w14:textId="77777777" w:rsidR="0057790C" w:rsidRDefault="00827A54">
      <w:pPr>
        <w:pStyle w:val="T1"/>
        <w:jc w:val="left"/>
      </w:pPr>
      <w:r>
        <w:t>Temperatuur</w:t>
      </w:r>
    </w:p>
    <w:p w14:paraId="5B5360E3" w14:textId="77777777" w:rsidR="0057790C" w:rsidRDefault="00827A54">
      <w:pPr>
        <w:pStyle w:val="T1"/>
        <w:jc w:val="left"/>
      </w:pPr>
      <w:r>
        <w:t>evenredig zwevend</w:t>
      </w:r>
    </w:p>
    <w:p w14:paraId="28B8DDDA" w14:textId="77777777" w:rsidR="0057790C" w:rsidRDefault="0057790C">
      <w:pPr>
        <w:pStyle w:val="T1"/>
        <w:jc w:val="left"/>
      </w:pPr>
    </w:p>
    <w:p w14:paraId="5723B18F" w14:textId="77777777" w:rsidR="0057790C" w:rsidRDefault="00827A54">
      <w:pPr>
        <w:pStyle w:val="T1"/>
        <w:jc w:val="left"/>
      </w:pPr>
      <w:r>
        <w:t>Manuaalomvang</w:t>
      </w:r>
    </w:p>
    <w:p w14:paraId="0F5FB217" w14:textId="77777777" w:rsidR="0057790C" w:rsidRDefault="00827A54">
      <w:pPr>
        <w:pStyle w:val="T1"/>
        <w:jc w:val="left"/>
        <w:rPr>
          <w:vertAlign w:val="superscript"/>
        </w:rPr>
      </w:pPr>
      <w:r>
        <w:t>C</w:t>
      </w:r>
      <w:r>
        <w:noBreakHyphen/>
        <w:t>f</w:t>
      </w:r>
      <w:r>
        <w:rPr>
          <w:vertAlign w:val="superscript"/>
        </w:rPr>
        <w:t>3</w:t>
      </w:r>
    </w:p>
    <w:p w14:paraId="653FC87C" w14:textId="77777777" w:rsidR="0057790C" w:rsidRDefault="00827A54">
      <w:pPr>
        <w:pStyle w:val="T1"/>
        <w:jc w:val="left"/>
      </w:pPr>
      <w:r>
        <w:t>Pedaalomvang</w:t>
      </w:r>
    </w:p>
    <w:p w14:paraId="5AFB3CB9" w14:textId="77777777" w:rsidR="0057790C" w:rsidRDefault="00827A54">
      <w:pPr>
        <w:pStyle w:val="T1"/>
        <w:jc w:val="left"/>
        <w:rPr>
          <w:vertAlign w:val="superscript"/>
        </w:rPr>
      </w:pPr>
      <w:r>
        <w:t>C</w:t>
      </w:r>
      <w:r>
        <w:noBreakHyphen/>
        <w:t>d</w:t>
      </w:r>
      <w:r>
        <w:rPr>
          <w:vertAlign w:val="superscript"/>
        </w:rPr>
        <w:t>1</w:t>
      </w:r>
    </w:p>
    <w:p w14:paraId="735572D3" w14:textId="77777777" w:rsidR="0057790C" w:rsidRDefault="0057790C">
      <w:pPr>
        <w:pStyle w:val="T1"/>
        <w:jc w:val="left"/>
      </w:pPr>
    </w:p>
    <w:p w14:paraId="3022FEE4" w14:textId="77777777" w:rsidR="0057790C" w:rsidRDefault="00827A54">
      <w:pPr>
        <w:pStyle w:val="T1"/>
        <w:jc w:val="left"/>
      </w:pPr>
      <w:r>
        <w:t>Windvoorziening</w:t>
      </w:r>
    </w:p>
    <w:p w14:paraId="49993C95" w14:textId="77777777" w:rsidR="0057790C" w:rsidRDefault="00827A54">
      <w:pPr>
        <w:pStyle w:val="T1"/>
        <w:jc w:val="left"/>
      </w:pPr>
      <w:r>
        <w:t>twee magazijnbalgen</w:t>
      </w:r>
    </w:p>
    <w:p w14:paraId="16B5EC1C" w14:textId="77777777" w:rsidR="0057790C" w:rsidRDefault="00827A54">
      <w:pPr>
        <w:pStyle w:val="T1"/>
        <w:jc w:val="left"/>
      </w:pPr>
      <w:r>
        <w:t>Winddruk</w:t>
      </w:r>
    </w:p>
    <w:p w14:paraId="5C2FA8B1" w14:textId="77777777" w:rsidR="0057790C" w:rsidRDefault="00827A54">
      <w:pPr>
        <w:pStyle w:val="T1"/>
        <w:jc w:val="left"/>
      </w:pPr>
      <w:r>
        <w:t>HW 84 mm, OP 76 mm, Ped 80 mm</w:t>
      </w:r>
    </w:p>
    <w:p w14:paraId="2B6762D2" w14:textId="77777777" w:rsidR="0057790C" w:rsidRDefault="0057790C">
      <w:pPr>
        <w:pStyle w:val="T1"/>
        <w:jc w:val="left"/>
      </w:pPr>
    </w:p>
    <w:p w14:paraId="3846E7EF" w14:textId="77777777" w:rsidR="0057790C" w:rsidRDefault="00827A54">
      <w:pPr>
        <w:pStyle w:val="T1"/>
        <w:jc w:val="left"/>
      </w:pPr>
      <w:r>
        <w:t>Plaats klaviatuur</w:t>
      </w:r>
    </w:p>
    <w:p w14:paraId="133C86E8" w14:textId="77777777" w:rsidR="0057790C" w:rsidRDefault="00827A54">
      <w:pPr>
        <w:pStyle w:val="T1"/>
        <w:jc w:val="left"/>
      </w:pPr>
      <w:r>
        <w:t>rechterzijde</w:t>
      </w:r>
    </w:p>
    <w:p w14:paraId="141025E9" w14:textId="77777777" w:rsidR="0057790C" w:rsidRDefault="0057790C">
      <w:pPr>
        <w:pStyle w:val="T1"/>
        <w:jc w:val="left"/>
      </w:pPr>
    </w:p>
    <w:p w14:paraId="4A8B14E4" w14:textId="77777777" w:rsidR="0057790C" w:rsidRDefault="00827A54">
      <w:pPr>
        <w:pStyle w:val="Heading2"/>
        <w:rPr>
          <w:i w:val="0"/>
          <w:iCs/>
        </w:rPr>
      </w:pPr>
      <w:r>
        <w:rPr>
          <w:i w:val="0"/>
          <w:iCs/>
        </w:rPr>
        <w:t>Bijzonderheden</w:t>
      </w:r>
    </w:p>
    <w:p w14:paraId="54AD3FF9" w14:textId="77777777" w:rsidR="0057790C" w:rsidRDefault="0057790C">
      <w:pPr>
        <w:pStyle w:val="T1"/>
        <w:jc w:val="left"/>
      </w:pPr>
    </w:p>
    <w:p w14:paraId="157C28CC" w14:textId="77777777" w:rsidR="0057790C" w:rsidRDefault="00827A54">
      <w:pPr>
        <w:pStyle w:val="T1"/>
        <w:jc w:val="left"/>
        <w:rPr>
          <w:lang w:val="nl-NL"/>
        </w:rPr>
      </w:pPr>
      <w:r>
        <w:rPr>
          <w:lang w:val="nl-NL"/>
        </w:rPr>
        <w:t xml:space="preserve">Algemeen wordt aangenomen dat Holtgräve bij de bouw van dit orgel enig oud materiaal heeft gebruikt, dat afkomstig was uit de Grote Kerk te Deventer en mogelijk uit andere door hem afgebroken orgels. Ook is wel beweerd dat de oude lade, die in 1962 verdween, nog van F.C. Schnitger zou zijn. Doordat er van het door Holtgräve vervaardigde instrument zo weinig bewaard is gebleven, kunnen deze veronderstellingen echter niet meer worden geverifieerd. Van het door Holtgräve gebouwde orgel resteert behalve een deel van de kas nog pijpwerk in de registers Praestant 8', Octaaf 4' en Openquint 3' (HW) alsmede Holpijp 8' (OP). </w:t>
      </w:r>
    </w:p>
    <w:p w14:paraId="5735DED1" w14:textId="77777777" w:rsidR="00827A54" w:rsidRDefault="00827A54">
      <w:pPr>
        <w:pStyle w:val="T1"/>
        <w:jc w:val="left"/>
      </w:pPr>
      <w:r w:rsidRPr="005A4ED5">
        <w:rPr>
          <w:lang w:val="sv-SE"/>
        </w:rPr>
        <w:t xml:space="preserve">Het Ped staat in een aparte kas achter het orgel. De indeling van de HW-lade volgt die van het front. </w:t>
      </w:r>
      <w:r>
        <w:rPr>
          <w:lang w:val="nl-NL"/>
        </w:rPr>
        <w:t xml:space="preserve">Het OP staat opgesteld in hele tonen, met de grootste pijp in het midden. </w:t>
      </w:r>
      <w:r w:rsidRPr="005A4ED5">
        <w:rPr>
          <w:lang w:val="nl-NL"/>
        </w:rPr>
        <w:t xml:space="preserve">Het groot octaaf van de Roerfluit 8’ HW is van hout. Het groot octaaf van de Holpijp 8’ (OP) is eveneens van hout en gecombineerd met de Quintadeen 8’. </w:t>
      </w:r>
      <w:r>
        <w:t>Van de Roerfluit 4’ zijn fis</w:t>
      </w:r>
      <w:r>
        <w:rPr>
          <w:vertAlign w:val="superscript"/>
        </w:rPr>
        <w:t>2</w:t>
      </w:r>
      <w:r>
        <w:t>-f</w:t>
      </w:r>
      <w:r>
        <w:rPr>
          <w:vertAlign w:val="superscript"/>
        </w:rPr>
        <w:t>3</w:t>
      </w:r>
      <w:r>
        <w:t xml:space="preserve"> open cilindrisch. De Nasard 3’ is conisch; de Woudfluit 2’ is licht conisch; de Terts 1 3/5’ begint op g. </w:t>
      </w:r>
    </w:p>
    <w:sectPr w:rsidR="00827A54">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53356" w14:textId="77777777" w:rsidR="00AE6E5B" w:rsidRDefault="00AE6E5B">
      <w:pPr>
        <w:spacing w:line="20" w:lineRule="exact"/>
        <w:rPr>
          <w:sz w:val="20"/>
        </w:rPr>
      </w:pPr>
    </w:p>
  </w:endnote>
  <w:endnote w:type="continuationSeparator" w:id="0">
    <w:p w14:paraId="11D530FF" w14:textId="77777777" w:rsidR="00AE6E5B" w:rsidRDefault="00AE6E5B">
      <w:r>
        <w:rPr>
          <w:sz w:val="20"/>
        </w:rPr>
        <w:t xml:space="preserve"> </w:t>
      </w:r>
    </w:p>
  </w:endnote>
  <w:endnote w:type="continuationNotice" w:id="1">
    <w:p w14:paraId="3E7B2F17" w14:textId="77777777" w:rsidR="00AE6E5B" w:rsidRDefault="00AE6E5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3E58" w14:textId="77777777" w:rsidR="00AE6E5B" w:rsidRDefault="00AE6E5B">
      <w:r>
        <w:rPr>
          <w:sz w:val="20"/>
        </w:rPr>
        <w:separator/>
      </w:r>
    </w:p>
  </w:footnote>
  <w:footnote w:type="continuationSeparator" w:id="0">
    <w:p w14:paraId="49F2B11D" w14:textId="77777777" w:rsidR="00AE6E5B" w:rsidRDefault="00AE6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D8"/>
    <w:rsid w:val="0020260D"/>
    <w:rsid w:val="004A3FD8"/>
    <w:rsid w:val="0057790C"/>
    <w:rsid w:val="005A4ED5"/>
    <w:rsid w:val="006B3B5E"/>
    <w:rsid w:val="00827A54"/>
    <w:rsid w:val="00A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1E214B"/>
  <w15:chartTrackingRefBased/>
  <w15:docId w15:val="{8E21F9CE-0932-2A41-AB57-F4911D2F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Borne/1841</vt:lpstr>
    </vt:vector>
  </TitlesOfParts>
  <Company>NIvO</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Borne/1841</dc:title>
  <dc:subject/>
  <dc:creator>WS2</dc:creator>
  <cp:keywords/>
  <dc:description/>
  <cp:lastModifiedBy>Eline J Duijsens</cp:lastModifiedBy>
  <cp:revision>5</cp:revision>
  <dcterms:created xsi:type="dcterms:W3CDTF">2021-09-20T07:45:00Z</dcterms:created>
  <dcterms:modified xsi:type="dcterms:W3CDTF">2021-09-27T07:59:00Z</dcterms:modified>
</cp:coreProperties>
</file>