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58B07" w14:textId="77777777" w:rsidR="00223243" w:rsidRDefault="006D3327">
      <w:pPr>
        <w:pStyle w:val="Heading1"/>
      </w:pPr>
      <w:r>
        <w:t>Utrecht / 1843</w:t>
      </w:r>
    </w:p>
    <w:p w14:paraId="7CD36A2D" w14:textId="77777777" w:rsidR="00223243" w:rsidRDefault="006D3327">
      <w:pPr>
        <w:pStyle w:val="Heading2"/>
        <w:rPr>
          <w:i w:val="0"/>
          <w:iCs/>
        </w:rPr>
      </w:pPr>
      <w:r>
        <w:rPr>
          <w:i w:val="0"/>
          <w:iCs/>
        </w:rPr>
        <w:t>R.K. St-Augustinuskerk</w:t>
      </w:r>
    </w:p>
    <w:p w14:paraId="559D29FF" w14:textId="77777777" w:rsidR="00223243" w:rsidRDefault="00223243">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spacing w:val="-3"/>
        </w:rPr>
      </w:pPr>
    </w:p>
    <w:p w14:paraId="0960F9FA" w14:textId="77777777" w:rsidR="00223243" w:rsidRDefault="006D3327">
      <w:pPr>
        <w:pStyle w:val="BodyText"/>
        <w:jc w:val="left"/>
      </w:pPr>
      <w:r>
        <w:rPr>
          <w:lang w:val="en-US"/>
        </w:rPr>
        <w:t xml:space="preserve">Eenbeukige neoclassicistische kerk, gebouwd 1839-1840 naar ontwerp van K.G. Zocher. </w:t>
      </w:r>
      <w:r w:rsidRPr="002C5C31">
        <w:rPr>
          <w:lang w:val="sv-SE"/>
        </w:rPr>
        <w:t>Opmerkelijk is de monumentale dorische zuilenportiek met bekronend dorisch fries en timpaan. Op het dak staat een vierkante toren met ionische pilasters, bekroond door een open koepel met corinthische zuilen. Tegen de eigenlijke voorgevel is een meanderrand aangebracht. De wanden worden inwendig geleed door pilasters en halfzuilen. De ruimte wordt gedekt door een tongewelf met rijk stucwerk. Aan de ingangszijde een dubbele galerij, daar tegenover een smalle nis voor het hoogaltaar. Het neobarokke hoogaltaar is vervaardigd door de Gentse augustijner broeder Martin Veneman. De zijaltaren dateren uit 1857 en de preekstoel uit 1860</w:t>
      </w:r>
      <w:r>
        <w:t>.</w:t>
      </w:r>
    </w:p>
    <w:p w14:paraId="6862933B" w14:textId="77777777" w:rsidR="00223243" w:rsidRPr="002C5C31" w:rsidRDefault="00223243">
      <w:pPr>
        <w:pStyle w:val="T1"/>
        <w:rPr>
          <w:lang w:val="sv-SE"/>
        </w:rPr>
      </w:pPr>
    </w:p>
    <w:p w14:paraId="28B72D1B" w14:textId="77777777" w:rsidR="00223243" w:rsidRPr="002C5C31" w:rsidRDefault="006D3327">
      <w:pPr>
        <w:pStyle w:val="T1"/>
        <w:rPr>
          <w:lang w:val="sv-SE"/>
        </w:rPr>
      </w:pPr>
      <w:r w:rsidRPr="002C5C31">
        <w:rPr>
          <w:lang w:val="sv-SE"/>
        </w:rPr>
        <w:t>Kas: 1843</w:t>
      </w:r>
    </w:p>
    <w:p w14:paraId="164A2327" w14:textId="77777777" w:rsidR="00223243" w:rsidRPr="002C5C31" w:rsidRDefault="00223243">
      <w:pPr>
        <w:pStyle w:val="T1"/>
        <w:rPr>
          <w:lang w:val="sv-SE"/>
        </w:rPr>
      </w:pPr>
    </w:p>
    <w:p w14:paraId="35334771" w14:textId="77777777" w:rsidR="00223243" w:rsidRPr="002C5C31" w:rsidRDefault="006D3327" w:rsidP="002C5C31">
      <w:pPr>
        <w:pStyle w:val="Heading2"/>
        <w:rPr>
          <w:lang w:val="sv-SE"/>
        </w:rPr>
      </w:pPr>
      <w:r w:rsidRPr="002C5C31">
        <w:rPr>
          <w:lang w:val="sv-SE"/>
        </w:rPr>
        <w:t>Kunsthistorische</w:t>
      </w:r>
      <w:bookmarkStart w:id="0" w:name="_GoBack"/>
      <w:bookmarkEnd w:id="0"/>
      <w:r w:rsidRPr="002C5C31">
        <w:rPr>
          <w:lang w:val="sv-SE"/>
        </w:rPr>
        <w:t xml:space="preserve"> aspecten</w:t>
      </w:r>
    </w:p>
    <w:p w14:paraId="0B487D57" w14:textId="77777777" w:rsidR="00223243" w:rsidRPr="002C5C31" w:rsidRDefault="006D3327">
      <w:pPr>
        <w:pStyle w:val="T2Kunst"/>
        <w:jc w:val="left"/>
        <w:rPr>
          <w:lang w:val="sv-SE"/>
        </w:rPr>
      </w:pPr>
      <w:r w:rsidRPr="002C5C31">
        <w:rPr>
          <w:lang w:val="sv-SE"/>
        </w:rPr>
        <w:t xml:space="preserve">Het front van dit orgel is waarschijnlijk ontworpen door de architect van de kerk, K.G. Zocher. Dit zou kunnen verklaren waarom het een aantal ongebruikelijke trekjes vertoont. De opbouw is negendelig met drie ronde torens en driedelige tussenpartijen. Het zijn deze tussenpartijen die dit orgel zijn merkwaardige uiterlijk verlenen. Zij bestaan uit een smal en vlak torenachtig veld in een vormgeving die sterke associaties wekt met een pilaster, zij het een zeer onorthodoxe. Opvallend is met name de kap met een fries van palmetachtig bladwerk, dat een kapiteel suggereert. De 'pilasters' worden geflankeerd door tweedelige velden, aan de kant van de middentoren hol en aan de kant van de zijtorens vlak. </w:t>
      </w:r>
    </w:p>
    <w:p w14:paraId="76FD2A6D" w14:textId="77777777" w:rsidR="00223243" w:rsidRPr="002C5C31" w:rsidRDefault="006D3327">
      <w:pPr>
        <w:pStyle w:val="T2Kunst"/>
        <w:jc w:val="left"/>
        <w:rPr>
          <w:lang w:val="sv-SE"/>
        </w:rPr>
      </w:pPr>
      <w:r w:rsidRPr="002C5C31">
        <w:rPr>
          <w:lang w:val="sv-SE"/>
        </w:rPr>
        <w:t>Opmerkelijk bij dit orgel is verder dat de onderkas vrij sterk is ingesnoerd, met twee forse S-voluten op de overgang naar de bovenkas. De onderkas is verder voorzien van drie rondboognissen.</w:t>
      </w:r>
    </w:p>
    <w:p w14:paraId="69517DCC" w14:textId="77777777" w:rsidR="00223243" w:rsidRPr="002C5C31" w:rsidRDefault="006D3327">
      <w:pPr>
        <w:pStyle w:val="T2Kunst"/>
        <w:jc w:val="left"/>
        <w:rPr>
          <w:lang w:val="sv-SE"/>
        </w:rPr>
      </w:pPr>
      <w:r w:rsidRPr="002C5C31">
        <w:rPr>
          <w:lang w:val="sv-SE"/>
        </w:rPr>
        <w:t>De blinderingen zijn zeer verzorgd. Boven in de middentoren ziet men een motief dat in de kern bestaat uit vier tegen elkaar aan liggende krakelingvormige C-voluten, verrijkt met sierlijk bladwerk met rozetten en krullen. Boven in de zijtorens ziet men twee aan de open zijde tegen elkaar geplaatste krakelingvormige C-voluten waaruit rankwerk ontspringt. De blinderingen aan de pijpvoeten bestaan uit tamelijk gecompliceerde golfranken. Zo ook die om de scheidingslijsten tussen de etages van de tussenvelden, lijsten die zijn voorzien van sierlijke rozetjes. Boven de velden zijn bloemenslingers aangebracht. De 'kapitelen' boven de 'pilasters' bevatten, behalve het reeds genoemde bladfries, pijlpunten. Eigenaardig is het boogfries aan de pijpuiteinden in deze 'pilasters'. In de kappen van de torens zijn forse rozetten aangebracht, een element dat ook bij Lindsens orgel in Maarssen (1836, deel 1819-1840, 338-339) voorkomt.</w:t>
      </w:r>
    </w:p>
    <w:p w14:paraId="7653F205" w14:textId="77777777" w:rsidR="00223243" w:rsidRPr="002C5C31" w:rsidRDefault="006D3327">
      <w:pPr>
        <w:pStyle w:val="T2Kunst"/>
        <w:jc w:val="left"/>
        <w:rPr>
          <w:lang w:val="sv-SE"/>
        </w:rPr>
      </w:pPr>
      <w:r w:rsidRPr="002C5C31">
        <w:rPr>
          <w:lang w:val="sv-SE"/>
        </w:rPr>
        <w:t xml:space="preserve">Op de middentoren bevindt zich een enorm rozet waarvan de lijst links en rechts opkrult om plaats te bieden aan twee bazuin blazende putti. Collega's van hen met traverso en luit hebben een plaats boven de 'pilasters' gevonden. Op de zijtorens zijn forse vazen aangebracht. </w:t>
      </w:r>
    </w:p>
    <w:p w14:paraId="0D788DC6" w14:textId="77777777" w:rsidR="00223243" w:rsidRPr="002C5C31" w:rsidRDefault="00223243">
      <w:pPr>
        <w:pStyle w:val="T1"/>
        <w:rPr>
          <w:lang w:val="sv-SE"/>
        </w:rPr>
      </w:pPr>
    </w:p>
    <w:p w14:paraId="64E3A464" w14:textId="77777777" w:rsidR="00223243" w:rsidRPr="002C5C31" w:rsidRDefault="006D3327">
      <w:pPr>
        <w:pStyle w:val="T3Lit"/>
        <w:rPr>
          <w:b/>
          <w:bCs/>
          <w:lang w:val="sv-SE"/>
        </w:rPr>
      </w:pPr>
      <w:r w:rsidRPr="002C5C31">
        <w:rPr>
          <w:b/>
          <w:bCs/>
          <w:lang w:val="sv-SE"/>
        </w:rPr>
        <w:t>Literatuur</w:t>
      </w:r>
    </w:p>
    <w:p w14:paraId="0C268AC4" w14:textId="77777777" w:rsidR="00223243" w:rsidRPr="002C5C31" w:rsidRDefault="006D3327">
      <w:pPr>
        <w:pStyle w:val="T3Lit"/>
        <w:rPr>
          <w:lang w:val="sv-SE"/>
        </w:rPr>
      </w:pPr>
      <w:r w:rsidRPr="002C5C31">
        <w:rPr>
          <w:i/>
          <w:lang w:val="sv-SE"/>
        </w:rPr>
        <w:t>Caecilia</w:t>
      </w:r>
      <w:r w:rsidRPr="002C5C31">
        <w:rPr>
          <w:lang w:val="sv-SE"/>
        </w:rPr>
        <w:t>,1 (1844), 164-167.</w:t>
      </w:r>
    </w:p>
    <w:p w14:paraId="3DA62D09" w14:textId="77777777" w:rsidR="00223243" w:rsidRPr="002C5C31" w:rsidRDefault="006D3327">
      <w:pPr>
        <w:pStyle w:val="T3Lit"/>
        <w:rPr>
          <w:lang w:val="sv-SE"/>
        </w:rPr>
      </w:pPr>
      <w:r w:rsidRPr="002C5C31">
        <w:rPr>
          <w:lang w:val="sv-SE"/>
        </w:rPr>
        <w:t xml:space="preserve">Peter van Dijk en Ronald Doornekamp, </w:t>
      </w:r>
      <w:r w:rsidRPr="002C5C31">
        <w:rPr>
          <w:i/>
          <w:lang w:val="sv-SE"/>
        </w:rPr>
        <w:t>Orgels in de stad Utrecht</w:t>
      </w:r>
      <w:r w:rsidRPr="002C5C31">
        <w:rPr>
          <w:lang w:val="sv-SE"/>
        </w:rPr>
        <w:t>. Utrecht, 1992, 31, 60.</w:t>
      </w:r>
    </w:p>
    <w:p w14:paraId="2B1A9613" w14:textId="77777777" w:rsidR="00223243" w:rsidRPr="002C5C31" w:rsidRDefault="006D3327">
      <w:pPr>
        <w:pStyle w:val="T3Lit"/>
        <w:rPr>
          <w:lang w:val="sv-SE"/>
        </w:rPr>
      </w:pPr>
      <w:r w:rsidRPr="002C5C31">
        <w:rPr>
          <w:lang w:val="sv-SE"/>
        </w:rPr>
        <w:t xml:space="preserve">Hans van der Harst, ‘Het orgel in de Sint Augustinuskerk te Utrecht’. </w:t>
      </w:r>
      <w:r w:rsidRPr="002C5C31">
        <w:rPr>
          <w:i/>
          <w:lang w:val="sv-SE"/>
        </w:rPr>
        <w:t>Het Orgel</w:t>
      </w:r>
      <w:r w:rsidRPr="002C5C31">
        <w:rPr>
          <w:lang w:val="sv-SE"/>
        </w:rPr>
        <w:t>, 70/4 (1974), 144-146, 153.</w:t>
      </w:r>
    </w:p>
    <w:p w14:paraId="35FC2EA5" w14:textId="77777777" w:rsidR="00223243" w:rsidRPr="002C5C31" w:rsidRDefault="006D3327">
      <w:pPr>
        <w:pStyle w:val="T3Lit"/>
        <w:rPr>
          <w:lang w:val="sv-SE"/>
        </w:rPr>
      </w:pPr>
      <w:r w:rsidRPr="002C5C31">
        <w:rPr>
          <w:i/>
          <w:lang w:val="sv-SE"/>
        </w:rPr>
        <w:t>Het Orgel</w:t>
      </w:r>
      <w:r w:rsidRPr="002C5C31">
        <w:rPr>
          <w:lang w:val="sv-SE"/>
        </w:rPr>
        <w:t>, mei 1897, 50-51.</w:t>
      </w:r>
    </w:p>
    <w:p w14:paraId="26963E51" w14:textId="77777777" w:rsidR="00223243" w:rsidRPr="002C5C31" w:rsidRDefault="006D3327">
      <w:pPr>
        <w:pStyle w:val="T3Lit"/>
        <w:rPr>
          <w:lang w:val="sv-SE"/>
        </w:rPr>
      </w:pPr>
      <w:r w:rsidRPr="002C5C31">
        <w:rPr>
          <w:lang w:val="sv-SE"/>
        </w:rPr>
        <w:lastRenderedPageBreak/>
        <w:t xml:space="preserve">Bert Wisgerhof, </w:t>
      </w:r>
      <w:r w:rsidRPr="002C5C31">
        <w:rPr>
          <w:i/>
          <w:lang w:val="sv-SE"/>
        </w:rPr>
        <w:t>Utrechts Orgellandschap</w:t>
      </w:r>
      <w:r w:rsidRPr="002C5C31">
        <w:rPr>
          <w:lang w:val="sv-SE"/>
        </w:rPr>
        <w:t>. Amersfoort, 1979, 179-181.</w:t>
      </w:r>
    </w:p>
    <w:p w14:paraId="6CE1831D" w14:textId="77777777" w:rsidR="00223243" w:rsidRPr="002C5C31" w:rsidRDefault="00223243">
      <w:pPr>
        <w:pStyle w:val="T3Lit"/>
        <w:rPr>
          <w:lang w:val="sv-SE"/>
        </w:rPr>
      </w:pPr>
    </w:p>
    <w:p w14:paraId="226FD9A3" w14:textId="77777777" w:rsidR="00223243" w:rsidRPr="002C5C31" w:rsidRDefault="006D3327">
      <w:pPr>
        <w:pStyle w:val="T3Lit"/>
        <w:rPr>
          <w:b/>
          <w:bCs/>
          <w:lang w:val="sv-SE"/>
        </w:rPr>
      </w:pPr>
      <w:r w:rsidRPr="002C5C31">
        <w:rPr>
          <w:b/>
          <w:bCs/>
          <w:lang w:val="sv-SE"/>
        </w:rPr>
        <w:t>Niet gepubliceerde bron</w:t>
      </w:r>
    </w:p>
    <w:p w14:paraId="37FCFD7C" w14:textId="77777777" w:rsidR="00223243" w:rsidRPr="002C5C31" w:rsidRDefault="006D3327">
      <w:pPr>
        <w:pStyle w:val="T3Lit"/>
        <w:rPr>
          <w:lang w:val="sv-SE"/>
        </w:rPr>
      </w:pPr>
      <w:r w:rsidRPr="002C5C31">
        <w:rPr>
          <w:lang w:val="sv-SE"/>
        </w:rPr>
        <w:t>W.G.J. van Breukelen,</w:t>
      </w:r>
      <w:r w:rsidRPr="002C5C31">
        <w:rPr>
          <w:i/>
          <w:lang w:val="sv-SE"/>
        </w:rPr>
        <w:t xml:space="preserve"> H.D. Lindsen, een Utrechts orgelmaker</w:t>
      </w:r>
      <w:r w:rsidRPr="002C5C31">
        <w:rPr>
          <w:lang w:val="sv-SE"/>
        </w:rPr>
        <w:t>. Utrecht, 1981.</w:t>
      </w:r>
    </w:p>
    <w:p w14:paraId="7F954B85" w14:textId="77777777" w:rsidR="00223243" w:rsidRPr="002C5C31" w:rsidRDefault="00223243">
      <w:pPr>
        <w:pStyle w:val="T3Lit"/>
        <w:rPr>
          <w:lang w:val="sv-SE"/>
        </w:rPr>
      </w:pPr>
    </w:p>
    <w:p w14:paraId="1D7F267A" w14:textId="77777777" w:rsidR="00223243" w:rsidRPr="002C5C31" w:rsidRDefault="006D3327">
      <w:pPr>
        <w:pStyle w:val="T3Lit"/>
        <w:rPr>
          <w:lang w:val="sv-SE"/>
        </w:rPr>
      </w:pPr>
      <w:r w:rsidRPr="002C5C31">
        <w:rPr>
          <w:lang w:val="sv-SE"/>
        </w:rPr>
        <w:t>Monumentnummer 36499</w:t>
      </w:r>
    </w:p>
    <w:p w14:paraId="31F3E539" w14:textId="77777777" w:rsidR="00223243" w:rsidRPr="002C5C31" w:rsidRDefault="006D3327">
      <w:pPr>
        <w:pStyle w:val="T3Lit"/>
        <w:rPr>
          <w:lang w:val="sv-SE"/>
        </w:rPr>
      </w:pPr>
      <w:r w:rsidRPr="002C5C31">
        <w:rPr>
          <w:lang w:val="sv-SE"/>
        </w:rPr>
        <w:t>Orgelnummer 1521</w:t>
      </w:r>
    </w:p>
    <w:p w14:paraId="74AD7972" w14:textId="77777777" w:rsidR="00223243" w:rsidRPr="002C5C31" w:rsidRDefault="00223243">
      <w:pPr>
        <w:pStyle w:val="T1"/>
        <w:rPr>
          <w:lang w:val="sv-SE"/>
        </w:rPr>
      </w:pPr>
    </w:p>
    <w:p w14:paraId="3E18FE07" w14:textId="77777777" w:rsidR="00223243" w:rsidRDefault="006D3327">
      <w:pPr>
        <w:pStyle w:val="Heading2"/>
        <w:rPr>
          <w:i w:val="0"/>
          <w:iCs/>
        </w:rPr>
      </w:pPr>
      <w:r>
        <w:rPr>
          <w:i w:val="0"/>
          <w:iCs/>
        </w:rPr>
        <w:t>Historische gegevens</w:t>
      </w:r>
    </w:p>
    <w:p w14:paraId="5FD636DF" w14:textId="77777777" w:rsidR="00223243" w:rsidRPr="002C5C31" w:rsidRDefault="00223243">
      <w:pPr>
        <w:pStyle w:val="T1"/>
        <w:rPr>
          <w:lang w:val="sv-SE"/>
        </w:rPr>
      </w:pPr>
    </w:p>
    <w:p w14:paraId="3803EB2B" w14:textId="77777777" w:rsidR="00223243" w:rsidRPr="002C5C31" w:rsidRDefault="006D3327">
      <w:pPr>
        <w:pStyle w:val="T1"/>
        <w:rPr>
          <w:lang w:val="sv-SE"/>
        </w:rPr>
      </w:pPr>
      <w:r w:rsidRPr="002C5C31">
        <w:rPr>
          <w:lang w:val="sv-SE"/>
        </w:rPr>
        <w:t>Bouwers</w:t>
      </w:r>
    </w:p>
    <w:p w14:paraId="0961A884" w14:textId="77777777" w:rsidR="00223243" w:rsidRPr="002C5C31" w:rsidRDefault="006D3327">
      <w:pPr>
        <w:pStyle w:val="T1"/>
        <w:rPr>
          <w:lang w:val="sv-SE"/>
        </w:rPr>
      </w:pPr>
      <w:r w:rsidRPr="002C5C31">
        <w:rPr>
          <w:lang w:val="sv-SE"/>
        </w:rPr>
        <w:t>1. H.D. Lindsen</w:t>
      </w:r>
    </w:p>
    <w:p w14:paraId="028A85E8" w14:textId="77777777" w:rsidR="00223243" w:rsidRPr="002C5C31" w:rsidRDefault="006D3327">
      <w:pPr>
        <w:pStyle w:val="T1"/>
        <w:rPr>
          <w:lang w:val="sv-SE"/>
        </w:rPr>
      </w:pPr>
      <w:r w:rsidRPr="002C5C31">
        <w:rPr>
          <w:lang w:val="sv-SE"/>
        </w:rPr>
        <w:t>2. M. Maarschalkerweerd &amp; Zn</w:t>
      </w:r>
    </w:p>
    <w:p w14:paraId="173FC05E" w14:textId="77777777" w:rsidR="00223243" w:rsidRPr="002C5C31" w:rsidRDefault="006D3327">
      <w:pPr>
        <w:pStyle w:val="T1"/>
        <w:rPr>
          <w:lang w:val="sv-SE"/>
        </w:rPr>
      </w:pPr>
      <w:r w:rsidRPr="002C5C31">
        <w:rPr>
          <w:lang w:val="sv-SE"/>
        </w:rPr>
        <w:t>3. L. Verschueren C.V.</w:t>
      </w:r>
    </w:p>
    <w:p w14:paraId="03C39AA4" w14:textId="77777777" w:rsidR="00223243" w:rsidRPr="002C5C31" w:rsidRDefault="00223243">
      <w:pPr>
        <w:pStyle w:val="T1"/>
        <w:rPr>
          <w:lang w:val="sv-SE"/>
        </w:rPr>
      </w:pPr>
    </w:p>
    <w:p w14:paraId="02102A72" w14:textId="77777777" w:rsidR="00223243" w:rsidRPr="002C5C31" w:rsidRDefault="006D3327">
      <w:pPr>
        <w:pStyle w:val="T1"/>
        <w:rPr>
          <w:lang w:val="sv-SE"/>
        </w:rPr>
      </w:pPr>
      <w:r w:rsidRPr="002C5C31">
        <w:rPr>
          <w:lang w:val="sv-SE"/>
        </w:rPr>
        <w:t>Jaren van oplevering</w:t>
      </w:r>
    </w:p>
    <w:p w14:paraId="413918FA" w14:textId="77777777" w:rsidR="00223243" w:rsidRPr="002C5C31" w:rsidRDefault="006D3327">
      <w:pPr>
        <w:pStyle w:val="T1"/>
        <w:rPr>
          <w:lang w:val="sv-SE"/>
        </w:rPr>
      </w:pPr>
      <w:r w:rsidRPr="002C5C31">
        <w:rPr>
          <w:lang w:val="sv-SE"/>
        </w:rPr>
        <w:t>1. 1843</w:t>
      </w:r>
    </w:p>
    <w:p w14:paraId="46800630" w14:textId="77777777" w:rsidR="00223243" w:rsidRPr="002C5C31" w:rsidRDefault="006D3327">
      <w:pPr>
        <w:pStyle w:val="T1"/>
        <w:rPr>
          <w:lang w:val="sv-SE"/>
        </w:rPr>
      </w:pPr>
      <w:r w:rsidRPr="002C5C31">
        <w:rPr>
          <w:lang w:val="sv-SE"/>
        </w:rPr>
        <w:t>2. 1897</w:t>
      </w:r>
    </w:p>
    <w:p w14:paraId="387A4857" w14:textId="77777777" w:rsidR="00223243" w:rsidRPr="002C5C31" w:rsidRDefault="006D3327">
      <w:pPr>
        <w:pStyle w:val="T1"/>
        <w:rPr>
          <w:lang w:val="sv-SE"/>
        </w:rPr>
      </w:pPr>
      <w:r w:rsidRPr="002C5C31">
        <w:rPr>
          <w:lang w:val="sv-SE"/>
        </w:rPr>
        <w:t>3. 1973</w:t>
      </w:r>
    </w:p>
    <w:p w14:paraId="4635F078" w14:textId="77777777" w:rsidR="00223243" w:rsidRPr="002C5C31" w:rsidRDefault="00223243">
      <w:pPr>
        <w:pStyle w:val="T1"/>
        <w:rPr>
          <w:lang w:val="sv-SE"/>
        </w:rPr>
      </w:pPr>
    </w:p>
    <w:p w14:paraId="1E5714A5" w14:textId="77777777" w:rsidR="00223243" w:rsidRPr="002C5C31" w:rsidRDefault="006D3327">
      <w:pPr>
        <w:pStyle w:val="T1"/>
        <w:rPr>
          <w:lang w:val="sv-SE"/>
        </w:rPr>
      </w:pPr>
      <w:r w:rsidRPr="002C5C31">
        <w:rPr>
          <w:lang w:val="sv-SE"/>
        </w:rPr>
        <w:t>Dispositie 1843 volgens Caecilia</w:t>
      </w:r>
    </w:p>
    <w:tbl>
      <w:tblPr>
        <w:tblW w:w="0" w:type="auto"/>
        <w:tblLook w:val="0000" w:firstRow="0" w:lastRow="0" w:firstColumn="0" w:lastColumn="0" w:noHBand="0" w:noVBand="0"/>
      </w:tblPr>
      <w:tblGrid>
        <w:gridCol w:w="1420"/>
        <w:gridCol w:w="956"/>
        <w:gridCol w:w="1872"/>
        <w:gridCol w:w="396"/>
        <w:gridCol w:w="993"/>
        <w:gridCol w:w="708"/>
      </w:tblGrid>
      <w:tr w:rsidR="00223243" w14:paraId="16CA9852" w14:textId="77777777">
        <w:tc>
          <w:tcPr>
            <w:tcW w:w="1420" w:type="dxa"/>
          </w:tcPr>
          <w:p w14:paraId="0DBFCABF" w14:textId="77777777" w:rsidR="00223243" w:rsidRDefault="006D3327">
            <w:pPr>
              <w:pStyle w:val="T4dispositie"/>
              <w:rPr>
                <w:i/>
                <w:iCs/>
              </w:rPr>
            </w:pPr>
            <w:r>
              <w:rPr>
                <w:i/>
                <w:iCs/>
              </w:rPr>
              <w:t>Hoofdwerk</w:t>
            </w:r>
          </w:p>
          <w:p w14:paraId="11D1BBD5" w14:textId="77777777" w:rsidR="00223243" w:rsidRDefault="006D3327">
            <w:pPr>
              <w:pStyle w:val="T4dispositie"/>
            </w:pPr>
            <w:r>
              <w:t>Prestant</w:t>
            </w:r>
          </w:p>
          <w:p w14:paraId="361FA7EE" w14:textId="77777777" w:rsidR="00223243" w:rsidRDefault="006D3327">
            <w:pPr>
              <w:pStyle w:val="T4dispositie"/>
            </w:pPr>
            <w:r>
              <w:t>Prestant</w:t>
            </w:r>
          </w:p>
          <w:p w14:paraId="777A2F39" w14:textId="77777777" w:rsidR="00223243" w:rsidRDefault="006D3327">
            <w:pPr>
              <w:pStyle w:val="T4dispositie"/>
            </w:pPr>
            <w:r>
              <w:t>Holpijp</w:t>
            </w:r>
          </w:p>
          <w:p w14:paraId="25728EC7" w14:textId="77777777" w:rsidR="00223243" w:rsidRDefault="006D3327">
            <w:pPr>
              <w:pStyle w:val="T4dispositie"/>
            </w:pPr>
            <w:r>
              <w:t>Octaaf</w:t>
            </w:r>
          </w:p>
          <w:p w14:paraId="36DC1F84" w14:textId="77777777" w:rsidR="00223243" w:rsidRDefault="006D3327">
            <w:pPr>
              <w:pStyle w:val="T4dispositie"/>
            </w:pPr>
            <w:r>
              <w:t>Gemshoorn</w:t>
            </w:r>
          </w:p>
          <w:p w14:paraId="35B1DFC6" w14:textId="77777777" w:rsidR="00223243" w:rsidRDefault="006D3327">
            <w:pPr>
              <w:pStyle w:val="T4dispositie"/>
            </w:pPr>
            <w:r>
              <w:t>Quint</w:t>
            </w:r>
          </w:p>
          <w:p w14:paraId="03E27A16" w14:textId="77777777" w:rsidR="00223243" w:rsidRDefault="006D3327">
            <w:pPr>
              <w:pStyle w:val="T4dispositie"/>
            </w:pPr>
            <w:r>
              <w:t>Octaaf</w:t>
            </w:r>
          </w:p>
          <w:p w14:paraId="22725897" w14:textId="77777777" w:rsidR="00223243" w:rsidRDefault="006D3327">
            <w:pPr>
              <w:pStyle w:val="T4dispositie"/>
            </w:pPr>
            <w:r>
              <w:t>Mixtuur B/D</w:t>
            </w:r>
          </w:p>
          <w:p w14:paraId="17BD4DFB" w14:textId="77777777" w:rsidR="00223243" w:rsidRDefault="006D3327">
            <w:pPr>
              <w:pStyle w:val="T4dispositie"/>
              <w:rPr>
                <w:lang w:val="en-GB"/>
              </w:rPr>
            </w:pPr>
            <w:r>
              <w:rPr>
                <w:lang w:val="en-GB"/>
              </w:rPr>
              <w:t>Fagot D</w:t>
            </w:r>
          </w:p>
          <w:p w14:paraId="546567B4" w14:textId="77777777" w:rsidR="00223243" w:rsidRDefault="006D3327">
            <w:pPr>
              <w:pStyle w:val="T4dispositie"/>
              <w:rPr>
                <w:lang w:val="en-GB"/>
              </w:rPr>
            </w:pPr>
            <w:r>
              <w:rPr>
                <w:lang w:val="en-GB"/>
              </w:rPr>
              <w:t>Trompet B/D</w:t>
            </w:r>
          </w:p>
        </w:tc>
        <w:tc>
          <w:tcPr>
            <w:tcW w:w="956" w:type="dxa"/>
          </w:tcPr>
          <w:p w14:paraId="51485635" w14:textId="77777777" w:rsidR="00223243" w:rsidRDefault="00223243">
            <w:pPr>
              <w:pStyle w:val="T4dispositie"/>
              <w:rPr>
                <w:lang w:val="en-GB"/>
              </w:rPr>
            </w:pPr>
          </w:p>
          <w:p w14:paraId="5F2005B8" w14:textId="77777777" w:rsidR="00223243" w:rsidRDefault="006D3327">
            <w:pPr>
              <w:pStyle w:val="T4dispositie"/>
              <w:rPr>
                <w:lang w:val="en-GB"/>
              </w:rPr>
            </w:pPr>
            <w:r>
              <w:rPr>
                <w:lang w:val="en-GB"/>
              </w:rPr>
              <w:t>16’</w:t>
            </w:r>
          </w:p>
          <w:p w14:paraId="6A885535" w14:textId="77777777" w:rsidR="00223243" w:rsidRDefault="006D3327">
            <w:pPr>
              <w:pStyle w:val="T4dispositie"/>
              <w:rPr>
                <w:lang w:val="en-GB"/>
              </w:rPr>
            </w:pPr>
            <w:r>
              <w:rPr>
                <w:lang w:val="en-GB"/>
              </w:rPr>
              <w:t>8’</w:t>
            </w:r>
          </w:p>
          <w:p w14:paraId="0B39CBA4" w14:textId="77777777" w:rsidR="00223243" w:rsidRDefault="006D3327">
            <w:pPr>
              <w:pStyle w:val="T4dispositie"/>
              <w:rPr>
                <w:lang w:val="en-GB"/>
              </w:rPr>
            </w:pPr>
            <w:r>
              <w:rPr>
                <w:lang w:val="en-GB"/>
              </w:rPr>
              <w:t>8’</w:t>
            </w:r>
          </w:p>
          <w:p w14:paraId="43460FF2" w14:textId="77777777" w:rsidR="00223243" w:rsidRDefault="006D3327">
            <w:pPr>
              <w:pStyle w:val="T4dispositie"/>
              <w:rPr>
                <w:lang w:val="en-GB"/>
              </w:rPr>
            </w:pPr>
            <w:r>
              <w:rPr>
                <w:lang w:val="en-GB"/>
              </w:rPr>
              <w:t>4’</w:t>
            </w:r>
          </w:p>
          <w:p w14:paraId="71DE87AF" w14:textId="77777777" w:rsidR="00223243" w:rsidRDefault="006D3327">
            <w:pPr>
              <w:pStyle w:val="T4dispositie"/>
              <w:rPr>
                <w:lang w:val="en-GB"/>
              </w:rPr>
            </w:pPr>
            <w:r>
              <w:rPr>
                <w:lang w:val="en-GB"/>
              </w:rPr>
              <w:t>4’</w:t>
            </w:r>
          </w:p>
          <w:p w14:paraId="01083D70" w14:textId="77777777" w:rsidR="00223243" w:rsidRDefault="006D3327">
            <w:pPr>
              <w:pStyle w:val="T4dispositie"/>
              <w:rPr>
                <w:lang w:val="en-GB"/>
              </w:rPr>
            </w:pPr>
            <w:r>
              <w:rPr>
                <w:lang w:val="en-GB"/>
              </w:rPr>
              <w:t>3’</w:t>
            </w:r>
          </w:p>
          <w:p w14:paraId="3429A4B7" w14:textId="77777777" w:rsidR="00223243" w:rsidRDefault="006D3327">
            <w:pPr>
              <w:pStyle w:val="T4dispositie"/>
              <w:rPr>
                <w:lang w:val="en-GB"/>
              </w:rPr>
            </w:pPr>
            <w:r>
              <w:rPr>
                <w:lang w:val="en-GB"/>
              </w:rPr>
              <w:t>2’</w:t>
            </w:r>
          </w:p>
          <w:p w14:paraId="3CA0CEB5" w14:textId="77777777" w:rsidR="00223243" w:rsidRDefault="006D3327">
            <w:pPr>
              <w:pStyle w:val="T4dispositie"/>
              <w:rPr>
                <w:lang w:val="en-GB"/>
              </w:rPr>
            </w:pPr>
            <w:r>
              <w:rPr>
                <w:lang w:val="en-GB"/>
              </w:rPr>
              <w:t>4-6 st.</w:t>
            </w:r>
          </w:p>
          <w:p w14:paraId="0026CD03" w14:textId="77777777" w:rsidR="00223243" w:rsidRDefault="006D3327">
            <w:pPr>
              <w:pStyle w:val="T4dispositie"/>
            </w:pPr>
            <w:r>
              <w:t>16’</w:t>
            </w:r>
          </w:p>
          <w:p w14:paraId="6B93A063" w14:textId="77777777" w:rsidR="00223243" w:rsidRDefault="006D3327">
            <w:pPr>
              <w:pStyle w:val="T4dispositie"/>
            </w:pPr>
            <w:r>
              <w:t>8’</w:t>
            </w:r>
          </w:p>
        </w:tc>
        <w:tc>
          <w:tcPr>
            <w:tcW w:w="1872" w:type="dxa"/>
          </w:tcPr>
          <w:p w14:paraId="197CEDEE" w14:textId="77777777" w:rsidR="00223243" w:rsidRDefault="006D3327">
            <w:pPr>
              <w:pStyle w:val="T4dispositie"/>
              <w:rPr>
                <w:i/>
                <w:iCs/>
              </w:rPr>
            </w:pPr>
            <w:r>
              <w:rPr>
                <w:i/>
                <w:iCs/>
              </w:rPr>
              <w:t>Bovenwerk</w:t>
            </w:r>
          </w:p>
          <w:p w14:paraId="68C07DFA" w14:textId="77777777" w:rsidR="00223243" w:rsidRDefault="006D3327">
            <w:pPr>
              <w:pStyle w:val="T4dispositie"/>
            </w:pPr>
            <w:r>
              <w:t>Baarpijp</w:t>
            </w:r>
          </w:p>
          <w:p w14:paraId="3BADDAB4" w14:textId="77777777" w:rsidR="00223243" w:rsidRDefault="006D3327">
            <w:pPr>
              <w:pStyle w:val="T4dispositie"/>
              <w:rPr>
                <w:lang w:val="fr-FR"/>
              </w:rPr>
            </w:pPr>
            <w:r>
              <w:rPr>
                <w:lang w:val="fr-FR"/>
              </w:rPr>
              <w:t>Quintadeen D</w:t>
            </w:r>
          </w:p>
          <w:p w14:paraId="17AC0109" w14:textId="77777777" w:rsidR="00223243" w:rsidRDefault="006D3327">
            <w:pPr>
              <w:pStyle w:val="T4dispositie"/>
              <w:rPr>
                <w:lang w:val="fr-FR"/>
              </w:rPr>
            </w:pPr>
            <w:r>
              <w:rPr>
                <w:lang w:val="fr-FR"/>
              </w:rPr>
              <w:t>Viola di Gamba D</w:t>
            </w:r>
          </w:p>
          <w:p w14:paraId="3CB08159" w14:textId="77777777" w:rsidR="00223243" w:rsidRDefault="006D3327">
            <w:pPr>
              <w:pStyle w:val="T4dispositie"/>
            </w:pPr>
            <w:r>
              <w:t>Prestant</w:t>
            </w:r>
          </w:p>
          <w:p w14:paraId="5A5F0D52" w14:textId="77777777" w:rsidR="00223243" w:rsidRDefault="006D3327">
            <w:pPr>
              <w:pStyle w:val="T4dispositie"/>
            </w:pPr>
            <w:r>
              <w:t>Fluit</w:t>
            </w:r>
          </w:p>
          <w:p w14:paraId="0B8EE267" w14:textId="77777777" w:rsidR="00223243" w:rsidRDefault="006D3327">
            <w:pPr>
              <w:pStyle w:val="T4dispositie"/>
            </w:pPr>
            <w:r>
              <w:t>Dulciaan</w:t>
            </w:r>
          </w:p>
        </w:tc>
        <w:tc>
          <w:tcPr>
            <w:tcW w:w="396" w:type="dxa"/>
          </w:tcPr>
          <w:p w14:paraId="03903435" w14:textId="77777777" w:rsidR="00223243" w:rsidRDefault="00223243">
            <w:pPr>
              <w:pStyle w:val="T4dispositie"/>
            </w:pPr>
          </w:p>
          <w:p w14:paraId="4E2F7DDD" w14:textId="77777777" w:rsidR="00223243" w:rsidRDefault="006D3327">
            <w:pPr>
              <w:pStyle w:val="T4dispositie"/>
            </w:pPr>
            <w:r>
              <w:t>8’</w:t>
            </w:r>
          </w:p>
          <w:p w14:paraId="0EFC725C" w14:textId="77777777" w:rsidR="00223243" w:rsidRDefault="006D3327">
            <w:pPr>
              <w:pStyle w:val="T4dispositie"/>
            </w:pPr>
            <w:r>
              <w:t>8’</w:t>
            </w:r>
          </w:p>
          <w:p w14:paraId="05BBFC8E" w14:textId="77777777" w:rsidR="00223243" w:rsidRDefault="006D3327">
            <w:pPr>
              <w:pStyle w:val="T4dispositie"/>
            </w:pPr>
            <w:r>
              <w:t>8’</w:t>
            </w:r>
          </w:p>
          <w:p w14:paraId="17D491DB" w14:textId="77777777" w:rsidR="00223243" w:rsidRDefault="006D3327">
            <w:pPr>
              <w:pStyle w:val="T4dispositie"/>
            </w:pPr>
            <w:r>
              <w:t>4’</w:t>
            </w:r>
          </w:p>
          <w:p w14:paraId="50EC2FDC" w14:textId="77777777" w:rsidR="00223243" w:rsidRDefault="006D3327">
            <w:pPr>
              <w:pStyle w:val="T4dispositie"/>
            </w:pPr>
            <w:r>
              <w:t>4’</w:t>
            </w:r>
          </w:p>
          <w:p w14:paraId="0FF4F8B2" w14:textId="77777777" w:rsidR="00223243" w:rsidRDefault="006D3327">
            <w:pPr>
              <w:pStyle w:val="T4dispositie"/>
            </w:pPr>
            <w:r>
              <w:t>8’</w:t>
            </w:r>
          </w:p>
        </w:tc>
        <w:tc>
          <w:tcPr>
            <w:tcW w:w="993" w:type="dxa"/>
          </w:tcPr>
          <w:p w14:paraId="43F57C1C" w14:textId="77777777" w:rsidR="00223243" w:rsidRDefault="006D3327">
            <w:pPr>
              <w:pStyle w:val="T4dispositie"/>
              <w:rPr>
                <w:i/>
                <w:iCs/>
              </w:rPr>
            </w:pPr>
            <w:r>
              <w:rPr>
                <w:i/>
                <w:iCs/>
              </w:rPr>
              <w:t>Pedaal</w:t>
            </w:r>
          </w:p>
          <w:p w14:paraId="3BA727E5" w14:textId="77777777" w:rsidR="00223243" w:rsidRDefault="006D3327">
            <w:pPr>
              <w:pStyle w:val="T4dispositie"/>
            </w:pPr>
            <w:r>
              <w:t>Subbas</w:t>
            </w:r>
          </w:p>
          <w:p w14:paraId="16B26159" w14:textId="77777777" w:rsidR="00223243" w:rsidRDefault="006D3327">
            <w:pPr>
              <w:pStyle w:val="T4dispositie"/>
              <w:rPr>
                <w:lang w:val="en-GB"/>
              </w:rPr>
            </w:pPr>
            <w:r>
              <w:rPr>
                <w:lang w:val="en-GB"/>
              </w:rPr>
              <w:t>Prestant</w:t>
            </w:r>
          </w:p>
          <w:p w14:paraId="544D4F0D" w14:textId="77777777" w:rsidR="00223243" w:rsidRDefault="006D3327">
            <w:pPr>
              <w:pStyle w:val="T4dispositie"/>
              <w:rPr>
                <w:lang w:val="en-GB"/>
              </w:rPr>
            </w:pPr>
            <w:r>
              <w:rPr>
                <w:lang w:val="en-GB"/>
              </w:rPr>
              <w:t>Octaaf</w:t>
            </w:r>
          </w:p>
          <w:p w14:paraId="34DE76A5" w14:textId="77777777" w:rsidR="00223243" w:rsidRDefault="006D3327">
            <w:pPr>
              <w:pStyle w:val="T4dispositie"/>
              <w:rPr>
                <w:lang w:val="en-GB"/>
              </w:rPr>
            </w:pPr>
            <w:r>
              <w:rPr>
                <w:lang w:val="en-GB"/>
              </w:rPr>
              <w:t>Octaaf</w:t>
            </w:r>
          </w:p>
          <w:p w14:paraId="557A7860" w14:textId="77777777" w:rsidR="00223243" w:rsidRDefault="006D3327">
            <w:pPr>
              <w:pStyle w:val="T4dispositie"/>
              <w:rPr>
                <w:lang w:val="en-GB"/>
              </w:rPr>
            </w:pPr>
            <w:r>
              <w:rPr>
                <w:lang w:val="en-GB"/>
              </w:rPr>
              <w:t>Fagot</w:t>
            </w:r>
          </w:p>
          <w:p w14:paraId="5668CBF2" w14:textId="77777777" w:rsidR="00223243" w:rsidRDefault="006D3327">
            <w:pPr>
              <w:pStyle w:val="T4dispositie"/>
              <w:rPr>
                <w:lang w:val="en-GB"/>
              </w:rPr>
            </w:pPr>
            <w:r>
              <w:rPr>
                <w:lang w:val="en-GB"/>
              </w:rPr>
              <w:t>Trompet</w:t>
            </w:r>
          </w:p>
        </w:tc>
        <w:tc>
          <w:tcPr>
            <w:tcW w:w="708" w:type="dxa"/>
          </w:tcPr>
          <w:p w14:paraId="0D64F149" w14:textId="77777777" w:rsidR="00223243" w:rsidRDefault="00223243">
            <w:pPr>
              <w:pStyle w:val="T4dispositie"/>
              <w:rPr>
                <w:lang w:val="en-GB"/>
              </w:rPr>
            </w:pPr>
          </w:p>
          <w:p w14:paraId="74894659" w14:textId="77777777" w:rsidR="00223243" w:rsidRDefault="006D3327">
            <w:pPr>
              <w:pStyle w:val="T4dispositie"/>
              <w:rPr>
                <w:lang w:val="en-GB"/>
              </w:rPr>
            </w:pPr>
            <w:r>
              <w:rPr>
                <w:lang w:val="en-GB"/>
              </w:rPr>
              <w:t>16’</w:t>
            </w:r>
          </w:p>
          <w:p w14:paraId="515CB373" w14:textId="77777777" w:rsidR="00223243" w:rsidRDefault="006D3327">
            <w:pPr>
              <w:pStyle w:val="T4dispositie"/>
              <w:rPr>
                <w:lang w:val="en-GB"/>
              </w:rPr>
            </w:pPr>
            <w:r>
              <w:rPr>
                <w:lang w:val="en-GB"/>
              </w:rPr>
              <w:t>8’</w:t>
            </w:r>
          </w:p>
          <w:p w14:paraId="6C5D2B00" w14:textId="77777777" w:rsidR="00223243" w:rsidRDefault="006D3327">
            <w:pPr>
              <w:pStyle w:val="T4dispositie"/>
              <w:rPr>
                <w:lang w:val="en-GB"/>
              </w:rPr>
            </w:pPr>
            <w:r>
              <w:rPr>
                <w:lang w:val="en-GB"/>
              </w:rPr>
              <w:t>4’</w:t>
            </w:r>
          </w:p>
          <w:p w14:paraId="4D47923D" w14:textId="77777777" w:rsidR="00223243" w:rsidRDefault="006D3327">
            <w:pPr>
              <w:pStyle w:val="T4dispositie"/>
              <w:rPr>
                <w:lang w:val="en-GB"/>
              </w:rPr>
            </w:pPr>
            <w:r>
              <w:rPr>
                <w:lang w:val="en-GB"/>
              </w:rPr>
              <w:t>2’</w:t>
            </w:r>
          </w:p>
          <w:p w14:paraId="4DC21616" w14:textId="77777777" w:rsidR="00223243" w:rsidRDefault="006D3327">
            <w:pPr>
              <w:pStyle w:val="T4dispositie"/>
            </w:pPr>
            <w:r>
              <w:t>16’</w:t>
            </w:r>
          </w:p>
          <w:p w14:paraId="29D6215C" w14:textId="77777777" w:rsidR="00223243" w:rsidRDefault="006D3327">
            <w:pPr>
              <w:pStyle w:val="T4dispositie"/>
            </w:pPr>
            <w:r>
              <w:t>8’</w:t>
            </w:r>
          </w:p>
        </w:tc>
      </w:tr>
    </w:tbl>
    <w:p w14:paraId="754249B8" w14:textId="77777777" w:rsidR="00223243" w:rsidRDefault="00223243">
      <w:pPr>
        <w:pStyle w:val="T4dispositie"/>
      </w:pPr>
    </w:p>
    <w:p w14:paraId="0B130013" w14:textId="77777777" w:rsidR="00223243" w:rsidRDefault="006D3327">
      <w:pPr>
        <w:pStyle w:val="T4dispositie"/>
      </w:pPr>
      <w:r>
        <w:t>twee koppelingen</w:t>
      </w:r>
    </w:p>
    <w:p w14:paraId="72F67F7D" w14:textId="77777777" w:rsidR="00223243" w:rsidRDefault="006D3327">
      <w:pPr>
        <w:pStyle w:val="T4dispositie"/>
      </w:pPr>
      <w:r>
        <w:t xml:space="preserve">drie afsluitingen </w:t>
      </w:r>
    </w:p>
    <w:p w14:paraId="7585CD27" w14:textId="77777777" w:rsidR="00223243" w:rsidRDefault="006D3327">
      <w:pPr>
        <w:pStyle w:val="T4dispositie"/>
      </w:pPr>
      <w:r>
        <w:t>tremulant</w:t>
      </w:r>
    </w:p>
    <w:p w14:paraId="291C3CFE" w14:textId="77777777" w:rsidR="00223243" w:rsidRDefault="006D3327">
      <w:pPr>
        <w:pStyle w:val="T4dispositie"/>
      </w:pPr>
      <w:r>
        <w:t>ventiel</w:t>
      </w:r>
    </w:p>
    <w:p w14:paraId="3B5C9E70" w14:textId="77777777" w:rsidR="00223243" w:rsidRDefault="006D3327">
      <w:pPr>
        <w:pStyle w:val="T4dispositie"/>
      </w:pPr>
      <w:r>
        <w:t>calcant</w:t>
      </w:r>
    </w:p>
    <w:p w14:paraId="6B36F112" w14:textId="77777777" w:rsidR="00223243" w:rsidRDefault="00223243">
      <w:pPr>
        <w:pStyle w:val="T1"/>
      </w:pPr>
    </w:p>
    <w:p w14:paraId="35CB3D32" w14:textId="77777777" w:rsidR="00223243" w:rsidRDefault="006D3327">
      <w:pPr>
        <w:pStyle w:val="T1"/>
      </w:pPr>
      <w:r>
        <w:t>onbekend moment</w:t>
      </w:r>
    </w:p>
    <w:p w14:paraId="50F7722B" w14:textId="77777777" w:rsidR="00223243" w:rsidRDefault="006D3327">
      <w:pPr>
        <w:pStyle w:val="T1"/>
      </w:pPr>
      <w:r>
        <w:t>.</w:t>
      </w:r>
      <w:r>
        <w:tab/>
        <w:t>kas opnieuw geschilderd</w:t>
      </w:r>
    </w:p>
    <w:p w14:paraId="3FE3AEA4" w14:textId="77777777" w:rsidR="00223243" w:rsidRDefault="00223243">
      <w:pPr>
        <w:pStyle w:val="T1"/>
      </w:pPr>
    </w:p>
    <w:p w14:paraId="1CAFAD4F" w14:textId="77777777" w:rsidR="00223243" w:rsidRDefault="006D3327">
      <w:pPr>
        <w:pStyle w:val="T1"/>
      </w:pPr>
      <w:r>
        <w:t>M. Maarschalkerweerd 1897</w:t>
      </w:r>
    </w:p>
    <w:p w14:paraId="1A988079" w14:textId="77777777" w:rsidR="00223243" w:rsidRDefault="006D3327">
      <w:pPr>
        <w:pStyle w:val="T1"/>
      </w:pPr>
      <w:r>
        <w:t>.</w:t>
      </w:r>
      <w:r>
        <w:tab/>
        <w:t>orgel verbouwd</w:t>
      </w:r>
    </w:p>
    <w:p w14:paraId="67857473" w14:textId="77777777" w:rsidR="00223243" w:rsidRDefault="006D3327">
      <w:pPr>
        <w:pStyle w:val="T1"/>
      </w:pPr>
      <w:r>
        <w:t>.</w:t>
      </w:r>
      <w:r>
        <w:tab/>
        <w:t>BW in zwelkast geplaatst</w:t>
      </w:r>
    </w:p>
    <w:p w14:paraId="05D15F76" w14:textId="77777777" w:rsidR="00223243" w:rsidRDefault="006D3327">
      <w:pPr>
        <w:pStyle w:val="T1"/>
      </w:pPr>
      <w:r>
        <w:t>.</w:t>
      </w:r>
      <w:r>
        <w:tab/>
        <w:t>windvoorziening en mechanieken vervangen</w:t>
      </w:r>
    </w:p>
    <w:p w14:paraId="4C47D2C3" w14:textId="77777777" w:rsidR="00223243" w:rsidRDefault="006D3327">
      <w:pPr>
        <w:pStyle w:val="T1"/>
        <w:numPr>
          <w:ilvl w:val="0"/>
          <w:numId w:val="1"/>
        </w:numPr>
      </w:pPr>
      <w:r>
        <w:t>vrijstaande speeltafel met barkermachine voor HW geplaatst; Ped van pneumatische tractuur voorzien</w:t>
      </w:r>
    </w:p>
    <w:p w14:paraId="7A6D52B6" w14:textId="77777777" w:rsidR="00223243" w:rsidRDefault="006D3327">
      <w:pPr>
        <w:pStyle w:val="T1"/>
      </w:pPr>
      <w:r>
        <w:t>.</w:t>
      </w:r>
      <w:r>
        <w:tab/>
        <w:t>dispositiewijzigingen:</w:t>
      </w:r>
    </w:p>
    <w:p w14:paraId="4F0B0215" w14:textId="77777777" w:rsidR="00223243" w:rsidRDefault="006D3327">
      <w:pPr>
        <w:pStyle w:val="T1"/>
        <w:ind w:left="708"/>
      </w:pPr>
      <w:r>
        <w:t>HW - Holpijp 8’, - Quint 3’, - Fagot D 16’, + Roerfluit 8’, + Violon 8’, + Cornet D 5 st; Mixtuur gereduceerd tot 2-4 st, pijpwerk Trompet 8’ vervangen</w:t>
      </w:r>
    </w:p>
    <w:p w14:paraId="745BC41B" w14:textId="77777777" w:rsidR="00223243" w:rsidRDefault="006D3327">
      <w:pPr>
        <w:pStyle w:val="T1"/>
        <w:ind w:left="708"/>
      </w:pPr>
      <w:r>
        <w:t xml:space="preserve">BW Quintadeen D 8’ aangevuld met bas, Viola di Gamba D 8’ </w:t>
      </w:r>
      <w:r>
        <w:sym w:font="Symbol" w:char="F0AE"/>
      </w:r>
      <w:r>
        <w:t xml:space="preserve"> Viola di Gamba 8’, Prestant 4’ </w:t>
      </w:r>
      <w:r>
        <w:sym w:font="Symbol" w:char="F0AE"/>
      </w:r>
      <w:r>
        <w:t xml:space="preserve"> Salicet 4’, Fluit 4’ </w:t>
      </w:r>
      <w:r>
        <w:sym w:font="Symbol" w:char="F0AE"/>
      </w:r>
      <w:r>
        <w:t xml:space="preserve"> Flûte Octaviante 4’, Dulciaan 8’ </w:t>
      </w:r>
      <w:r>
        <w:sym w:font="Symbol" w:char="F0AE"/>
      </w:r>
      <w:r>
        <w:t xml:space="preserve"> Basson Hautbois 8’, + Voix Céleste 8’; pijpwerk Baarpijp deels vervangen door Holpijp 8’ van HW </w:t>
      </w:r>
    </w:p>
    <w:p w14:paraId="7F7F2FE6" w14:textId="77777777" w:rsidR="00223243" w:rsidRDefault="006D3327">
      <w:pPr>
        <w:pStyle w:val="T1"/>
        <w:rPr>
          <w:lang w:val="en-GB"/>
        </w:rPr>
      </w:pPr>
      <w:r>
        <w:lastRenderedPageBreak/>
        <w:tab/>
      </w:r>
      <w:r>
        <w:rPr>
          <w:lang w:val="en-GB"/>
        </w:rPr>
        <w:t xml:space="preserve">Ped - Octaaf 2’; Fagot 16’ </w:t>
      </w:r>
      <w:r>
        <w:sym w:font="Symbol" w:char="F0AE"/>
      </w:r>
      <w:r>
        <w:rPr>
          <w:lang w:val="en-GB"/>
        </w:rPr>
        <w:t xml:space="preserve"> Bazuin 16’, Trompet 8’ </w:t>
      </w:r>
      <w:r>
        <w:sym w:font="Symbol" w:char="F0AE"/>
      </w:r>
      <w:r>
        <w:rPr>
          <w:lang w:val="en-GB"/>
        </w:rPr>
        <w:t xml:space="preserve"> Trombone 8’</w:t>
      </w:r>
    </w:p>
    <w:p w14:paraId="4D5D8091" w14:textId="77777777" w:rsidR="00223243" w:rsidRDefault="00223243">
      <w:pPr>
        <w:pStyle w:val="T1"/>
        <w:rPr>
          <w:lang w:val="en-GB"/>
        </w:rPr>
      </w:pPr>
    </w:p>
    <w:p w14:paraId="171A17D1" w14:textId="77777777" w:rsidR="00223243" w:rsidRDefault="006D3327">
      <w:pPr>
        <w:pStyle w:val="T1"/>
      </w:pPr>
      <w:r>
        <w:t>L. Verschueren C.V. 1973</w:t>
      </w:r>
    </w:p>
    <w:p w14:paraId="5F1057EF" w14:textId="77777777" w:rsidR="00223243" w:rsidRDefault="006D3327">
      <w:pPr>
        <w:pStyle w:val="T1"/>
      </w:pPr>
      <w:r>
        <w:t>.</w:t>
      </w:r>
      <w:r>
        <w:tab/>
        <w:t>restauratie</w:t>
      </w:r>
    </w:p>
    <w:p w14:paraId="110A4FB5" w14:textId="77777777" w:rsidR="00223243" w:rsidRDefault="006D3327">
      <w:pPr>
        <w:pStyle w:val="T1"/>
      </w:pPr>
      <w:r>
        <w:t>.</w:t>
      </w:r>
      <w:r>
        <w:tab/>
        <w:t>zwelkast BW verwijderd</w:t>
      </w:r>
    </w:p>
    <w:p w14:paraId="53A08B19" w14:textId="77777777" w:rsidR="00223243" w:rsidRDefault="006D3327">
      <w:pPr>
        <w:pStyle w:val="T1"/>
      </w:pPr>
      <w:r>
        <w:t>.</w:t>
      </w:r>
      <w:r>
        <w:tab/>
        <w:t>nieuwe windvoorziening aangelegd</w:t>
      </w:r>
    </w:p>
    <w:p w14:paraId="51052EB3" w14:textId="77777777" w:rsidR="00223243" w:rsidRDefault="006D3327">
      <w:pPr>
        <w:pStyle w:val="T1"/>
      </w:pPr>
      <w:r>
        <w:t>.</w:t>
      </w:r>
      <w:r>
        <w:tab/>
        <w:t>barkermachine verwijderd, klaviatuur vervangen, mechanieken opnieuw aangelegd</w:t>
      </w:r>
    </w:p>
    <w:p w14:paraId="4EDD6317" w14:textId="77777777" w:rsidR="00223243" w:rsidRDefault="006D3327">
      <w:pPr>
        <w:pStyle w:val="T1"/>
      </w:pPr>
      <w:r>
        <w:t>.</w:t>
      </w:r>
      <w:r>
        <w:tab/>
        <w:t>pijpwerk hersteld en aangevuld</w:t>
      </w:r>
    </w:p>
    <w:p w14:paraId="1E2F4FEF" w14:textId="77777777" w:rsidR="00223243" w:rsidRDefault="006D3327">
      <w:pPr>
        <w:pStyle w:val="T1"/>
        <w:rPr>
          <w:lang w:val="fr-FR"/>
        </w:rPr>
      </w:pPr>
      <w:r>
        <w:rPr>
          <w:lang w:val="fr-FR"/>
        </w:rPr>
        <w:t>.</w:t>
      </w:r>
      <w:r>
        <w:rPr>
          <w:lang w:val="fr-FR"/>
        </w:rPr>
        <w:tab/>
        <w:t>dispositiewijzigingen :</w:t>
      </w:r>
    </w:p>
    <w:p w14:paraId="181A50DA" w14:textId="77777777" w:rsidR="00223243" w:rsidRDefault="006D3327">
      <w:pPr>
        <w:pStyle w:val="T1"/>
        <w:rPr>
          <w:lang w:val="fr-FR"/>
        </w:rPr>
      </w:pPr>
      <w:r>
        <w:rPr>
          <w:lang w:val="fr-FR"/>
        </w:rPr>
        <w:tab/>
        <w:t>HW - Violon 8’, + Quint 3’</w:t>
      </w:r>
    </w:p>
    <w:p w14:paraId="449C8A8B" w14:textId="77777777" w:rsidR="00223243" w:rsidRDefault="006D3327">
      <w:pPr>
        <w:pStyle w:val="T1"/>
        <w:rPr>
          <w:lang w:val="fr-FR"/>
        </w:rPr>
      </w:pPr>
      <w:r>
        <w:rPr>
          <w:lang w:val="fr-FR"/>
        </w:rPr>
        <w:tab/>
        <w:t>BW - Voix Céleste 8’, + Woudfluit 2’, + Carillon 1-2 st.</w:t>
      </w:r>
    </w:p>
    <w:p w14:paraId="447BDE0C" w14:textId="77777777" w:rsidR="00223243" w:rsidRDefault="00223243">
      <w:pPr>
        <w:pStyle w:val="T1"/>
        <w:rPr>
          <w:lang w:val="fr-FR"/>
        </w:rPr>
      </w:pPr>
    </w:p>
    <w:p w14:paraId="5F024D3F" w14:textId="77777777" w:rsidR="00223243" w:rsidRDefault="006D3327">
      <w:pPr>
        <w:pStyle w:val="Heading2"/>
        <w:rPr>
          <w:i w:val="0"/>
          <w:iCs/>
        </w:rPr>
      </w:pPr>
      <w:r>
        <w:rPr>
          <w:i w:val="0"/>
          <w:iCs/>
        </w:rPr>
        <w:t>Technische gegevens</w:t>
      </w:r>
    </w:p>
    <w:p w14:paraId="765A5063" w14:textId="77777777" w:rsidR="00223243" w:rsidRDefault="00223243">
      <w:pPr>
        <w:pStyle w:val="T1"/>
      </w:pPr>
    </w:p>
    <w:p w14:paraId="01CAD264" w14:textId="77777777" w:rsidR="00223243" w:rsidRDefault="006D3327">
      <w:pPr>
        <w:pStyle w:val="T1"/>
      </w:pPr>
      <w:r>
        <w:t>Werkindeling</w:t>
      </w:r>
    </w:p>
    <w:p w14:paraId="5CF5F382" w14:textId="77777777" w:rsidR="00223243" w:rsidRDefault="006D3327">
      <w:pPr>
        <w:pStyle w:val="T1"/>
      </w:pPr>
      <w:r>
        <w:t>hoofdwerk, bovenwerk, pedaal</w:t>
      </w:r>
    </w:p>
    <w:p w14:paraId="628BB05F" w14:textId="77777777" w:rsidR="00223243" w:rsidRDefault="00223243">
      <w:pPr>
        <w:pStyle w:val="T1"/>
      </w:pPr>
    </w:p>
    <w:p w14:paraId="23FA1DCE" w14:textId="77777777" w:rsidR="00223243" w:rsidRDefault="006D3327">
      <w:pPr>
        <w:pStyle w:val="T1"/>
      </w:pPr>
      <w:r>
        <w:t>Dispositie</w:t>
      </w:r>
    </w:p>
    <w:tbl>
      <w:tblPr>
        <w:tblW w:w="0" w:type="auto"/>
        <w:tblLayout w:type="fixed"/>
        <w:tblLook w:val="0000" w:firstRow="0" w:lastRow="0" w:firstColumn="0" w:lastColumn="0" w:noHBand="0" w:noVBand="0"/>
      </w:tblPr>
      <w:tblGrid>
        <w:gridCol w:w="1420"/>
        <w:gridCol w:w="1420"/>
        <w:gridCol w:w="1588"/>
        <w:gridCol w:w="1252"/>
        <w:gridCol w:w="1420"/>
        <w:gridCol w:w="1420"/>
      </w:tblGrid>
      <w:tr w:rsidR="00223243" w14:paraId="1E4419EE" w14:textId="77777777">
        <w:tc>
          <w:tcPr>
            <w:tcW w:w="1420" w:type="dxa"/>
          </w:tcPr>
          <w:p w14:paraId="4D5633E3" w14:textId="77777777" w:rsidR="00223243" w:rsidRDefault="006D3327">
            <w:pPr>
              <w:pStyle w:val="T4dispositie"/>
              <w:rPr>
                <w:i/>
                <w:iCs/>
              </w:rPr>
            </w:pPr>
            <w:r>
              <w:rPr>
                <w:i/>
                <w:iCs/>
              </w:rPr>
              <w:t>Hoofdwerk (I)</w:t>
            </w:r>
          </w:p>
          <w:p w14:paraId="7F117350" w14:textId="77777777" w:rsidR="00223243" w:rsidRDefault="006D3327">
            <w:pPr>
              <w:pStyle w:val="T4dispositie"/>
            </w:pPr>
            <w:r>
              <w:t>10 stemmen</w:t>
            </w:r>
          </w:p>
          <w:p w14:paraId="5B81BAD3" w14:textId="77777777" w:rsidR="00223243" w:rsidRDefault="00223243">
            <w:pPr>
              <w:pStyle w:val="T4dispositie"/>
            </w:pPr>
          </w:p>
          <w:p w14:paraId="1AE906BF" w14:textId="77777777" w:rsidR="00223243" w:rsidRDefault="006D3327">
            <w:pPr>
              <w:pStyle w:val="T4dispositie"/>
            </w:pPr>
            <w:r>
              <w:t>Prestant</w:t>
            </w:r>
          </w:p>
          <w:p w14:paraId="78B49BE9" w14:textId="77777777" w:rsidR="00223243" w:rsidRDefault="006D3327">
            <w:pPr>
              <w:pStyle w:val="T4dispositie"/>
            </w:pPr>
            <w:r>
              <w:t>Prestant</w:t>
            </w:r>
          </w:p>
          <w:p w14:paraId="43CE2145" w14:textId="77777777" w:rsidR="00223243" w:rsidRDefault="006D3327">
            <w:pPr>
              <w:pStyle w:val="T4dispositie"/>
            </w:pPr>
            <w:r>
              <w:t>Roerfluit</w:t>
            </w:r>
          </w:p>
          <w:p w14:paraId="55DF35FF" w14:textId="77777777" w:rsidR="00223243" w:rsidRDefault="006D3327">
            <w:pPr>
              <w:pStyle w:val="T4dispositie"/>
            </w:pPr>
            <w:r>
              <w:t>Octaaf</w:t>
            </w:r>
          </w:p>
          <w:p w14:paraId="6F2760FC" w14:textId="77777777" w:rsidR="00223243" w:rsidRDefault="006D3327">
            <w:pPr>
              <w:pStyle w:val="T4dispositie"/>
            </w:pPr>
            <w:r>
              <w:t>Fluit</w:t>
            </w:r>
          </w:p>
          <w:p w14:paraId="54C08C39" w14:textId="77777777" w:rsidR="00223243" w:rsidRDefault="006D3327">
            <w:pPr>
              <w:pStyle w:val="T4dispositie"/>
              <w:rPr>
                <w:lang w:val="en-GB"/>
              </w:rPr>
            </w:pPr>
            <w:r>
              <w:rPr>
                <w:lang w:val="en-GB"/>
              </w:rPr>
              <w:t>Quint</w:t>
            </w:r>
          </w:p>
          <w:p w14:paraId="79D0371A" w14:textId="77777777" w:rsidR="00223243" w:rsidRDefault="006D3327">
            <w:pPr>
              <w:pStyle w:val="T4dispositie"/>
              <w:rPr>
                <w:lang w:val="en-GB"/>
              </w:rPr>
            </w:pPr>
            <w:r>
              <w:rPr>
                <w:lang w:val="en-GB"/>
              </w:rPr>
              <w:t>Octaaf</w:t>
            </w:r>
          </w:p>
          <w:p w14:paraId="43DEDCD4" w14:textId="77777777" w:rsidR="00223243" w:rsidRDefault="006D3327">
            <w:pPr>
              <w:pStyle w:val="T4dispositie"/>
              <w:rPr>
                <w:lang w:val="en-GB"/>
              </w:rPr>
            </w:pPr>
            <w:r>
              <w:rPr>
                <w:lang w:val="en-GB"/>
              </w:rPr>
              <w:t>Mixtuur</w:t>
            </w:r>
          </w:p>
          <w:p w14:paraId="57CA7892" w14:textId="77777777" w:rsidR="00223243" w:rsidRDefault="006D3327">
            <w:pPr>
              <w:pStyle w:val="T4dispositie"/>
              <w:rPr>
                <w:lang w:val="en-GB"/>
              </w:rPr>
            </w:pPr>
            <w:r>
              <w:rPr>
                <w:lang w:val="en-GB"/>
              </w:rPr>
              <w:t>Cornet D</w:t>
            </w:r>
          </w:p>
          <w:p w14:paraId="0D8064CA" w14:textId="77777777" w:rsidR="00223243" w:rsidRDefault="006D3327">
            <w:pPr>
              <w:pStyle w:val="T4dispositie"/>
              <w:rPr>
                <w:lang w:val="en-GB"/>
              </w:rPr>
            </w:pPr>
            <w:r>
              <w:rPr>
                <w:lang w:val="en-GB"/>
              </w:rPr>
              <w:t>Trompet</w:t>
            </w:r>
          </w:p>
        </w:tc>
        <w:tc>
          <w:tcPr>
            <w:tcW w:w="1420" w:type="dxa"/>
          </w:tcPr>
          <w:p w14:paraId="11A75481" w14:textId="77777777" w:rsidR="00223243" w:rsidRDefault="00223243">
            <w:pPr>
              <w:pStyle w:val="T4dispositie"/>
              <w:rPr>
                <w:lang w:val="en-GB"/>
              </w:rPr>
            </w:pPr>
          </w:p>
          <w:p w14:paraId="5B619867" w14:textId="77777777" w:rsidR="00223243" w:rsidRDefault="00223243">
            <w:pPr>
              <w:pStyle w:val="T4dispositie"/>
              <w:rPr>
                <w:lang w:val="en-GB"/>
              </w:rPr>
            </w:pPr>
          </w:p>
          <w:p w14:paraId="4A208275" w14:textId="77777777" w:rsidR="00223243" w:rsidRDefault="00223243">
            <w:pPr>
              <w:pStyle w:val="T4dispositie"/>
              <w:rPr>
                <w:lang w:val="en-GB"/>
              </w:rPr>
            </w:pPr>
          </w:p>
          <w:p w14:paraId="5C399094" w14:textId="77777777" w:rsidR="00223243" w:rsidRDefault="006D3327">
            <w:pPr>
              <w:pStyle w:val="T4dispositie"/>
              <w:rPr>
                <w:lang w:val="en-GB"/>
              </w:rPr>
            </w:pPr>
            <w:r>
              <w:rPr>
                <w:lang w:val="en-GB"/>
              </w:rPr>
              <w:t>16’</w:t>
            </w:r>
          </w:p>
          <w:p w14:paraId="276C61F2" w14:textId="77777777" w:rsidR="00223243" w:rsidRDefault="006D3327">
            <w:pPr>
              <w:pStyle w:val="T4dispositie"/>
              <w:rPr>
                <w:lang w:val="en-GB"/>
              </w:rPr>
            </w:pPr>
            <w:r>
              <w:rPr>
                <w:lang w:val="en-GB"/>
              </w:rPr>
              <w:t>8’</w:t>
            </w:r>
          </w:p>
          <w:p w14:paraId="03F65523" w14:textId="77777777" w:rsidR="00223243" w:rsidRDefault="006D3327">
            <w:pPr>
              <w:pStyle w:val="T4dispositie"/>
              <w:rPr>
                <w:lang w:val="en-GB"/>
              </w:rPr>
            </w:pPr>
            <w:r>
              <w:rPr>
                <w:lang w:val="en-GB"/>
              </w:rPr>
              <w:t>8’</w:t>
            </w:r>
          </w:p>
          <w:p w14:paraId="1C2CD97D" w14:textId="77777777" w:rsidR="00223243" w:rsidRDefault="006D3327">
            <w:pPr>
              <w:pStyle w:val="T4dispositie"/>
              <w:rPr>
                <w:lang w:val="en-GB"/>
              </w:rPr>
            </w:pPr>
            <w:r>
              <w:rPr>
                <w:lang w:val="en-GB"/>
              </w:rPr>
              <w:t>4’</w:t>
            </w:r>
          </w:p>
          <w:p w14:paraId="7FA0459B" w14:textId="77777777" w:rsidR="00223243" w:rsidRDefault="006D3327">
            <w:pPr>
              <w:pStyle w:val="T4dispositie"/>
              <w:rPr>
                <w:lang w:val="en-GB"/>
              </w:rPr>
            </w:pPr>
            <w:r>
              <w:rPr>
                <w:lang w:val="en-GB"/>
              </w:rPr>
              <w:t>4’</w:t>
            </w:r>
          </w:p>
          <w:p w14:paraId="429B4A2A" w14:textId="77777777" w:rsidR="00223243" w:rsidRDefault="006D3327">
            <w:pPr>
              <w:pStyle w:val="T4dispositie"/>
              <w:rPr>
                <w:lang w:val="en-GB"/>
              </w:rPr>
            </w:pPr>
            <w:r>
              <w:rPr>
                <w:lang w:val="en-GB"/>
              </w:rPr>
              <w:t>3’</w:t>
            </w:r>
          </w:p>
          <w:p w14:paraId="5A78F4AA" w14:textId="77777777" w:rsidR="00223243" w:rsidRDefault="006D3327">
            <w:pPr>
              <w:pStyle w:val="T4dispositie"/>
              <w:rPr>
                <w:lang w:val="en-GB"/>
              </w:rPr>
            </w:pPr>
            <w:r>
              <w:rPr>
                <w:lang w:val="en-GB"/>
              </w:rPr>
              <w:t>2’</w:t>
            </w:r>
          </w:p>
          <w:p w14:paraId="6D4EFB91" w14:textId="77777777" w:rsidR="00223243" w:rsidRDefault="006D3327">
            <w:pPr>
              <w:pStyle w:val="T4dispositie"/>
              <w:rPr>
                <w:lang w:val="en-GB"/>
              </w:rPr>
            </w:pPr>
            <w:r>
              <w:rPr>
                <w:lang w:val="en-GB"/>
              </w:rPr>
              <w:t>3-6 st.</w:t>
            </w:r>
          </w:p>
          <w:p w14:paraId="0A15D367" w14:textId="77777777" w:rsidR="00223243" w:rsidRDefault="006D3327">
            <w:pPr>
              <w:pStyle w:val="T4dispositie"/>
            </w:pPr>
            <w:r>
              <w:t>5 st.</w:t>
            </w:r>
          </w:p>
          <w:p w14:paraId="025BD549" w14:textId="77777777" w:rsidR="00223243" w:rsidRDefault="006D3327">
            <w:pPr>
              <w:pStyle w:val="T4dispositie"/>
            </w:pPr>
            <w:r>
              <w:t>8’</w:t>
            </w:r>
          </w:p>
        </w:tc>
        <w:tc>
          <w:tcPr>
            <w:tcW w:w="1588" w:type="dxa"/>
          </w:tcPr>
          <w:p w14:paraId="18121435" w14:textId="77777777" w:rsidR="00223243" w:rsidRDefault="006D3327">
            <w:pPr>
              <w:pStyle w:val="T4dispositie"/>
              <w:rPr>
                <w:i/>
                <w:iCs/>
              </w:rPr>
            </w:pPr>
            <w:r>
              <w:rPr>
                <w:i/>
                <w:iCs/>
              </w:rPr>
              <w:t>Bovenwerk (II)</w:t>
            </w:r>
          </w:p>
          <w:p w14:paraId="089E0210" w14:textId="77777777" w:rsidR="00223243" w:rsidRDefault="006D3327">
            <w:pPr>
              <w:pStyle w:val="T4dispositie"/>
              <w:rPr>
                <w:lang w:val="fr-FR"/>
              </w:rPr>
            </w:pPr>
            <w:r>
              <w:rPr>
                <w:lang w:val="fr-FR"/>
              </w:rPr>
              <w:t>8 stemmen</w:t>
            </w:r>
          </w:p>
          <w:p w14:paraId="30C1CAE6" w14:textId="77777777" w:rsidR="00223243" w:rsidRDefault="00223243">
            <w:pPr>
              <w:pStyle w:val="T4dispositie"/>
              <w:rPr>
                <w:lang w:val="fr-FR"/>
              </w:rPr>
            </w:pPr>
          </w:p>
          <w:p w14:paraId="15919E0B" w14:textId="77777777" w:rsidR="00223243" w:rsidRDefault="006D3327">
            <w:pPr>
              <w:pStyle w:val="T4dispositie"/>
              <w:rPr>
                <w:lang w:val="fr-FR"/>
              </w:rPr>
            </w:pPr>
            <w:r>
              <w:rPr>
                <w:lang w:val="fr-FR"/>
              </w:rPr>
              <w:t>Baarpijp</w:t>
            </w:r>
          </w:p>
          <w:p w14:paraId="0E68C039" w14:textId="77777777" w:rsidR="00223243" w:rsidRDefault="006D3327">
            <w:pPr>
              <w:pStyle w:val="T4dispositie"/>
              <w:rPr>
                <w:lang w:val="fr-FR"/>
              </w:rPr>
            </w:pPr>
            <w:r>
              <w:rPr>
                <w:lang w:val="fr-FR"/>
              </w:rPr>
              <w:t>Quintadeen</w:t>
            </w:r>
          </w:p>
          <w:p w14:paraId="63A31555" w14:textId="77777777" w:rsidR="00223243" w:rsidRDefault="006D3327">
            <w:pPr>
              <w:pStyle w:val="T4dispositie"/>
              <w:rPr>
                <w:lang w:val="fr-FR"/>
              </w:rPr>
            </w:pPr>
            <w:r>
              <w:rPr>
                <w:lang w:val="fr-FR"/>
              </w:rPr>
              <w:t>Viola di Gamba</w:t>
            </w:r>
          </w:p>
          <w:p w14:paraId="02765ACA" w14:textId="77777777" w:rsidR="00223243" w:rsidRDefault="006D3327">
            <w:pPr>
              <w:pStyle w:val="T4dispositie"/>
              <w:rPr>
                <w:lang w:val="fr-FR"/>
              </w:rPr>
            </w:pPr>
            <w:r>
              <w:rPr>
                <w:lang w:val="fr-FR"/>
              </w:rPr>
              <w:t>Salicet</w:t>
            </w:r>
          </w:p>
          <w:p w14:paraId="1185A2FF" w14:textId="77777777" w:rsidR="00223243" w:rsidRDefault="006D3327">
            <w:pPr>
              <w:pStyle w:val="T4dispositie"/>
              <w:rPr>
                <w:lang w:val="fr-FR"/>
              </w:rPr>
            </w:pPr>
            <w:r>
              <w:rPr>
                <w:lang w:val="fr-FR"/>
              </w:rPr>
              <w:t>Fluit travers</w:t>
            </w:r>
          </w:p>
          <w:p w14:paraId="4ECAB92D" w14:textId="77777777" w:rsidR="00223243" w:rsidRDefault="006D3327">
            <w:pPr>
              <w:pStyle w:val="T4dispositie"/>
              <w:rPr>
                <w:lang w:val="fr-FR"/>
              </w:rPr>
            </w:pPr>
            <w:r>
              <w:rPr>
                <w:lang w:val="fr-FR"/>
              </w:rPr>
              <w:t>Woudfluit</w:t>
            </w:r>
          </w:p>
          <w:p w14:paraId="522EC817" w14:textId="77777777" w:rsidR="00223243" w:rsidRDefault="006D3327">
            <w:pPr>
              <w:pStyle w:val="T4dispositie"/>
              <w:rPr>
                <w:lang w:val="fr-FR"/>
              </w:rPr>
            </w:pPr>
            <w:r>
              <w:rPr>
                <w:lang w:val="fr-FR"/>
              </w:rPr>
              <w:t>Carillon</w:t>
            </w:r>
          </w:p>
          <w:p w14:paraId="67BF04E7" w14:textId="77777777" w:rsidR="00223243" w:rsidRDefault="006D3327">
            <w:pPr>
              <w:pStyle w:val="T4dispositie"/>
              <w:rPr>
                <w:lang w:val="fr-FR"/>
              </w:rPr>
            </w:pPr>
            <w:r>
              <w:rPr>
                <w:lang w:val="fr-FR"/>
              </w:rPr>
              <w:t>Basson-Hautbois</w:t>
            </w:r>
          </w:p>
        </w:tc>
        <w:tc>
          <w:tcPr>
            <w:tcW w:w="1252" w:type="dxa"/>
          </w:tcPr>
          <w:p w14:paraId="262BF700" w14:textId="77777777" w:rsidR="00223243" w:rsidRDefault="00223243">
            <w:pPr>
              <w:pStyle w:val="T4dispositie"/>
              <w:rPr>
                <w:lang w:val="fr-FR"/>
              </w:rPr>
            </w:pPr>
          </w:p>
          <w:p w14:paraId="7FAF6FBF" w14:textId="77777777" w:rsidR="00223243" w:rsidRDefault="00223243">
            <w:pPr>
              <w:pStyle w:val="T4dispositie"/>
              <w:rPr>
                <w:lang w:val="fr-FR"/>
              </w:rPr>
            </w:pPr>
          </w:p>
          <w:p w14:paraId="085EEDCC" w14:textId="77777777" w:rsidR="00223243" w:rsidRDefault="00223243">
            <w:pPr>
              <w:pStyle w:val="T4dispositie"/>
              <w:rPr>
                <w:lang w:val="fr-FR"/>
              </w:rPr>
            </w:pPr>
          </w:p>
          <w:p w14:paraId="3CD564E1" w14:textId="77777777" w:rsidR="00223243" w:rsidRDefault="006D3327">
            <w:pPr>
              <w:pStyle w:val="T4dispositie"/>
              <w:rPr>
                <w:lang w:val="fr-FR"/>
              </w:rPr>
            </w:pPr>
            <w:r>
              <w:rPr>
                <w:lang w:val="fr-FR"/>
              </w:rPr>
              <w:t>8’</w:t>
            </w:r>
          </w:p>
          <w:p w14:paraId="618BE74D" w14:textId="77777777" w:rsidR="00223243" w:rsidRDefault="006D3327">
            <w:pPr>
              <w:pStyle w:val="T4dispositie"/>
              <w:rPr>
                <w:lang w:val="fr-FR"/>
              </w:rPr>
            </w:pPr>
            <w:r>
              <w:rPr>
                <w:lang w:val="fr-FR"/>
              </w:rPr>
              <w:t>8’</w:t>
            </w:r>
          </w:p>
          <w:p w14:paraId="4F354D76" w14:textId="77777777" w:rsidR="00223243" w:rsidRDefault="006D3327">
            <w:pPr>
              <w:pStyle w:val="T4dispositie"/>
              <w:rPr>
                <w:lang w:val="fr-FR"/>
              </w:rPr>
            </w:pPr>
            <w:r>
              <w:rPr>
                <w:lang w:val="fr-FR"/>
              </w:rPr>
              <w:t>8’</w:t>
            </w:r>
          </w:p>
          <w:p w14:paraId="4AE99590" w14:textId="77777777" w:rsidR="00223243" w:rsidRDefault="006D3327">
            <w:pPr>
              <w:pStyle w:val="T4dispositie"/>
              <w:rPr>
                <w:lang w:val="fr-FR"/>
              </w:rPr>
            </w:pPr>
            <w:r>
              <w:rPr>
                <w:lang w:val="fr-FR"/>
              </w:rPr>
              <w:t>4’</w:t>
            </w:r>
          </w:p>
          <w:p w14:paraId="7E1B8C27" w14:textId="77777777" w:rsidR="00223243" w:rsidRDefault="006D3327">
            <w:pPr>
              <w:pStyle w:val="T4dispositie"/>
              <w:rPr>
                <w:lang w:val="en-GB"/>
              </w:rPr>
            </w:pPr>
            <w:r>
              <w:rPr>
                <w:lang w:val="en-GB"/>
              </w:rPr>
              <w:t>4’</w:t>
            </w:r>
          </w:p>
          <w:p w14:paraId="01DCA204" w14:textId="77777777" w:rsidR="00223243" w:rsidRDefault="006D3327">
            <w:pPr>
              <w:pStyle w:val="T4dispositie"/>
              <w:rPr>
                <w:lang w:val="en-GB"/>
              </w:rPr>
            </w:pPr>
            <w:r>
              <w:rPr>
                <w:lang w:val="en-GB"/>
              </w:rPr>
              <w:t>2’</w:t>
            </w:r>
          </w:p>
          <w:p w14:paraId="08403206" w14:textId="77777777" w:rsidR="00223243" w:rsidRDefault="006D3327">
            <w:pPr>
              <w:pStyle w:val="T4dispositie"/>
              <w:rPr>
                <w:lang w:val="en-GB"/>
              </w:rPr>
            </w:pPr>
            <w:r>
              <w:rPr>
                <w:lang w:val="en-GB"/>
              </w:rPr>
              <w:t>1-2 st.</w:t>
            </w:r>
          </w:p>
          <w:p w14:paraId="21CBB6FF" w14:textId="77777777" w:rsidR="00223243" w:rsidRDefault="006D3327">
            <w:pPr>
              <w:pStyle w:val="T4dispositie"/>
            </w:pPr>
            <w:r>
              <w:t>8’</w:t>
            </w:r>
          </w:p>
        </w:tc>
        <w:tc>
          <w:tcPr>
            <w:tcW w:w="1420" w:type="dxa"/>
          </w:tcPr>
          <w:p w14:paraId="1F38228E" w14:textId="77777777" w:rsidR="00223243" w:rsidRPr="002C5C31" w:rsidRDefault="006D3327">
            <w:pPr>
              <w:pStyle w:val="T4dispositie"/>
              <w:rPr>
                <w:i/>
                <w:iCs/>
                <w:lang w:val="sv-SE"/>
              </w:rPr>
            </w:pPr>
            <w:r w:rsidRPr="002C5C31">
              <w:rPr>
                <w:i/>
                <w:iCs/>
                <w:lang w:val="sv-SE"/>
              </w:rPr>
              <w:t>Pedaal</w:t>
            </w:r>
          </w:p>
          <w:p w14:paraId="47926895" w14:textId="77777777" w:rsidR="00223243" w:rsidRPr="002C5C31" w:rsidRDefault="006D3327">
            <w:pPr>
              <w:pStyle w:val="T4dispositie"/>
              <w:rPr>
                <w:lang w:val="sv-SE"/>
              </w:rPr>
            </w:pPr>
            <w:r w:rsidRPr="002C5C31">
              <w:rPr>
                <w:lang w:val="sv-SE"/>
              </w:rPr>
              <w:t>5 stemmen</w:t>
            </w:r>
          </w:p>
          <w:p w14:paraId="56C2E6CB" w14:textId="77777777" w:rsidR="00223243" w:rsidRPr="002C5C31" w:rsidRDefault="00223243">
            <w:pPr>
              <w:pStyle w:val="T4dispositie"/>
              <w:rPr>
                <w:lang w:val="sv-SE"/>
              </w:rPr>
            </w:pPr>
          </w:p>
          <w:p w14:paraId="0E1CE6FF" w14:textId="77777777" w:rsidR="00223243" w:rsidRPr="002C5C31" w:rsidRDefault="006D3327">
            <w:pPr>
              <w:pStyle w:val="T4dispositie"/>
              <w:rPr>
                <w:lang w:val="sv-SE"/>
              </w:rPr>
            </w:pPr>
            <w:r w:rsidRPr="002C5C31">
              <w:rPr>
                <w:lang w:val="sv-SE"/>
              </w:rPr>
              <w:t>Subbas</w:t>
            </w:r>
          </w:p>
          <w:p w14:paraId="05D671AC" w14:textId="77777777" w:rsidR="00223243" w:rsidRPr="002C5C31" w:rsidRDefault="006D3327">
            <w:pPr>
              <w:pStyle w:val="T4dispositie"/>
              <w:rPr>
                <w:lang w:val="sv-SE"/>
              </w:rPr>
            </w:pPr>
            <w:r w:rsidRPr="002C5C31">
              <w:rPr>
                <w:lang w:val="sv-SE"/>
              </w:rPr>
              <w:t>Prestant</w:t>
            </w:r>
          </w:p>
          <w:p w14:paraId="0ED38D55" w14:textId="77777777" w:rsidR="00223243" w:rsidRPr="002C5C31" w:rsidRDefault="006D3327">
            <w:pPr>
              <w:pStyle w:val="T4dispositie"/>
              <w:rPr>
                <w:lang w:val="sv-SE"/>
              </w:rPr>
            </w:pPr>
            <w:r w:rsidRPr="002C5C31">
              <w:rPr>
                <w:lang w:val="sv-SE"/>
              </w:rPr>
              <w:t>octaaf</w:t>
            </w:r>
          </w:p>
          <w:p w14:paraId="64E1B20B" w14:textId="77777777" w:rsidR="00223243" w:rsidRPr="002C5C31" w:rsidRDefault="006D3327">
            <w:pPr>
              <w:pStyle w:val="T4dispositie"/>
              <w:rPr>
                <w:lang w:val="sv-SE"/>
              </w:rPr>
            </w:pPr>
            <w:r w:rsidRPr="002C5C31">
              <w:rPr>
                <w:lang w:val="sv-SE"/>
              </w:rPr>
              <w:t>Bazuin</w:t>
            </w:r>
          </w:p>
          <w:p w14:paraId="41784ABB" w14:textId="77777777" w:rsidR="00223243" w:rsidRDefault="006D3327">
            <w:pPr>
              <w:pStyle w:val="T4dispositie"/>
            </w:pPr>
            <w:r>
              <w:t>Trompet</w:t>
            </w:r>
          </w:p>
        </w:tc>
        <w:tc>
          <w:tcPr>
            <w:tcW w:w="1420" w:type="dxa"/>
          </w:tcPr>
          <w:p w14:paraId="3ED7AFA4" w14:textId="77777777" w:rsidR="00223243" w:rsidRDefault="00223243">
            <w:pPr>
              <w:pStyle w:val="T4dispositie"/>
            </w:pPr>
          </w:p>
          <w:p w14:paraId="7379F9E5" w14:textId="77777777" w:rsidR="00223243" w:rsidRDefault="00223243">
            <w:pPr>
              <w:pStyle w:val="T4dispositie"/>
            </w:pPr>
          </w:p>
          <w:p w14:paraId="2974C5CC" w14:textId="77777777" w:rsidR="00223243" w:rsidRDefault="00223243">
            <w:pPr>
              <w:pStyle w:val="T4dispositie"/>
            </w:pPr>
          </w:p>
          <w:p w14:paraId="7FD4E378" w14:textId="77777777" w:rsidR="00223243" w:rsidRDefault="006D3327">
            <w:pPr>
              <w:pStyle w:val="T4dispositie"/>
            </w:pPr>
            <w:r>
              <w:t>16’</w:t>
            </w:r>
          </w:p>
          <w:p w14:paraId="252773EC" w14:textId="77777777" w:rsidR="00223243" w:rsidRDefault="006D3327">
            <w:pPr>
              <w:pStyle w:val="T4dispositie"/>
            </w:pPr>
            <w:r>
              <w:t>8’</w:t>
            </w:r>
          </w:p>
          <w:p w14:paraId="7596EBFD" w14:textId="77777777" w:rsidR="00223243" w:rsidRDefault="006D3327">
            <w:pPr>
              <w:pStyle w:val="T4dispositie"/>
            </w:pPr>
            <w:r>
              <w:t>4’</w:t>
            </w:r>
          </w:p>
          <w:p w14:paraId="39E83F26" w14:textId="77777777" w:rsidR="00223243" w:rsidRDefault="006D3327">
            <w:pPr>
              <w:pStyle w:val="T4dispositie"/>
            </w:pPr>
            <w:r>
              <w:t>16’</w:t>
            </w:r>
          </w:p>
          <w:p w14:paraId="1DCB608F" w14:textId="77777777" w:rsidR="00223243" w:rsidRDefault="006D3327">
            <w:pPr>
              <w:pStyle w:val="T4dispositie"/>
            </w:pPr>
            <w:r>
              <w:t>8’</w:t>
            </w:r>
          </w:p>
        </w:tc>
      </w:tr>
    </w:tbl>
    <w:p w14:paraId="35A379FB" w14:textId="77777777" w:rsidR="00223243" w:rsidRDefault="00223243">
      <w:pPr>
        <w:pStyle w:val="T1"/>
      </w:pPr>
    </w:p>
    <w:p w14:paraId="5B8B66B4" w14:textId="77777777" w:rsidR="00223243" w:rsidRDefault="006D3327">
      <w:pPr>
        <w:pStyle w:val="T1"/>
      </w:pPr>
      <w:r>
        <w:t>Werktuiglijke registers</w:t>
      </w:r>
    </w:p>
    <w:p w14:paraId="0DEFDD09" w14:textId="77777777" w:rsidR="00223243" w:rsidRDefault="006D3327">
      <w:pPr>
        <w:pStyle w:val="T1"/>
      </w:pPr>
      <w:r>
        <w:t>koppelingen HW-BW, Ped-HW, Ped-BW</w:t>
      </w:r>
    </w:p>
    <w:p w14:paraId="45FF6D59" w14:textId="77777777" w:rsidR="00223243" w:rsidRDefault="00223243">
      <w:pPr>
        <w:pStyle w:val="T1"/>
      </w:pPr>
    </w:p>
    <w:p w14:paraId="7312C951" w14:textId="77777777" w:rsidR="00223243" w:rsidRDefault="006D3327">
      <w:pPr>
        <w:pStyle w:val="T1"/>
      </w:pPr>
      <w:r>
        <w:t>Samenstelling vulstemmen</w:t>
      </w:r>
    </w:p>
    <w:tbl>
      <w:tblPr>
        <w:tblW w:w="0" w:type="auto"/>
        <w:tblLayout w:type="fixed"/>
        <w:tblLook w:val="0000" w:firstRow="0" w:lastRow="0" w:firstColumn="0" w:lastColumn="0" w:noHBand="0" w:noVBand="0"/>
      </w:tblPr>
      <w:tblGrid>
        <w:gridCol w:w="1548"/>
        <w:gridCol w:w="744"/>
        <w:gridCol w:w="709"/>
        <w:gridCol w:w="709"/>
        <w:gridCol w:w="709"/>
        <w:gridCol w:w="708"/>
        <w:gridCol w:w="709"/>
        <w:gridCol w:w="709"/>
      </w:tblGrid>
      <w:tr w:rsidR="00223243" w14:paraId="4BA0826A" w14:textId="77777777">
        <w:tc>
          <w:tcPr>
            <w:tcW w:w="1548" w:type="dxa"/>
          </w:tcPr>
          <w:p w14:paraId="32C22E66" w14:textId="77777777" w:rsidR="00223243" w:rsidRDefault="006D3327">
            <w:pPr>
              <w:pStyle w:val="T1"/>
            </w:pPr>
            <w:r>
              <w:t>Mixtuur HW</w:t>
            </w:r>
          </w:p>
        </w:tc>
        <w:tc>
          <w:tcPr>
            <w:tcW w:w="744" w:type="dxa"/>
          </w:tcPr>
          <w:p w14:paraId="5E7AD033" w14:textId="77777777" w:rsidR="00223243" w:rsidRDefault="006D3327">
            <w:pPr>
              <w:pStyle w:val="T4dispositie"/>
            </w:pPr>
            <w:r>
              <w:t>C</w:t>
            </w:r>
          </w:p>
          <w:p w14:paraId="289229DE" w14:textId="77777777" w:rsidR="00223243" w:rsidRDefault="006D3327">
            <w:pPr>
              <w:pStyle w:val="T4dispositie"/>
            </w:pPr>
            <w:r>
              <w:t>1 1/3</w:t>
            </w:r>
          </w:p>
          <w:p w14:paraId="0A5CEE5C" w14:textId="77777777" w:rsidR="00223243" w:rsidRDefault="006D3327">
            <w:pPr>
              <w:pStyle w:val="T4dispositie"/>
            </w:pPr>
            <w:r>
              <w:t>1</w:t>
            </w:r>
          </w:p>
          <w:p w14:paraId="2A31088E" w14:textId="77777777" w:rsidR="00223243" w:rsidRDefault="006D3327">
            <w:pPr>
              <w:pStyle w:val="T4dispositie"/>
            </w:pPr>
            <w:r>
              <w:t>2/3</w:t>
            </w:r>
          </w:p>
        </w:tc>
        <w:tc>
          <w:tcPr>
            <w:tcW w:w="709" w:type="dxa"/>
          </w:tcPr>
          <w:p w14:paraId="3621EDDA" w14:textId="77777777" w:rsidR="00223243" w:rsidRDefault="006D3327">
            <w:pPr>
              <w:pStyle w:val="T4dispositie"/>
            </w:pPr>
            <w:r>
              <w:t>G</w:t>
            </w:r>
          </w:p>
          <w:p w14:paraId="4EAE9BDC" w14:textId="77777777" w:rsidR="00223243" w:rsidRDefault="006D3327">
            <w:pPr>
              <w:pStyle w:val="T4dispositie"/>
            </w:pPr>
            <w:r>
              <w:t>2</w:t>
            </w:r>
          </w:p>
          <w:p w14:paraId="1B9E34B2" w14:textId="77777777" w:rsidR="00223243" w:rsidRDefault="006D3327">
            <w:pPr>
              <w:pStyle w:val="T4dispositie"/>
            </w:pPr>
            <w:r>
              <w:t>1 1/3</w:t>
            </w:r>
          </w:p>
          <w:p w14:paraId="1F58481D" w14:textId="77777777" w:rsidR="00223243" w:rsidRDefault="006D3327">
            <w:pPr>
              <w:pStyle w:val="T4dispositie"/>
            </w:pPr>
            <w:r>
              <w:t>1</w:t>
            </w:r>
          </w:p>
          <w:p w14:paraId="18D343E6" w14:textId="77777777" w:rsidR="00223243" w:rsidRDefault="006D3327">
            <w:pPr>
              <w:pStyle w:val="T4dispositie"/>
            </w:pPr>
            <w:r>
              <w:t>2/3</w:t>
            </w:r>
          </w:p>
        </w:tc>
        <w:tc>
          <w:tcPr>
            <w:tcW w:w="709" w:type="dxa"/>
          </w:tcPr>
          <w:p w14:paraId="7BE08D57" w14:textId="77777777" w:rsidR="00223243" w:rsidRDefault="006D3327">
            <w:pPr>
              <w:pStyle w:val="T4dispositie"/>
            </w:pPr>
            <w:r>
              <w:t>e</w:t>
            </w:r>
          </w:p>
          <w:p w14:paraId="709B4B0C" w14:textId="77777777" w:rsidR="00223243" w:rsidRDefault="006D3327">
            <w:pPr>
              <w:pStyle w:val="T4dispositie"/>
            </w:pPr>
            <w:r>
              <w:t>2 2/3</w:t>
            </w:r>
          </w:p>
          <w:p w14:paraId="109B02B9" w14:textId="77777777" w:rsidR="00223243" w:rsidRDefault="006D3327">
            <w:pPr>
              <w:pStyle w:val="T4dispositie"/>
            </w:pPr>
            <w:r>
              <w:t>2</w:t>
            </w:r>
          </w:p>
          <w:p w14:paraId="25C43452" w14:textId="77777777" w:rsidR="00223243" w:rsidRDefault="006D3327">
            <w:pPr>
              <w:pStyle w:val="T4dispositie"/>
            </w:pPr>
            <w:r>
              <w:t>1 1/3</w:t>
            </w:r>
          </w:p>
          <w:p w14:paraId="731801B5" w14:textId="77777777" w:rsidR="00223243" w:rsidRDefault="006D3327">
            <w:pPr>
              <w:pStyle w:val="T4dispositie"/>
            </w:pPr>
            <w:r>
              <w:t>1</w:t>
            </w:r>
          </w:p>
          <w:p w14:paraId="7B066760" w14:textId="77777777" w:rsidR="00223243" w:rsidRDefault="006D3327">
            <w:pPr>
              <w:pStyle w:val="T4dispositie"/>
            </w:pPr>
            <w:r>
              <w:t>2/3</w:t>
            </w:r>
          </w:p>
        </w:tc>
        <w:tc>
          <w:tcPr>
            <w:tcW w:w="709" w:type="dxa"/>
          </w:tcPr>
          <w:p w14:paraId="3FB8B9FF" w14:textId="77777777" w:rsidR="00223243" w:rsidRDefault="006D3327">
            <w:pPr>
              <w:pStyle w:val="T4dispositie"/>
            </w:pPr>
            <w:r>
              <w:t>c</w:t>
            </w:r>
            <w:r>
              <w:rPr>
                <w:vertAlign w:val="superscript"/>
              </w:rPr>
              <w:t>1</w:t>
            </w:r>
          </w:p>
          <w:p w14:paraId="2CC449AC" w14:textId="77777777" w:rsidR="00223243" w:rsidRDefault="006D3327">
            <w:pPr>
              <w:pStyle w:val="T4dispositie"/>
            </w:pPr>
            <w:r>
              <w:t>4</w:t>
            </w:r>
          </w:p>
          <w:p w14:paraId="014B23C1" w14:textId="77777777" w:rsidR="00223243" w:rsidRDefault="006D3327">
            <w:pPr>
              <w:pStyle w:val="T4dispositie"/>
            </w:pPr>
            <w:r>
              <w:t>2 2/3</w:t>
            </w:r>
          </w:p>
          <w:p w14:paraId="3AA7558A" w14:textId="77777777" w:rsidR="00223243" w:rsidRDefault="006D3327">
            <w:pPr>
              <w:pStyle w:val="T4dispositie"/>
            </w:pPr>
            <w:r>
              <w:t>2</w:t>
            </w:r>
          </w:p>
          <w:p w14:paraId="40897257" w14:textId="77777777" w:rsidR="00223243" w:rsidRDefault="006D3327">
            <w:pPr>
              <w:pStyle w:val="T4dispositie"/>
            </w:pPr>
            <w:r>
              <w:t>1 1/3</w:t>
            </w:r>
          </w:p>
          <w:p w14:paraId="73F4456D" w14:textId="77777777" w:rsidR="00223243" w:rsidRDefault="006D3327">
            <w:pPr>
              <w:pStyle w:val="T4dispositie"/>
            </w:pPr>
            <w:r>
              <w:t>1</w:t>
            </w:r>
          </w:p>
          <w:p w14:paraId="7D184DEC" w14:textId="77777777" w:rsidR="00223243" w:rsidRDefault="006D3327">
            <w:pPr>
              <w:pStyle w:val="T4dispositie"/>
            </w:pPr>
            <w:r>
              <w:t>2/3</w:t>
            </w:r>
          </w:p>
        </w:tc>
        <w:tc>
          <w:tcPr>
            <w:tcW w:w="708" w:type="dxa"/>
          </w:tcPr>
          <w:p w14:paraId="28724328" w14:textId="77777777" w:rsidR="00223243" w:rsidRDefault="006D3327">
            <w:pPr>
              <w:pStyle w:val="T4dispositie"/>
            </w:pPr>
            <w:r>
              <w:t>g</w:t>
            </w:r>
            <w:r>
              <w:rPr>
                <w:vertAlign w:val="superscript"/>
              </w:rPr>
              <w:t>1</w:t>
            </w:r>
          </w:p>
          <w:p w14:paraId="42872914" w14:textId="77777777" w:rsidR="00223243" w:rsidRDefault="006D3327">
            <w:pPr>
              <w:pStyle w:val="T4dispositie"/>
              <w:rPr>
                <w:lang w:val="en-GB"/>
              </w:rPr>
            </w:pPr>
            <w:r>
              <w:rPr>
                <w:lang w:val="en-GB"/>
              </w:rPr>
              <w:t>4</w:t>
            </w:r>
          </w:p>
          <w:p w14:paraId="563FAC0C" w14:textId="77777777" w:rsidR="00223243" w:rsidRDefault="006D3327">
            <w:pPr>
              <w:pStyle w:val="T4dispositie"/>
              <w:rPr>
                <w:lang w:val="en-GB"/>
              </w:rPr>
            </w:pPr>
            <w:r>
              <w:rPr>
                <w:lang w:val="en-GB"/>
              </w:rPr>
              <w:t>2 2/3</w:t>
            </w:r>
          </w:p>
          <w:p w14:paraId="63B822A5" w14:textId="77777777" w:rsidR="00223243" w:rsidRDefault="006D3327">
            <w:pPr>
              <w:pStyle w:val="T4dispositie"/>
              <w:rPr>
                <w:lang w:val="en-GB"/>
              </w:rPr>
            </w:pPr>
            <w:r>
              <w:rPr>
                <w:lang w:val="en-GB"/>
              </w:rPr>
              <w:t>2 2/3</w:t>
            </w:r>
          </w:p>
          <w:p w14:paraId="2A160F6D" w14:textId="77777777" w:rsidR="00223243" w:rsidRDefault="006D3327">
            <w:pPr>
              <w:pStyle w:val="T4dispositie"/>
              <w:rPr>
                <w:lang w:val="en-GB"/>
              </w:rPr>
            </w:pPr>
            <w:r>
              <w:rPr>
                <w:lang w:val="en-GB"/>
              </w:rPr>
              <w:t>2</w:t>
            </w:r>
          </w:p>
          <w:p w14:paraId="2B5A8943" w14:textId="77777777" w:rsidR="00223243" w:rsidRDefault="006D3327">
            <w:pPr>
              <w:pStyle w:val="T4dispositie"/>
              <w:rPr>
                <w:lang w:val="en-GB"/>
              </w:rPr>
            </w:pPr>
            <w:r>
              <w:rPr>
                <w:lang w:val="en-GB"/>
              </w:rPr>
              <w:t>1 1/3</w:t>
            </w:r>
          </w:p>
          <w:p w14:paraId="4B509FD0" w14:textId="77777777" w:rsidR="00223243" w:rsidRDefault="006D3327">
            <w:pPr>
              <w:pStyle w:val="T4dispositie"/>
              <w:rPr>
                <w:lang w:val="en-GB"/>
              </w:rPr>
            </w:pPr>
            <w:r>
              <w:rPr>
                <w:lang w:val="en-GB"/>
              </w:rPr>
              <w:t>1</w:t>
            </w:r>
          </w:p>
        </w:tc>
        <w:tc>
          <w:tcPr>
            <w:tcW w:w="709" w:type="dxa"/>
          </w:tcPr>
          <w:p w14:paraId="6F0FCB8C" w14:textId="77777777" w:rsidR="00223243" w:rsidRDefault="006D3327">
            <w:pPr>
              <w:pStyle w:val="T4dispositie"/>
              <w:rPr>
                <w:lang w:val="en-GB"/>
              </w:rPr>
            </w:pPr>
            <w:r>
              <w:rPr>
                <w:lang w:val="en-GB"/>
              </w:rPr>
              <w:t>g</w:t>
            </w:r>
            <w:r>
              <w:rPr>
                <w:vertAlign w:val="superscript"/>
                <w:lang w:val="en-GB"/>
              </w:rPr>
              <w:t>2</w:t>
            </w:r>
          </w:p>
          <w:p w14:paraId="4C00A3A8" w14:textId="77777777" w:rsidR="00223243" w:rsidRDefault="006D3327">
            <w:pPr>
              <w:pStyle w:val="T4dispositie"/>
              <w:rPr>
                <w:lang w:val="en-GB"/>
              </w:rPr>
            </w:pPr>
            <w:r>
              <w:rPr>
                <w:lang w:val="en-GB"/>
              </w:rPr>
              <w:t>4</w:t>
            </w:r>
          </w:p>
          <w:p w14:paraId="4F935027" w14:textId="77777777" w:rsidR="00223243" w:rsidRDefault="006D3327">
            <w:pPr>
              <w:pStyle w:val="T4dispositie"/>
              <w:rPr>
                <w:lang w:val="en-GB"/>
              </w:rPr>
            </w:pPr>
            <w:r>
              <w:rPr>
                <w:lang w:val="en-GB"/>
              </w:rPr>
              <w:t>4</w:t>
            </w:r>
          </w:p>
          <w:p w14:paraId="6176C620" w14:textId="77777777" w:rsidR="00223243" w:rsidRDefault="006D3327">
            <w:pPr>
              <w:pStyle w:val="T4dispositie"/>
              <w:rPr>
                <w:lang w:val="en-GB"/>
              </w:rPr>
            </w:pPr>
            <w:r>
              <w:rPr>
                <w:lang w:val="en-GB"/>
              </w:rPr>
              <w:t>2 2/3</w:t>
            </w:r>
          </w:p>
          <w:p w14:paraId="249BB14A" w14:textId="77777777" w:rsidR="00223243" w:rsidRDefault="006D3327">
            <w:pPr>
              <w:pStyle w:val="T4dispositie"/>
              <w:rPr>
                <w:lang w:val="en-GB"/>
              </w:rPr>
            </w:pPr>
            <w:r>
              <w:rPr>
                <w:lang w:val="en-GB"/>
              </w:rPr>
              <w:t>2 2/3</w:t>
            </w:r>
          </w:p>
          <w:p w14:paraId="03ED1A6F" w14:textId="77777777" w:rsidR="00223243" w:rsidRDefault="006D3327">
            <w:pPr>
              <w:pStyle w:val="T4dispositie"/>
              <w:rPr>
                <w:lang w:val="en-GB"/>
              </w:rPr>
            </w:pPr>
            <w:r>
              <w:rPr>
                <w:lang w:val="en-GB"/>
              </w:rPr>
              <w:t>2</w:t>
            </w:r>
          </w:p>
          <w:p w14:paraId="3A1BD0CB" w14:textId="77777777" w:rsidR="00223243" w:rsidRDefault="006D3327">
            <w:pPr>
              <w:pStyle w:val="T4dispositie"/>
              <w:rPr>
                <w:lang w:val="en-GB"/>
              </w:rPr>
            </w:pPr>
            <w:r>
              <w:rPr>
                <w:lang w:val="en-GB"/>
              </w:rPr>
              <w:t>1 1/3</w:t>
            </w:r>
          </w:p>
        </w:tc>
        <w:tc>
          <w:tcPr>
            <w:tcW w:w="709" w:type="dxa"/>
          </w:tcPr>
          <w:p w14:paraId="5825C5A0" w14:textId="77777777" w:rsidR="00223243" w:rsidRDefault="006D3327">
            <w:pPr>
              <w:pStyle w:val="T4dispositie"/>
              <w:rPr>
                <w:lang w:val="en-GB"/>
              </w:rPr>
            </w:pPr>
            <w:r>
              <w:rPr>
                <w:lang w:val="en-GB"/>
              </w:rPr>
              <w:t>c</w:t>
            </w:r>
            <w:r>
              <w:rPr>
                <w:vertAlign w:val="superscript"/>
                <w:lang w:val="en-GB"/>
              </w:rPr>
              <w:t>3</w:t>
            </w:r>
          </w:p>
          <w:p w14:paraId="3C1B68B6" w14:textId="77777777" w:rsidR="00223243" w:rsidRDefault="006D3327">
            <w:pPr>
              <w:pStyle w:val="T4dispositie"/>
              <w:rPr>
                <w:lang w:val="en-GB"/>
              </w:rPr>
            </w:pPr>
            <w:r>
              <w:rPr>
                <w:lang w:val="en-GB"/>
              </w:rPr>
              <w:t>4</w:t>
            </w:r>
          </w:p>
          <w:p w14:paraId="028CE2F1" w14:textId="77777777" w:rsidR="00223243" w:rsidRDefault="006D3327">
            <w:pPr>
              <w:pStyle w:val="T4dispositie"/>
              <w:rPr>
                <w:lang w:val="en-GB"/>
              </w:rPr>
            </w:pPr>
            <w:r>
              <w:rPr>
                <w:lang w:val="en-GB"/>
              </w:rPr>
              <w:t>4</w:t>
            </w:r>
          </w:p>
          <w:p w14:paraId="71EADC56" w14:textId="77777777" w:rsidR="00223243" w:rsidRDefault="006D3327">
            <w:pPr>
              <w:pStyle w:val="T4dispositie"/>
              <w:rPr>
                <w:lang w:val="en-GB"/>
              </w:rPr>
            </w:pPr>
            <w:r>
              <w:rPr>
                <w:lang w:val="en-GB"/>
              </w:rPr>
              <w:t>2 2/3</w:t>
            </w:r>
          </w:p>
          <w:p w14:paraId="5A13D690" w14:textId="77777777" w:rsidR="00223243" w:rsidRDefault="006D3327">
            <w:pPr>
              <w:pStyle w:val="T4dispositie"/>
              <w:rPr>
                <w:lang w:val="en-GB"/>
              </w:rPr>
            </w:pPr>
            <w:r>
              <w:rPr>
                <w:lang w:val="en-GB"/>
              </w:rPr>
              <w:t>2 2/3</w:t>
            </w:r>
          </w:p>
          <w:p w14:paraId="461B44E1" w14:textId="77777777" w:rsidR="00223243" w:rsidRDefault="006D3327">
            <w:pPr>
              <w:pStyle w:val="T4dispositie"/>
              <w:rPr>
                <w:lang w:val="en-GB"/>
              </w:rPr>
            </w:pPr>
            <w:r>
              <w:rPr>
                <w:lang w:val="en-GB"/>
              </w:rPr>
              <w:t>2</w:t>
            </w:r>
          </w:p>
          <w:p w14:paraId="1F2E3B2A" w14:textId="77777777" w:rsidR="00223243" w:rsidRDefault="006D3327">
            <w:pPr>
              <w:pStyle w:val="T4dispositie"/>
              <w:rPr>
                <w:lang w:val="en-GB"/>
              </w:rPr>
            </w:pPr>
            <w:r>
              <w:rPr>
                <w:lang w:val="en-GB"/>
              </w:rPr>
              <w:t>2</w:t>
            </w:r>
          </w:p>
        </w:tc>
      </w:tr>
    </w:tbl>
    <w:p w14:paraId="67B7F346" w14:textId="77777777" w:rsidR="00223243" w:rsidRDefault="00223243">
      <w:pPr>
        <w:pStyle w:val="T1"/>
        <w:rPr>
          <w:lang w:val="en-GB"/>
        </w:rPr>
      </w:pPr>
    </w:p>
    <w:p w14:paraId="16FCAB4F" w14:textId="77777777" w:rsidR="00223243" w:rsidRDefault="006D3327">
      <w:pPr>
        <w:pStyle w:val="T1"/>
        <w:rPr>
          <w:sz w:val="20"/>
        </w:rPr>
      </w:pPr>
      <w:r>
        <w:rPr>
          <w:lang w:val="en-GB"/>
        </w:rPr>
        <w:t xml:space="preserve">Cornet HW  </w:t>
      </w:r>
      <w:r>
        <w:rPr>
          <w:sz w:val="20"/>
        </w:rPr>
        <w:t>c</w:t>
      </w:r>
      <w:r>
        <w:rPr>
          <w:sz w:val="20"/>
          <w:vertAlign w:val="superscript"/>
        </w:rPr>
        <w:t>1</w:t>
      </w:r>
      <w:r>
        <w:rPr>
          <w:sz w:val="20"/>
        </w:rPr>
        <w:t xml:space="preserve">   8 - 4 - 2 2/3 - 2 - 1 3/5</w:t>
      </w:r>
    </w:p>
    <w:p w14:paraId="7644B83C" w14:textId="77777777" w:rsidR="00223243" w:rsidRDefault="00223243">
      <w:pPr>
        <w:pStyle w:val="T1"/>
        <w:rPr>
          <w:lang w:val="en-GB"/>
        </w:rPr>
      </w:pPr>
    </w:p>
    <w:tbl>
      <w:tblPr>
        <w:tblW w:w="0" w:type="auto"/>
        <w:tblLayout w:type="fixed"/>
        <w:tblLook w:val="0000" w:firstRow="0" w:lastRow="0" w:firstColumn="0" w:lastColumn="0" w:noHBand="0" w:noVBand="0"/>
      </w:tblPr>
      <w:tblGrid>
        <w:gridCol w:w="1548"/>
        <w:gridCol w:w="425"/>
        <w:gridCol w:w="709"/>
      </w:tblGrid>
      <w:tr w:rsidR="00223243" w14:paraId="2F426371" w14:textId="77777777">
        <w:tc>
          <w:tcPr>
            <w:tcW w:w="1548" w:type="dxa"/>
          </w:tcPr>
          <w:p w14:paraId="455CBB06" w14:textId="77777777" w:rsidR="00223243" w:rsidRDefault="006D3327">
            <w:pPr>
              <w:pStyle w:val="T1"/>
              <w:rPr>
                <w:lang w:val="fr-FR"/>
              </w:rPr>
            </w:pPr>
            <w:r>
              <w:rPr>
                <w:lang w:val="fr-FR"/>
              </w:rPr>
              <w:t>Carillon BW</w:t>
            </w:r>
          </w:p>
        </w:tc>
        <w:tc>
          <w:tcPr>
            <w:tcW w:w="425" w:type="dxa"/>
          </w:tcPr>
          <w:p w14:paraId="117FBE4F" w14:textId="77777777" w:rsidR="00223243" w:rsidRDefault="006D3327">
            <w:pPr>
              <w:pStyle w:val="T4dispositie"/>
            </w:pPr>
            <w:r>
              <w:t>C</w:t>
            </w:r>
          </w:p>
          <w:p w14:paraId="6CB48A1A" w14:textId="77777777" w:rsidR="00223243" w:rsidRDefault="006D3327">
            <w:pPr>
              <w:pStyle w:val="T4dispositie"/>
            </w:pPr>
            <w:r>
              <w:t>1</w:t>
            </w:r>
          </w:p>
        </w:tc>
        <w:tc>
          <w:tcPr>
            <w:tcW w:w="709" w:type="dxa"/>
          </w:tcPr>
          <w:p w14:paraId="65230A7E" w14:textId="77777777" w:rsidR="00223243" w:rsidRDefault="006D3327">
            <w:pPr>
              <w:pStyle w:val="T4dispositie"/>
            </w:pPr>
            <w:r>
              <w:t>c</w:t>
            </w:r>
          </w:p>
          <w:p w14:paraId="0C567824" w14:textId="77777777" w:rsidR="00223243" w:rsidRDefault="006D3327">
            <w:pPr>
              <w:pStyle w:val="T4dispositie"/>
            </w:pPr>
            <w:r>
              <w:t>1 3/5</w:t>
            </w:r>
          </w:p>
          <w:p w14:paraId="6C4BB3EC" w14:textId="77777777" w:rsidR="00223243" w:rsidRDefault="006D3327">
            <w:pPr>
              <w:pStyle w:val="T4dispositie"/>
            </w:pPr>
            <w:r>
              <w:t>1</w:t>
            </w:r>
          </w:p>
        </w:tc>
      </w:tr>
    </w:tbl>
    <w:p w14:paraId="20ED9F86" w14:textId="77777777" w:rsidR="00223243" w:rsidRDefault="00223243">
      <w:pPr>
        <w:pStyle w:val="T1"/>
      </w:pPr>
    </w:p>
    <w:p w14:paraId="570D975E" w14:textId="77777777" w:rsidR="00223243" w:rsidRDefault="006D3327">
      <w:pPr>
        <w:pStyle w:val="T1"/>
      </w:pPr>
      <w:r>
        <w:t>Toonhoogte</w:t>
      </w:r>
    </w:p>
    <w:p w14:paraId="3F74DA20" w14:textId="77777777" w:rsidR="00223243" w:rsidRDefault="006D3327">
      <w:pPr>
        <w:pStyle w:val="T1"/>
      </w:pPr>
      <w:r>
        <w:t>a</w:t>
      </w:r>
      <w:r>
        <w:rPr>
          <w:vertAlign w:val="superscript"/>
        </w:rPr>
        <w:t>1</w:t>
      </w:r>
      <w:r>
        <w:t xml:space="preserve"> = 440 Hz</w:t>
      </w:r>
    </w:p>
    <w:p w14:paraId="00E0C376" w14:textId="77777777" w:rsidR="00223243" w:rsidRDefault="006D3327">
      <w:pPr>
        <w:pStyle w:val="T1"/>
      </w:pPr>
      <w:r>
        <w:t>Temperatuur</w:t>
      </w:r>
    </w:p>
    <w:p w14:paraId="49B7446F" w14:textId="77777777" w:rsidR="00223243" w:rsidRDefault="006D3327">
      <w:pPr>
        <w:pStyle w:val="T1"/>
      </w:pPr>
      <w:r>
        <w:lastRenderedPageBreak/>
        <w:t>evenredig zwevend</w:t>
      </w:r>
    </w:p>
    <w:p w14:paraId="16C92381" w14:textId="77777777" w:rsidR="00223243" w:rsidRDefault="00223243">
      <w:pPr>
        <w:pStyle w:val="T1"/>
      </w:pPr>
    </w:p>
    <w:p w14:paraId="3D63CE40" w14:textId="77777777" w:rsidR="00223243" w:rsidRDefault="006D3327">
      <w:pPr>
        <w:pStyle w:val="T1"/>
      </w:pPr>
      <w:r>
        <w:t>Manuaalomvang</w:t>
      </w:r>
    </w:p>
    <w:p w14:paraId="38EC448B" w14:textId="77777777" w:rsidR="00223243" w:rsidRDefault="006D3327">
      <w:pPr>
        <w:pStyle w:val="T1"/>
      </w:pPr>
      <w:r>
        <w:t>C-f</w:t>
      </w:r>
      <w:r>
        <w:rPr>
          <w:vertAlign w:val="superscript"/>
        </w:rPr>
        <w:t>3</w:t>
      </w:r>
    </w:p>
    <w:p w14:paraId="5B0E536C" w14:textId="77777777" w:rsidR="00223243" w:rsidRDefault="006D3327">
      <w:pPr>
        <w:pStyle w:val="T1"/>
      </w:pPr>
      <w:r>
        <w:t>Pedaalomvang</w:t>
      </w:r>
    </w:p>
    <w:p w14:paraId="4FA348A6" w14:textId="77777777" w:rsidR="00223243" w:rsidRDefault="006D3327">
      <w:pPr>
        <w:pStyle w:val="T1"/>
      </w:pPr>
      <w:r>
        <w:t>C-d</w:t>
      </w:r>
      <w:r>
        <w:rPr>
          <w:vertAlign w:val="superscript"/>
        </w:rPr>
        <w:t>1</w:t>
      </w:r>
    </w:p>
    <w:p w14:paraId="4626F028" w14:textId="77777777" w:rsidR="00223243" w:rsidRDefault="00223243">
      <w:pPr>
        <w:pStyle w:val="T1"/>
      </w:pPr>
    </w:p>
    <w:p w14:paraId="5ED7FEEE" w14:textId="77777777" w:rsidR="00223243" w:rsidRDefault="006D3327">
      <w:pPr>
        <w:pStyle w:val="T1"/>
      </w:pPr>
      <w:r>
        <w:t>Windvoorziening</w:t>
      </w:r>
    </w:p>
    <w:p w14:paraId="1F5BC67B" w14:textId="77777777" w:rsidR="00223243" w:rsidRDefault="006D3327">
      <w:pPr>
        <w:pStyle w:val="T1"/>
      </w:pPr>
      <w:r>
        <w:t>magazijnbalg en beweegbare ladebodems</w:t>
      </w:r>
    </w:p>
    <w:p w14:paraId="1EDA243E" w14:textId="77777777" w:rsidR="00223243" w:rsidRDefault="006D3327">
      <w:pPr>
        <w:pStyle w:val="T1"/>
      </w:pPr>
      <w:r>
        <w:t>Winddruk</w:t>
      </w:r>
    </w:p>
    <w:p w14:paraId="31AD23E9" w14:textId="77777777" w:rsidR="00223243" w:rsidRDefault="006D3327">
      <w:pPr>
        <w:pStyle w:val="T1"/>
      </w:pPr>
      <w:r>
        <w:t xml:space="preserve">   mm</w:t>
      </w:r>
    </w:p>
    <w:p w14:paraId="5A475CC3" w14:textId="77777777" w:rsidR="00223243" w:rsidRDefault="00223243">
      <w:pPr>
        <w:pStyle w:val="T1"/>
      </w:pPr>
    </w:p>
    <w:p w14:paraId="7EBE8ABD" w14:textId="77777777" w:rsidR="00223243" w:rsidRDefault="006D3327">
      <w:pPr>
        <w:pStyle w:val="T1"/>
      </w:pPr>
      <w:r>
        <w:t>Plaats klaviatuur</w:t>
      </w:r>
    </w:p>
    <w:p w14:paraId="6EDD760F" w14:textId="77777777" w:rsidR="00223243" w:rsidRDefault="006D3327">
      <w:pPr>
        <w:pStyle w:val="T1"/>
      </w:pPr>
      <w:r>
        <w:t>voorzijde</w:t>
      </w:r>
    </w:p>
    <w:p w14:paraId="410711F7" w14:textId="77777777" w:rsidR="00223243" w:rsidRDefault="00223243">
      <w:pPr>
        <w:pStyle w:val="T1"/>
      </w:pPr>
    </w:p>
    <w:p w14:paraId="4748F597" w14:textId="77777777" w:rsidR="00223243" w:rsidRDefault="006D3327">
      <w:pPr>
        <w:pStyle w:val="Heading2"/>
        <w:rPr>
          <w:i w:val="0"/>
          <w:iCs/>
        </w:rPr>
      </w:pPr>
      <w:r>
        <w:rPr>
          <w:i w:val="0"/>
          <w:iCs/>
        </w:rPr>
        <w:t>Bijzonderheden</w:t>
      </w:r>
    </w:p>
    <w:p w14:paraId="550278EC" w14:textId="77777777" w:rsidR="00223243" w:rsidRDefault="00223243">
      <w:pPr>
        <w:pStyle w:val="T1"/>
      </w:pPr>
    </w:p>
    <w:p w14:paraId="5AE5D21F" w14:textId="77777777" w:rsidR="00223243" w:rsidRPr="002C5C31" w:rsidRDefault="006D3327">
      <w:pPr>
        <w:pStyle w:val="T1"/>
        <w:rPr>
          <w:lang w:val="sv-SE"/>
        </w:rPr>
      </w:pPr>
      <w:r w:rsidRPr="002C5C31">
        <w:rPr>
          <w:lang w:val="sv-SE"/>
        </w:rPr>
        <w:t>De koppelingen zijn uitgevoerd als treden.</w:t>
      </w:r>
    </w:p>
    <w:p w14:paraId="3DBAC7AD" w14:textId="77777777" w:rsidR="00223243" w:rsidRDefault="006D3327">
      <w:pPr>
        <w:pStyle w:val="T1"/>
      </w:pPr>
      <w:r w:rsidRPr="002C5C31">
        <w:rPr>
          <w:lang w:val="sv-SE"/>
        </w:rPr>
        <w:t xml:space="preserve">Pijpwerk van Lindsen bleef bewaard in de volgende registers: HW Prestant 16’, Prestant 8’, Octaaf 4’, Octaaf 2’, en Mixtuur (deels); BW Baarpijp 8’ en Quintadeen 8’ (alleen discant); Ped: Subbas 16’, Prestant 8’ en Octaaf 4’. </w:t>
      </w:r>
      <w:r>
        <w:rPr>
          <w:lang w:val="fr-FR"/>
        </w:rPr>
        <w:t xml:space="preserve">De registers Quint 3’ en Mixtuur (deels) van het HW alsmede de Carillon 1-2 st. </w:t>
      </w:r>
      <w:r>
        <w:t>(BW) zijn in 1973 nieuw gemaakt. Het overige pijpwerk is vrijwel geheel van Maarschalkerweerd.</w:t>
      </w:r>
    </w:p>
    <w:p w14:paraId="418B1E93" w14:textId="77777777" w:rsidR="006D3327" w:rsidRDefault="006D3327">
      <w:pPr>
        <w:pStyle w:val="T1"/>
      </w:pPr>
      <w:r>
        <w:t>De Prestant 16’ staat van F-g</w:t>
      </w:r>
      <w:r>
        <w:rPr>
          <w:vertAlign w:val="superscript"/>
        </w:rPr>
        <w:t>2</w:t>
      </w:r>
      <w:r>
        <w:t xml:space="preserve"> in het front; C-E zijn akoestisch, open, eiken 8+ 5 1/3 tegen elkaar bevestigd. De Prestant 8’ staat geheel op de lade. Op het BW maakte Maarschalkerweerd voor de Salicet 4’ gebruik van ouder pijpwerk. De in 1973 geplaatste Woudfluit 2’ bevat pijpwerk van Maarschalkerweerd en Witte. De Subbas 16’ is van grenen, open. De Prestant 8’ (Ped) staat geheel in het front.</w:t>
      </w:r>
    </w:p>
    <w:sectPr w:rsidR="006D332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5B34"/>
    <w:multiLevelType w:val="hybridMultilevel"/>
    <w:tmpl w:val="388A82A4"/>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668"/>
    <w:rsid w:val="00223243"/>
    <w:rsid w:val="002C5C31"/>
    <w:rsid w:val="006D3327"/>
    <w:rsid w:val="0089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B38542"/>
  <w15:chartTrackingRefBased/>
  <w15:docId w15:val="{7AC1D83D-0367-354E-A97B-9DC740D8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1017</Words>
  <Characters>5797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Utrecht/1843</vt:lpstr>
    </vt:vector>
  </TitlesOfParts>
  <Company>NIvO</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Utrecht/1843</dc:title>
  <dc:subject/>
  <dc:creator>WS2</dc:creator>
  <cp:keywords/>
  <dc:description/>
  <cp:lastModifiedBy>Eline J Duijsens</cp:lastModifiedBy>
  <cp:revision>3</cp:revision>
  <dcterms:created xsi:type="dcterms:W3CDTF">2021-09-20T07:49:00Z</dcterms:created>
  <dcterms:modified xsi:type="dcterms:W3CDTF">2021-09-27T08:12:00Z</dcterms:modified>
</cp:coreProperties>
</file>