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5F0EC" w14:textId="77777777" w:rsidR="00C92F20" w:rsidRDefault="00106219">
      <w:pPr>
        <w:pStyle w:val="Heading1"/>
      </w:pPr>
      <w:r>
        <w:t>Kampen / ca 1850</w:t>
      </w:r>
      <w:r>
        <w:fldChar w:fldCharType="begin"/>
      </w:r>
      <w:r>
        <w:instrText xml:space="preserve">PRIVATE </w:instrText>
      </w:r>
      <w:r>
        <w:fldChar w:fldCharType="end"/>
      </w:r>
    </w:p>
    <w:p w14:paraId="7C9862ED" w14:textId="77777777" w:rsidR="00C92F20" w:rsidRDefault="00106219">
      <w:pPr>
        <w:pStyle w:val="Heading2"/>
        <w:rPr>
          <w:i w:val="0"/>
          <w:iCs/>
        </w:rPr>
      </w:pPr>
      <w:proofErr w:type="spellStart"/>
      <w:r>
        <w:rPr>
          <w:i w:val="0"/>
          <w:iCs/>
        </w:rPr>
        <w:t>Oud-Gereformeerde</w:t>
      </w:r>
      <w:proofErr w:type="spellEnd"/>
      <w:r>
        <w:rPr>
          <w:i w:val="0"/>
          <w:iCs/>
        </w:rPr>
        <w:t xml:space="preserve"> Gemeente in Nederland</w:t>
      </w:r>
    </w:p>
    <w:p w14:paraId="7D180C17" w14:textId="77777777" w:rsidR="00C92F20" w:rsidRDefault="00C92F20">
      <w:pPr>
        <w:pStyle w:val="T1"/>
        <w:jc w:val="left"/>
        <w:rPr>
          <w:lang w:val="nl-NL"/>
        </w:rPr>
      </w:pPr>
    </w:p>
    <w:p w14:paraId="1E94C113" w14:textId="77777777" w:rsidR="00C92F20" w:rsidRPr="00F35B51" w:rsidRDefault="00106219">
      <w:pPr>
        <w:pStyle w:val="T1"/>
        <w:jc w:val="left"/>
        <w:rPr>
          <w:i/>
          <w:iCs/>
          <w:lang w:val="sv-SE"/>
        </w:rPr>
      </w:pPr>
      <w:proofErr w:type="spellStart"/>
      <w:r>
        <w:rPr>
          <w:i/>
          <w:iCs/>
        </w:rPr>
        <w:t>Zaalkerk</w:t>
      </w:r>
      <w:proofErr w:type="spellEnd"/>
      <w:r>
        <w:rPr>
          <w:i/>
          <w:iCs/>
        </w:rPr>
        <w:t xml:space="preserve"> in </w:t>
      </w:r>
      <w:proofErr w:type="spellStart"/>
      <w:r>
        <w:rPr>
          <w:i/>
          <w:iCs/>
        </w:rPr>
        <w:t>oorsprong</w:t>
      </w:r>
      <w:proofErr w:type="spellEnd"/>
      <w:r>
        <w:rPr>
          <w:i/>
          <w:iCs/>
        </w:rPr>
        <w:t xml:space="preserve"> </w:t>
      </w:r>
      <w:proofErr w:type="spellStart"/>
      <w:r>
        <w:rPr>
          <w:i/>
          <w:iCs/>
        </w:rPr>
        <w:t>uit</w:t>
      </w:r>
      <w:proofErr w:type="spellEnd"/>
      <w:r>
        <w:rPr>
          <w:i/>
          <w:iCs/>
        </w:rPr>
        <w:t xml:space="preserve"> </w:t>
      </w:r>
      <w:proofErr w:type="spellStart"/>
      <w:r>
        <w:rPr>
          <w:i/>
          <w:iCs/>
        </w:rPr>
        <w:t>omstreeks</w:t>
      </w:r>
      <w:proofErr w:type="spellEnd"/>
      <w:r>
        <w:rPr>
          <w:i/>
          <w:iCs/>
        </w:rPr>
        <w:t xml:space="preserve"> 1900. </w:t>
      </w:r>
      <w:proofErr w:type="spellStart"/>
      <w:r w:rsidRPr="00F35B51">
        <w:rPr>
          <w:i/>
          <w:iCs/>
          <w:lang w:val="sv-SE"/>
        </w:rPr>
        <w:t>Voorgevel</w:t>
      </w:r>
      <w:proofErr w:type="spellEnd"/>
      <w:r w:rsidRPr="00F35B51">
        <w:rPr>
          <w:i/>
          <w:iCs/>
          <w:lang w:val="sv-SE"/>
        </w:rPr>
        <w:t xml:space="preserve"> </w:t>
      </w:r>
      <w:proofErr w:type="spellStart"/>
      <w:r w:rsidRPr="00F35B51">
        <w:rPr>
          <w:i/>
          <w:iCs/>
          <w:lang w:val="sv-SE"/>
        </w:rPr>
        <w:t>met</w:t>
      </w:r>
      <w:proofErr w:type="spellEnd"/>
      <w:r w:rsidRPr="00F35B51">
        <w:rPr>
          <w:i/>
          <w:iCs/>
          <w:lang w:val="sv-SE"/>
        </w:rPr>
        <w:t xml:space="preserve"> </w:t>
      </w:r>
      <w:proofErr w:type="spellStart"/>
      <w:r w:rsidRPr="00F35B51">
        <w:rPr>
          <w:i/>
          <w:iCs/>
          <w:lang w:val="sv-SE"/>
        </w:rPr>
        <w:t>torentje</w:t>
      </w:r>
      <w:proofErr w:type="spellEnd"/>
      <w:r w:rsidRPr="00F35B51">
        <w:rPr>
          <w:i/>
          <w:iCs/>
          <w:lang w:val="sv-SE"/>
        </w:rPr>
        <w:t xml:space="preserve"> </w:t>
      </w:r>
      <w:proofErr w:type="spellStart"/>
      <w:r w:rsidRPr="00F35B51">
        <w:rPr>
          <w:i/>
          <w:iCs/>
          <w:lang w:val="sv-SE"/>
        </w:rPr>
        <w:t>toegevoegd</w:t>
      </w:r>
      <w:proofErr w:type="spellEnd"/>
      <w:r w:rsidRPr="00F35B51">
        <w:rPr>
          <w:i/>
          <w:iCs/>
          <w:lang w:val="sv-SE"/>
        </w:rPr>
        <w:t xml:space="preserve"> in 1951. Het </w:t>
      </w:r>
      <w:proofErr w:type="spellStart"/>
      <w:r w:rsidRPr="00F35B51">
        <w:rPr>
          <w:i/>
          <w:iCs/>
          <w:lang w:val="sv-SE"/>
        </w:rPr>
        <w:t>interieur</w:t>
      </w:r>
      <w:proofErr w:type="spellEnd"/>
      <w:r w:rsidRPr="00F35B51">
        <w:rPr>
          <w:i/>
          <w:iCs/>
          <w:lang w:val="sv-SE"/>
        </w:rPr>
        <w:t xml:space="preserve"> </w:t>
      </w:r>
      <w:proofErr w:type="spellStart"/>
      <w:r w:rsidRPr="00F35B51">
        <w:rPr>
          <w:i/>
          <w:iCs/>
          <w:lang w:val="sv-SE"/>
        </w:rPr>
        <w:t>kreeg</w:t>
      </w:r>
      <w:proofErr w:type="spellEnd"/>
      <w:r w:rsidRPr="00F35B51">
        <w:rPr>
          <w:i/>
          <w:iCs/>
          <w:lang w:val="sv-SE"/>
        </w:rPr>
        <w:t xml:space="preserve"> </w:t>
      </w:r>
      <w:proofErr w:type="spellStart"/>
      <w:r w:rsidRPr="00F35B51">
        <w:rPr>
          <w:i/>
          <w:iCs/>
          <w:lang w:val="sv-SE"/>
        </w:rPr>
        <w:t>zijn</w:t>
      </w:r>
      <w:proofErr w:type="spellEnd"/>
      <w:r w:rsidRPr="00F35B51">
        <w:rPr>
          <w:i/>
          <w:iCs/>
          <w:lang w:val="sv-SE"/>
        </w:rPr>
        <w:t xml:space="preserve"> </w:t>
      </w:r>
      <w:proofErr w:type="spellStart"/>
      <w:r w:rsidRPr="00F35B51">
        <w:rPr>
          <w:i/>
          <w:iCs/>
          <w:lang w:val="sv-SE"/>
        </w:rPr>
        <w:t>huidige</w:t>
      </w:r>
      <w:proofErr w:type="spellEnd"/>
      <w:r w:rsidRPr="00F35B51">
        <w:rPr>
          <w:i/>
          <w:iCs/>
          <w:lang w:val="sv-SE"/>
        </w:rPr>
        <w:t xml:space="preserve"> </w:t>
      </w:r>
      <w:proofErr w:type="spellStart"/>
      <w:r w:rsidRPr="00F35B51">
        <w:rPr>
          <w:i/>
          <w:iCs/>
          <w:lang w:val="sv-SE"/>
        </w:rPr>
        <w:t>vorm</w:t>
      </w:r>
      <w:proofErr w:type="spellEnd"/>
      <w:r w:rsidRPr="00F35B51">
        <w:rPr>
          <w:i/>
          <w:iCs/>
          <w:lang w:val="sv-SE"/>
        </w:rPr>
        <w:t xml:space="preserve"> in 1986. </w:t>
      </w:r>
    </w:p>
    <w:p w14:paraId="4BBFACF9" w14:textId="77777777" w:rsidR="00C92F20" w:rsidRDefault="00C92F20">
      <w:pPr>
        <w:pStyle w:val="T1"/>
        <w:jc w:val="left"/>
        <w:rPr>
          <w:lang w:val="nl-NL"/>
        </w:rPr>
      </w:pPr>
    </w:p>
    <w:p w14:paraId="135BB9B5" w14:textId="77777777" w:rsidR="00C92F20" w:rsidRDefault="00106219">
      <w:pPr>
        <w:pStyle w:val="T1"/>
        <w:jc w:val="left"/>
        <w:rPr>
          <w:lang w:val="nl-NL"/>
        </w:rPr>
      </w:pPr>
      <w:r>
        <w:rPr>
          <w:lang w:val="nl-NL"/>
        </w:rPr>
        <w:t>Kas: ca 1850</w:t>
      </w:r>
    </w:p>
    <w:p w14:paraId="40F001C9" w14:textId="77777777" w:rsidR="00C92F20" w:rsidRDefault="00C92F20">
      <w:pPr>
        <w:pStyle w:val="T1"/>
        <w:jc w:val="left"/>
        <w:rPr>
          <w:lang w:val="nl-NL"/>
        </w:rPr>
      </w:pPr>
    </w:p>
    <w:p w14:paraId="52815C3A" w14:textId="77777777" w:rsidR="00C92F20" w:rsidRDefault="00106219" w:rsidP="00B92897">
      <w:pPr>
        <w:pStyle w:val="Heading2"/>
      </w:pPr>
      <w:r>
        <w:t>Kunsthistori</w:t>
      </w:r>
      <w:bookmarkStart w:id="0" w:name="_GoBack"/>
      <w:bookmarkEnd w:id="0"/>
      <w:r>
        <w:t>sche aspecten</w:t>
      </w:r>
    </w:p>
    <w:p w14:paraId="47BBFF9A" w14:textId="77777777" w:rsidR="00C92F20" w:rsidRDefault="00C92F20">
      <w:pPr>
        <w:pStyle w:val="T1"/>
        <w:jc w:val="left"/>
        <w:rPr>
          <w:lang w:val="nl-NL"/>
        </w:rPr>
      </w:pPr>
    </w:p>
    <w:p w14:paraId="12498B51" w14:textId="77777777" w:rsidR="00C92F20" w:rsidRDefault="00106219">
      <w:pPr>
        <w:pStyle w:val="T3Lit"/>
        <w:jc w:val="left"/>
        <w:rPr>
          <w:b/>
          <w:bCs/>
          <w:lang w:val="nl-NL"/>
        </w:rPr>
      </w:pPr>
      <w:r>
        <w:rPr>
          <w:b/>
          <w:bCs/>
          <w:lang w:val="nl-NL"/>
        </w:rPr>
        <w:t>Literatuur</w:t>
      </w:r>
    </w:p>
    <w:p w14:paraId="2A726A22" w14:textId="77777777" w:rsidR="00C92F20" w:rsidRDefault="00106219">
      <w:pPr>
        <w:pStyle w:val="T3Lit"/>
        <w:jc w:val="left"/>
        <w:rPr>
          <w:lang w:val="nl-NL"/>
        </w:rPr>
      </w:pPr>
      <w:r>
        <w:rPr>
          <w:lang w:val="nl-NL"/>
        </w:rPr>
        <w:t xml:space="preserve">W.D van der Kleij en W.H. Zwart, </w:t>
      </w:r>
      <w:r>
        <w:rPr>
          <w:i/>
          <w:iCs/>
          <w:lang w:val="nl-NL"/>
        </w:rPr>
        <w:t>Orgels en organisten in Kampen</w:t>
      </w:r>
      <w:r>
        <w:rPr>
          <w:lang w:val="nl-NL"/>
        </w:rPr>
        <w:t>. Kampen, 1995, 109-110.</w:t>
      </w:r>
    </w:p>
    <w:p w14:paraId="025E6DAD" w14:textId="77777777" w:rsidR="00C92F20" w:rsidRDefault="00C92F20">
      <w:pPr>
        <w:pStyle w:val="T3Lit"/>
        <w:jc w:val="left"/>
        <w:rPr>
          <w:lang w:val="nl-NL"/>
        </w:rPr>
      </w:pPr>
    </w:p>
    <w:p w14:paraId="7BA238B8" w14:textId="77777777" w:rsidR="00C92F20" w:rsidRDefault="00106219">
      <w:pPr>
        <w:pStyle w:val="T3Lit"/>
        <w:jc w:val="left"/>
        <w:rPr>
          <w:lang w:val="nl-NL"/>
        </w:rPr>
      </w:pPr>
      <w:r>
        <w:rPr>
          <w:b/>
          <w:bCs/>
          <w:lang w:val="nl-NL"/>
        </w:rPr>
        <w:t>Niet gepubliceerde bron</w:t>
      </w:r>
    </w:p>
    <w:p w14:paraId="1966F7DD" w14:textId="77777777" w:rsidR="00C92F20" w:rsidRDefault="00106219">
      <w:pPr>
        <w:pStyle w:val="T3Lit"/>
        <w:jc w:val="left"/>
        <w:rPr>
          <w:lang w:val="nl-NL"/>
        </w:rPr>
      </w:pPr>
      <w:r>
        <w:rPr>
          <w:lang w:val="nl-NL"/>
        </w:rPr>
        <w:t>Informatie verstrekt door dhr. R. van der Weerd</w:t>
      </w:r>
    </w:p>
    <w:p w14:paraId="1E3F9DFF" w14:textId="77777777" w:rsidR="00C92F20" w:rsidRDefault="00C92F20">
      <w:pPr>
        <w:pStyle w:val="T1"/>
        <w:jc w:val="left"/>
        <w:rPr>
          <w:lang w:val="nl-NL"/>
        </w:rPr>
      </w:pPr>
    </w:p>
    <w:p w14:paraId="099D08C5" w14:textId="77777777" w:rsidR="00C92F20" w:rsidRDefault="00106219">
      <w:pPr>
        <w:pStyle w:val="Heading2"/>
        <w:rPr>
          <w:i w:val="0"/>
          <w:iCs/>
        </w:rPr>
      </w:pPr>
      <w:r>
        <w:rPr>
          <w:i w:val="0"/>
          <w:iCs/>
        </w:rPr>
        <w:t>Historische gegevens</w:t>
      </w:r>
    </w:p>
    <w:p w14:paraId="68662BD4" w14:textId="77777777" w:rsidR="00C92F20" w:rsidRDefault="00C92F20">
      <w:pPr>
        <w:pStyle w:val="T1"/>
        <w:jc w:val="left"/>
        <w:rPr>
          <w:lang w:val="nl-NL"/>
        </w:rPr>
      </w:pPr>
    </w:p>
    <w:p w14:paraId="32AC620C" w14:textId="77777777" w:rsidR="00C92F20" w:rsidRDefault="00106219">
      <w:pPr>
        <w:pStyle w:val="T1"/>
        <w:jc w:val="left"/>
        <w:rPr>
          <w:lang w:val="nl-NL"/>
        </w:rPr>
      </w:pPr>
      <w:r>
        <w:rPr>
          <w:lang w:val="nl-NL"/>
        </w:rPr>
        <w:t>Bouwers</w:t>
      </w:r>
    </w:p>
    <w:p w14:paraId="1A3A2DC5" w14:textId="77777777" w:rsidR="00C92F20" w:rsidRDefault="00106219">
      <w:pPr>
        <w:pStyle w:val="T1"/>
        <w:jc w:val="left"/>
        <w:rPr>
          <w:lang w:val="nl-NL"/>
        </w:rPr>
      </w:pPr>
      <w:r>
        <w:rPr>
          <w:lang w:val="nl-NL"/>
        </w:rPr>
        <w:t>1. onbekend</w:t>
      </w:r>
    </w:p>
    <w:p w14:paraId="44FA9603" w14:textId="77777777" w:rsidR="00C92F20" w:rsidRDefault="00106219">
      <w:pPr>
        <w:pStyle w:val="T1"/>
        <w:jc w:val="left"/>
        <w:rPr>
          <w:lang w:val="nl-NL"/>
        </w:rPr>
      </w:pPr>
      <w:r>
        <w:rPr>
          <w:lang w:val="nl-NL"/>
        </w:rPr>
        <w:t>2. J. Reil</w:t>
      </w:r>
    </w:p>
    <w:p w14:paraId="5C59DAD0" w14:textId="77777777" w:rsidR="00C92F20" w:rsidRDefault="00C92F20">
      <w:pPr>
        <w:pStyle w:val="T1"/>
        <w:jc w:val="left"/>
        <w:rPr>
          <w:lang w:val="nl-NL"/>
        </w:rPr>
      </w:pPr>
    </w:p>
    <w:p w14:paraId="7E2C42B6" w14:textId="77777777" w:rsidR="00C92F20" w:rsidRDefault="00106219">
      <w:pPr>
        <w:pStyle w:val="T1"/>
        <w:jc w:val="left"/>
        <w:rPr>
          <w:lang w:val="nl-NL"/>
        </w:rPr>
      </w:pPr>
      <w:r>
        <w:rPr>
          <w:lang w:val="nl-NL"/>
        </w:rPr>
        <w:t>Jaren van oplevering</w:t>
      </w:r>
    </w:p>
    <w:p w14:paraId="03084891" w14:textId="77777777" w:rsidR="00C92F20" w:rsidRDefault="00106219">
      <w:pPr>
        <w:pStyle w:val="T1"/>
        <w:jc w:val="left"/>
        <w:rPr>
          <w:lang w:val="nl-NL"/>
        </w:rPr>
      </w:pPr>
      <w:r>
        <w:rPr>
          <w:lang w:val="nl-NL"/>
        </w:rPr>
        <w:t>1. ca 1850</w:t>
      </w:r>
    </w:p>
    <w:p w14:paraId="6FD48D4F" w14:textId="77777777" w:rsidR="00C92F20" w:rsidRDefault="00106219">
      <w:pPr>
        <w:pStyle w:val="T1"/>
        <w:jc w:val="left"/>
        <w:rPr>
          <w:lang w:val="nl-NL"/>
        </w:rPr>
      </w:pPr>
      <w:r>
        <w:rPr>
          <w:lang w:val="nl-NL"/>
        </w:rPr>
        <w:t>2. 1962</w:t>
      </w:r>
    </w:p>
    <w:p w14:paraId="483DF71A" w14:textId="77777777" w:rsidR="00C92F20" w:rsidRDefault="00C92F20">
      <w:pPr>
        <w:pStyle w:val="T1"/>
        <w:jc w:val="left"/>
        <w:rPr>
          <w:lang w:val="nl-NL"/>
        </w:rPr>
      </w:pPr>
    </w:p>
    <w:p w14:paraId="0C3D847A" w14:textId="77777777" w:rsidR="00C92F20" w:rsidRDefault="00106219">
      <w:pPr>
        <w:pStyle w:val="T1"/>
        <w:jc w:val="left"/>
        <w:rPr>
          <w:lang w:val="nl-NL"/>
        </w:rPr>
      </w:pPr>
      <w:r>
        <w:rPr>
          <w:lang w:val="nl-NL"/>
        </w:rPr>
        <w:t>Oorspronkelijke locatie</w:t>
      </w:r>
    </w:p>
    <w:p w14:paraId="2F10029B" w14:textId="77777777" w:rsidR="00C92F20" w:rsidRDefault="00106219">
      <w:pPr>
        <w:pStyle w:val="T1"/>
        <w:jc w:val="left"/>
        <w:rPr>
          <w:lang w:val="nl-NL"/>
        </w:rPr>
      </w:pPr>
      <w:r>
        <w:rPr>
          <w:lang w:val="nl-NL"/>
        </w:rPr>
        <w:t>onbekend</w:t>
      </w:r>
    </w:p>
    <w:p w14:paraId="1440B653" w14:textId="77777777" w:rsidR="00C92F20" w:rsidRDefault="00C92F20">
      <w:pPr>
        <w:pStyle w:val="T1"/>
        <w:jc w:val="left"/>
        <w:rPr>
          <w:lang w:val="nl-NL"/>
        </w:rPr>
      </w:pPr>
    </w:p>
    <w:p w14:paraId="119F429B" w14:textId="77777777" w:rsidR="00C92F20" w:rsidRDefault="00106219">
      <w:pPr>
        <w:pStyle w:val="T1"/>
        <w:jc w:val="left"/>
        <w:rPr>
          <w:lang w:val="nl-NL"/>
        </w:rPr>
      </w:pPr>
      <w:r>
        <w:rPr>
          <w:lang w:val="nl-NL"/>
        </w:rPr>
        <w:t xml:space="preserve">E. </w:t>
      </w:r>
      <w:proofErr w:type="spellStart"/>
      <w:r>
        <w:rPr>
          <w:lang w:val="nl-NL"/>
        </w:rPr>
        <w:t>Leichel</w:t>
      </w:r>
      <w:proofErr w:type="spellEnd"/>
      <w:r>
        <w:rPr>
          <w:lang w:val="nl-NL"/>
        </w:rPr>
        <w:t xml:space="preserve"> (?) onbekend moment</w:t>
      </w:r>
    </w:p>
    <w:p w14:paraId="25CAED7B" w14:textId="77777777" w:rsidR="00C92F20" w:rsidRDefault="00106219">
      <w:pPr>
        <w:pStyle w:val="T1"/>
        <w:jc w:val="left"/>
        <w:rPr>
          <w:lang w:val="nl-NL"/>
        </w:rPr>
      </w:pPr>
      <w:r>
        <w:rPr>
          <w:lang w:val="nl-NL"/>
        </w:rPr>
        <w:t>.</w:t>
      </w:r>
      <w:r>
        <w:rPr>
          <w:lang w:val="nl-NL"/>
        </w:rPr>
        <w:tab/>
        <w:t>front gewijzigd</w:t>
      </w:r>
    </w:p>
    <w:p w14:paraId="750551DC" w14:textId="77777777" w:rsidR="00C92F20" w:rsidRDefault="00106219">
      <w:pPr>
        <w:pStyle w:val="T1"/>
        <w:jc w:val="left"/>
        <w:rPr>
          <w:lang w:val="nl-NL"/>
        </w:rPr>
      </w:pPr>
      <w:r>
        <w:rPr>
          <w:lang w:val="nl-NL"/>
        </w:rPr>
        <w:t>.</w:t>
      </w:r>
      <w:r>
        <w:rPr>
          <w:lang w:val="nl-NL"/>
        </w:rPr>
        <w:tab/>
        <w:t>binnenwerk grotendeels vernieuwd</w:t>
      </w:r>
    </w:p>
    <w:p w14:paraId="68225E61" w14:textId="77777777" w:rsidR="00C92F20" w:rsidRDefault="00C92F20">
      <w:pPr>
        <w:pStyle w:val="T1"/>
        <w:jc w:val="left"/>
        <w:rPr>
          <w:lang w:val="nl-NL"/>
        </w:rPr>
      </w:pPr>
    </w:p>
    <w:p w14:paraId="098B9A04" w14:textId="77777777" w:rsidR="00C92F20" w:rsidRDefault="00106219">
      <w:pPr>
        <w:pStyle w:val="T1"/>
        <w:jc w:val="left"/>
        <w:rPr>
          <w:lang w:val="nl-NL"/>
        </w:rPr>
      </w:pPr>
      <w:r>
        <w:rPr>
          <w:lang w:val="nl-NL"/>
        </w:rPr>
        <w:t>J. Proper 1908</w:t>
      </w:r>
    </w:p>
    <w:p w14:paraId="4BA038B6" w14:textId="77777777" w:rsidR="00C92F20" w:rsidRDefault="00106219">
      <w:pPr>
        <w:pStyle w:val="T1"/>
        <w:jc w:val="left"/>
        <w:rPr>
          <w:lang w:val="nl-NL"/>
        </w:rPr>
      </w:pPr>
      <w:r>
        <w:rPr>
          <w:lang w:val="nl-NL"/>
        </w:rPr>
        <w:t>.</w:t>
      </w:r>
      <w:r>
        <w:rPr>
          <w:lang w:val="nl-NL"/>
        </w:rPr>
        <w:tab/>
        <w:t xml:space="preserve">orgel geplaatst te Kampen, </w:t>
      </w:r>
      <w:proofErr w:type="spellStart"/>
      <w:r>
        <w:rPr>
          <w:lang w:val="nl-NL"/>
        </w:rPr>
        <w:t>Oud-Gereformeerde</w:t>
      </w:r>
      <w:proofErr w:type="spellEnd"/>
      <w:r>
        <w:rPr>
          <w:lang w:val="nl-NL"/>
        </w:rPr>
        <w:t xml:space="preserve"> Gemeente</w:t>
      </w:r>
    </w:p>
    <w:p w14:paraId="5CAC6CDE" w14:textId="77777777" w:rsidR="00C92F20" w:rsidRDefault="00C92F20">
      <w:pPr>
        <w:pStyle w:val="T1"/>
        <w:jc w:val="left"/>
        <w:rPr>
          <w:lang w:val="nl-NL"/>
        </w:rPr>
      </w:pPr>
    </w:p>
    <w:p w14:paraId="5DD956D1" w14:textId="77777777" w:rsidR="00C92F20" w:rsidRDefault="00106219">
      <w:pPr>
        <w:pStyle w:val="T1"/>
        <w:jc w:val="left"/>
        <w:rPr>
          <w:lang w:val="nl-NL"/>
        </w:rPr>
      </w:pPr>
      <w:r>
        <w:rPr>
          <w:lang w:val="nl-NL"/>
        </w:rPr>
        <w:t>ca 1950</w:t>
      </w:r>
    </w:p>
    <w:p w14:paraId="75E4656A" w14:textId="77777777" w:rsidR="00C92F20" w:rsidRDefault="00106219">
      <w:pPr>
        <w:pStyle w:val="T1"/>
        <w:jc w:val="left"/>
        <w:rPr>
          <w:lang w:val="nl-NL"/>
        </w:rPr>
      </w:pPr>
      <w:r>
        <w:rPr>
          <w:lang w:val="nl-NL"/>
        </w:rPr>
        <w:t>.</w:t>
      </w:r>
      <w:r>
        <w:rPr>
          <w:lang w:val="nl-NL"/>
        </w:rPr>
        <w:tab/>
        <w:t>drie beelden op het orgel weggenomen</w:t>
      </w:r>
    </w:p>
    <w:p w14:paraId="56139D60" w14:textId="77777777" w:rsidR="00C92F20" w:rsidRDefault="00C92F20">
      <w:pPr>
        <w:pStyle w:val="T1"/>
        <w:jc w:val="left"/>
        <w:rPr>
          <w:lang w:val="nl-NL"/>
        </w:rPr>
      </w:pPr>
    </w:p>
    <w:p w14:paraId="49894E1B" w14:textId="77777777" w:rsidR="00C92F20" w:rsidRDefault="00106219">
      <w:pPr>
        <w:pStyle w:val="T1"/>
        <w:jc w:val="left"/>
        <w:rPr>
          <w:lang w:val="nl-NL"/>
        </w:rPr>
      </w:pPr>
      <w:r>
        <w:rPr>
          <w:lang w:val="nl-NL"/>
        </w:rPr>
        <w:t>onbekend moment</w:t>
      </w:r>
    </w:p>
    <w:p w14:paraId="338640AB" w14:textId="77777777" w:rsidR="00C92F20" w:rsidRDefault="00106219">
      <w:pPr>
        <w:pStyle w:val="T1"/>
        <w:jc w:val="left"/>
        <w:rPr>
          <w:lang w:val="nl-NL"/>
        </w:rPr>
      </w:pPr>
      <w:r>
        <w:rPr>
          <w:lang w:val="nl-NL"/>
        </w:rPr>
        <w:t>.</w:t>
      </w:r>
      <w:r>
        <w:rPr>
          <w:lang w:val="nl-NL"/>
        </w:rPr>
        <w:tab/>
        <w:t xml:space="preserve">bestaand register </w:t>
      </w:r>
      <w:r>
        <w:rPr>
          <w:lang w:val="nl-NL"/>
        </w:rPr>
        <w:sym w:font="Symbol" w:char="F0AE"/>
      </w:r>
      <w:r>
        <w:rPr>
          <w:lang w:val="nl-NL"/>
        </w:rPr>
        <w:t xml:space="preserve"> </w:t>
      </w:r>
      <w:proofErr w:type="spellStart"/>
      <w:r>
        <w:rPr>
          <w:lang w:val="nl-NL"/>
        </w:rPr>
        <w:t>Ruisquint</w:t>
      </w:r>
      <w:proofErr w:type="spellEnd"/>
      <w:r>
        <w:rPr>
          <w:lang w:val="nl-NL"/>
        </w:rPr>
        <w:t xml:space="preserve"> 1-2 st.</w:t>
      </w:r>
    </w:p>
    <w:p w14:paraId="406BB850" w14:textId="77777777" w:rsidR="00C92F20" w:rsidRDefault="00C92F20">
      <w:pPr>
        <w:pStyle w:val="T1"/>
        <w:jc w:val="left"/>
        <w:rPr>
          <w:lang w:val="nl-NL"/>
        </w:rPr>
      </w:pPr>
    </w:p>
    <w:p w14:paraId="7F8AA6E1" w14:textId="77777777" w:rsidR="00C92F20" w:rsidRDefault="00106219">
      <w:pPr>
        <w:pStyle w:val="T1"/>
        <w:jc w:val="left"/>
        <w:rPr>
          <w:lang w:val="nl-NL"/>
        </w:rPr>
      </w:pPr>
      <w:r>
        <w:rPr>
          <w:lang w:val="nl-NL"/>
        </w:rPr>
        <w:t>J. Reil 1962</w:t>
      </w:r>
    </w:p>
    <w:p w14:paraId="0531136E" w14:textId="77777777" w:rsidR="00C92F20" w:rsidRDefault="00106219">
      <w:pPr>
        <w:pStyle w:val="T1"/>
        <w:jc w:val="left"/>
        <w:rPr>
          <w:lang w:val="nl-NL"/>
        </w:rPr>
      </w:pPr>
      <w:r>
        <w:rPr>
          <w:lang w:val="nl-NL"/>
        </w:rPr>
        <w:lastRenderedPageBreak/>
        <w:t>.</w:t>
      </w:r>
      <w:r>
        <w:rPr>
          <w:lang w:val="nl-NL"/>
        </w:rPr>
        <w:tab/>
        <w:t xml:space="preserve">orgel gerestaureerd en uitgebreid met vrij pedaal voorzien van nieuwe </w:t>
      </w:r>
      <w:proofErr w:type="spellStart"/>
      <w:r>
        <w:rPr>
          <w:lang w:val="nl-NL"/>
        </w:rPr>
        <w:t>Subbas</w:t>
      </w:r>
      <w:proofErr w:type="spellEnd"/>
      <w:r>
        <w:rPr>
          <w:lang w:val="nl-NL"/>
        </w:rPr>
        <w:t xml:space="preserve"> 16’</w:t>
      </w:r>
    </w:p>
    <w:p w14:paraId="46C32905" w14:textId="77777777" w:rsidR="00C92F20" w:rsidRDefault="00106219">
      <w:pPr>
        <w:pStyle w:val="T1"/>
        <w:jc w:val="left"/>
        <w:rPr>
          <w:lang w:val="nl-NL"/>
        </w:rPr>
      </w:pPr>
      <w:r>
        <w:rPr>
          <w:lang w:val="nl-NL"/>
        </w:rPr>
        <w:t>.</w:t>
      </w:r>
      <w:r>
        <w:rPr>
          <w:lang w:val="nl-NL"/>
        </w:rPr>
        <w:tab/>
        <w:t>kas verdiept</w:t>
      </w:r>
    </w:p>
    <w:p w14:paraId="48097849" w14:textId="77777777" w:rsidR="00C92F20" w:rsidRDefault="00106219">
      <w:pPr>
        <w:pStyle w:val="T1"/>
        <w:jc w:val="left"/>
        <w:rPr>
          <w:lang w:val="nl-NL"/>
        </w:rPr>
      </w:pPr>
      <w:r>
        <w:rPr>
          <w:lang w:val="nl-NL"/>
        </w:rPr>
        <w:t>.</w:t>
      </w:r>
      <w:r>
        <w:rPr>
          <w:lang w:val="nl-NL"/>
        </w:rPr>
        <w:tab/>
        <w:t>tremulant toegevoegd</w:t>
      </w:r>
    </w:p>
    <w:p w14:paraId="2E586FB2" w14:textId="77777777" w:rsidR="00C92F20" w:rsidRDefault="00106219">
      <w:pPr>
        <w:pStyle w:val="T1"/>
        <w:jc w:val="left"/>
        <w:rPr>
          <w:lang w:val="nl-NL"/>
        </w:rPr>
      </w:pPr>
      <w:r>
        <w:rPr>
          <w:lang w:val="nl-NL"/>
        </w:rPr>
        <w:t>.</w:t>
      </w:r>
      <w:r>
        <w:rPr>
          <w:lang w:val="nl-NL"/>
        </w:rPr>
        <w:tab/>
        <w:t xml:space="preserve">Bourdon 16’ </w:t>
      </w:r>
      <w:r>
        <w:rPr>
          <w:lang w:val="nl-NL"/>
        </w:rPr>
        <w:sym w:font="Symbol" w:char="F0AE"/>
      </w:r>
      <w:r>
        <w:rPr>
          <w:lang w:val="nl-NL"/>
        </w:rPr>
        <w:t xml:space="preserve"> </w:t>
      </w:r>
      <w:proofErr w:type="spellStart"/>
      <w:r>
        <w:rPr>
          <w:lang w:val="nl-NL"/>
        </w:rPr>
        <w:t>Quintadeen</w:t>
      </w:r>
      <w:proofErr w:type="spellEnd"/>
      <w:r>
        <w:rPr>
          <w:lang w:val="nl-NL"/>
        </w:rPr>
        <w:t xml:space="preserve"> 8’, Trompet 8’ </w:t>
      </w:r>
      <w:r>
        <w:rPr>
          <w:lang w:val="nl-NL"/>
        </w:rPr>
        <w:sym w:font="Symbol" w:char="F0AE"/>
      </w:r>
      <w:r>
        <w:rPr>
          <w:lang w:val="nl-NL"/>
        </w:rPr>
        <w:t xml:space="preserve"> Mixtuur 3-4 st.</w:t>
      </w:r>
    </w:p>
    <w:p w14:paraId="11C1DE14" w14:textId="77777777" w:rsidR="00C92F20" w:rsidRDefault="00C92F20">
      <w:pPr>
        <w:pStyle w:val="T1"/>
        <w:jc w:val="left"/>
        <w:rPr>
          <w:lang w:val="nl-NL"/>
        </w:rPr>
      </w:pPr>
    </w:p>
    <w:p w14:paraId="557153A5" w14:textId="77777777" w:rsidR="00C92F20" w:rsidRDefault="00106219">
      <w:pPr>
        <w:pStyle w:val="T1"/>
        <w:jc w:val="left"/>
        <w:rPr>
          <w:lang w:val="nl-NL"/>
        </w:rPr>
      </w:pPr>
      <w:r>
        <w:rPr>
          <w:lang w:val="nl-NL"/>
        </w:rPr>
        <w:t xml:space="preserve">Kaat &amp; </w:t>
      </w:r>
      <w:proofErr w:type="spellStart"/>
      <w:r>
        <w:rPr>
          <w:lang w:val="nl-NL"/>
        </w:rPr>
        <w:t>Tijhuis</w:t>
      </w:r>
      <w:proofErr w:type="spellEnd"/>
      <w:r>
        <w:rPr>
          <w:lang w:val="nl-NL"/>
        </w:rPr>
        <w:t xml:space="preserve"> 1986</w:t>
      </w:r>
    </w:p>
    <w:p w14:paraId="77A2CB7D" w14:textId="77777777" w:rsidR="00C92F20" w:rsidRDefault="00106219">
      <w:pPr>
        <w:pStyle w:val="T1"/>
        <w:jc w:val="left"/>
        <w:rPr>
          <w:lang w:val="nl-NL"/>
        </w:rPr>
      </w:pPr>
      <w:r>
        <w:rPr>
          <w:lang w:val="nl-NL"/>
        </w:rPr>
        <w:t>.</w:t>
      </w:r>
      <w:r>
        <w:rPr>
          <w:lang w:val="nl-NL"/>
        </w:rPr>
        <w:tab/>
        <w:t>orgel verplaatst naar andere zijde kerkgebouw</w:t>
      </w:r>
    </w:p>
    <w:p w14:paraId="3B655F7D" w14:textId="77777777" w:rsidR="00C92F20" w:rsidRDefault="00C92F20">
      <w:pPr>
        <w:pStyle w:val="T1"/>
        <w:jc w:val="left"/>
        <w:rPr>
          <w:lang w:val="nl-NL"/>
        </w:rPr>
      </w:pPr>
    </w:p>
    <w:p w14:paraId="3B0D1999" w14:textId="77777777" w:rsidR="00C92F20" w:rsidRDefault="00106219">
      <w:pPr>
        <w:pStyle w:val="T1"/>
        <w:jc w:val="left"/>
        <w:rPr>
          <w:lang w:val="nl-NL"/>
        </w:rPr>
      </w:pPr>
      <w:r>
        <w:rPr>
          <w:lang w:val="nl-NL"/>
        </w:rPr>
        <w:t>Hendriksen &amp; Reitsma 1997</w:t>
      </w:r>
    </w:p>
    <w:p w14:paraId="009BDE99" w14:textId="77777777" w:rsidR="00C92F20" w:rsidRDefault="00106219">
      <w:pPr>
        <w:pStyle w:val="T1"/>
        <w:jc w:val="left"/>
        <w:rPr>
          <w:lang w:val="nl-NL"/>
        </w:rPr>
      </w:pPr>
      <w:r>
        <w:rPr>
          <w:lang w:val="nl-NL"/>
        </w:rPr>
        <w:t>.</w:t>
      </w:r>
      <w:r>
        <w:rPr>
          <w:lang w:val="nl-NL"/>
        </w:rPr>
        <w:tab/>
        <w:t>orgel gerestaureerd en gewijzigd</w:t>
      </w:r>
    </w:p>
    <w:p w14:paraId="76B74927" w14:textId="77777777" w:rsidR="00C92F20" w:rsidRDefault="00106219">
      <w:pPr>
        <w:pStyle w:val="T1"/>
        <w:jc w:val="left"/>
        <w:rPr>
          <w:lang w:val="nl-NL"/>
        </w:rPr>
      </w:pPr>
      <w:r>
        <w:rPr>
          <w:lang w:val="nl-NL"/>
        </w:rPr>
        <w:t>.</w:t>
      </w:r>
      <w:r>
        <w:rPr>
          <w:lang w:val="nl-NL"/>
        </w:rPr>
        <w:tab/>
        <w:t>verdiepte deel orgelkas vernieuwd</w:t>
      </w:r>
    </w:p>
    <w:p w14:paraId="707E5880" w14:textId="77777777" w:rsidR="00C92F20" w:rsidRDefault="00106219">
      <w:pPr>
        <w:pStyle w:val="T1"/>
        <w:jc w:val="left"/>
        <w:rPr>
          <w:lang w:val="nl-NL"/>
        </w:rPr>
      </w:pPr>
      <w:r>
        <w:rPr>
          <w:lang w:val="nl-NL"/>
        </w:rPr>
        <w:t>.</w:t>
      </w:r>
      <w:r>
        <w:rPr>
          <w:lang w:val="nl-NL"/>
        </w:rPr>
        <w:tab/>
        <w:t>windkanalen en tremulant vervangen</w:t>
      </w:r>
    </w:p>
    <w:p w14:paraId="3A160B21" w14:textId="77777777" w:rsidR="00C92F20" w:rsidRDefault="00106219">
      <w:pPr>
        <w:pStyle w:val="T1"/>
        <w:numPr>
          <w:ilvl w:val="0"/>
          <w:numId w:val="1"/>
        </w:numPr>
        <w:jc w:val="left"/>
        <w:rPr>
          <w:lang w:val="nl-NL"/>
        </w:rPr>
      </w:pPr>
      <w:r>
        <w:rPr>
          <w:lang w:val="nl-NL"/>
        </w:rPr>
        <w:t xml:space="preserve">mechanieken gerestaureerd, plastic winkelhaken vervangen door eiken exemplaren, wellenbord </w:t>
      </w:r>
      <w:proofErr w:type="spellStart"/>
      <w:r>
        <w:rPr>
          <w:lang w:val="nl-NL"/>
        </w:rPr>
        <w:t>Ped</w:t>
      </w:r>
      <w:proofErr w:type="spellEnd"/>
      <w:r>
        <w:rPr>
          <w:lang w:val="nl-NL"/>
        </w:rPr>
        <w:t xml:space="preserve"> vernieuwd</w:t>
      </w:r>
    </w:p>
    <w:p w14:paraId="7AB5C8BA" w14:textId="77777777" w:rsidR="00C92F20" w:rsidRDefault="00106219">
      <w:pPr>
        <w:pStyle w:val="T1"/>
        <w:jc w:val="left"/>
        <w:rPr>
          <w:lang w:val="nl-NL"/>
        </w:rPr>
      </w:pPr>
      <w:r>
        <w:rPr>
          <w:lang w:val="nl-NL"/>
        </w:rPr>
        <w:t>.</w:t>
      </w:r>
      <w:r>
        <w:rPr>
          <w:lang w:val="nl-NL"/>
        </w:rPr>
        <w:tab/>
        <w:t xml:space="preserve">windlade Man gerestaureerd en van trekvrije platen voorzien, nieuwe windlade </w:t>
      </w:r>
      <w:proofErr w:type="spellStart"/>
      <w:r>
        <w:rPr>
          <w:lang w:val="nl-NL"/>
        </w:rPr>
        <w:t>Ped</w:t>
      </w:r>
      <w:proofErr w:type="spellEnd"/>
      <w:r>
        <w:rPr>
          <w:lang w:val="nl-NL"/>
        </w:rPr>
        <w:t xml:space="preserve"> geplaatst</w:t>
      </w:r>
    </w:p>
    <w:p w14:paraId="2AE27C4F" w14:textId="77777777" w:rsidR="00C92F20" w:rsidRDefault="00106219">
      <w:pPr>
        <w:pStyle w:val="T1"/>
        <w:jc w:val="left"/>
        <w:rPr>
          <w:lang w:val="nl-NL"/>
        </w:rPr>
      </w:pPr>
      <w:r>
        <w:rPr>
          <w:lang w:val="nl-NL"/>
        </w:rPr>
        <w:t>.</w:t>
      </w:r>
      <w:r>
        <w:rPr>
          <w:lang w:val="nl-NL"/>
        </w:rPr>
        <w:tab/>
        <w:t>pijpwerk hersteld</w:t>
      </w:r>
    </w:p>
    <w:p w14:paraId="4DC7BC8A" w14:textId="77777777" w:rsidR="00C92F20" w:rsidRDefault="00106219">
      <w:pPr>
        <w:pStyle w:val="T1"/>
        <w:jc w:val="left"/>
        <w:rPr>
          <w:lang w:val="nl-NL"/>
        </w:rPr>
      </w:pPr>
      <w:r>
        <w:rPr>
          <w:lang w:val="nl-NL"/>
        </w:rPr>
        <w:t>.</w:t>
      </w:r>
      <w:r>
        <w:rPr>
          <w:lang w:val="nl-NL"/>
        </w:rPr>
        <w:tab/>
      </w:r>
      <w:proofErr w:type="spellStart"/>
      <w:r>
        <w:rPr>
          <w:lang w:val="nl-NL"/>
        </w:rPr>
        <w:t>Quintadeen</w:t>
      </w:r>
      <w:proofErr w:type="spellEnd"/>
      <w:r>
        <w:rPr>
          <w:lang w:val="nl-NL"/>
        </w:rPr>
        <w:t xml:space="preserve"> 8’ </w:t>
      </w:r>
      <w:r>
        <w:rPr>
          <w:lang w:val="nl-NL"/>
        </w:rPr>
        <w:sym w:font="Symbol" w:char="F0AE"/>
      </w:r>
      <w:r>
        <w:rPr>
          <w:lang w:val="nl-NL"/>
        </w:rPr>
        <w:t xml:space="preserve"> Cornet D 3 st.; </w:t>
      </w:r>
      <w:proofErr w:type="spellStart"/>
      <w:r>
        <w:rPr>
          <w:lang w:val="nl-NL"/>
        </w:rPr>
        <w:t>Ruisquint</w:t>
      </w:r>
      <w:proofErr w:type="spellEnd"/>
      <w:r>
        <w:rPr>
          <w:lang w:val="nl-NL"/>
        </w:rPr>
        <w:t xml:space="preserve"> 1-2 st. </w:t>
      </w:r>
      <w:r>
        <w:rPr>
          <w:lang w:val="nl-NL"/>
        </w:rPr>
        <w:sym w:font="Symbol" w:char="F0AE"/>
      </w:r>
      <w:r>
        <w:rPr>
          <w:lang w:val="nl-NL"/>
        </w:rPr>
        <w:t xml:space="preserve"> Fagot 8’</w:t>
      </w:r>
    </w:p>
    <w:p w14:paraId="0298CBCF" w14:textId="77777777" w:rsidR="00C92F20" w:rsidRDefault="00C92F20">
      <w:pPr>
        <w:pStyle w:val="T1"/>
        <w:jc w:val="left"/>
        <w:rPr>
          <w:lang w:val="nl-NL"/>
        </w:rPr>
      </w:pPr>
    </w:p>
    <w:p w14:paraId="3ACF773A" w14:textId="77777777" w:rsidR="00C92F20" w:rsidRDefault="00106219">
      <w:pPr>
        <w:pStyle w:val="Heading2"/>
        <w:rPr>
          <w:i w:val="0"/>
          <w:iCs/>
        </w:rPr>
      </w:pPr>
      <w:r>
        <w:rPr>
          <w:i w:val="0"/>
          <w:iCs/>
        </w:rPr>
        <w:t>Technische gegevens</w:t>
      </w:r>
    </w:p>
    <w:p w14:paraId="441DBA4C" w14:textId="77777777" w:rsidR="00C92F20" w:rsidRDefault="00C92F20">
      <w:pPr>
        <w:pStyle w:val="T1"/>
        <w:jc w:val="left"/>
        <w:rPr>
          <w:lang w:val="nl-NL"/>
        </w:rPr>
      </w:pPr>
    </w:p>
    <w:p w14:paraId="4380D85D" w14:textId="77777777" w:rsidR="00C92F20" w:rsidRDefault="00106219">
      <w:pPr>
        <w:pStyle w:val="T1"/>
        <w:jc w:val="left"/>
        <w:rPr>
          <w:lang w:val="nl-NL"/>
        </w:rPr>
      </w:pPr>
      <w:r>
        <w:rPr>
          <w:lang w:val="nl-NL"/>
        </w:rPr>
        <w:t>Werkindeling</w:t>
      </w:r>
    </w:p>
    <w:p w14:paraId="40F9510F" w14:textId="77777777" w:rsidR="00C92F20" w:rsidRDefault="00106219">
      <w:pPr>
        <w:pStyle w:val="T1"/>
        <w:jc w:val="left"/>
        <w:rPr>
          <w:lang w:val="nl-NL"/>
        </w:rPr>
      </w:pPr>
      <w:r>
        <w:rPr>
          <w:lang w:val="nl-NL"/>
        </w:rPr>
        <w:t>manuaal, pedaal</w:t>
      </w:r>
    </w:p>
    <w:p w14:paraId="37A78E28" w14:textId="77777777" w:rsidR="00C92F20" w:rsidRDefault="00C92F20">
      <w:pPr>
        <w:pStyle w:val="T1"/>
        <w:jc w:val="left"/>
        <w:rPr>
          <w:lang w:val="nl-NL"/>
        </w:rPr>
      </w:pPr>
    </w:p>
    <w:p w14:paraId="320568FA" w14:textId="77777777" w:rsidR="00C92F20" w:rsidRDefault="00106219">
      <w:pPr>
        <w:pStyle w:val="T1"/>
        <w:jc w:val="left"/>
        <w:rPr>
          <w:lang w:val="nl-NL"/>
        </w:rPr>
      </w:pPr>
      <w:r>
        <w:rPr>
          <w:lang w:val="nl-NL"/>
        </w:rPr>
        <w:t>Dispositie</w:t>
      </w:r>
    </w:p>
    <w:tbl>
      <w:tblPr>
        <w:tblW w:w="0" w:type="auto"/>
        <w:tblLayout w:type="fixed"/>
        <w:tblCellMar>
          <w:left w:w="0" w:type="dxa"/>
          <w:right w:w="0" w:type="dxa"/>
        </w:tblCellMar>
        <w:tblLook w:val="0000" w:firstRow="0" w:lastRow="0" w:firstColumn="0" w:lastColumn="0" w:noHBand="0" w:noVBand="0"/>
      </w:tblPr>
      <w:tblGrid>
        <w:gridCol w:w="1530"/>
        <w:gridCol w:w="737"/>
        <w:gridCol w:w="1531"/>
        <w:gridCol w:w="737"/>
      </w:tblGrid>
      <w:tr w:rsidR="00C92F20" w14:paraId="7AB9065F" w14:textId="77777777">
        <w:tc>
          <w:tcPr>
            <w:tcW w:w="1530" w:type="dxa"/>
            <w:tcBorders>
              <w:top w:val="nil"/>
              <w:left w:val="nil"/>
              <w:bottom w:val="nil"/>
              <w:right w:val="nil"/>
            </w:tcBorders>
          </w:tcPr>
          <w:p w14:paraId="14990D7F" w14:textId="77777777" w:rsidR="00C92F20" w:rsidRDefault="00106219">
            <w:pPr>
              <w:pStyle w:val="T4dispositie"/>
              <w:jc w:val="left"/>
              <w:rPr>
                <w:i/>
                <w:iCs/>
                <w:lang w:val="nl-NL"/>
              </w:rPr>
            </w:pPr>
            <w:r>
              <w:rPr>
                <w:i/>
                <w:iCs/>
                <w:lang w:val="nl-NL"/>
              </w:rPr>
              <w:t>Manuaal</w:t>
            </w:r>
          </w:p>
          <w:p w14:paraId="4EA79056" w14:textId="77777777" w:rsidR="00C92F20" w:rsidRDefault="00106219">
            <w:pPr>
              <w:pStyle w:val="T4dispositie"/>
              <w:jc w:val="left"/>
              <w:rPr>
                <w:lang w:val="nl-NL"/>
              </w:rPr>
            </w:pPr>
            <w:r>
              <w:rPr>
                <w:lang w:val="nl-NL"/>
              </w:rPr>
              <w:t>8 stemmen</w:t>
            </w:r>
          </w:p>
          <w:p w14:paraId="0D590CDC" w14:textId="77777777" w:rsidR="00C92F20" w:rsidRDefault="00C92F20">
            <w:pPr>
              <w:pStyle w:val="T4dispositie"/>
              <w:jc w:val="left"/>
              <w:rPr>
                <w:lang w:val="nl-NL"/>
              </w:rPr>
            </w:pPr>
          </w:p>
          <w:p w14:paraId="2C4F10B1" w14:textId="77777777" w:rsidR="00C92F20" w:rsidRDefault="00106219">
            <w:pPr>
              <w:pStyle w:val="T4dispositie"/>
              <w:jc w:val="left"/>
              <w:rPr>
                <w:lang w:val="nl-NL"/>
              </w:rPr>
            </w:pPr>
            <w:r>
              <w:rPr>
                <w:lang w:val="nl-NL"/>
              </w:rPr>
              <w:t>Prestant</w:t>
            </w:r>
          </w:p>
          <w:p w14:paraId="704015B0" w14:textId="77777777" w:rsidR="00C92F20" w:rsidRDefault="00106219">
            <w:pPr>
              <w:pStyle w:val="T4dispositie"/>
              <w:jc w:val="left"/>
              <w:rPr>
                <w:lang w:val="nl-NL"/>
              </w:rPr>
            </w:pPr>
            <w:r>
              <w:rPr>
                <w:lang w:val="nl-NL"/>
              </w:rPr>
              <w:t>Holpijp</w:t>
            </w:r>
          </w:p>
          <w:p w14:paraId="658CF466" w14:textId="77777777" w:rsidR="00C92F20" w:rsidRDefault="00106219">
            <w:pPr>
              <w:pStyle w:val="T4dispositie"/>
              <w:jc w:val="left"/>
              <w:rPr>
                <w:lang w:val="nl-NL"/>
              </w:rPr>
            </w:pPr>
            <w:r>
              <w:rPr>
                <w:lang w:val="nl-NL"/>
              </w:rPr>
              <w:t>Octaaf</w:t>
            </w:r>
          </w:p>
          <w:p w14:paraId="6B88E9CF" w14:textId="77777777" w:rsidR="00C92F20" w:rsidRDefault="00106219">
            <w:pPr>
              <w:pStyle w:val="T4dispositie"/>
              <w:jc w:val="left"/>
              <w:rPr>
                <w:lang w:val="nl-NL"/>
              </w:rPr>
            </w:pPr>
            <w:r>
              <w:rPr>
                <w:lang w:val="nl-NL"/>
              </w:rPr>
              <w:t>Fluit</w:t>
            </w:r>
          </w:p>
          <w:p w14:paraId="7E7E9498" w14:textId="77777777" w:rsidR="00C92F20" w:rsidRDefault="00106219">
            <w:pPr>
              <w:pStyle w:val="T4dispositie"/>
              <w:jc w:val="left"/>
              <w:rPr>
                <w:lang w:val="nl-NL"/>
              </w:rPr>
            </w:pPr>
            <w:r>
              <w:rPr>
                <w:lang w:val="nl-NL"/>
              </w:rPr>
              <w:t>Octaaf</w:t>
            </w:r>
          </w:p>
          <w:p w14:paraId="591788B9" w14:textId="77777777" w:rsidR="00C92F20" w:rsidRDefault="00106219">
            <w:pPr>
              <w:pStyle w:val="T4dispositie"/>
              <w:jc w:val="left"/>
            </w:pPr>
            <w:proofErr w:type="spellStart"/>
            <w:r>
              <w:t>Mixtuur</w:t>
            </w:r>
            <w:proofErr w:type="spellEnd"/>
          </w:p>
          <w:p w14:paraId="76E504A2" w14:textId="77777777" w:rsidR="00C92F20" w:rsidRDefault="00106219">
            <w:pPr>
              <w:pStyle w:val="T4dispositie"/>
              <w:jc w:val="left"/>
            </w:pPr>
            <w:r>
              <w:t>Cornet D</w:t>
            </w:r>
          </w:p>
          <w:p w14:paraId="4AEFBC7A" w14:textId="77777777" w:rsidR="00C92F20" w:rsidRDefault="00106219">
            <w:pPr>
              <w:pStyle w:val="T4dispositie"/>
              <w:jc w:val="left"/>
            </w:pPr>
            <w:r>
              <w:t>Fagot</w:t>
            </w:r>
          </w:p>
        </w:tc>
        <w:tc>
          <w:tcPr>
            <w:tcW w:w="737" w:type="dxa"/>
            <w:tcBorders>
              <w:top w:val="nil"/>
              <w:left w:val="nil"/>
              <w:bottom w:val="nil"/>
              <w:right w:val="nil"/>
            </w:tcBorders>
          </w:tcPr>
          <w:p w14:paraId="6A1E7773" w14:textId="77777777" w:rsidR="00C92F20" w:rsidRDefault="00C92F20">
            <w:pPr>
              <w:pStyle w:val="T4dispositie"/>
              <w:jc w:val="left"/>
            </w:pPr>
          </w:p>
          <w:p w14:paraId="2DD95C88" w14:textId="77777777" w:rsidR="00C92F20" w:rsidRDefault="00C92F20">
            <w:pPr>
              <w:pStyle w:val="T4dispositie"/>
              <w:jc w:val="left"/>
            </w:pPr>
          </w:p>
          <w:p w14:paraId="06BF9A83" w14:textId="77777777" w:rsidR="00C92F20" w:rsidRDefault="00C92F20">
            <w:pPr>
              <w:pStyle w:val="T4dispositie"/>
              <w:jc w:val="left"/>
            </w:pPr>
          </w:p>
          <w:p w14:paraId="7F97438A" w14:textId="77777777" w:rsidR="00C92F20" w:rsidRDefault="00106219">
            <w:pPr>
              <w:pStyle w:val="T4dispositie"/>
              <w:jc w:val="left"/>
            </w:pPr>
            <w:r>
              <w:t>8'</w:t>
            </w:r>
          </w:p>
          <w:p w14:paraId="69070EEC" w14:textId="77777777" w:rsidR="00C92F20" w:rsidRDefault="00106219">
            <w:pPr>
              <w:pStyle w:val="T4dispositie"/>
              <w:jc w:val="left"/>
            </w:pPr>
            <w:r>
              <w:t>8'</w:t>
            </w:r>
          </w:p>
          <w:p w14:paraId="4ED4756F" w14:textId="77777777" w:rsidR="00C92F20" w:rsidRDefault="00106219">
            <w:pPr>
              <w:pStyle w:val="T4dispositie"/>
              <w:jc w:val="left"/>
            </w:pPr>
            <w:r>
              <w:t>4'</w:t>
            </w:r>
          </w:p>
          <w:p w14:paraId="47AA0D46" w14:textId="77777777" w:rsidR="00C92F20" w:rsidRDefault="00106219">
            <w:pPr>
              <w:pStyle w:val="T4dispositie"/>
              <w:jc w:val="left"/>
            </w:pPr>
            <w:r>
              <w:t>4'</w:t>
            </w:r>
          </w:p>
          <w:p w14:paraId="61CC0A1F" w14:textId="77777777" w:rsidR="00C92F20" w:rsidRDefault="00106219">
            <w:pPr>
              <w:pStyle w:val="T4dispositie"/>
              <w:jc w:val="left"/>
            </w:pPr>
            <w:r>
              <w:t>2'</w:t>
            </w:r>
          </w:p>
          <w:p w14:paraId="6BAD4357" w14:textId="77777777" w:rsidR="00C92F20" w:rsidRDefault="00106219">
            <w:pPr>
              <w:pStyle w:val="T4dispositie"/>
              <w:jc w:val="left"/>
            </w:pPr>
            <w:r>
              <w:t xml:space="preserve">3-4 </w:t>
            </w:r>
            <w:proofErr w:type="spellStart"/>
            <w:r>
              <w:t>st.</w:t>
            </w:r>
            <w:proofErr w:type="spellEnd"/>
          </w:p>
          <w:p w14:paraId="70FD5903" w14:textId="77777777" w:rsidR="00C92F20" w:rsidRDefault="00106219">
            <w:pPr>
              <w:pStyle w:val="T4dispositie"/>
              <w:jc w:val="left"/>
            </w:pPr>
            <w:r>
              <w:t xml:space="preserve">3 </w:t>
            </w:r>
            <w:proofErr w:type="spellStart"/>
            <w:r>
              <w:t>st.</w:t>
            </w:r>
            <w:proofErr w:type="spellEnd"/>
          </w:p>
          <w:p w14:paraId="424CC465" w14:textId="77777777" w:rsidR="00C92F20" w:rsidRDefault="00106219">
            <w:pPr>
              <w:pStyle w:val="T4dispositie"/>
              <w:jc w:val="left"/>
            </w:pPr>
            <w:r>
              <w:t>8’</w:t>
            </w:r>
          </w:p>
        </w:tc>
        <w:tc>
          <w:tcPr>
            <w:tcW w:w="1531" w:type="dxa"/>
            <w:tcBorders>
              <w:top w:val="nil"/>
              <w:left w:val="nil"/>
              <w:bottom w:val="nil"/>
              <w:right w:val="nil"/>
            </w:tcBorders>
          </w:tcPr>
          <w:p w14:paraId="16173DB8" w14:textId="77777777" w:rsidR="00C92F20" w:rsidRDefault="00106219">
            <w:pPr>
              <w:pStyle w:val="T4dispositie"/>
              <w:jc w:val="left"/>
              <w:rPr>
                <w:i/>
                <w:iCs/>
                <w:lang w:val="nl-NL"/>
              </w:rPr>
            </w:pPr>
            <w:r>
              <w:rPr>
                <w:i/>
                <w:iCs/>
                <w:lang w:val="nl-NL"/>
              </w:rPr>
              <w:t>Pedaal</w:t>
            </w:r>
          </w:p>
          <w:p w14:paraId="14A78C52" w14:textId="77777777" w:rsidR="00C92F20" w:rsidRDefault="00106219">
            <w:pPr>
              <w:pStyle w:val="T4dispositie"/>
              <w:jc w:val="left"/>
              <w:rPr>
                <w:lang w:val="nl-NL"/>
              </w:rPr>
            </w:pPr>
            <w:r>
              <w:rPr>
                <w:lang w:val="nl-NL"/>
              </w:rPr>
              <w:t>1 stem</w:t>
            </w:r>
          </w:p>
          <w:p w14:paraId="7ABEDC69" w14:textId="77777777" w:rsidR="00C92F20" w:rsidRDefault="00C92F20">
            <w:pPr>
              <w:pStyle w:val="T4dispositie"/>
              <w:jc w:val="left"/>
              <w:rPr>
                <w:lang w:val="nl-NL"/>
              </w:rPr>
            </w:pPr>
          </w:p>
          <w:p w14:paraId="071A91F2" w14:textId="77777777" w:rsidR="00C92F20" w:rsidRDefault="00106219">
            <w:pPr>
              <w:pStyle w:val="T4dispositie"/>
              <w:jc w:val="left"/>
              <w:rPr>
                <w:lang w:val="nl-NL"/>
              </w:rPr>
            </w:pPr>
            <w:proofErr w:type="spellStart"/>
            <w:r>
              <w:rPr>
                <w:lang w:val="nl-NL"/>
              </w:rPr>
              <w:t>Subbas</w:t>
            </w:r>
            <w:proofErr w:type="spellEnd"/>
          </w:p>
        </w:tc>
        <w:tc>
          <w:tcPr>
            <w:tcW w:w="737" w:type="dxa"/>
            <w:tcBorders>
              <w:top w:val="nil"/>
              <w:left w:val="nil"/>
              <w:bottom w:val="nil"/>
              <w:right w:val="nil"/>
            </w:tcBorders>
          </w:tcPr>
          <w:p w14:paraId="215DB6AD" w14:textId="77777777" w:rsidR="00C92F20" w:rsidRDefault="00C92F20">
            <w:pPr>
              <w:pStyle w:val="T4dispositie"/>
              <w:jc w:val="left"/>
              <w:rPr>
                <w:lang w:val="nl-NL"/>
              </w:rPr>
            </w:pPr>
          </w:p>
          <w:p w14:paraId="2335C272" w14:textId="77777777" w:rsidR="00C92F20" w:rsidRDefault="00C92F20">
            <w:pPr>
              <w:pStyle w:val="T4dispositie"/>
              <w:jc w:val="left"/>
              <w:rPr>
                <w:lang w:val="nl-NL"/>
              </w:rPr>
            </w:pPr>
          </w:p>
          <w:p w14:paraId="607160B6" w14:textId="77777777" w:rsidR="00C92F20" w:rsidRDefault="00C92F20">
            <w:pPr>
              <w:pStyle w:val="T4dispositie"/>
              <w:jc w:val="left"/>
              <w:rPr>
                <w:lang w:val="nl-NL"/>
              </w:rPr>
            </w:pPr>
          </w:p>
          <w:p w14:paraId="78980306" w14:textId="77777777" w:rsidR="00C92F20" w:rsidRDefault="00106219">
            <w:pPr>
              <w:pStyle w:val="T4dispositie"/>
              <w:jc w:val="left"/>
              <w:rPr>
                <w:lang w:val="nl-NL"/>
              </w:rPr>
            </w:pPr>
            <w:r>
              <w:rPr>
                <w:lang w:val="nl-NL"/>
              </w:rPr>
              <w:t>16'</w:t>
            </w:r>
          </w:p>
        </w:tc>
      </w:tr>
    </w:tbl>
    <w:p w14:paraId="27365AD5" w14:textId="77777777" w:rsidR="00C92F20" w:rsidRDefault="00C92F20">
      <w:pPr>
        <w:pStyle w:val="T1"/>
        <w:jc w:val="left"/>
        <w:rPr>
          <w:lang w:val="nl-NL"/>
        </w:rPr>
      </w:pPr>
    </w:p>
    <w:p w14:paraId="6B475BA4" w14:textId="77777777" w:rsidR="00C92F20" w:rsidRDefault="00106219">
      <w:pPr>
        <w:pStyle w:val="T1"/>
        <w:jc w:val="left"/>
        <w:rPr>
          <w:lang w:val="nl-NL"/>
        </w:rPr>
      </w:pPr>
      <w:r>
        <w:rPr>
          <w:lang w:val="nl-NL"/>
        </w:rPr>
        <w:t>Werktuiglijk register</w:t>
      </w:r>
    </w:p>
    <w:p w14:paraId="2B93A09C" w14:textId="77777777" w:rsidR="00C92F20" w:rsidRDefault="00106219">
      <w:pPr>
        <w:pStyle w:val="T1"/>
        <w:jc w:val="left"/>
        <w:rPr>
          <w:lang w:val="nl-NL"/>
        </w:rPr>
      </w:pPr>
      <w:r>
        <w:rPr>
          <w:lang w:val="nl-NL"/>
        </w:rPr>
        <w:t>pedaalkoppel (trede)</w:t>
      </w:r>
    </w:p>
    <w:p w14:paraId="5985483A" w14:textId="77777777" w:rsidR="00C92F20" w:rsidRDefault="00C92F20">
      <w:pPr>
        <w:pStyle w:val="T1"/>
        <w:jc w:val="left"/>
        <w:rPr>
          <w:lang w:val="nl-NL"/>
        </w:rPr>
      </w:pPr>
    </w:p>
    <w:p w14:paraId="6930C4D1" w14:textId="77777777" w:rsidR="00C92F20" w:rsidRDefault="00106219">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000"/>
        <w:gridCol w:w="721"/>
        <w:gridCol w:w="707"/>
        <w:gridCol w:w="721"/>
        <w:gridCol w:w="707"/>
      </w:tblGrid>
      <w:tr w:rsidR="00C92F20" w14:paraId="14CC9FD9" w14:textId="77777777">
        <w:tc>
          <w:tcPr>
            <w:tcW w:w="1000" w:type="dxa"/>
          </w:tcPr>
          <w:p w14:paraId="0EFB6769" w14:textId="77777777" w:rsidR="00C92F20" w:rsidRDefault="00106219">
            <w:pPr>
              <w:pStyle w:val="T1"/>
              <w:jc w:val="left"/>
              <w:rPr>
                <w:lang w:val="nl-NL"/>
              </w:rPr>
            </w:pPr>
            <w:r>
              <w:rPr>
                <w:lang w:val="nl-NL"/>
              </w:rPr>
              <w:t>Mixtuur</w:t>
            </w:r>
          </w:p>
        </w:tc>
        <w:tc>
          <w:tcPr>
            <w:tcW w:w="721" w:type="dxa"/>
          </w:tcPr>
          <w:p w14:paraId="5DBAE6AF" w14:textId="77777777" w:rsidR="00C92F20" w:rsidRDefault="00106219">
            <w:pPr>
              <w:pStyle w:val="T4dispositie"/>
              <w:jc w:val="left"/>
            </w:pPr>
            <w:r>
              <w:t>C</w:t>
            </w:r>
          </w:p>
          <w:p w14:paraId="6630A29C" w14:textId="77777777" w:rsidR="00C92F20" w:rsidRDefault="00106219">
            <w:pPr>
              <w:pStyle w:val="T4dispositie"/>
              <w:jc w:val="left"/>
            </w:pPr>
            <w:r>
              <w:t>2 2/3</w:t>
            </w:r>
          </w:p>
          <w:p w14:paraId="72DB2F1C" w14:textId="77777777" w:rsidR="00C92F20" w:rsidRDefault="00106219">
            <w:pPr>
              <w:pStyle w:val="T4dispositie"/>
              <w:jc w:val="left"/>
            </w:pPr>
            <w:r>
              <w:t>2</w:t>
            </w:r>
          </w:p>
          <w:p w14:paraId="5DAB2959" w14:textId="77777777" w:rsidR="00C92F20" w:rsidRDefault="00106219">
            <w:pPr>
              <w:pStyle w:val="T4dispositie"/>
              <w:jc w:val="left"/>
            </w:pPr>
            <w:r>
              <w:t>1 1/3</w:t>
            </w:r>
          </w:p>
        </w:tc>
        <w:tc>
          <w:tcPr>
            <w:tcW w:w="707" w:type="dxa"/>
          </w:tcPr>
          <w:p w14:paraId="0A5E35FE" w14:textId="77777777" w:rsidR="00C92F20" w:rsidRDefault="00106219">
            <w:pPr>
              <w:pStyle w:val="T4dispositie"/>
              <w:jc w:val="left"/>
            </w:pPr>
            <w:r>
              <w:t>c</w:t>
            </w:r>
          </w:p>
          <w:p w14:paraId="5B4A1203" w14:textId="77777777" w:rsidR="00C92F20" w:rsidRDefault="00106219">
            <w:pPr>
              <w:pStyle w:val="T4dispositie"/>
              <w:jc w:val="left"/>
            </w:pPr>
            <w:r>
              <w:t>2 2/3</w:t>
            </w:r>
          </w:p>
          <w:p w14:paraId="43A1D488" w14:textId="77777777" w:rsidR="00C92F20" w:rsidRDefault="00106219">
            <w:pPr>
              <w:pStyle w:val="T4dispositie"/>
              <w:jc w:val="left"/>
            </w:pPr>
            <w:r>
              <w:t>2</w:t>
            </w:r>
          </w:p>
          <w:p w14:paraId="32633E46" w14:textId="77777777" w:rsidR="00C92F20" w:rsidRDefault="00106219">
            <w:pPr>
              <w:pStyle w:val="T4dispositie"/>
              <w:jc w:val="left"/>
            </w:pPr>
            <w:r>
              <w:t>1 1/3</w:t>
            </w:r>
          </w:p>
          <w:p w14:paraId="2458C73E" w14:textId="77777777" w:rsidR="00C92F20" w:rsidRDefault="00106219">
            <w:pPr>
              <w:pStyle w:val="T4dispositie"/>
              <w:jc w:val="left"/>
            </w:pPr>
            <w:r>
              <w:t>1</w:t>
            </w:r>
          </w:p>
        </w:tc>
        <w:tc>
          <w:tcPr>
            <w:tcW w:w="721" w:type="dxa"/>
          </w:tcPr>
          <w:p w14:paraId="7CE057C2" w14:textId="77777777" w:rsidR="00C92F20" w:rsidRDefault="00106219">
            <w:pPr>
              <w:pStyle w:val="T4dispositie"/>
              <w:jc w:val="left"/>
              <w:rPr>
                <w:vertAlign w:val="superscript"/>
              </w:rPr>
            </w:pPr>
            <w:r>
              <w:t>c</w:t>
            </w:r>
            <w:r>
              <w:rPr>
                <w:vertAlign w:val="superscript"/>
              </w:rPr>
              <w:t>2</w:t>
            </w:r>
          </w:p>
          <w:p w14:paraId="45939D32" w14:textId="77777777" w:rsidR="00C92F20" w:rsidRDefault="00106219">
            <w:pPr>
              <w:pStyle w:val="T4dispositie"/>
              <w:jc w:val="left"/>
            </w:pPr>
            <w:r>
              <w:t>4</w:t>
            </w:r>
          </w:p>
          <w:p w14:paraId="4B025A69" w14:textId="77777777" w:rsidR="00C92F20" w:rsidRDefault="00106219">
            <w:pPr>
              <w:pStyle w:val="T4dispositie"/>
              <w:jc w:val="left"/>
            </w:pPr>
            <w:r>
              <w:t>2 2/3</w:t>
            </w:r>
          </w:p>
          <w:p w14:paraId="3453406B" w14:textId="77777777" w:rsidR="00C92F20" w:rsidRDefault="00106219">
            <w:pPr>
              <w:pStyle w:val="T4dispositie"/>
              <w:jc w:val="left"/>
            </w:pPr>
            <w:r>
              <w:t>2</w:t>
            </w:r>
          </w:p>
          <w:p w14:paraId="78DB0D47" w14:textId="77777777" w:rsidR="00C92F20" w:rsidRDefault="00106219">
            <w:pPr>
              <w:pStyle w:val="T4dispositie"/>
              <w:jc w:val="left"/>
            </w:pPr>
            <w:r>
              <w:t>1 1/3</w:t>
            </w:r>
          </w:p>
        </w:tc>
        <w:tc>
          <w:tcPr>
            <w:tcW w:w="707" w:type="dxa"/>
          </w:tcPr>
          <w:p w14:paraId="069956C8" w14:textId="77777777" w:rsidR="00C92F20" w:rsidRDefault="00106219">
            <w:pPr>
              <w:pStyle w:val="T4dispositie"/>
              <w:jc w:val="left"/>
              <w:rPr>
                <w:vertAlign w:val="superscript"/>
              </w:rPr>
            </w:pPr>
            <w:r>
              <w:t>c</w:t>
            </w:r>
            <w:r>
              <w:rPr>
                <w:vertAlign w:val="superscript"/>
              </w:rPr>
              <w:t>2</w:t>
            </w:r>
          </w:p>
          <w:p w14:paraId="43A2DF0B" w14:textId="77777777" w:rsidR="00C92F20" w:rsidRDefault="00106219">
            <w:pPr>
              <w:pStyle w:val="T4dispositie"/>
              <w:jc w:val="left"/>
            </w:pPr>
            <w:r>
              <w:t>5 1/3</w:t>
            </w:r>
          </w:p>
          <w:p w14:paraId="5A537F2A" w14:textId="77777777" w:rsidR="00C92F20" w:rsidRDefault="00106219">
            <w:pPr>
              <w:pStyle w:val="T4dispositie"/>
              <w:jc w:val="left"/>
            </w:pPr>
            <w:r>
              <w:t>4</w:t>
            </w:r>
          </w:p>
          <w:p w14:paraId="504243C0" w14:textId="77777777" w:rsidR="00C92F20" w:rsidRDefault="00106219">
            <w:pPr>
              <w:pStyle w:val="T4dispositie"/>
              <w:jc w:val="left"/>
            </w:pPr>
            <w:r>
              <w:t>2 2/3</w:t>
            </w:r>
          </w:p>
          <w:p w14:paraId="192E0042" w14:textId="77777777" w:rsidR="00C92F20" w:rsidRDefault="00106219">
            <w:pPr>
              <w:pStyle w:val="T4dispositie"/>
              <w:jc w:val="left"/>
            </w:pPr>
            <w:r>
              <w:t>2</w:t>
            </w:r>
          </w:p>
        </w:tc>
      </w:tr>
    </w:tbl>
    <w:p w14:paraId="091D0055" w14:textId="77777777" w:rsidR="00C92F20" w:rsidRDefault="00C92F20">
      <w:pPr>
        <w:pStyle w:val="T1"/>
        <w:jc w:val="left"/>
        <w:rPr>
          <w:lang w:val="nl-NL"/>
        </w:rPr>
      </w:pPr>
    </w:p>
    <w:p w14:paraId="38A26EB5" w14:textId="77777777" w:rsidR="00C92F20" w:rsidRDefault="00106219">
      <w:pPr>
        <w:pStyle w:val="T1"/>
        <w:jc w:val="left"/>
        <w:rPr>
          <w:lang w:val="nl-NL"/>
        </w:rPr>
      </w:pPr>
      <w:r>
        <w:rPr>
          <w:lang w:val="nl-NL"/>
        </w:rPr>
        <w:t xml:space="preserve">Cornet   </w:t>
      </w:r>
      <w:r>
        <w:rPr>
          <w:sz w:val="20"/>
        </w:rPr>
        <w:t>c</w:t>
      </w:r>
      <w:r>
        <w:rPr>
          <w:sz w:val="20"/>
          <w:vertAlign w:val="superscript"/>
        </w:rPr>
        <w:t>1</w:t>
      </w:r>
      <w:r>
        <w:rPr>
          <w:sz w:val="20"/>
        </w:rPr>
        <w:t xml:space="preserve">   2 2/3 – 2 – 1 3/5</w:t>
      </w:r>
    </w:p>
    <w:p w14:paraId="4A7DE793" w14:textId="77777777" w:rsidR="00C92F20" w:rsidRDefault="00C92F20">
      <w:pPr>
        <w:pStyle w:val="T1"/>
        <w:jc w:val="left"/>
        <w:rPr>
          <w:lang w:val="nl-NL"/>
        </w:rPr>
      </w:pPr>
    </w:p>
    <w:p w14:paraId="5B29D9BA" w14:textId="77777777" w:rsidR="00C92F20" w:rsidRDefault="00106219">
      <w:pPr>
        <w:pStyle w:val="T1"/>
        <w:jc w:val="left"/>
        <w:rPr>
          <w:lang w:val="nl-NL"/>
        </w:rPr>
      </w:pPr>
      <w:r>
        <w:rPr>
          <w:lang w:val="nl-NL"/>
        </w:rPr>
        <w:t>Toonhoogte</w:t>
      </w:r>
    </w:p>
    <w:p w14:paraId="6F92A0EA" w14:textId="77777777" w:rsidR="00C92F20" w:rsidRDefault="00106219">
      <w:pPr>
        <w:pStyle w:val="T1"/>
        <w:jc w:val="left"/>
        <w:rPr>
          <w:lang w:val="nl-NL"/>
        </w:rPr>
      </w:pPr>
      <w:r>
        <w:rPr>
          <w:lang w:val="nl-NL"/>
        </w:rPr>
        <w:lastRenderedPageBreak/>
        <w:t>a</w:t>
      </w:r>
      <w:r>
        <w:rPr>
          <w:vertAlign w:val="superscript"/>
          <w:lang w:val="nl-NL"/>
        </w:rPr>
        <w:t>1</w:t>
      </w:r>
      <w:r>
        <w:rPr>
          <w:lang w:val="nl-NL"/>
        </w:rPr>
        <w:t xml:space="preserve"> = 441 Hz</w:t>
      </w:r>
    </w:p>
    <w:p w14:paraId="673423DF" w14:textId="77777777" w:rsidR="00C92F20" w:rsidRDefault="00106219">
      <w:pPr>
        <w:pStyle w:val="T1"/>
        <w:jc w:val="left"/>
        <w:rPr>
          <w:lang w:val="nl-NL"/>
        </w:rPr>
      </w:pPr>
      <w:r>
        <w:rPr>
          <w:lang w:val="nl-NL"/>
        </w:rPr>
        <w:t>Temperatuur</w:t>
      </w:r>
    </w:p>
    <w:p w14:paraId="56510D62" w14:textId="77777777" w:rsidR="00C92F20" w:rsidRDefault="00106219">
      <w:pPr>
        <w:pStyle w:val="T1"/>
        <w:jc w:val="left"/>
        <w:rPr>
          <w:lang w:val="nl-NL"/>
        </w:rPr>
      </w:pPr>
      <w:r>
        <w:rPr>
          <w:lang w:val="nl-NL"/>
        </w:rPr>
        <w:t>evenredig zwevend</w:t>
      </w:r>
    </w:p>
    <w:p w14:paraId="7E7B4D9A" w14:textId="77777777" w:rsidR="00C92F20" w:rsidRDefault="00C92F20">
      <w:pPr>
        <w:pStyle w:val="T1"/>
        <w:jc w:val="left"/>
        <w:rPr>
          <w:lang w:val="nl-NL"/>
        </w:rPr>
      </w:pPr>
    </w:p>
    <w:p w14:paraId="5B5D0774" w14:textId="77777777" w:rsidR="00C92F20" w:rsidRDefault="00106219">
      <w:pPr>
        <w:pStyle w:val="T1"/>
        <w:jc w:val="left"/>
        <w:rPr>
          <w:lang w:val="nl-NL"/>
        </w:rPr>
      </w:pPr>
      <w:r>
        <w:rPr>
          <w:lang w:val="nl-NL"/>
        </w:rPr>
        <w:t>Manuaalomvang</w:t>
      </w:r>
    </w:p>
    <w:p w14:paraId="1AF3C662" w14:textId="77777777" w:rsidR="00C92F20" w:rsidRDefault="00106219">
      <w:pPr>
        <w:pStyle w:val="T1"/>
        <w:jc w:val="left"/>
        <w:rPr>
          <w:lang w:val="nl-NL"/>
        </w:rPr>
      </w:pPr>
      <w:r>
        <w:rPr>
          <w:lang w:val="nl-NL"/>
        </w:rPr>
        <w:t>C-f</w:t>
      </w:r>
      <w:r>
        <w:rPr>
          <w:vertAlign w:val="superscript"/>
          <w:lang w:val="nl-NL"/>
        </w:rPr>
        <w:t>3</w:t>
      </w:r>
    </w:p>
    <w:p w14:paraId="150E5DE5" w14:textId="77777777" w:rsidR="00C92F20" w:rsidRDefault="00106219">
      <w:pPr>
        <w:pStyle w:val="T1"/>
        <w:jc w:val="left"/>
        <w:rPr>
          <w:lang w:val="nl-NL"/>
        </w:rPr>
      </w:pPr>
      <w:r>
        <w:rPr>
          <w:lang w:val="nl-NL"/>
        </w:rPr>
        <w:t>Pedaalomvang</w:t>
      </w:r>
    </w:p>
    <w:p w14:paraId="6334C7D2" w14:textId="77777777" w:rsidR="00C92F20" w:rsidRDefault="00106219">
      <w:pPr>
        <w:pStyle w:val="T1"/>
        <w:jc w:val="left"/>
        <w:rPr>
          <w:lang w:val="nl-NL"/>
        </w:rPr>
      </w:pPr>
      <w:r>
        <w:rPr>
          <w:lang w:val="nl-NL"/>
        </w:rPr>
        <w:t>C-d</w:t>
      </w:r>
      <w:r>
        <w:rPr>
          <w:vertAlign w:val="superscript"/>
          <w:lang w:val="nl-NL"/>
        </w:rPr>
        <w:t>1</w:t>
      </w:r>
    </w:p>
    <w:p w14:paraId="7AE2B4E1" w14:textId="77777777" w:rsidR="00C92F20" w:rsidRDefault="00C92F20">
      <w:pPr>
        <w:pStyle w:val="T1"/>
        <w:jc w:val="left"/>
        <w:rPr>
          <w:lang w:val="nl-NL"/>
        </w:rPr>
      </w:pPr>
    </w:p>
    <w:p w14:paraId="664203A9" w14:textId="77777777" w:rsidR="00C92F20" w:rsidRDefault="00106219">
      <w:pPr>
        <w:pStyle w:val="T1"/>
        <w:jc w:val="left"/>
        <w:rPr>
          <w:lang w:val="nl-NL"/>
        </w:rPr>
      </w:pPr>
      <w:r>
        <w:rPr>
          <w:lang w:val="nl-NL"/>
        </w:rPr>
        <w:t>Windvoorziening</w:t>
      </w:r>
    </w:p>
    <w:p w14:paraId="0D936834" w14:textId="77777777" w:rsidR="00C92F20" w:rsidRDefault="00106219">
      <w:pPr>
        <w:pStyle w:val="T1"/>
        <w:jc w:val="left"/>
        <w:rPr>
          <w:lang w:val="nl-NL"/>
        </w:rPr>
      </w:pPr>
      <w:r>
        <w:rPr>
          <w:lang w:val="nl-NL"/>
        </w:rPr>
        <w:t>magazijnbalg</w:t>
      </w:r>
    </w:p>
    <w:p w14:paraId="6B114564" w14:textId="77777777" w:rsidR="00C92F20" w:rsidRDefault="00106219">
      <w:pPr>
        <w:pStyle w:val="T1"/>
        <w:jc w:val="left"/>
        <w:rPr>
          <w:lang w:val="nl-NL"/>
        </w:rPr>
      </w:pPr>
      <w:r>
        <w:rPr>
          <w:lang w:val="nl-NL"/>
        </w:rPr>
        <w:t>Winddruk</w:t>
      </w:r>
    </w:p>
    <w:p w14:paraId="109FF781" w14:textId="77777777" w:rsidR="00C92F20" w:rsidRDefault="00106219">
      <w:pPr>
        <w:pStyle w:val="T1"/>
        <w:jc w:val="left"/>
        <w:rPr>
          <w:lang w:val="nl-NL"/>
        </w:rPr>
      </w:pPr>
      <w:r>
        <w:rPr>
          <w:lang w:val="nl-NL"/>
        </w:rPr>
        <w:t>73 mm</w:t>
      </w:r>
    </w:p>
    <w:p w14:paraId="63E6D22C" w14:textId="77777777" w:rsidR="00C92F20" w:rsidRDefault="00C92F20">
      <w:pPr>
        <w:pStyle w:val="T1"/>
        <w:jc w:val="left"/>
        <w:rPr>
          <w:lang w:val="nl-NL"/>
        </w:rPr>
      </w:pPr>
    </w:p>
    <w:p w14:paraId="2919D8AC" w14:textId="77777777" w:rsidR="00C92F20" w:rsidRDefault="00106219">
      <w:pPr>
        <w:pStyle w:val="T1"/>
        <w:jc w:val="left"/>
        <w:rPr>
          <w:lang w:val="nl-NL"/>
        </w:rPr>
      </w:pPr>
      <w:r>
        <w:rPr>
          <w:lang w:val="nl-NL"/>
        </w:rPr>
        <w:t>Plaats klaviatuur</w:t>
      </w:r>
    </w:p>
    <w:p w14:paraId="5F9A0D88" w14:textId="77777777" w:rsidR="00C92F20" w:rsidRDefault="00106219">
      <w:pPr>
        <w:pStyle w:val="T1"/>
        <w:jc w:val="left"/>
        <w:rPr>
          <w:lang w:val="nl-NL"/>
        </w:rPr>
      </w:pPr>
      <w:r>
        <w:rPr>
          <w:lang w:val="nl-NL"/>
        </w:rPr>
        <w:t>rechterzijde</w:t>
      </w:r>
    </w:p>
    <w:p w14:paraId="34060C73" w14:textId="77777777" w:rsidR="00C92F20" w:rsidRDefault="00C92F20">
      <w:pPr>
        <w:pStyle w:val="T1"/>
        <w:jc w:val="left"/>
        <w:rPr>
          <w:lang w:val="nl-NL"/>
        </w:rPr>
      </w:pPr>
    </w:p>
    <w:p w14:paraId="67185CC9" w14:textId="77777777" w:rsidR="00C92F20" w:rsidRDefault="00106219">
      <w:pPr>
        <w:pStyle w:val="Heading2"/>
        <w:rPr>
          <w:i w:val="0"/>
          <w:iCs/>
        </w:rPr>
      </w:pPr>
      <w:r>
        <w:rPr>
          <w:i w:val="0"/>
          <w:iCs/>
        </w:rPr>
        <w:t>Bijzonderheden</w:t>
      </w:r>
    </w:p>
    <w:p w14:paraId="2CAC7006" w14:textId="77777777" w:rsidR="00C92F20" w:rsidRDefault="00C92F20">
      <w:pPr>
        <w:pStyle w:val="T1"/>
        <w:jc w:val="left"/>
        <w:rPr>
          <w:lang w:val="nl-NL"/>
        </w:rPr>
      </w:pPr>
    </w:p>
    <w:p w14:paraId="6E526A52" w14:textId="77777777" w:rsidR="00C92F20" w:rsidRDefault="00106219">
      <w:pPr>
        <w:pStyle w:val="T1"/>
        <w:jc w:val="left"/>
        <w:rPr>
          <w:lang w:val="nl-NL"/>
        </w:rPr>
      </w:pPr>
      <w:r>
        <w:rPr>
          <w:lang w:val="nl-NL"/>
        </w:rPr>
        <w:t xml:space="preserve">De naam </w:t>
      </w:r>
      <w:proofErr w:type="spellStart"/>
      <w:r>
        <w:rPr>
          <w:lang w:val="nl-NL"/>
        </w:rPr>
        <w:t>Leichel</w:t>
      </w:r>
      <w:proofErr w:type="spellEnd"/>
      <w:r>
        <w:rPr>
          <w:lang w:val="nl-NL"/>
        </w:rPr>
        <w:t>, zonder voorletters, staat aan de binnenzijde van de kas op een zijwand. Deze inscriptie bevindt zich dus in een later toegevoegd deel van de kas. De oorspronkelijke achterwand is niet meer aanwezig omdat de kas in 1962 aan de achterzijde werd uitgebreid ten behoeve van de plaatsing van het zelfstandige pedaal. De oude kas en alle later daaraan toegevoegde delen zijn van naaldhout.</w:t>
      </w:r>
    </w:p>
    <w:p w14:paraId="6AC5CB51" w14:textId="77777777" w:rsidR="00C92F20" w:rsidRDefault="00106219">
      <w:pPr>
        <w:pStyle w:val="T1"/>
        <w:jc w:val="left"/>
        <w:rPr>
          <w:lang w:val="nl-NL"/>
        </w:rPr>
      </w:pPr>
      <w:r>
        <w:rPr>
          <w:lang w:val="nl-NL"/>
        </w:rPr>
        <w:t>De klaviatuur is grotendeels nieuw; de mahonie klavieromlijsting dateert uit 1962. De mechanieken zijn in 1997 vrijwel geheel nieuw gemaakt, slechts de ronde registerstangen zijn nog oud. Deze bevinden zich tussen het klavier en de lessenaar.</w:t>
      </w:r>
    </w:p>
    <w:p w14:paraId="4115C242" w14:textId="77777777" w:rsidR="00C92F20" w:rsidRDefault="00106219">
      <w:pPr>
        <w:pStyle w:val="T1"/>
        <w:jc w:val="left"/>
        <w:rPr>
          <w:lang w:val="nl-NL"/>
        </w:rPr>
      </w:pPr>
      <w:r>
        <w:rPr>
          <w:lang w:val="nl-NL"/>
        </w:rPr>
        <w:t xml:space="preserve">Het pijpwerk van het Man staat op één windlade, de grote pijpen in het midden, de overige in hele tonen van buiten naar binnen aflopend. De nieuwe lade voor het </w:t>
      </w:r>
      <w:proofErr w:type="spellStart"/>
      <w:r>
        <w:rPr>
          <w:lang w:val="nl-NL"/>
        </w:rPr>
        <w:t>Ped</w:t>
      </w:r>
      <w:proofErr w:type="spellEnd"/>
      <w:r>
        <w:rPr>
          <w:lang w:val="nl-NL"/>
        </w:rPr>
        <w:t xml:space="preserve"> is diatonisch ingedeeld.</w:t>
      </w:r>
    </w:p>
    <w:p w14:paraId="7ACA441A" w14:textId="77777777" w:rsidR="00C92F20" w:rsidRDefault="00106219">
      <w:pPr>
        <w:pStyle w:val="T1"/>
        <w:jc w:val="left"/>
        <w:rPr>
          <w:lang w:val="nl-NL"/>
        </w:rPr>
      </w:pPr>
      <w:r>
        <w:rPr>
          <w:lang w:val="nl-NL"/>
        </w:rPr>
        <w:t xml:space="preserve">Het meeste pijpwerk stamt uit omstreeks 1900, 1962 en 1997. Hier en daar is nog wat ouder pijpwerk aanwezig dat voor een deel mogelijk 18e-eeuws is. Dit betreft slechts enige kleine pijpenrijen. Alle houten pijpen zijn van naaldhout, inclusief de uit 1962 daterende </w:t>
      </w:r>
      <w:proofErr w:type="spellStart"/>
      <w:r>
        <w:rPr>
          <w:lang w:val="nl-NL"/>
        </w:rPr>
        <w:t>Subbas</w:t>
      </w:r>
      <w:proofErr w:type="spellEnd"/>
      <w:r>
        <w:rPr>
          <w:lang w:val="nl-NL"/>
        </w:rPr>
        <w:t xml:space="preserve"> 16’. Veel metalen pijpwerk is voorzien van </w:t>
      </w:r>
      <w:proofErr w:type="spellStart"/>
      <w:r>
        <w:rPr>
          <w:lang w:val="nl-NL"/>
        </w:rPr>
        <w:t>expressions</w:t>
      </w:r>
      <w:proofErr w:type="spellEnd"/>
      <w:r>
        <w:rPr>
          <w:lang w:val="nl-NL"/>
        </w:rPr>
        <w:t>.</w:t>
      </w:r>
    </w:p>
    <w:p w14:paraId="3CA38964" w14:textId="77777777" w:rsidR="00106219" w:rsidRDefault="00106219">
      <w:pPr>
        <w:pStyle w:val="T1"/>
        <w:jc w:val="left"/>
        <w:rPr>
          <w:lang w:val="nl-NL"/>
        </w:rPr>
      </w:pPr>
      <w:r>
        <w:rPr>
          <w:lang w:val="nl-NL"/>
        </w:rPr>
        <w:t>De Prestant 8’ staat van c-cis</w:t>
      </w:r>
      <w:r>
        <w:rPr>
          <w:vertAlign w:val="superscript"/>
          <w:lang w:val="nl-NL"/>
        </w:rPr>
        <w:t>2</w:t>
      </w:r>
      <w:r>
        <w:rPr>
          <w:lang w:val="nl-NL"/>
        </w:rPr>
        <w:t xml:space="preserve"> in het front, d</w:t>
      </w:r>
      <w:r>
        <w:rPr>
          <w:vertAlign w:val="superscript"/>
          <w:lang w:val="nl-NL"/>
        </w:rPr>
        <w:t>2</w:t>
      </w:r>
      <w:r>
        <w:rPr>
          <w:lang w:val="nl-NL"/>
        </w:rPr>
        <w:t>-f</w:t>
      </w:r>
      <w:r>
        <w:rPr>
          <w:vertAlign w:val="superscript"/>
          <w:lang w:val="nl-NL"/>
        </w:rPr>
        <w:t>3</w:t>
      </w:r>
      <w:r>
        <w:rPr>
          <w:lang w:val="nl-NL"/>
        </w:rPr>
        <w:t xml:space="preserve"> staan op de lade. C-E zijn gedekte houten </w:t>
      </w:r>
      <w:proofErr w:type="spellStart"/>
      <w:r>
        <w:rPr>
          <w:lang w:val="nl-NL"/>
        </w:rPr>
        <w:t>binnenpijpen</w:t>
      </w:r>
      <w:proofErr w:type="spellEnd"/>
      <w:r>
        <w:rPr>
          <w:lang w:val="nl-NL"/>
        </w:rPr>
        <w:t xml:space="preserve">, F-H zijn open houten </w:t>
      </w:r>
      <w:proofErr w:type="spellStart"/>
      <w:r>
        <w:rPr>
          <w:lang w:val="nl-NL"/>
        </w:rPr>
        <w:t>binnenpijpen</w:t>
      </w:r>
      <w:proofErr w:type="spellEnd"/>
      <w:r>
        <w:rPr>
          <w:lang w:val="nl-NL"/>
        </w:rPr>
        <w:t>. Het groot octaaf van de Holpijp 8’ is van hout, c-fis</w:t>
      </w:r>
      <w:r>
        <w:rPr>
          <w:vertAlign w:val="superscript"/>
          <w:lang w:val="nl-NL"/>
        </w:rPr>
        <w:t>2</w:t>
      </w:r>
      <w:r>
        <w:rPr>
          <w:lang w:val="nl-NL"/>
        </w:rPr>
        <w:t xml:space="preserve"> zijn van metaal (gedekt), het vervolg is open conisch. De Fluit 4’ is geheel van metaal. C-H zijn gedekt, het vervolg is open en uitgevoerd in prestantmensuur. De nieuwe Fagot 8’ heeft cilindrische bekers op voet en metalen stevels en koppen.</w:t>
      </w:r>
    </w:p>
    <w:sectPr w:rsidR="00106219">
      <w:endnotePr>
        <w:numFmt w:val="decimal"/>
      </w:endnotePr>
      <w:pgSz w:w="12240" w:h="15840"/>
      <w:pgMar w:top="1440" w:right="850" w:bottom="1440" w:left="85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458A7" w14:textId="77777777" w:rsidR="00AD20D8" w:rsidRDefault="00AD20D8">
      <w:pPr>
        <w:spacing w:line="20" w:lineRule="exact"/>
        <w:rPr>
          <w:sz w:val="20"/>
        </w:rPr>
      </w:pPr>
    </w:p>
  </w:endnote>
  <w:endnote w:type="continuationSeparator" w:id="0">
    <w:p w14:paraId="477C8E45" w14:textId="77777777" w:rsidR="00AD20D8" w:rsidRDefault="00AD20D8">
      <w:r>
        <w:rPr>
          <w:sz w:val="20"/>
        </w:rPr>
        <w:t xml:space="preserve"> </w:t>
      </w:r>
    </w:p>
  </w:endnote>
  <w:endnote w:type="continuationNotice" w:id="1">
    <w:p w14:paraId="6CED11F9" w14:textId="77777777" w:rsidR="00AD20D8" w:rsidRDefault="00AD20D8">
      <w:r>
        <w:rPr>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5A772" w14:textId="77777777" w:rsidR="00AD20D8" w:rsidRDefault="00AD20D8">
      <w:r>
        <w:rPr>
          <w:sz w:val="20"/>
        </w:rPr>
        <w:separator/>
      </w:r>
    </w:p>
  </w:footnote>
  <w:footnote w:type="continuationSeparator" w:id="0">
    <w:p w14:paraId="624F348E" w14:textId="77777777" w:rsidR="00AD20D8" w:rsidRDefault="00AD20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D40A2"/>
    <w:multiLevelType w:val="hybridMultilevel"/>
    <w:tmpl w:val="B3961C42"/>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proofState w:spelling="clean"/>
  <w:defaultTabStop w:val="720"/>
  <w:hyphenationZone w:val="107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9C6"/>
    <w:rsid w:val="00106219"/>
    <w:rsid w:val="009E59C6"/>
    <w:rsid w:val="00AD20D8"/>
    <w:rsid w:val="00B92897"/>
    <w:rsid w:val="00C92F20"/>
    <w:rsid w:val="00F35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0B6F7D6"/>
  <w15:chartTrackingRefBased/>
  <w15:docId w15:val="{2920DD7B-E989-E142-A8AA-235D37A4D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0"/>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sz w:val="20"/>
    </w:rPr>
  </w:style>
  <w:style w:type="character" w:customStyle="1" w:styleId="Voetnootverwijzing">
    <w:name w:val="Voetnootverwijzing"/>
    <w:rPr>
      <w:vertAlign w:val="superscript"/>
    </w:rPr>
  </w:style>
  <w:style w:type="paragraph" w:customStyle="1" w:styleId="MACNormaal">
    <w:name w:val="MACNormaal"/>
    <w:pPr>
      <w:widowControl w:val="0"/>
      <w:tabs>
        <w:tab w:val="left" w:pos="-283"/>
        <w:tab w:val="left" w:pos="283"/>
        <w:tab w:val="left" w:pos="851"/>
        <w:tab w:val="left" w:pos="1417"/>
        <w:tab w:val="left" w:pos="1985"/>
        <w:tab w:val="left" w:pos="2551"/>
        <w:tab w:val="left" w:pos="3119"/>
        <w:tab w:val="left" w:pos="3685"/>
        <w:tab w:val="left" w:pos="4251"/>
        <w:tab w:val="left" w:pos="4819"/>
        <w:tab w:val="left" w:pos="5385"/>
        <w:tab w:val="left" w:pos="5953"/>
        <w:tab w:val="left" w:pos="6519"/>
        <w:tab w:val="left" w:pos="7087"/>
        <w:tab w:val="left" w:pos="7653"/>
        <w:tab w:val="left" w:pos="8220"/>
        <w:tab w:val="left" w:pos="8787"/>
        <w:tab w:val="left" w:pos="9354"/>
        <w:tab w:val="left" w:pos="9921"/>
        <w:tab w:val="left" w:pos="10488"/>
      </w:tabs>
      <w:suppressAutoHyphens/>
      <w:autoSpaceDE w:val="0"/>
      <w:autoSpaceDN w:val="0"/>
      <w:adjustRightInd w:val="0"/>
      <w:spacing w:line="240" w:lineRule="atLeast"/>
    </w:pPr>
    <w:rPr>
      <w:rFonts w:ascii="Arial Narrow" w:hAnsi="Arial Narrow"/>
      <w:color w:val="000000"/>
      <w:sz w:val="23"/>
      <w:szCs w:val="23"/>
      <w:lang w:val="nl-NL" w:eastAsia="nl-NL"/>
    </w:rPr>
  </w:style>
  <w:style w:type="character" w:customStyle="1" w:styleId="DefaultParagraphFo">
    <w:name w:val="Default Paragraph Fo"/>
    <w:basedOn w:val="DefaultParagraphFont"/>
  </w:style>
  <w:style w:type="paragraph" w:customStyle="1" w:styleId="inhopg1">
    <w:name w:val="inhopg 1"/>
    <w:basedOn w:val="Normal"/>
    <w:pPr>
      <w:tabs>
        <w:tab w:val="right" w:leader="dot" w:pos="9360"/>
      </w:tabs>
      <w:suppressAutoHyphens/>
      <w:spacing w:before="480" w:line="240" w:lineRule="atLeast"/>
      <w:ind w:left="720" w:right="720" w:hanging="720"/>
    </w:pPr>
    <w:rPr>
      <w:lang w:val="en-US"/>
    </w:rPr>
  </w:style>
  <w:style w:type="paragraph" w:customStyle="1" w:styleId="inhopg2">
    <w:name w:val="inhopg 2"/>
    <w:basedOn w:val="Normal"/>
    <w:pPr>
      <w:tabs>
        <w:tab w:val="right" w:leader="dot" w:pos="9360"/>
      </w:tabs>
      <w:suppressAutoHyphens/>
      <w:spacing w:line="240" w:lineRule="atLeast"/>
      <w:ind w:left="1440" w:right="720" w:hanging="720"/>
    </w:pPr>
    <w:rPr>
      <w:lang w:val="en-US"/>
    </w:rPr>
  </w:style>
  <w:style w:type="paragraph" w:customStyle="1" w:styleId="inhopg3">
    <w:name w:val="inhopg 3"/>
    <w:basedOn w:val="Normal"/>
    <w:pPr>
      <w:tabs>
        <w:tab w:val="right" w:leader="dot" w:pos="9360"/>
      </w:tabs>
      <w:suppressAutoHyphens/>
      <w:spacing w:line="240" w:lineRule="atLeast"/>
      <w:ind w:left="2160" w:right="720" w:hanging="720"/>
    </w:pPr>
    <w:rPr>
      <w:lang w:val="en-US"/>
    </w:rPr>
  </w:style>
  <w:style w:type="paragraph" w:customStyle="1" w:styleId="inhopg4">
    <w:name w:val="inhopg 4"/>
    <w:basedOn w:val="Normal"/>
    <w:pPr>
      <w:tabs>
        <w:tab w:val="right" w:leader="dot" w:pos="9360"/>
      </w:tabs>
      <w:suppressAutoHyphens/>
      <w:spacing w:line="240" w:lineRule="atLeast"/>
      <w:ind w:left="2880" w:right="720" w:hanging="720"/>
    </w:pPr>
    <w:rPr>
      <w:lang w:val="en-US"/>
    </w:rPr>
  </w:style>
  <w:style w:type="paragraph" w:customStyle="1" w:styleId="inhopg5">
    <w:name w:val="inhopg 5"/>
    <w:basedOn w:val="Normal"/>
    <w:pPr>
      <w:tabs>
        <w:tab w:val="right" w:leader="dot" w:pos="9360"/>
      </w:tabs>
      <w:suppressAutoHyphens/>
      <w:spacing w:line="240" w:lineRule="atLeast"/>
      <w:ind w:left="3600" w:right="720" w:hanging="720"/>
    </w:pPr>
    <w:rPr>
      <w:lang w:val="en-US"/>
    </w:rPr>
  </w:style>
  <w:style w:type="paragraph" w:customStyle="1" w:styleId="inhopg6">
    <w:name w:val="inhopg 6"/>
    <w:basedOn w:val="Normal"/>
    <w:pPr>
      <w:tabs>
        <w:tab w:val="right" w:pos="9360"/>
      </w:tabs>
      <w:suppressAutoHyphens/>
      <w:spacing w:line="240" w:lineRule="atLeast"/>
      <w:ind w:left="720" w:hanging="720"/>
    </w:pPr>
    <w:rPr>
      <w:lang w:val="en-US"/>
    </w:rPr>
  </w:style>
  <w:style w:type="paragraph" w:customStyle="1" w:styleId="inhopg7">
    <w:name w:val="inhopg 7"/>
    <w:basedOn w:val="Normal"/>
    <w:pPr>
      <w:suppressAutoHyphens/>
      <w:spacing w:line="240" w:lineRule="atLeast"/>
      <w:ind w:left="720" w:hanging="720"/>
    </w:pPr>
    <w:rPr>
      <w:lang w:val="en-US"/>
    </w:rPr>
  </w:style>
  <w:style w:type="paragraph" w:customStyle="1" w:styleId="inhopg8">
    <w:name w:val="inhopg 8"/>
    <w:basedOn w:val="Normal"/>
    <w:pPr>
      <w:tabs>
        <w:tab w:val="right" w:pos="9360"/>
      </w:tabs>
      <w:suppressAutoHyphens/>
      <w:spacing w:line="240" w:lineRule="atLeast"/>
      <w:ind w:left="720" w:hanging="720"/>
    </w:pPr>
    <w:rPr>
      <w:lang w:val="en-US"/>
    </w:rPr>
  </w:style>
  <w:style w:type="paragraph" w:customStyle="1" w:styleId="inhopg9">
    <w:name w:val="inhopg 9"/>
    <w:basedOn w:val="Normal"/>
    <w:pPr>
      <w:tabs>
        <w:tab w:val="right" w:leader="dot" w:pos="9360"/>
      </w:tabs>
      <w:suppressAutoHyphens/>
      <w:spacing w:line="240" w:lineRule="atLeast"/>
      <w:ind w:left="720" w:hanging="720"/>
    </w:pPr>
    <w:rPr>
      <w:lang w:val="en-US"/>
    </w:r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rPr>
      <w:lang w:val="en-US"/>
    </w:rPr>
  </w:style>
  <w:style w:type="paragraph" w:styleId="Index2">
    <w:name w:val="index 2"/>
    <w:basedOn w:val="Normal"/>
    <w:next w:val="Normal"/>
    <w:autoRedefine/>
    <w:semiHidden/>
    <w:pPr>
      <w:tabs>
        <w:tab w:val="right" w:leader="dot" w:pos="9360"/>
      </w:tabs>
      <w:suppressAutoHyphens/>
      <w:spacing w:line="240" w:lineRule="atLeast"/>
      <w:ind w:left="1440" w:right="720" w:hanging="720"/>
    </w:pPr>
    <w:rPr>
      <w:lang w:val="en-US"/>
    </w:rPr>
  </w:style>
  <w:style w:type="paragraph" w:customStyle="1" w:styleId="bronvermelding">
    <w:name w:val="bronvermelding"/>
    <w:basedOn w:val="Normal"/>
    <w:pPr>
      <w:tabs>
        <w:tab w:val="right" w:pos="9360"/>
      </w:tabs>
      <w:suppressAutoHyphens/>
      <w:spacing w:line="240" w:lineRule="atLeast"/>
    </w:pPr>
    <w:rPr>
      <w:lang w:val="en-US"/>
    </w:rPr>
  </w:style>
  <w:style w:type="paragraph" w:customStyle="1" w:styleId="bijschrift">
    <w:name w:val="bijschrift"/>
    <w:basedOn w:val="Normal"/>
    <w:rPr>
      <w:sz w:val="20"/>
    </w:rPr>
  </w:style>
  <w:style w:type="character" w:customStyle="1" w:styleId="EquationCaption">
    <w:name w:val="_Equation Caption"/>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547</Words>
  <Characters>3120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Kampen/1845 ca</vt:lpstr>
    </vt:vector>
  </TitlesOfParts>
  <Company>NIvO</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Kampen/1845 ca</dc:title>
  <dc:subject/>
  <dc:creator>WS1</dc:creator>
  <cp:keywords/>
  <dc:description/>
  <cp:lastModifiedBy>Eline J Duijsens</cp:lastModifiedBy>
  <cp:revision>4</cp:revision>
  <cp:lastPrinted>2002-05-15T09:43:00Z</cp:lastPrinted>
  <dcterms:created xsi:type="dcterms:W3CDTF">2021-09-20T09:45:00Z</dcterms:created>
  <dcterms:modified xsi:type="dcterms:W3CDTF">2021-09-27T08:39:00Z</dcterms:modified>
</cp:coreProperties>
</file>