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2E2" w:rsidRDefault="0079279D">
      <w:pPr>
        <w:pStyle w:val="Heading1"/>
      </w:pPr>
      <w:r>
        <w:t>'s-</w:t>
      </w:r>
      <w:proofErr w:type="gramStart"/>
      <w:r>
        <w:t>Gravenhage /</w:t>
      </w:r>
      <w:proofErr w:type="gramEnd"/>
      <w:r>
        <w:t xml:space="preserve"> 1851</w:t>
      </w:r>
    </w:p>
    <w:p w:rsidR="00B002E2" w:rsidRDefault="0079279D">
      <w:pPr>
        <w:pStyle w:val="Heading2"/>
        <w:rPr>
          <w:i w:val="0"/>
          <w:iCs/>
        </w:rPr>
      </w:pPr>
      <w:r>
        <w:rPr>
          <w:i w:val="0"/>
          <w:iCs/>
        </w:rPr>
        <w:t>R.K. Kerk H. Teresia van Avila</w:t>
      </w:r>
    </w:p>
    <w:p w:rsidR="00B002E2" w:rsidRDefault="00B002E2">
      <w:pPr>
        <w:pStyle w:val="T1"/>
        <w:jc w:val="left"/>
        <w:rPr>
          <w:lang w:val="nl-NL"/>
        </w:rPr>
      </w:pPr>
    </w:p>
    <w:p w:rsidR="00B002E2" w:rsidRDefault="0079279D">
      <w:pPr>
        <w:pStyle w:val="T1"/>
        <w:jc w:val="left"/>
        <w:rPr>
          <w:i/>
          <w:iCs/>
          <w:lang w:val="nl-NL"/>
        </w:rPr>
      </w:pPr>
      <w:proofErr w:type="spellStart"/>
      <w:r>
        <w:rPr>
          <w:i/>
          <w:iCs/>
          <w:lang w:val="nl-NL"/>
        </w:rPr>
        <w:t>Driebeukige</w:t>
      </w:r>
      <w:proofErr w:type="spellEnd"/>
      <w:r>
        <w:rPr>
          <w:i/>
          <w:iCs/>
          <w:lang w:val="nl-NL"/>
        </w:rPr>
        <w:t xml:space="preserve"> neoclassicistische hallenkerk met ionische zuilen, rondboogarcaden en een vierkante toren boven de voorgevel, gebouwd in 1839-1841 naar ontwerp van T.F. </w:t>
      </w:r>
      <w:proofErr w:type="spellStart"/>
      <w:r>
        <w:rPr>
          <w:i/>
          <w:iCs/>
          <w:lang w:val="nl-NL"/>
        </w:rPr>
        <w:t>Suys</w:t>
      </w:r>
      <w:proofErr w:type="spellEnd"/>
      <w:r>
        <w:rPr>
          <w:i/>
          <w:iCs/>
          <w:lang w:val="nl-NL"/>
        </w:rPr>
        <w:t xml:space="preserve">. Inventaris in </w:t>
      </w:r>
      <w:proofErr w:type="spellStart"/>
      <w:r>
        <w:rPr>
          <w:i/>
          <w:iCs/>
          <w:lang w:val="nl-NL"/>
        </w:rPr>
        <w:t>neobarokke</w:t>
      </w:r>
      <w:proofErr w:type="spellEnd"/>
      <w:r>
        <w:rPr>
          <w:i/>
          <w:iCs/>
          <w:lang w:val="nl-NL"/>
        </w:rPr>
        <w:t xml:space="preserve"> stijl. </w:t>
      </w:r>
    </w:p>
    <w:p w:rsidR="00B002E2" w:rsidRDefault="00B002E2">
      <w:pPr>
        <w:pStyle w:val="T1"/>
        <w:jc w:val="left"/>
        <w:rPr>
          <w:i/>
          <w:iCs/>
          <w:lang w:val="nl-NL"/>
        </w:rPr>
      </w:pPr>
    </w:p>
    <w:p w:rsidR="00B002E2" w:rsidRDefault="0079279D">
      <w:pPr>
        <w:pStyle w:val="T1"/>
        <w:jc w:val="left"/>
        <w:rPr>
          <w:lang w:val="nl-NL"/>
        </w:rPr>
      </w:pPr>
      <w:r>
        <w:rPr>
          <w:lang w:val="nl-NL"/>
        </w:rPr>
        <w:t>Kas: 1851</w:t>
      </w:r>
    </w:p>
    <w:p w:rsidR="00B002E2" w:rsidRDefault="00B002E2">
      <w:pPr>
        <w:pStyle w:val="T1"/>
        <w:jc w:val="left"/>
        <w:rPr>
          <w:lang w:val="nl-NL"/>
        </w:rPr>
      </w:pPr>
    </w:p>
    <w:p w:rsidR="00B002E2" w:rsidRDefault="0079279D">
      <w:pPr>
        <w:pStyle w:val="Heading2"/>
        <w:rPr>
          <w:i w:val="0"/>
          <w:iCs/>
        </w:rPr>
      </w:pPr>
      <w:r>
        <w:rPr>
          <w:i w:val="0"/>
          <w:iCs/>
        </w:rPr>
        <w:t>Kunsthistorische a</w:t>
      </w:r>
      <w:bookmarkStart w:id="0" w:name="_GoBack"/>
      <w:bookmarkEnd w:id="0"/>
      <w:r>
        <w:rPr>
          <w:i w:val="0"/>
          <w:iCs/>
        </w:rPr>
        <w:t>specten</w:t>
      </w:r>
    </w:p>
    <w:p w:rsidR="00B002E2" w:rsidRDefault="0079279D">
      <w:pPr>
        <w:pStyle w:val="T2Kunst"/>
        <w:jc w:val="left"/>
        <w:rPr>
          <w:lang w:val="nl-NL"/>
        </w:rPr>
      </w:pPr>
      <w:r>
        <w:rPr>
          <w:lang w:val="nl-NL"/>
        </w:rPr>
        <w:t xml:space="preserve">Het meubilair van deze kerk werd voor het grootste gedeelte vervaardigd door de beeldhouwer Charles Geerts uit Leuven (1807-1855). Hij vervaardigde ook het beeldhouwwerk aan de orgelkas. Of hij de orgelkas zelf ook heeft vervaardigd en ontworpen is niet duidelijk, maar invloed op het ontwerp heeft hij vermoedelijk wel gehad. In ieder geval kan men niet zeggen dat deze kas uitgesproken typerend is voor het werk van François </w:t>
      </w:r>
      <w:proofErr w:type="spellStart"/>
      <w:r>
        <w:rPr>
          <w:lang w:val="nl-NL"/>
        </w:rPr>
        <w:t>Loret</w:t>
      </w:r>
      <w:proofErr w:type="spellEnd"/>
      <w:r>
        <w:rPr>
          <w:lang w:val="nl-NL"/>
        </w:rPr>
        <w:t xml:space="preserve">. </w:t>
      </w:r>
    </w:p>
    <w:p w:rsidR="00B002E2" w:rsidRDefault="0079279D">
      <w:pPr>
        <w:pStyle w:val="T2Kunst"/>
        <w:jc w:val="left"/>
        <w:rPr>
          <w:lang w:val="nl-NL"/>
        </w:rPr>
      </w:pPr>
      <w:r>
        <w:rPr>
          <w:lang w:val="nl-NL"/>
        </w:rPr>
        <w:t xml:space="preserve">De opzet is in wezen vrij eenvoudig: een zevendelige opbouw met ronde middentoren, ongedeelde tussenvelden, ronde zijtorens en lagere ongedeelde zijvelden. Opvallend is bij de tussenvelden de vrij sterke </w:t>
      </w:r>
      <w:proofErr w:type="spellStart"/>
      <w:r>
        <w:rPr>
          <w:lang w:val="nl-NL"/>
        </w:rPr>
        <w:t>holling</w:t>
      </w:r>
      <w:proofErr w:type="spellEnd"/>
      <w:r>
        <w:rPr>
          <w:lang w:val="nl-NL"/>
        </w:rPr>
        <w:t xml:space="preserve"> die zich in de onderkas voorzet; de zijtorens staan even overhoeks, terwijl de zijvelden schuin naar achteren zijn geplaatst. Ook zij hebben een sterke </w:t>
      </w:r>
      <w:proofErr w:type="spellStart"/>
      <w:r>
        <w:rPr>
          <w:lang w:val="nl-NL"/>
        </w:rPr>
        <w:t>holling</w:t>
      </w:r>
      <w:proofErr w:type="spellEnd"/>
      <w:r>
        <w:rPr>
          <w:lang w:val="nl-NL"/>
        </w:rPr>
        <w:t xml:space="preserve"> die zich eveneens in de onderkas voortzet. Door deze kunstgrepen wordt het gehele orgelfront als het ware in beweging gezet. </w:t>
      </w:r>
    </w:p>
    <w:p w:rsidR="00B002E2" w:rsidRDefault="0079279D">
      <w:pPr>
        <w:pStyle w:val="T2Kunst"/>
        <w:jc w:val="left"/>
        <w:rPr>
          <w:lang w:val="nl-NL"/>
        </w:rPr>
      </w:pPr>
      <w:r>
        <w:rPr>
          <w:lang w:val="nl-NL"/>
        </w:rPr>
        <w:t xml:space="preserve">Is alleen al hierdoor dit orgel een genoegen voor het oog, de schitterende decoratie maakt het tot een waar feest. Men zie bijvoorbeeld hoe de golvende beweging die door het gehele front heen gaat, als het ware wordt gekanaliseerd in de forse S-vormige voluten op de hoeken, die worden ondersteund door S-vormige consoles met acanthus bladwerk en worden bekroond door vazen met een rijke bloementooi. </w:t>
      </w:r>
    </w:p>
    <w:p w:rsidR="00B002E2" w:rsidRDefault="0079279D">
      <w:pPr>
        <w:pStyle w:val="T2Kunst"/>
        <w:jc w:val="left"/>
        <w:rPr>
          <w:lang w:val="nl-NL"/>
        </w:rPr>
      </w:pPr>
      <w:r>
        <w:rPr>
          <w:lang w:val="nl-NL"/>
        </w:rPr>
        <w:t xml:space="preserve">Bij veel </w:t>
      </w:r>
      <w:proofErr w:type="spellStart"/>
      <w:r>
        <w:rPr>
          <w:lang w:val="nl-NL"/>
        </w:rPr>
        <w:t>Loret</w:t>
      </w:r>
      <w:proofErr w:type="spellEnd"/>
      <w:r>
        <w:rPr>
          <w:lang w:val="nl-NL"/>
        </w:rPr>
        <w:t xml:space="preserve">-orgels kan men zien dat de zijstijlen van de torens zijn getransformeerd tot pilasters. Hier zijn zij tot zuilen geworden met uitbundige composiet kapitelen. Bij de middentoren bestaan deze zuilen zelfs uit twee etages, waarvan de bovenste met cannelures is versierd. De voetstukken van deze zuilen zijn gedecoreerd met bladwerk, dat wat Egyptisch aandoet. Van deze zuilen ontspringen spitse bogen die als bovenblindering dienen en in de torenkappen penetreren. Zij zijn gedecoreerd met bladlijsten. In het midden bevindt zich een bladmotief dat herinnert aan een Franse </w:t>
      </w:r>
      <w:proofErr w:type="gramStart"/>
      <w:r>
        <w:rPr>
          <w:lang w:val="nl-NL"/>
        </w:rPr>
        <w:t>lelie</w:t>
      </w:r>
      <w:proofErr w:type="gramEnd"/>
      <w:r>
        <w:rPr>
          <w:lang w:val="nl-NL"/>
        </w:rPr>
        <w:t xml:space="preserve">. Daaronder ziet men C-voluten met krullen en een hangend bladelement. Bij de middentoren is naast de kapitelen van de zuilen nog een brede console te zien, waarop putti met blaasinstrumenten. </w:t>
      </w:r>
      <w:proofErr w:type="gramStart"/>
      <w:r>
        <w:rPr>
          <w:lang w:val="nl-NL"/>
        </w:rPr>
        <w:t>Daar vanaf</w:t>
      </w:r>
      <w:proofErr w:type="gramEnd"/>
      <w:r>
        <w:rPr>
          <w:lang w:val="nl-NL"/>
        </w:rPr>
        <w:t xml:space="preserve"> hangt een bloemenslinger over de gesloten bovenlijsten van de tussenvelden. Naast de zuilen van de middentoren ziet men bovendien een brede stijl, evenals de zuil in tweeën gedeeld, met bloemen- en vruchtenslingers, alles in vormen ontleend aan de Vlaamse barok van omstreeks 1700. </w:t>
      </w:r>
    </w:p>
    <w:p w:rsidR="00B002E2" w:rsidRDefault="0079279D">
      <w:pPr>
        <w:pStyle w:val="T2Kunst"/>
        <w:jc w:val="left"/>
        <w:rPr>
          <w:lang w:val="nl-NL"/>
        </w:rPr>
      </w:pPr>
      <w:r>
        <w:rPr>
          <w:lang w:val="nl-NL"/>
        </w:rPr>
        <w:t xml:space="preserve">Blinderingen aan de pijpvoeten ontbreken, maar wel vindt men tussen de pijpen in de torens een decoratie in de vorm van opengewerkte pijlpunten. De voetlijsten zijn versierd met gevlochten blad- en bloemenslingers. Zeer opmerkelijk zijn de consoles onder de torens. Die onder de middentoren is het rijkste. Twee gevleugelde putti, uit bladloof voortkomend, houden een cartouche vast met daarop het Jezusmonogram IHS dat vooral veel door de Jezuïeten werd gebezigd (De St-Teresiakerk is een </w:t>
      </w:r>
      <w:proofErr w:type="spellStart"/>
      <w:r>
        <w:rPr>
          <w:lang w:val="nl-NL"/>
        </w:rPr>
        <w:t>Jezuiëtenkerk</w:t>
      </w:r>
      <w:proofErr w:type="spellEnd"/>
      <w:r>
        <w:rPr>
          <w:lang w:val="nl-NL"/>
        </w:rPr>
        <w:t xml:space="preserve">). Opmerkelijk is nog het omgekrulde bovendeel van de cartouche, een </w:t>
      </w:r>
      <w:r>
        <w:rPr>
          <w:lang w:val="nl-NL"/>
        </w:rPr>
        <w:lastRenderedPageBreak/>
        <w:t xml:space="preserve">ontlening aan het 16e-eeuwse rolwerk, dat pas later in de 19e eeuw op grote schaal navolging zou vinden. Het geheel wordt geflankeerd door rijke bloemen- en plantenslingers. Bij de zijtorens ziet men een rijke rococo schelp in een omlijsting van acanthusblad. Men lette nog op de ronde uitsparing in het paneel onder de console. Onder de pijpvelden zijn gesneden panelen met muziekinstrumenten aangebracht. Wij herkennen daarin onder andere de ophicleïde, een in de 19e eeuw ontwikkeld blaasinstrument met een wel zeer kortstondige carrière, dat af en toe zijn naam ook aan een orgelregister heeft gegeven. </w:t>
      </w:r>
    </w:p>
    <w:p w:rsidR="00B002E2" w:rsidRDefault="0079279D">
      <w:pPr>
        <w:pStyle w:val="T2Kunst"/>
        <w:jc w:val="left"/>
        <w:rPr>
          <w:lang w:val="nl-NL"/>
        </w:rPr>
      </w:pPr>
      <w:r>
        <w:rPr>
          <w:lang w:val="nl-NL"/>
        </w:rPr>
        <w:t xml:space="preserve">Op de zijtorens musicerende engelen, links met een harp, rechts met een cello. Op de middentoren een beeld van een zittende grijsaard met een boek op schoot, een kind links van hem en een vogel op zijn </w:t>
      </w:r>
      <w:proofErr w:type="gramStart"/>
      <w:r>
        <w:rPr>
          <w:lang w:val="nl-NL"/>
        </w:rPr>
        <w:t>rechter schouder</w:t>
      </w:r>
      <w:proofErr w:type="gramEnd"/>
      <w:r>
        <w:rPr>
          <w:lang w:val="nl-NL"/>
        </w:rPr>
        <w:t xml:space="preserve">. Waarschijnlijk betreft het hier een voorstelling van de Heilige </w:t>
      </w:r>
      <w:proofErr w:type="spellStart"/>
      <w:r>
        <w:rPr>
          <w:lang w:val="nl-NL"/>
        </w:rPr>
        <w:t>Drieënheid</w:t>
      </w:r>
      <w:proofErr w:type="spellEnd"/>
      <w:r>
        <w:rPr>
          <w:lang w:val="nl-NL"/>
        </w:rPr>
        <w:t>, maar dan wel een ongebruikelijke.</w:t>
      </w:r>
    </w:p>
    <w:p w:rsidR="00B002E2" w:rsidRPr="00AC5FC8" w:rsidRDefault="0079279D">
      <w:pPr>
        <w:pStyle w:val="T2Kunst"/>
        <w:jc w:val="left"/>
        <w:rPr>
          <w:lang w:val="nl-NL"/>
        </w:rPr>
      </w:pPr>
      <w:r>
        <w:rPr>
          <w:lang w:val="nl-NL"/>
        </w:rPr>
        <w:t>Wanneer men het interieur van de St-Teresia bezoekt en de rijke altaren, de schitterende preekstoel en het monumentale orgelfront in ogenschouw neemt, dan zal men al snel tot de overtuiging komen dat Geerts als een van de beste beeldsnijders van zijn tijd moet worden beschouwd.</w:t>
      </w:r>
    </w:p>
    <w:p w:rsidR="00B002E2" w:rsidRDefault="00B002E2">
      <w:pPr>
        <w:pStyle w:val="T2Kunst"/>
        <w:rPr>
          <w:sz w:val="22"/>
          <w:lang w:val="nl-NL"/>
        </w:rPr>
      </w:pPr>
    </w:p>
    <w:p w:rsidR="00B002E2" w:rsidRDefault="0079279D">
      <w:pPr>
        <w:pStyle w:val="T3Lit"/>
        <w:jc w:val="left"/>
        <w:rPr>
          <w:b/>
          <w:bCs/>
          <w:lang w:val="nl-NL"/>
        </w:rPr>
      </w:pPr>
      <w:r>
        <w:rPr>
          <w:b/>
          <w:bCs/>
          <w:lang w:val="nl-NL"/>
        </w:rPr>
        <w:t>Literatuur</w:t>
      </w:r>
    </w:p>
    <w:p w:rsidR="00B002E2" w:rsidRDefault="0079279D">
      <w:pPr>
        <w:pStyle w:val="T3Lit"/>
        <w:jc w:val="left"/>
        <w:rPr>
          <w:lang w:val="nl-NL"/>
        </w:rPr>
      </w:pPr>
      <w:proofErr w:type="spellStart"/>
      <w:r>
        <w:rPr>
          <w:i/>
          <w:lang w:val="nl-NL"/>
        </w:rPr>
        <w:t>Broekhuyzen</w:t>
      </w:r>
      <w:proofErr w:type="spellEnd"/>
      <w:r>
        <w:rPr>
          <w:iCs/>
          <w:lang w:val="nl-NL"/>
        </w:rPr>
        <w:t>,</w:t>
      </w:r>
      <w:r>
        <w:rPr>
          <w:lang w:val="nl-NL"/>
        </w:rPr>
        <w:t xml:space="preserve"> G31.</w:t>
      </w:r>
    </w:p>
    <w:p w:rsidR="00B002E2" w:rsidRDefault="0079279D">
      <w:pPr>
        <w:pStyle w:val="T3Lit"/>
        <w:jc w:val="left"/>
        <w:rPr>
          <w:lang w:val="nl-NL"/>
        </w:rPr>
      </w:pPr>
      <w:r>
        <w:rPr>
          <w:i/>
          <w:iCs/>
          <w:lang w:val="nl-NL"/>
        </w:rPr>
        <w:t>Caecilia</w:t>
      </w:r>
      <w:r>
        <w:rPr>
          <w:lang w:val="nl-NL"/>
        </w:rPr>
        <w:t>, 9/8 (1852), 78.</w:t>
      </w:r>
    </w:p>
    <w:p w:rsidR="00B002E2" w:rsidRDefault="0079279D">
      <w:pPr>
        <w:pStyle w:val="T3Lit"/>
        <w:jc w:val="left"/>
        <w:rPr>
          <w:lang w:val="nl-NL"/>
        </w:rPr>
      </w:pPr>
      <w:r>
        <w:rPr>
          <w:lang w:val="nl-NL"/>
        </w:rPr>
        <w:t xml:space="preserve">Aart de Kort, </w:t>
      </w:r>
      <w:r>
        <w:rPr>
          <w:i/>
          <w:lang w:val="nl-NL"/>
        </w:rPr>
        <w:t>Globale beschrijving van het orgel in de Teresiakerk.</w:t>
      </w:r>
      <w:r>
        <w:rPr>
          <w:lang w:val="nl-NL"/>
        </w:rPr>
        <w:t xml:space="preserve"> Programma van de orgelestafette 9 september 2000.</w:t>
      </w:r>
    </w:p>
    <w:p w:rsidR="00B002E2" w:rsidRDefault="0079279D">
      <w:pPr>
        <w:pStyle w:val="T3Lit"/>
        <w:jc w:val="left"/>
        <w:rPr>
          <w:lang w:val="nl-NL"/>
        </w:rPr>
      </w:pPr>
      <w:r>
        <w:rPr>
          <w:i/>
          <w:iCs/>
          <w:lang w:val="nl-NL"/>
        </w:rPr>
        <w:t>Het Orgel</w:t>
      </w:r>
      <w:r>
        <w:rPr>
          <w:lang w:val="nl-NL"/>
        </w:rPr>
        <w:t>, 3/10 (1906), 88.</w:t>
      </w:r>
    </w:p>
    <w:p w:rsidR="00B002E2" w:rsidRDefault="00B002E2">
      <w:pPr>
        <w:pStyle w:val="T3Lit"/>
        <w:jc w:val="left"/>
        <w:rPr>
          <w:lang w:val="nl-NL"/>
        </w:rPr>
      </w:pPr>
    </w:p>
    <w:p w:rsidR="00B002E2" w:rsidRDefault="0079279D">
      <w:pPr>
        <w:pStyle w:val="T3Lit"/>
        <w:jc w:val="left"/>
        <w:rPr>
          <w:b/>
          <w:bCs/>
          <w:lang w:val="nl-NL"/>
        </w:rPr>
      </w:pPr>
      <w:r>
        <w:rPr>
          <w:b/>
          <w:bCs/>
          <w:lang w:val="nl-NL"/>
        </w:rPr>
        <w:t>Niet gepubliceerde bronnen</w:t>
      </w:r>
    </w:p>
    <w:p w:rsidR="00B002E2" w:rsidRDefault="0079279D">
      <w:pPr>
        <w:pStyle w:val="T3Lit"/>
        <w:jc w:val="left"/>
        <w:rPr>
          <w:lang w:val="fr-FR"/>
        </w:rPr>
      </w:pPr>
      <w:r>
        <w:rPr>
          <w:lang w:val="fr-FR"/>
        </w:rPr>
        <w:t xml:space="preserve">A. </w:t>
      </w:r>
      <w:proofErr w:type="spellStart"/>
      <w:r>
        <w:rPr>
          <w:lang w:val="fr-FR"/>
        </w:rPr>
        <w:t>Bouman</w:t>
      </w:r>
      <w:proofErr w:type="spellEnd"/>
      <w:r>
        <w:rPr>
          <w:lang w:val="fr-FR"/>
        </w:rPr>
        <w:t xml:space="preserve">, </w:t>
      </w:r>
      <w:proofErr w:type="spellStart"/>
      <w:r>
        <w:rPr>
          <w:i/>
          <w:iCs/>
          <w:lang w:val="fr-FR"/>
        </w:rPr>
        <w:t>Dispositiecahier</w:t>
      </w:r>
      <w:proofErr w:type="spellEnd"/>
      <w:r>
        <w:rPr>
          <w:i/>
          <w:iCs/>
          <w:lang w:val="fr-FR"/>
        </w:rPr>
        <w:t xml:space="preserve"> </w:t>
      </w:r>
      <w:r>
        <w:rPr>
          <w:lang w:val="fr-FR"/>
        </w:rPr>
        <w:t>IX.</w:t>
      </w:r>
    </w:p>
    <w:p w:rsidR="00B002E2" w:rsidRDefault="0079279D">
      <w:pPr>
        <w:pStyle w:val="T3Lit"/>
        <w:jc w:val="left"/>
        <w:rPr>
          <w:lang w:val="nl-NL"/>
        </w:rPr>
      </w:pPr>
      <w:r>
        <w:rPr>
          <w:lang w:val="nl-NL"/>
        </w:rPr>
        <w:t>Archief A. Bouwman</w:t>
      </w:r>
    </w:p>
    <w:p w:rsidR="00B002E2" w:rsidRDefault="0079279D">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rsidR="00B002E2" w:rsidRDefault="0079279D">
      <w:pPr>
        <w:pStyle w:val="T3Lit"/>
        <w:jc w:val="left"/>
        <w:rPr>
          <w:lang w:val="nl-NL"/>
        </w:rPr>
      </w:pPr>
      <w:r>
        <w:rPr>
          <w:lang w:val="nl-NL"/>
        </w:rPr>
        <w:t>Archief Parochie H. Teresia van Avila, aanwezig in Gemeente Archief Den Haag</w:t>
      </w:r>
    </w:p>
    <w:p w:rsidR="00B002E2" w:rsidRDefault="0079279D">
      <w:pPr>
        <w:pStyle w:val="T3Lit"/>
        <w:jc w:val="left"/>
        <w:rPr>
          <w:lang w:val="nl-NL"/>
        </w:rPr>
      </w:pPr>
      <w:r>
        <w:rPr>
          <w:lang w:val="nl-NL"/>
        </w:rPr>
        <w:t>Orgelarchief Teus den Toom</w:t>
      </w:r>
    </w:p>
    <w:p w:rsidR="00B002E2" w:rsidRDefault="0079279D">
      <w:pPr>
        <w:pStyle w:val="T3Lit"/>
        <w:jc w:val="left"/>
        <w:rPr>
          <w:lang w:val="nl-NL"/>
        </w:rPr>
      </w:pPr>
      <w:r>
        <w:rPr>
          <w:lang w:val="nl-NL"/>
        </w:rPr>
        <w:t xml:space="preserve">Ton van Eck, </w:t>
      </w:r>
      <w:r>
        <w:rPr>
          <w:i/>
          <w:iCs/>
          <w:lang w:val="nl-NL"/>
        </w:rPr>
        <w:t>Rapport betreffende het orgel in de parochiekerk van de H. Teresia van Avila te Den Haag</w:t>
      </w:r>
      <w:r>
        <w:rPr>
          <w:lang w:val="nl-NL"/>
        </w:rPr>
        <w:t>. [Voorburg], z.j.</w:t>
      </w:r>
    </w:p>
    <w:p w:rsidR="00B002E2" w:rsidRDefault="00B002E2">
      <w:pPr>
        <w:pStyle w:val="T3Lit"/>
        <w:jc w:val="left"/>
        <w:rPr>
          <w:lang w:val="nl-NL"/>
        </w:rPr>
      </w:pPr>
    </w:p>
    <w:p w:rsidR="00B002E2" w:rsidRDefault="0079279D">
      <w:pPr>
        <w:pStyle w:val="T3Lit"/>
        <w:jc w:val="left"/>
        <w:rPr>
          <w:lang w:val="nl-NL"/>
        </w:rPr>
      </w:pPr>
      <w:r>
        <w:rPr>
          <w:lang w:val="nl-NL"/>
        </w:rPr>
        <w:t>Monumentnummer 17651</w:t>
      </w:r>
    </w:p>
    <w:p w:rsidR="00B002E2" w:rsidRDefault="0079279D">
      <w:pPr>
        <w:pStyle w:val="T3Lit"/>
        <w:jc w:val="left"/>
        <w:rPr>
          <w:lang w:val="nl-NL"/>
        </w:rPr>
      </w:pPr>
      <w:r>
        <w:rPr>
          <w:lang w:val="nl-NL"/>
        </w:rPr>
        <w:t>Orgelnummer 539</w:t>
      </w:r>
    </w:p>
    <w:p w:rsidR="00B002E2" w:rsidRDefault="00B002E2">
      <w:pPr>
        <w:pStyle w:val="T1"/>
        <w:jc w:val="left"/>
        <w:rPr>
          <w:sz w:val="22"/>
          <w:lang w:val="nl-NL"/>
        </w:rPr>
      </w:pPr>
    </w:p>
    <w:p w:rsidR="00B002E2" w:rsidRDefault="0079279D">
      <w:pPr>
        <w:pStyle w:val="Heading2"/>
        <w:rPr>
          <w:i w:val="0"/>
          <w:iCs/>
        </w:rPr>
      </w:pPr>
      <w:r>
        <w:rPr>
          <w:i w:val="0"/>
          <w:iCs/>
        </w:rPr>
        <w:t>Historische gegevens</w:t>
      </w:r>
    </w:p>
    <w:p w:rsidR="00B002E2" w:rsidRDefault="00B002E2">
      <w:pPr>
        <w:pStyle w:val="T1"/>
        <w:jc w:val="left"/>
        <w:rPr>
          <w:sz w:val="22"/>
          <w:lang w:val="nl-NL"/>
        </w:rPr>
      </w:pPr>
    </w:p>
    <w:p w:rsidR="00B002E2" w:rsidRDefault="0079279D">
      <w:pPr>
        <w:pStyle w:val="T1"/>
        <w:jc w:val="left"/>
        <w:rPr>
          <w:lang w:val="nl-NL"/>
        </w:rPr>
      </w:pPr>
      <w:r>
        <w:rPr>
          <w:lang w:val="nl-NL"/>
        </w:rPr>
        <w:t>Bouwers</w:t>
      </w:r>
    </w:p>
    <w:p w:rsidR="00B002E2" w:rsidRDefault="0079279D">
      <w:pPr>
        <w:pStyle w:val="T1"/>
        <w:jc w:val="left"/>
        <w:rPr>
          <w:lang w:val="nl-NL"/>
        </w:rPr>
      </w:pPr>
      <w:r>
        <w:rPr>
          <w:lang w:val="nl-NL"/>
        </w:rPr>
        <w:t xml:space="preserve">1. F.B. </w:t>
      </w:r>
      <w:proofErr w:type="spellStart"/>
      <w:r>
        <w:rPr>
          <w:lang w:val="nl-NL"/>
        </w:rPr>
        <w:t>Loret</w:t>
      </w:r>
      <w:proofErr w:type="spellEnd"/>
    </w:p>
    <w:p w:rsidR="00B002E2" w:rsidRDefault="0079279D">
      <w:pPr>
        <w:pStyle w:val="T1"/>
        <w:jc w:val="left"/>
        <w:rPr>
          <w:lang w:val="nl-NL"/>
        </w:rPr>
      </w:pPr>
      <w:r>
        <w:rPr>
          <w:lang w:val="nl-NL"/>
        </w:rPr>
        <w:t xml:space="preserve">2. J.J. van den </w:t>
      </w:r>
      <w:proofErr w:type="spellStart"/>
      <w:r>
        <w:rPr>
          <w:lang w:val="nl-NL"/>
        </w:rPr>
        <w:t>Bijlaardt</w:t>
      </w:r>
      <w:proofErr w:type="spellEnd"/>
    </w:p>
    <w:p w:rsidR="00B002E2" w:rsidRDefault="00B002E2">
      <w:pPr>
        <w:pStyle w:val="T1"/>
        <w:jc w:val="left"/>
        <w:rPr>
          <w:lang w:val="nl-NL"/>
        </w:rPr>
      </w:pPr>
    </w:p>
    <w:p w:rsidR="00B002E2" w:rsidRDefault="0079279D">
      <w:pPr>
        <w:pStyle w:val="T1"/>
        <w:jc w:val="left"/>
        <w:rPr>
          <w:lang w:val="nl-NL"/>
        </w:rPr>
      </w:pPr>
      <w:r>
        <w:rPr>
          <w:lang w:val="nl-NL"/>
        </w:rPr>
        <w:t>Jaren van oplevering</w:t>
      </w:r>
    </w:p>
    <w:p w:rsidR="00B002E2" w:rsidRDefault="0079279D">
      <w:pPr>
        <w:pStyle w:val="T1"/>
        <w:jc w:val="left"/>
        <w:rPr>
          <w:lang w:val="nl-NL"/>
        </w:rPr>
      </w:pPr>
      <w:r>
        <w:rPr>
          <w:lang w:val="nl-NL"/>
        </w:rPr>
        <w:t>1. 1851</w:t>
      </w:r>
    </w:p>
    <w:p w:rsidR="00B002E2" w:rsidRDefault="0079279D">
      <w:pPr>
        <w:pStyle w:val="T1"/>
        <w:jc w:val="left"/>
        <w:rPr>
          <w:lang w:val="nl-NL"/>
        </w:rPr>
      </w:pPr>
      <w:r>
        <w:rPr>
          <w:lang w:val="nl-NL"/>
        </w:rPr>
        <w:t>2. 1924</w:t>
      </w:r>
    </w:p>
    <w:p w:rsidR="00B002E2" w:rsidRDefault="00B002E2">
      <w:pPr>
        <w:pStyle w:val="T1"/>
        <w:jc w:val="left"/>
        <w:rPr>
          <w:lang w:val="nl-NL"/>
        </w:rPr>
      </w:pPr>
    </w:p>
    <w:p w:rsidR="00B002E2" w:rsidRDefault="0079279D">
      <w:pPr>
        <w:pStyle w:val="T1"/>
        <w:jc w:val="left"/>
        <w:rPr>
          <w:lang w:val="nl-NL"/>
        </w:rPr>
      </w:pPr>
      <w:r>
        <w:rPr>
          <w:lang w:val="nl-NL"/>
        </w:rPr>
        <w:t>Dispositie volgens contract 1850</w:t>
      </w:r>
    </w:p>
    <w:tbl>
      <w:tblPr>
        <w:tblW w:w="0" w:type="auto"/>
        <w:tblLayout w:type="fixed"/>
        <w:tblLook w:val="0000" w:firstRow="0" w:lastRow="0" w:firstColumn="0" w:lastColumn="0" w:noHBand="0" w:noVBand="0"/>
      </w:tblPr>
      <w:tblGrid>
        <w:gridCol w:w="1507"/>
        <w:gridCol w:w="581"/>
        <w:gridCol w:w="1404"/>
        <w:gridCol w:w="444"/>
        <w:gridCol w:w="2292"/>
        <w:gridCol w:w="360"/>
        <w:gridCol w:w="1260"/>
        <w:gridCol w:w="1080"/>
      </w:tblGrid>
      <w:tr w:rsidR="00B002E2">
        <w:tc>
          <w:tcPr>
            <w:tcW w:w="1507" w:type="dxa"/>
          </w:tcPr>
          <w:p w:rsidR="00B002E2" w:rsidRDefault="0079279D">
            <w:pPr>
              <w:pStyle w:val="T4dispositie"/>
              <w:jc w:val="left"/>
              <w:rPr>
                <w:i/>
                <w:iCs/>
                <w:lang w:val="nl-NL"/>
              </w:rPr>
            </w:pPr>
            <w:r>
              <w:rPr>
                <w:i/>
                <w:iCs/>
                <w:lang w:val="nl-NL"/>
              </w:rPr>
              <w:t>Hoofd-manuaal</w:t>
            </w:r>
          </w:p>
          <w:p w:rsidR="00B002E2" w:rsidRDefault="0079279D">
            <w:pPr>
              <w:pStyle w:val="T4dispositie"/>
              <w:jc w:val="left"/>
              <w:rPr>
                <w:lang w:val="nl-NL"/>
              </w:rPr>
            </w:pPr>
            <w:r>
              <w:rPr>
                <w:lang w:val="nl-NL"/>
              </w:rPr>
              <w:t>Bourdon</w:t>
            </w:r>
          </w:p>
          <w:p w:rsidR="00B002E2" w:rsidRDefault="0079279D">
            <w:pPr>
              <w:pStyle w:val="T4dispositie"/>
              <w:jc w:val="left"/>
              <w:rPr>
                <w:lang w:val="nl-NL"/>
              </w:rPr>
            </w:pPr>
            <w:r>
              <w:rPr>
                <w:lang w:val="nl-NL"/>
              </w:rPr>
              <w:t>Open</w:t>
            </w:r>
          </w:p>
          <w:p w:rsidR="00B002E2" w:rsidRDefault="0079279D">
            <w:pPr>
              <w:pStyle w:val="T4dispositie"/>
              <w:jc w:val="left"/>
              <w:rPr>
                <w:lang w:val="nl-NL"/>
              </w:rPr>
            </w:pPr>
            <w:r>
              <w:rPr>
                <w:lang w:val="nl-NL"/>
              </w:rPr>
              <w:t>Prestant</w:t>
            </w:r>
          </w:p>
          <w:p w:rsidR="00B002E2" w:rsidRDefault="0079279D">
            <w:pPr>
              <w:pStyle w:val="T4dispositie"/>
              <w:jc w:val="left"/>
              <w:rPr>
                <w:lang w:val="nl-NL"/>
              </w:rPr>
            </w:pPr>
            <w:r>
              <w:rPr>
                <w:lang w:val="nl-NL"/>
              </w:rPr>
              <w:t>Open fluit</w:t>
            </w:r>
          </w:p>
          <w:p w:rsidR="00B002E2" w:rsidRDefault="0079279D">
            <w:pPr>
              <w:pStyle w:val="T4dispositie"/>
              <w:jc w:val="left"/>
              <w:rPr>
                <w:lang w:val="nl-NL"/>
              </w:rPr>
            </w:pPr>
            <w:r>
              <w:rPr>
                <w:lang w:val="nl-NL"/>
              </w:rPr>
              <w:t xml:space="preserve">Open </w:t>
            </w:r>
            <w:proofErr w:type="spellStart"/>
            <w:r>
              <w:rPr>
                <w:lang w:val="nl-NL"/>
              </w:rPr>
              <w:t>quint</w:t>
            </w:r>
            <w:proofErr w:type="spellEnd"/>
          </w:p>
          <w:p w:rsidR="00B002E2" w:rsidRDefault="0079279D">
            <w:pPr>
              <w:pStyle w:val="T4dispositie"/>
              <w:jc w:val="left"/>
              <w:rPr>
                <w:lang w:val="nl-NL"/>
              </w:rPr>
            </w:pPr>
            <w:r>
              <w:rPr>
                <w:lang w:val="nl-NL"/>
              </w:rPr>
              <w:t>Octaaf</w:t>
            </w:r>
          </w:p>
          <w:p w:rsidR="00B002E2" w:rsidRDefault="0079279D">
            <w:pPr>
              <w:pStyle w:val="T4dispositie"/>
              <w:jc w:val="left"/>
              <w:rPr>
                <w:lang w:val="nl-NL"/>
              </w:rPr>
            </w:pPr>
            <w:r>
              <w:rPr>
                <w:lang w:val="nl-NL"/>
              </w:rPr>
              <w:lastRenderedPageBreak/>
              <w:t>Mixtuur</w:t>
            </w:r>
          </w:p>
          <w:p w:rsidR="00B002E2" w:rsidRDefault="0079279D">
            <w:pPr>
              <w:pStyle w:val="T4dispositie"/>
              <w:jc w:val="left"/>
              <w:rPr>
                <w:lang w:val="nl-NL"/>
              </w:rPr>
            </w:pPr>
            <w:r>
              <w:rPr>
                <w:lang w:val="nl-NL"/>
              </w:rPr>
              <w:t>Cornet</w:t>
            </w:r>
          </w:p>
          <w:p w:rsidR="00B002E2" w:rsidRDefault="0079279D">
            <w:pPr>
              <w:pStyle w:val="T4dispositie"/>
              <w:jc w:val="left"/>
              <w:rPr>
                <w:lang w:val="nl-NL"/>
              </w:rPr>
            </w:pPr>
            <w:r>
              <w:rPr>
                <w:lang w:val="nl-NL"/>
              </w:rPr>
              <w:t>Bazuin D</w:t>
            </w:r>
          </w:p>
          <w:p w:rsidR="00B002E2" w:rsidRDefault="0079279D">
            <w:pPr>
              <w:pStyle w:val="T4dispositie"/>
              <w:jc w:val="left"/>
              <w:rPr>
                <w:lang w:val="nl-NL"/>
              </w:rPr>
            </w:pPr>
            <w:r>
              <w:rPr>
                <w:lang w:val="nl-NL"/>
              </w:rPr>
              <w:t>Trompet</w:t>
            </w:r>
          </w:p>
          <w:p w:rsidR="00B002E2" w:rsidRDefault="0079279D">
            <w:pPr>
              <w:pStyle w:val="T4dispositie"/>
              <w:jc w:val="left"/>
              <w:rPr>
                <w:lang w:val="nl-NL"/>
              </w:rPr>
            </w:pPr>
            <w:r>
              <w:rPr>
                <w:lang w:val="nl-NL"/>
              </w:rPr>
              <w:t>Klaroen B</w:t>
            </w:r>
          </w:p>
        </w:tc>
        <w:tc>
          <w:tcPr>
            <w:tcW w:w="581" w:type="dxa"/>
          </w:tcPr>
          <w:p w:rsidR="00B002E2" w:rsidRDefault="00B002E2">
            <w:pPr>
              <w:pStyle w:val="T4dispositie"/>
              <w:jc w:val="left"/>
              <w:rPr>
                <w:lang w:val="nl-NL"/>
              </w:rPr>
            </w:pPr>
          </w:p>
          <w:p w:rsidR="00B002E2" w:rsidRDefault="0079279D">
            <w:pPr>
              <w:pStyle w:val="T4dispositie"/>
              <w:jc w:val="left"/>
              <w:rPr>
                <w:lang w:val="nl-NL"/>
              </w:rPr>
            </w:pPr>
            <w:r>
              <w:rPr>
                <w:lang w:val="nl-NL"/>
              </w:rPr>
              <w:t>16'</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4'</w:t>
            </w:r>
          </w:p>
          <w:p w:rsidR="00B002E2" w:rsidRDefault="0079279D">
            <w:pPr>
              <w:pStyle w:val="T4dispositie"/>
              <w:jc w:val="left"/>
            </w:pPr>
            <w:r>
              <w:t>3'</w:t>
            </w:r>
          </w:p>
          <w:p w:rsidR="00B002E2" w:rsidRDefault="0079279D">
            <w:pPr>
              <w:pStyle w:val="T4dispositie"/>
              <w:jc w:val="left"/>
            </w:pPr>
            <w:r>
              <w:t>2'</w:t>
            </w:r>
          </w:p>
          <w:p w:rsidR="00B002E2" w:rsidRDefault="0079279D">
            <w:pPr>
              <w:pStyle w:val="T4dispositie"/>
              <w:jc w:val="left"/>
            </w:pPr>
            <w:r>
              <w:lastRenderedPageBreak/>
              <w:t xml:space="preserve">4 </w:t>
            </w:r>
            <w:proofErr w:type="spellStart"/>
            <w:r>
              <w:t>st.</w:t>
            </w:r>
            <w:proofErr w:type="spellEnd"/>
          </w:p>
          <w:p w:rsidR="00B002E2" w:rsidRDefault="0079279D">
            <w:pPr>
              <w:pStyle w:val="T4dispositie"/>
              <w:jc w:val="left"/>
            </w:pPr>
            <w:r>
              <w:t xml:space="preserve">5 </w:t>
            </w:r>
            <w:proofErr w:type="spellStart"/>
            <w:r>
              <w:t>st.</w:t>
            </w:r>
            <w:proofErr w:type="spellEnd"/>
          </w:p>
          <w:p w:rsidR="00B002E2" w:rsidRDefault="0079279D">
            <w:pPr>
              <w:pStyle w:val="T4dispositie"/>
              <w:jc w:val="left"/>
            </w:pPr>
            <w:r>
              <w:t>16'</w:t>
            </w:r>
          </w:p>
          <w:p w:rsidR="00B002E2" w:rsidRDefault="0079279D">
            <w:pPr>
              <w:pStyle w:val="T4dispositie"/>
              <w:jc w:val="left"/>
            </w:pPr>
            <w:r>
              <w:t>8'</w:t>
            </w:r>
          </w:p>
          <w:p w:rsidR="00B002E2" w:rsidRDefault="0079279D">
            <w:pPr>
              <w:pStyle w:val="T4dispositie"/>
              <w:jc w:val="left"/>
            </w:pPr>
            <w:r>
              <w:t>4'</w:t>
            </w:r>
          </w:p>
        </w:tc>
        <w:tc>
          <w:tcPr>
            <w:tcW w:w="1404" w:type="dxa"/>
          </w:tcPr>
          <w:p w:rsidR="00B002E2" w:rsidRDefault="0079279D">
            <w:pPr>
              <w:pStyle w:val="T4dispositie"/>
              <w:jc w:val="left"/>
              <w:rPr>
                <w:i/>
                <w:iCs/>
                <w:lang w:val="nl-NL"/>
              </w:rPr>
            </w:pPr>
            <w:r>
              <w:rPr>
                <w:i/>
                <w:iCs/>
                <w:lang w:val="nl-NL"/>
              </w:rPr>
              <w:lastRenderedPageBreak/>
              <w:t>Groot-positief</w:t>
            </w:r>
          </w:p>
          <w:p w:rsidR="00B002E2" w:rsidRDefault="0079279D">
            <w:pPr>
              <w:pStyle w:val="T4dispositie"/>
              <w:jc w:val="left"/>
              <w:rPr>
                <w:lang w:val="nl-NL"/>
              </w:rPr>
            </w:pPr>
            <w:r>
              <w:rPr>
                <w:lang w:val="nl-NL"/>
              </w:rPr>
              <w:t>Prestant</w:t>
            </w:r>
          </w:p>
          <w:p w:rsidR="00B002E2" w:rsidRDefault="0079279D">
            <w:pPr>
              <w:pStyle w:val="T4dispositie"/>
              <w:jc w:val="left"/>
              <w:rPr>
                <w:lang w:val="nl-NL"/>
              </w:rPr>
            </w:pPr>
            <w:r>
              <w:rPr>
                <w:lang w:val="nl-NL"/>
              </w:rPr>
              <w:t>Prestant</w:t>
            </w:r>
          </w:p>
          <w:p w:rsidR="00B002E2" w:rsidRDefault="0079279D">
            <w:pPr>
              <w:pStyle w:val="T4dispositie"/>
              <w:jc w:val="left"/>
              <w:rPr>
                <w:lang w:val="nl-NL"/>
              </w:rPr>
            </w:pPr>
            <w:r>
              <w:rPr>
                <w:lang w:val="nl-NL"/>
              </w:rPr>
              <w:t>Gedekte</w:t>
            </w:r>
          </w:p>
          <w:p w:rsidR="00B002E2" w:rsidRDefault="0079279D">
            <w:pPr>
              <w:pStyle w:val="T4dispositie"/>
              <w:jc w:val="left"/>
            </w:pPr>
            <w:r>
              <w:t>Violoncello</w:t>
            </w:r>
          </w:p>
          <w:p w:rsidR="00B002E2" w:rsidRDefault="0079279D">
            <w:pPr>
              <w:pStyle w:val="T4dispositie"/>
              <w:jc w:val="left"/>
            </w:pPr>
            <w:proofErr w:type="spellStart"/>
            <w:r>
              <w:t>Figard</w:t>
            </w:r>
            <w:proofErr w:type="spellEnd"/>
          </w:p>
          <w:p w:rsidR="00B002E2" w:rsidRDefault="0079279D">
            <w:pPr>
              <w:pStyle w:val="T4dispositie"/>
              <w:jc w:val="left"/>
            </w:pPr>
            <w:proofErr w:type="spellStart"/>
            <w:r>
              <w:t>Fluit</w:t>
            </w:r>
            <w:proofErr w:type="spellEnd"/>
          </w:p>
          <w:p w:rsidR="00B002E2" w:rsidRDefault="0079279D">
            <w:pPr>
              <w:pStyle w:val="T4dispositie"/>
              <w:jc w:val="left"/>
            </w:pPr>
            <w:r>
              <w:lastRenderedPageBreak/>
              <w:t>Flageolet</w:t>
            </w:r>
          </w:p>
          <w:p w:rsidR="00B002E2" w:rsidRDefault="0079279D">
            <w:pPr>
              <w:pStyle w:val="T4dispositie"/>
              <w:jc w:val="left"/>
              <w:rPr>
                <w:lang w:val="nl-NL"/>
              </w:rPr>
            </w:pPr>
            <w:r>
              <w:rPr>
                <w:lang w:val="nl-NL"/>
              </w:rPr>
              <w:t>Trompet zacht</w:t>
            </w:r>
          </w:p>
          <w:p w:rsidR="00B002E2" w:rsidRDefault="0079279D">
            <w:pPr>
              <w:pStyle w:val="T4dispositie"/>
              <w:jc w:val="left"/>
              <w:rPr>
                <w:lang w:val="nl-NL"/>
              </w:rPr>
            </w:pPr>
            <w:proofErr w:type="spellStart"/>
            <w:r>
              <w:rPr>
                <w:lang w:val="nl-NL"/>
              </w:rPr>
              <w:t>Euphona</w:t>
            </w:r>
            <w:proofErr w:type="spellEnd"/>
          </w:p>
        </w:tc>
        <w:tc>
          <w:tcPr>
            <w:tcW w:w="444" w:type="dxa"/>
          </w:tcPr>
          <w:p w:rsidR="00B002E2" w:rsidRDefault="00B002E2">
            <w:pPr>
              <w:pStyle w:val="T4dispositie"/>
              <w:jc w:val="left"/>
              <w:rPr>
                <w:lang w:val="nl-NL"/>
              </w:rPr>
            </w:pPr>
          </w:p>
          <w:p w:rsidR="00B002E2" w:rsidRDefault="0079279D">
            <w:pPr>
              <w:pStyle w:val="T4dispositie"/>
              <w:jc w:val="left"/>
              <w:rPr>
                <w:lang w:val="nl-NL"/>
              </w:rPr>
            </w:pPr>
            <w:r>
              <w:rPr>
                <w:lang w:val="nl-NL"/>
              </w:rPr>
              <w:t>16'</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lastRenderedPageBreak/>
              <w:t>2'</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tc>
        <w:tc>
          <w:tcPr>
            <w:tcW w:w="2292" w:type="dxa"/>
          </w:tcPr>
          <w:p w:rsidR="00B002E2" w:rsidRDefault="0079279D">
            <w:pPr>
              <w:pStyle w:val="T4dispositie"/>
              <w:jc w:val="left"/>
              <w:rPr>
                <w:i/>
                <w:iCs/>
                <w:lang w:val="nl-NL"/>
              </w:rPr>
            </w:pPr>
            <w:r>
              <w:rPr>
                <w:i/>
                <w:iCs/>
                <w:lang w:val="nl-NL"/>
              </w:rPr>
              <w:lastRenderedPageBreak/>
              <w:t>Echo-orgel of Bovenwerk</w:t>
            </w:r>
          </w:p>
          <w:p w:rsidR="00B002E2" w:rsidRDefault="0079279D">
            <w:pPr>
              <w:pStyle w:val="T4dispositie"/>
              <w:jc w:val="left"/>
              <w:rPr>
                <w:lang w:val="fr-FR"/>
              </w:rPr>
            </w:pPr>
            <w:proofErr w:type="spellStart"/>
            <w:r>
              <w:rPr>
                <w:lang w:val="fr-FR"/>
              </w:rPr>
              <w:t>Roerfluit</w:t>
            </w:r>
            <w:proofErr w:type="spellEnd"/>
          </w:p>
          <w:p w:rsidR="00B002E2" w:rsidRDefault="0079279D">
            <w:pPr>
              <w:pStyle w:val="T4dispositie"/>
              <w:jc w:val="left"/>
              <w:rPr>
                <w:lang w:val="fr-FR"/>
              </w:rPr>
            </w:pPr>
            <w:proofErr w:type="spellStart"/>
            <w:r>
              <w:rPr>
                <w:lang w:val="fr-FR"/>
              </w:rPr>
              <w:t>Veldfluit</w:t>
            </w:r>
            <w:proofErr w:type="spellEnd"/>
          </w:p>
          <w:p w:rsidR="00B002E2" w:rsidRDefault="0079279D">
            <w:pPr>
              <w:pStyle w:val="T4dispositie"/>
              <w:jc w:val="left"/>
              <w:rPr>
                <w:lang w:val="fr-FR"/>
              </w:rPr>
            </w:pPr>
            <w:r>
              <w:rPr>
                <w:lang w:val="fr-FR"/>
              </w:rPr>
              <w:t>Viola di gamba</w:t>
            </w:r>
          </w:p>
          <w:p w:rsidR="00B002E2" w:rsidRDefault="0079279D">
            <w:pPr>
              <w:pStyle w:val="T4dispositie"/>
              <w:jc w:val="left"/>
              <w:rPr>
                <w:lang w:val="fr-FR"/>
              </w:rPr>
            </w:pPr>
            <w:proofErr w:type="spellStart"/>
            <w:r>
              <w:rPr>
                <w:lang w:val="fr-FR"/>
              </w:rPr>
              <w:t>Quintadena</w:t>
            </w:r>
            <w:proofErr w:type="spellEnd"/>
          </w:p>
          <w:p w:rsidR="00B002E2" w:rsidRDefault="0079279D">
            <w:pPr>
              <w:pStyle w:val="T4dispositie"/>
              <w:jc w:val="left"/>
              <w:rPr>
                <w:lang w:val="fr-FR"/>
              </w:rPr>
            </w:pPr>
            <w:r>
              <w:rPr>
                <w:lang w:val="fr-FR"/>
              </w:rPr>
              <w:t>Dolce</w:t>
            </w:r>
          </w:p>
          <w:p w:rsidR="00B002E2" w:rsidRDefault="0079279D">
            <w:pPr>
              <w:pStyle w:val="T4dispositie"/>
              <w:jc w:val="left"/>
              <w:rPr>
                <w:lang w:val="nl-NL"/>
              </w:rPr>
            </w:pPr>
            <w:r>
              <w:rPr>
                <w:lang w:val="nl-NL"/>
              </w:rPr>
              <w:t>Harmonica</w:t>
            </w:r>
          </w:p>
        </w:tc>
        <w:tc>
          <w:tcPr>
            <w:tcW w:w="360" w:type="dxa"/>
          </w:tcPr>
          <w:p w:rsidR="00B002E2" w:rsidRDefault="00B002E2">
            <w:pPr>
              <w:pStyle w:val="T4dispositie"/>
              <w:jc w:val="left"/>
              <w:rPr>
                <w:lang w:val="nl-NL"/>
              </w:rPr>
            </w:pP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3'</w:t>
            </w:r>
          </w:p>
          <w:p w:rsidR="00B002E2" w:rsidRDefault="0079279D">
            <w:pPr>
              <w:pStyle w:val="T4dispositie"/>
              <w:jc w:val="left"/>
              <w:rPr>
                <w:lang w:val="nl-NL"/>
              </w:rPr>
            </w:pPr>
            <w:r>
              <w:rPr>
                <w:lang w:val="nl-NL"/>
              </w:rPr>
              <w:t>2'</w:t>
            </w:r>
          </w:p>
          <w:p w:rsidR="00B002E2" w:rsidRDefault="0079279D">
            <w:pPr>
              <w:pStyle w:val="T4dispositie"/>
              <w:jc w:val="left"/>
              <w:rPr>
                <w:lang w:val="nl-NL"/>
              </w:rPr>
            </w:pPr>
            <w:r>
              <w:rPr>
                <w:lang w:val="nl-NL"/>
              </w:rPr>
              <w:t>8'</w:t>
            </w:r>
          </w:p>
        </w:tc>
        <w:tc>
          <w:tcPr>
            <w:tcW w:w="1260" w:type="dxa"/>
          </w:tcPr>
          <w:p w:rsidR="00B002E2" w:rsidRDefault="0079279D">
            <w:pPr>
              <w:pStyle w:val="T4dispositie"/>
              <w:jc w:val="left"/>
              <w:rPr>
                <w:i/>
                <w:iCs/>
                <w:lang w:val="nl-NL"/>
              </w:rPr>
            </w:pPr>
            <w:r>
              <w:rPr>
                <w:i/>
                <w:iCs/>
                <w:lang w:val="nl-NL"/>
              </w:rPr>
              <w:t>Vrij pedaal</w:t>
            </w:r>
          </w:p>
          <w:p w:rsidR="00B002E2" w:rsidRDefault="0079279D">
            <w:pPr>
              <w:pStyle w:val="T4dispositie"/>
              <w:jc w:val="left"/>
              <w:rPr>
                <w:lang w:val="nl-NL"/>
              </w:rPr>
            </w:pPr>
            <w:r>
              <w:rPr>
                <w:lang w:val="nl-NL"/>
              </w:rPr>
              <w:t>Principaal Open</w:t>
            </w:r>
          </w:p>
          <w:p w:rsidR="00B002E2" w:rsidRDefault="0079279D">
            <w:pPr>
              <w:pStyle w:val="T4dispositie"/>
              <w:jc w:val="left"/>
              <w:rPr>
                <w:lang w:val="fr-FR"/>
              </w:rPr>
            </w:pPr>
            <w:proofErr w:type="spellStart"/>
            <w:r>
              <w:rPr>
                <w:lang w:val="fr-FR"/>
              </w:rPr>
              <w:t>Fluit</w:t>
            </w:r>
            <w:proofErr w:type="spellEnd"/>
          </w:p>
          <w:p w:rsidR="00B002E2" w:rsidRDefault="0079279D">
            <w:pPr>
              <w:pStyle w:val="T4dispositie"/>
              <w:jc w:val="left"/>
              <w:rPr>
                <w:lang w:val="fr-FR"/>
              </w:rPr>
            </w:pPr>
            <w:r>
              <w:rPr>
                <w:lang w:val="fr-FR"/>
              </w:rPr>
              <w:t>Quint</w:t>
            </w:r>
          </w:p>
          <w:p w:rsidR="00B002E2" w:rsidRDefault="0079279D">
            <w:pPr>
              <w:pStyle w:val="T4dispositie"/>
              <w:jc w:val="left"/>
              <w:rPr>
                <w:lang w:val="fr-FR"/>
              </w:rPr>
            </w:pPr>
            <w:proofErr w:type="spellStart"/>
            <w:r>
              <w:rPr>
                <w:lang w:val="fr-FR"/>
              </w:rPr>
              <w:t>Octaaf</w:t>
            </w:r>
            <w:proofErr w:type="spellEnd"/>
          </w:p>
          <w:p w:rsidR="00B002E2" w:rsidRDefault="0079279D">
            <w:pPr>
              <w:pStyle w:val="T4dispositie"/>
              <w:jc w:val="left"/>
              <w:rPr>
                <w:lang w:val="fr-FR"/>
              </w:rPr>
            </w:pPr>
            <w:proofErr w:type="spellStart"/>
            <w:r>
              <w:rPr>
                <w:lang w:val="fr-FR"/>
              </w:rPr>
              <w:t>Bazuin</w:t>
            </w:r>
            <w:proofErr w:type="spellEnd"/>
          </w:p>
          <w:p w:rsidR="00B002E2" w:rsidRDefault="0079279D">
            <w:pPr>
              <w:pStyle w:val="T4dispositie"/>
              <w:jc w:val="left"/>
              <w:rPr>
                <w:lang w:val="nl-NL"/>
              </w:rPr>
            </w:pPr>
            <w:proofErr w:type="spellStart"/>
            <w:r>
              <w:rPr>
                <w:lang w:val="nl-NL"/>
              </w:rPr>
              <w:lastRenderedPageBreak/>
              <w:t>Trombona</w:t>
            </w:r>
            <w:proofErr w:type="spellEnd"/>
          </w:p>
          <w:p w:rsidR="00B002E2" w:rsidRDefault="0079279D">
            <w:pPr>
              <w:pStyle w:val="T4dispositie"/>
              <w:jc w:val="left"/>
              <w:rPr>
                <w:lang w:val="nl-NL"/>
              </w:rPr>
            </w:pPr>
            <w:r>
              <w:rPr>
                <w:lang w:val="nl-NL"/>
              </w:rPr>
              <w:t>Trompet</w:t>
            </w:r>
          </w:p>
          <w:p w:rsidR="00B002E2" w:rsidRDefault="0079279D">
            <w:pPr>
              <w:pStyle w:val="T4dispositie"/>
              <w:jc w:val="left"/>
              <w:rPr>
                <w:lang w:val="nl-NL"/>
              </w:rPr>
            </w:pPr>
            <w:r>
              <w:rPr>
                <w:lang w:val="nl-NL"/>
              </w:rPr>
              <w:t>Klaroen</w:t>
            </w:r>
          </w:p>
        </w:tc>
        <w:tc>
          <w:tcPr>
            <w:tcW w:w="1080" w:type="dxa"/>
          </w:tcPr>
          <w:p w:rsidR="00B002E2" w:rsidRDefault="00B002E2">
            <w:pPr>
              <w:pStyle w:val="T4dispositie"/>
              <w:jc w:val="left"/>
              <w:rPr>
                <w:lang w:val="nl-NL"/>
              </w:rPr>
            </w:pPr>
          </w:p>
          <w:p w:rsidR="00B002E2" w:rsidRDefault="0079279D">
            <w:pPr>
              <w:pStyle w:val="T4dispositie"/>
              <w:jc w:val="left"/>
              <w:rPr>
                <w:lang w:val="nl-NL"/>
              </w:rPr>
            </w:pPr>
            <w:r>
              <w:rPr>
                <w:lang w:val="nl-NL"/>
              </w:rPr>
              <w:t>16'</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3'</w:t>
            </w:r>
          </w:p>
          <w:p w:rsidR="00B002E2" w:rsidRDefault="0079279D">
            <w:pPr>
              <w:pStyle w:val="T4dispositie"/>
              <w:jc w:val="left"/>
              <w:rPr>
                <w:lang w:val="nl-NL"/>
              </w:rPr>
            </w:pPr>
            <w:r>
              <w:rPr>
                <w:lang w:val="nl-NL"/>
              </w:rPr>
              <w:t>2'</w:t>
            </w:r>
          </w:p>
          <w:p w:rsidR="00B002E2" w:rsidRDefault="0079279D">
            <w:pPr>
              <w:pStyle w:val="T4dispositie"/>
              <w:jc w:val="left"/>
              <w:rPr>
                <w:lang w:val="nl-NL"/>
              </w:rPr>
            </w:pPr>
            <w:r>
              <w:rPr>
                <w:lang w:val="nl-NL"/>
              </w:rPr>
              <w:t>16'</w:t>
            </w:r>
          </w:p>
          <w:p w:rsidR="00B002E2" w:rsidRDefault="0079279D">
            <w:pPr>
              <w:pStyle w:val="T4dispositie"/>
              <w:jc w:val="left"/>
              <w:rPr>
                <w:lang w:val="nl-NL"/>
              </w:rPr>
            </w:pPr>
            <w:r>
              <w:rPr>
                <w:lang w:val="nl-NL"/>
              </w:rPr>
              <w:lastRenderedPageBreak/>
              <w:t>16'</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tc>
      </w:tr>
    </w:tbl>
    <w:p w:rsidR="00B002E2" w:rsidRDefault="00B002E2">
      <w:pPr>
        <w:pStyle w:val="T4dispositie"/>
        <w:jc w:val="left"/>
        <w:rPr>
          <w:lang w:val="nl-NL"/>
        </w:rPr>
      </w:pPr>
    </w:p>
    <w:p w:rsidR="00B002E2" w:rsidRDefault="0079279D">
      <w:pPr>
        <w:pStyle w:val="T4dispositie"/>
        <w:jc w:val="left"/>
        <w:rPr>
          <w:lang w:val="nl-NL"/>
        </w:rPr>
      </w:pPr>
      <w:proofErr w:type="gramStart"/>
      <w:r>
        <w:rPr>
          <w:lang w:val="nl-NL"/>
        </w:rPr>
        <w:t>koppelingen</w:t>
      </w:r>
      <w:proofErr w:type="gramEnd"/>
      <w:r>
        <w:rPr>
          <w:lang w:val="nl-NL"/>
        </w:rPr>
        <w:t xml:space="preserve"> (als treden) </w:t>
      </w:r>
      <w:proofErr w:type="spellStart"/>
      <w:r>
        <w:rPr>
          <w:lang w:val="nl-NL"/>
        </w:rPr>
        <w:t>Ped</w:t>
      </w:r>
      <w:proofErr w:type="spellEnd"/>
      <w:r>
        <w:rPr>
          <w:lang w:val="nl-NL"/>
        </w:rPr>
        <w:t xml:space="preserve">-Man, </w:t>
      </w:r>
      <w:proofErr w:type="spellStart"/>
      <w:r>
        <w:rPr>
          <w:lang w:val="nl-NL"/>
        </w:rPr>
        <w:t>Ped</w:t>
      </w:r>
      <w:proofErr w:type="spellEnd"/>
      <w:r>
        <w:rPr>
          <w:lang w:val="nl-NL"/>
        </w:rPr>
        <w:t>-Pos, Pos-Echo, Man-Pos</w:t>
      </w:r>
    </w:p>
    <w:p w:rsidR="00B002E2" w:rsidRDefault="0079279D">
      <w:pPr>
        <w:pStyle w:val="T4dispositie"/>
        <w:jc w:val="left"/>
        <w:rPr>
          <w:lang w:val="nl-NL"/>
        </w:rPr>
      </w:pPr>
      <w:proofErr w:type="spellStart"/>
      <w:r>
        <w:rPr>
          <w:lang w:val="nl-NL"/>
        </w:rPr>
        <w:t>Calcanten</w:t>
      </w:r>
      <w:proofErr w:type="spellEnd"/>
      <w:r>
        <w:rPr>
          <w:lang w:val="nl-NL"/>
        </w:rPr>
        <w:t xml:space="preserve"> klok</w:t>
      </w:r>
    </w:p>
    <w:p w:rsidR="00B002E2" w:rsidRDefault="0079279D">
      <w:pPr>
        <w:pStyle w:val="T4dispositie"/>
        <w:jc w:val="left"/>
        <w:rPr>
          <w:lang w:val="nl-NL"/>
        </w:rPr>
      </w:pPr>
      <w:proofErr w:type="gramStart"/>
      <w:r>
        <w:rPr>
          <w:lang w:val="nl-NL"/>
        </w:rPr>
        <w:t>manuaalomvang</w:t>
      </w:r>
      <w:proofErr w:type="gramEnd"/>
      <w:r>
        <w:rPr>
          <w:lang w:val="nl-NL"/>
        </w:rPr>
        <w:t xml:space="preserve"> C-g</w:t>
      </w:r>
      <w:r>
        <w:rPr>
          <w:vertAlign w:val="superscript"/>
          <w:lang w:val="nl-NL"/>
        </w:rPr>
        <w:t>3</w:t>
      </w:r>
    </w:p>
    <w:p w:rsidR="00B002E2" w:rsidRDefault="0079279D">
      <w:pPr>
        <w:pStyle w:val="T4dispositie"/>
        <w:jc w:val="left"/>
        <w:rPr>
          <w:lang w:val="nl-NL"/>
        </w:rPr>
      </w:pPr>
      <w:proofErr w:type="gramStart"/>
      <w:r>
        <w:rPr>
          <w:lang w:val="nl-NL"/>
        </w:rPr>
        <w:t>pedaalomvang</w:t>
      </w:r>
      <w:proofErr w:type="gramEnd"/>
      <w:r>
        <w:rPr>
          <w:lang w:val="nl-NL"/>
        </w:rPr>
        <w:t xml:space="preserve"> C-d</w:t>
      </w:r>
      <w:r>
        <w:rPr>
          <w:vertAlign w:val="superscript"/>
          <w:lang w:val="nl-NL"/>
        </w:rPr>
        <w:t>1</w:t>
      </w:r>
    </w:p>
    <w:p w:rsidR="00B002E2" w:rsidRDefault="00B002E2">
      <w:pPr>
        <w:pStyle w:val="T1"/>
        <w:jc w:val="left"/>
        <w:rPr>
          <w:sz w:val="22"/>
          <w:lang w:val="nl-NL"/>
        </w:rPr>
      </w:pPr>
    </w:p>
    <w:p w:rsidR="00B002E2" w:rsidRDefault="0079279D">
      <w:pPr>
        <w:pStyle w:val="T1"/>
        <w:jc w:val="left"/>
        <w:rPr>
          <w:lang w:val="nl-NL"/>
        </w:rPr>
      </w:pPr>
      <w:r>
        <w:rPr>
          <w:lang w:val="nl-NL"/>
        </w:rPr>
        <w:t xml:space="preserve">F.B. </w:t>
      </w:r>
      <w:proofErr w:type="spellStart"/>
      <w:r>
        <w:rPr>
          <w:lang w:val="nl-NL"/>
        </w:rPr>
        <w:t>Loret</w:t>
      </w:r>
      <w:proofErr w:type="spellEnd"/>
      <w:r>
        <w:rPr>
          <w:lang w:val="nl-NL"/>
        </w:rPr>
        <w:t xml:space="preserve"> 1860</w:t>
      </w:r>
    </w:p>
    <w:p w:rsidR="00B002E2" w:rsidRDefault="0079279D">
      <w:pPr>
        <w:pStyle w:val="T1"/>
        <w:jc w:val="left"/>
        <w:rPr>
          <w:lang w:val="nl-NL"/>
        </w:rPr>
      </w:pPr>
      <w:r>
        <w:rPr>
          <w:lang w:val="nl-NL"/>
        </w:rPr>
        <w:t>.</w:t>
      </w:r>
      <w:r>
        <w:rPr>
          <w:lang w:val="nl-NL"/>
        </w:rPr>
        <w:tab/>
      </w:r>
      <w:proofErr w:type="gramStart"/>
      <w:r>
        <w:rPr>
          <w:lang w:val="nl-NL"/>
        </w:rPr>
        <w:t>orgel</w:t>
      </w:r>
      <w:proofErr w:type="gramEnd"/>
      <w:r>
        <w:rPr>
          <w:lang w:val="nl-NL"/>
        </w:rPr>
        <w:t xml:space="preserve"> schoongemaakt en hersteld</w:t>
      </w:r>
    </w:p>
    <w:p w:rsidR="00B002E2" w:rsidRDefault="0079279D">
      <w:pPr>
        <w:pStyle w:val="T1"/>
        <w:jc w:val="left"/>
        <w:rPr>
          <w:lang w:val="nl-NL"/>
        </w:rPr>
      </w:pPr>
      <w:r>
        <w:rPr>
          <w:lang w:val="nl-NL"/>
        </w:rPr>
        <w:t>.</w:t>
      </w:r>
      <w:r>
        <w:rPr>
          <w:lang w:val="nl-NL"/>
        </w:rPr>
        <w:tab/>
      </w:r>
      <w:proofErr w:type="gramStart"/>
      <w:r>
        <w:rPr>
          <w:lang w:val="nl-NL"/>
        </w:rPr>
        <w:t>mogelijk</w:t>
      </w:r>
      <w:proofErr w:type="gramEnd"/>
      <w:r>
        <w:rPr>
          <w:lang w:val="nl-NL"/>
        </w:rPr>
        <w:t xml:space="preserve"> bij die gelegenheid dispositie gewijzigd</w:t>
      </w:r>
    </w:p>
    <w:p w:rsidR="00B002E2" w:rsidRDefault="00B002E2">
      <w:pPr>
        <w:pStyle w:val="T1"/>
        <w:jc w:val="left"/>
        <w:rPr>
          <w:lang w:val="nl-NL"/>
        </w:rPr>
      </w:pPr>
    </w:p>
    <w:p w:rsidR="00B002E2" w:rsidRDefault="0079279D">
      <w:pPr>
        <w:pStyle w:val="T1"/>
        <w:jc w:val="left"/>
        <w:rPr>
          <w:lang w:val="nl-NL"/>
        </w:rPr>
      </w:pPr>
      <w:r>
        <w:rPr>
          <w:lang w:val="nl-NL"/>
        </w:rPr>
        <w:t xml:space="preserve">Dispositie volgens opgave 1869, aanwezig in Bouman-archief </w:t>
      </w:r>
    </w:p>
    <w:tbl>
      <w:tblPr>
        <w:tblW w:w="0" w:type="auto"/>
        <w:tblLayout w:type="fixed"/>
        <w:tblLook w:val="0000" w:firstRow="0" w:lastRow="0" w:firstColumn="0" w:lastColumn="0" w:noHBand="0" w:noVBand="0"/>
      </w:tblPr>
      <w:tblGrid>
        <w:gridCol w:w="1526"/>
        <w:gridCol w:w="567"/>
        <w:gridCol w:w="1559"/>
        <w:gridCol w:w="536"/>
        <w:gridCol w:w="1607"/>
        <w:gridCol w:w="501"/>
        <w:gridCol w:w="1668"/>
        <w:gridCol w:w="560"/>
      </w:tblGrid>
      <w:tr w:rsidR="00B002E2">
        <w:tc>
          <w:tcPr>
            <w:tcW w:w="1526" w:type="dxa"/>
          </w:tcPr>
          <w:p w:rsidR="00B002E2" w:rsidRDefault="0079279D">
            <w:pPr>
              <w:pStyle w:val="T4dispositie"/>
              <w:jc w:val="left"/>
              <w:rPr>
                <w:i/>
                <w:iCs/>
                <w:lang w:val="nl-NL"/>
              </w:rPr>
            </w:pPr>
            <w:r>
              <w:rPr>
                <w:i/>
                <w:iCs/>
                <w:lang w:val="nl-NL"/>
              </w:rPr>
              <w:t>Middenklavier</w:t>
            </w:r>
          </w:p>
          <w:p w:rsidR="00B002E2" w:rsidRDefault="0079279D">
            <w:pPr>
              <w:pStyle w:val="T4dispositie"/>
              <w:jc w:val="left"/>
              <w:rPr>
                <w:lang w:val="nl-NL"/>
              </w:rPr>
            </w:pPr>
            <w:r>
              <w:rPr>
                <w:lang w:val="nl-NL"/>
              </w:rPr>
              <w:t>Bourdon open</w:t>
            </w:r>
          </w:p>
          <w:p w:rsidR="00B002E2" w:rsidRDefault="0079279D">
            <w:pPr>
              <w:pStyle w:val="T4dispositie"/>
              <w:jc w:val="left"/>
              <w:rPr>
                <w:lang w:val="nl-NL"/>
              </w:rPr>
            </w:pPr>
            <w:r>
              <w:rPr>
                <w:lang w:val="nl-NL"/>
              </w:rPr>
              <w:t>Fluit open</w:t>
            </w:r>
          </w:p>
          <w:p w:rsidR="00B002E2" w:rsidRDefault="0079279D">
            <w:pPr>
              <w:pStyle w:val="T4dispositie"/>
              <w:jc w:val="left"/>
              <w:rPr>
                <w:lang w:val="fr-FR"/>
              </w:rPr>
            </w:pPr>
            <w:proofErr w:type="spellStart"/>
            <w:r>
              <w:rPr>
                <w:lang w:val="fr-FR"/>
              </w:rPr>
              <w:t>Quintadena</w:t>
            </w:r>
            <w:proofErr w:type="spellEnd"/>
          </w:p>
          <w:p w:rsidR="00B002E2" w:rsidRDefault="0079279D">
            <w:pPr>
              <w:pStyle w:val="T4dispositie"/>
              <w:jc w:val="left"/>
              <w:rPr>
                <w:lang w:val="fr-FR"/>
              </w:rPr>
            </w:pPr>
            <w:r>
              <w:rPr>
                <w:lang w:val="fr-FR"/>
              </w:rPr>
              <w:t>Viola*</w:t>
            </w:r>
          </w:p>
          <w:p w:rsidR="00B002E2" w:rsidRDefault="0079279D">
            <w:pPr>
              <w:pStyle w:val="T4dispositie"/>
              <w:jc w:val="left"/>
              <w:rPr>
                <w:lang w:val="fr-FR"/>
              </w:rPr>
            </w:pPr>
            <w:r>
              <w:rPr>
                <w:lang w:val="fr-FR"/>
              </w:rPr>
              <w:t>Prestant</w:t>
            </w:r>
          </w:p>
          <w:p w:rsidR="00B002E2" w:rsidRDefault="0079279D">
            <w:pPr>
              <w:pStyle w:val="T4dispositie"/>
              <w:jc w:val="left"/>
              <w:rPr>
                <w:lang w:val="fr-FR"/>
              </w:rPr>
            </w:pPr>
            <w:proofErr w:type="spellStart"/>
            <w:r>
              <w:rPr>
                <w:lang w:val="fr-FR"/>
              </w:rPr>
              <w:t>Fluit</w:t>
            </w:r>
            <w:proofErr w:type="spellEnd"/>
            <w:r>
              <w:rPr>
                <w:lang w:val="fr-FR"/>
              </w:rPr>
              <w:t xml:space="preserve"> open</w:t>
            </w:r>
          </w:p>
          <w:p w:rsidR="00B002E2" w:rsidRDefault="0079279D">
            <w:pPr>
              <w:pStyle w:val="T4dispositie"/>
              <w:jc w:val="left"/>
              <w:rPr>
                <w:lang w:val="nl-NL"/>
              </w:rPr>
            </w:pPr>
            <w:r>
              <w:rPr>
                <w:lang w:val="nl-NL"/>
              </w:rPr>
              <w:t>Octaaf</w:t>
            </w:r>
          </w:p>
          <w:p w:rsidR="00B002E2" w:rsidRDefault="0079279D">
            <w:pPr>
              <w:pStyle w:val="T4dispositie"/>
              <w:jc w:val="left"/>
              <w:rPr>
                <w:lang w:val="nl-NL"/>
              </w:rPr>
            </w:pPr>
            <w:r>
              <w:rPr>
                <w:lang w:val="nl-NL"/>
              </w:rPr>
              <w:t>Mixtuur</w:t>
            </w:r>
          </w:p>
          <w:p w:rsidR="00B002E2" w:rsidRDefault="0079279D">
            <w:pPr>
              <w:pStyle w:val="T4dispositie"/>
              <w:jc w:val="left"/>
              <w:rPr>
                <w:lang w:val="nl-NL"/>
              </w:rPr>
            </w:pPr>
            <w:proofErr w:type="spellStart"/>
            <w:r>
              <w:rPr>
                <w:lang w:val="nl-NL"/>
              </w:rPr>
              <w:t>Bazuijn</w:t>
            </w:r>
            <w:proofErr w:type="spellEnd"/>
            <w:r>
              <w:rPr>
                <w:lang w:val="nl-NL"/>
              </w:rPr>
              <w:t xml:space="preserve"> B/D</w:t>
            </w:r>
          </w:p>
          <w:p w:rsidR="00B002E2" w:rsidRDefault="0079279D">
            <w:pPr>
              <w:pStyle w:val="T4dispositie"/>
              <w:jc w:val="left"/>
            </w:pPr>
            <w:proofErr w:type="spellStart"/>
            <w:r>
              <w:t>Trompet</w:t>
            </w:r>
            <w:proofErr w:type="spellEnd"/>
          </w:p>
        </w:tc>
        <w:tc>
          <w:tcPr>
            <w:tcW w:w="567" w:type="dxa"/>
          </w:tcPr>
          <w:p w:rsidR="00B002E2" w:rsidRDefault="00B002E2">
            <w:pPr>
              <w:pStyle w:val="T4dispositie"/>
              <w:jc w:val="left"/>
            </w:pPr>
          </w:p>
          <w:p w:rsidR="00B002E2" w:rsidRDefault="0079279D">
            <w:pPr>
              <w:pStyle w:val="T4dispositie"/>
              <w:jc w:val="left"/>
            </w:pPr>
            <w:r>
              <w:t>16'</w:t>
            </w:r>
          </w:p>
          <w:p w:rsidR="00B002E2" w:rsidRDefault="0079279D">
            <w:pPr>
              <w:pStyle w:val="T4dispositie"/>
              <w:jc w:val="left"/>
            </w:pPr>
            <w:r>
              <w:t>8'</w:t>
            </w:r>
          </w:p>
          <w:p w:rsidR="00B002E2" w:rsidRDefault="0079279D">
            <w:pPr>
              <w:pStyle w:val="T4dispositie"/>
              <w:jc w:val="left"/>
            </w:pPr>
            <w:r>
              <w:t>8'</w:t>
            </w:r>
          </w:p>
          <w:p w:rsidR="00B002E2" w:rsidRDefault="0079279D">
            <w:pPr>
              <w:pStyle w:val="T4dispositie"/>
              <w:jc w:val="left"/>
            </w:pPr>
            <w:r>
              <w:t>8'</w:t>
            </w:r>
          </w:p>
          <w:p w:rsidR="00B002E2" w:rsidRDefault="0079279D">
            <w:pPr>
              <w:pStyle w:val="T4dispositie"/>
              <w:jc w:val="left"/>
            </w:pPr>
            <w:r>
              <w:t>4'</w:t>
            </w:r>
          </w:p>
          <w:p w:rsidR="00B002E2" w:rsidRDefault="0079279D">
            <w:pPr>
              <w:pStyle w:val="T4dispositie"/>
              <w:jc w:val="left"/>
            </w:pPr>
            <w:r>
              <w:t>4'</w:t>
            </w:r>
          </w:p>
          <w:p w:rsidR="00B002E2" w:rsidRDefault="0079279D">
            <w:pPr>
              <w:pStyle w:val="T4dispositie"/>
              <w:jc w:val="left"/>
            </w:pPr>
            <w:r>
              <w:t>2'</w:t>
            </w:r>
          </w:p>
          <w:p w:rsidR="00B002E2" w:rsidRDefault="0079279D">
            <w:pPr>
              <w:pStyle w:val="T4dispositie"/>
              <w:jc w:val="left"/>
            </w:pPr>
            <w:r>
              <w:t xml:space="preserve">4 </w:t>
            </w:r>
            <w:proofErr w:type="spellStart"/>
            <w:r>
              <w:t>st.</w:t>
            </w:r>
            <w:proofErr w:type="spellEnd"/>
          </w:p>
          <w:p w:rsidR="00B002E2" w:rsidRDefault="0079279D">
            <w:pPr>
              <w:pStyle w:val="T4dispositie"/>
              <w:jc w:val="left"/>
            </w:pPr>
            <w:r>
              <w:t>16'</w:t>
            </w:r>
          </w:p>
          <w:p w:rsidR="00B002E2" w:rsidRDefault="0079279D">
            <w:pPr>
              <w:pStyle w:val="T4dispositie"/>
              <w:jc w:val="left"/>
            </w:pPr>
            <w:r>
              <w:t>8'</w:t>
            </w:r>
          </w:p>
        </w:tc>
        <w:tc>
          <w:tcPr>
            <w:tcW w:w="1559" w:type="dxa"/>
          </w:tcPr>
          <w:p w:rsidR="00B002E2" w:rsidRDefault="0079279D">
            <w:pPr>
              <w:pStyle w:val="T4dispositie"/>
              <w:jc w:val="left"/>
              <w:rPr>
                <w:i/>
                <w:iCs/>
                <w:lang w:val="fr-FR"/>
              </w:rPr>
            </w:pPr>
            <w:proofErr w:type="spellStart"/>
            <w:r>
              <w:rPr>
                <w:i/>
                <w:iCs/>
                <w:lang w:val="fr-FR"/>
              </w:rPr>
              <w:t>Onderklavier</w:t>
            </w:r>
            <w:proofErr w:type="spellEnd"/>
          </w:p>
          <w:p w:rsidR="00B002E2" w:rsidRDefault="0079279D">
            <w:pPr>
              <w:pStyle w:val="T4dispositie"/>
              <w:jc w:val="left"/>
              <w:rPr>
                <w:lang w:val="fr-FR"/>
              </w:rPr>
            </w:pPr>
            <w:r>
              <w:rPr>
                <w:lang w:val="fr-FR"/>
              </w:rPr>
              <w:t>Prestant</w:t>
            </w:r>
          </w:p>
          <w:p w:rsidR="00B002E2" w:rsidRDefault="0079279D">
            <w:pPr>
              <w:pStyle w:val="T4dispositie"/>
              <w:jc w:val="left"/>
              <w:rPr>
                <w:lang w:val="fr-FR"/>
              </w:rPr>
            </w:pPr>
            <w:r>
              <w:rPr>
                <w:lang w:val="fr-FR"/>
              </w:rPr>
              <w:t>Prestant</w:t>
            </w:r>
          </w:p>
          <w:p w:rsidR="00B002E2" w:rsidRDefault="0079279D">
            <w:pPr>
              <w:pStyle w:val="T4dispositie"/>
              <w:jc w:val="left"/>
              <w:rPr>
                <w:lang w:val="fr-FR"/>
              </w:rPr>
            </w:pPr>
            <w:r>
              <w:rPr>
                <w:lang w:val="fr-FR"/>
              </w:rPr>
              <w:t>Bourdon</w:t>
            </w:r>
          </w:p>
          <w:p w:rsidR="00B002E2" w:rsidRDefault="0079279D">
            <w:pPr>
              <w:pStyle w:val="T4dispositie"/>
              <w:jc w:val="left"/>
              <w:rPr>
                <w:lang w:val="fr-FR"/>
              </w:rPr>
            </w:pPr>
            <w:r>
              <w:rPr>
                <w:lang w:val="fr-FR"/>
              </w:rPr>
              <w:t>Viola</w:t>
            </w:r>
          </w:p>
          <w:p w:rsidR="00B002E2" w:rsidRDefault="0079279D">
            <w:pPr>
              <w:pStyle w:val="T4dispositie"/>
              <w:jc w:val="left"/>
              <w:rPr>
                <w:lang w:val="fr-FR"/>
              </w:rPr>
            </w:pPr>
            <w:proofErr w:type="spellStart"/>
            <w:r>
              <w:rPr>
                <w:lang w:val="fr-FR"/>
              </w:rPr>
              <w:t>Prest</w:t>
            </w:r>
            <w:proofErr w:type="spellEnd"/>
          </w:p>
          <w:p w:rsidR="00B002E2" w:rsidRDefault="0079279D">
            <w:pPr>
              <w:pStyle w:val="T4dispositie"/>
              <w:jc w:val="left"/>
              <w:rPr>
                <w:lang w:val="fr-FR"/>
              </w:rPr>
            </w:pPr>
            <w:proofErr w:type="spellStart"/>
            <w:r>
              <w:rPr>
                <w:lang w:val="fr-FR"/>
              </w:rPr>
              <w:t>Fluit</w:t>
            </w:r>
            <w:proofErr w:type="spellEnd"/>
          </w:p>
          <w:p w:rsidR="00B002E2" w:rsidRDefault="0079279D">
            <w:pPr>
              <w:pStyle w:val="T4dispositie"/>
              <w:jc w:val="left"/>
              <w:rPr>
                <w:lang w:val="fr-FR"/>
              </w:rPr>
            </w:pPr>
            <w:r>
              <w:rPr>
                <w:lang w:val="fr-FR"/>
              </w:rPr>
              <w:t>Flageolet</w:t>
            </w:r>
          </w:p>
          <w:p w:rsidR="00B002E2" w:rsidRDefault="0079279D">
            <w:pPr>
              <w:pStyle w:val="T4dispositie"/>
              <w:jc w:val="left"/>
              <w:rPr>
                <w:lang w:val="fr-FR"/>
              </w:rPr>
            </w:pPr>
            <w:r>
              <w:rPr>
                <w:lang w:val="fr-FR"/>
              </w:rPr>
              <w:t>Basson</w:t>
            </w:r>
          </w:p>
          <w:p w:rsidR="00B002E2" w:rsidRDefault="0079279D">
            <w:pPr>
              <w:pStyle w:val="T4dispositie"/>
              <w:jc w:val="left"/>
              <w:rPr>
                <w:lang w:val="fr-FR"/>
              </w:rPr>
            </w:pPr>
            <w:proofErr w:type="spellStart"/>
            <w:r>
              <w:rPr>
                <w:lang w:val="fr-FR"/>
              </w:rPr>
              <w:t>Euphone</w:t>
            </w:r>
            <w:proofErr w:type="spellEnd"/>
          </w:p>
        </w:tc>
        <w:tc>
          <w:tcPr>
            <w:tcW w:w="536" w:type="dxa"/>
          </w:tcPr>
          <w:p w:rsidR="00B002E2" w:rsidRDefault="00B002E2">
            <w:pPr>
              <w:pStyle w:val="T4dispositie"/>
              <w:jc w:val="left"/>
              <w:rPr>
                <w:lang w:val="fr-FR"/>
              </w:rPr>
            </w:pPr>
          </w:p>
          <w:p w:rsidR="00B002E2" w:rsidRDefault="0079279D">
            <w:pPr>
              <w:pStyle w:val="T4dispositie"/>
              <w:jc w:val="left"/>
              <w:rPr>
                <w:lang w:val="fr-FR"/>
              </w:rPr>
            </w:pPr>
            <w:r>
              <w:rPr>
                <w:lang w:val="fr-FR"/>
              </w:rPr>
              <w:t>16'</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4'</w:t>
            </w:r>
          </w:p>
          <w:p w:rsidR="00B002E2" w:rsidRDefault="0079279D">
            <w:pPr>
              <w:pStyle w:val="T4dispositie"/>
              <w:jc w:val="left"/>
              <w:rPr>
                <w:lang w:val="fr-FR"/>
              </w:rPr>
            </w:pPr>
            <w:r>
              <w:rPr>
                <w:lang w:val="fr-FR"/>
              </w:rPr>
              <w:t>4'</w:t>
            </w:r>
          </w:p>
          <w:p w:rsidR="00B002E2" w:rsidRDefault="0079279D">
            <w:pPr>
              <w:pStyle w:val="T4dispositie"/>
              <w:jc w:val="left"/>
              <w:rPr>
                <w:lang w:val="fr-FR"/>
              </w:rPr>
            </w:pPr>
            <w:r>
              <w:rPr>
                <w:lang w:val="fr-FR"/>
              </w:rPr>
              <w:t>2'</w:t>
            </w:r>
          </w:p>
          <w:p w:rsidR="00B002E2" w:rsidRDefault="0079279D">
            <w:pPr>
              <w:pStyle w:val="T4dispositie"/>
              <w:jc w:val="left"/>
              <w:rPr>
                <w:lang w:val="fr-FR"/>
              </w:rPr>
            </w:pPr>
            <w:r>
              <w:rPr>
                <w:lang w:val="fr-FR"/>
              </w:rPr>
              <w:t>8'</w:t>
            </w:r>
          </w:p>
          <w:p w:rsidR="00B002E2" w:rsidRDefault="0079279D">
            <w:pPr>
              <w:pStyle w:val="T4dispositie"/>
              <w:jc w:val="left"/>
              <w:rPr>
                <w:lang w:val="nl-NL"/>
              </w:rPr>
            </w:pPr>
            <w:r>
              <w:rPr>
                <w:lang w:val="nl-NL"/>
              </w:rPr>
              <w:t>8'</w:t>
            </w:r>
          </w:p>
        </w:tc>
        <w:tc>
          <w:tcPr>
            <w:tcW w:w="1607" w:type="dxa"/>
          </w:tcPr>
          <w:p w:rsidR="00B002E2" w:rsidRDefault="0079279D">
            <w:pPr>
              <w:pStyle w:val="T4dispositie"/>
              <w:jc w:val="left"/>
              <w:rPr>
                <w:i/>
                <w:iCs/>
                <w:lang w:val="nl-NL"/>
              </w:rPr>
            </w:pPr>
            <w:r>
              <w:rPr>
                <w:i/>
                <w:iCs/>
                <w:lang w:val="nl-NL"/>
              </w:rPr>
              <w:t>Bovenklavier</w:t>
            </w:r>
          </w:p>
          <w:p w:rsidR="00B002E2" w:rsidRDefault="0079279D">
            <w:pPr>
              <w:pStyle w:val="T4dispositie"/>
              <w:jc w:val="left"/>
              <w:rPr>
                <w:lang w:val="nl-NL"/>
              </w:rPr>
            </w:pPr>
            <w:proofErr w:type="spellStart"/>
            <w:r>
              <w:rPr>
                <w:lang w:val="nl-NL"/>
              </w:rPr>
              <w:t>Salicionaal</w:t>
            </w:r>
            <w:proofErr w:type="spellEnd"/>
          </w:p>
          <w:p w:rsidR="00B002E2" w:rsidRDefault="0079279D">
            <w:pPr>
              <w:pStyle w:val="T4dispositie"/>
              <w:jc w:val="left"/>
              <w:rPr>
                <w:lang w:val="nl-NL"/>
              </w:rPr>
            </w:pPr>
            <w:r>
              <w:rPr>
                <w:lang w:val="nl-NL"/>
              </w:rPr>
              <w:t>Veldfluit</w:t>
            </w:r>
          </w:p>
          <w:p w:rsidR="00B002E2" w:rsidRDefault="0079279D">
            <w:pPr>
              <w:pStyle w:val="T4dispositie"/>
              <w:jc w:val="left"/>
              <w:rPr>
                <w:lang w:val="fr-FR"/>
              </w:rPr>
            </w:pPr>
            <w:proofErr w:type="spellStart"/>
            <w:r>
              <w:rPr>
                <w:lang w:val="fr-FR"/>
              </w:rPr>
              <w:t>Roerfluit</w:t>
            </w:r>
            <w:proofErr w:type="spellEnd"/>
            <w:r>
              <w:rPr>
                <w:lang w:val="fr-FR"/>
              </w:rPr>
              <w:t>**</w:t>
            </w:r>
          </w:p>
          <w:p w:rsidR="00B002E2" w:rsidRDefault="0079279D">
            <w:pPr>
              <w:pStyle w:val="T4dispositie"/>
              <w:jc w:val="left"/>
              <w:rPr>
                <w:lang w:val="fr-FR"/>
              </w:rPr>
            </w:pPr>
            <w:r>
              <w:rPr>
                <w:lang w:val="fr-FR"/>
              </w:rPr>
              <w:t>Viola</w:t>
            </w:r>
          </w:p>
          <w:p w:rsidR="00B002E2" w:rsidRDefault="0079279D">
            <w:pPr>
              <w:pStyle w:val="T4dispositie"/>
              <w:jc w:val="left"/>
              <w:rPr>
                <w:lang w:val="fr-FR"/>
              </w:rPr>
            </w:pPr>
            <w:r>
              <w:rPr>
                <w:lang w:val="fr-FR"/>
              </w:rPr>
              <w:t>Quint</w:t>
            </w:r>
          </w:p>
          <w:p w:rsidR="00B002E2" w:rsidRDefault="0079279D">
            <w:pPr>
              <w:pStyle w:val="T4dispositie"/>
              <w:jc w:val="left"/>
              <w:rPr>
                <w:lang w:val="fr-FR"/>
              </w:rPr>
            </w:pPr>
            <w:r>
              <w:rPr>
                <w:lang w:val="fr-FR"/>
              </w:rPr>
              <w:t>Flageolet</w:t>
            </w:r>
          </w:p>
          <w:p w:rsidR="00B002E2" w:rsidRDefault="0079279D">
            <w:pPr>
              <w:pStyle w:val="T4dispositie"/>
              <w:jc w:val="left"/>
              <w:rPr>
                <w:lang w:val="nl-NL"/>
              </w:rPr>
            </w:pPr>
            <w:r>
              <w:rPr>
                <w:lang w:val="nl-NL"/>
              </w:rPr>
              <w:t>Harmonica</w:t>
            </w:r>
          </w:p>
        </w:tc>
        <w:tc>
          <w:tcPr>
            <w:tcW w:w="501" w:type="dxa"/>
          </w:tcPr>
          <w:p w:rsidR="00B002E2" w:rsidRDefault="00B002E2">
            <w:pPr>
              <w:pStyle w:val="T4dispositie"/>
              <w:jc w:val="left"/>
              <w:rPr>
                <w:lang w:val="nl-NL"/>
              </w:rPr>
            </w:pP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3'</w:t>
            </w:r>
          </w:p>
          <w:p w:rsidR="00B002E2" w:rsidRDefault="0079279D">
            <w:pPr>
              <w:pStyle w:val="T4dispositie"/>
              <w:jc w:val="left"/>
              <w:rPr>
                <w:lang w:val="nl-NL"/>
              </w:rPr>
            </w:pPr>
            <w:r>
              <w:rPr>
                <w:lang w:val="nl-NL"/>
              </w:rPr>
              <w:t>2'</w:t>
            </w:r>
          </w:p>
          <w:p w:rsidR="00B002E2" w:rsidRDefault="0079279D">
            <w:pPr>
              <w:pStyle w:val="T4dispositie"/>
              <w:jc w:val="left"/>
              <w:rPr>
                <w:lang w:val="nl-NL"/>
              </w:rPr>
            </w:pPr>
            <w:r>
              <w:rPr>
                <w:lang w:val="nl-NL"/>
              </w:rPr>
              <w:t>8'</w:t>
            </w:r>
          </w:p>
        </w:tc>
        <w:tc>
          <w:tcPr>
            <w:tcW w:w="1668" w:type="dxa"/>
          </w:tcPr>
          <w:p w:rsidR="00B002E2" w:rsidRDefault="0079279D">
            <w:pPr>
              <w:pStyle w:val="T4dispositie"/>
              <w:jc w:val="left"/>
              <w:rPr>
                <w:i/>
                <w:iCs/>
                <w:lang w:val="nl-NL"/>
              </w:rPr>
            </w:pPr>
            <w:r>
              <w:rPr>
                <w:i/>
                <w:iCs/>
                <w:lang w:val="nl-NL"/>
              </w:rPr>
              <w:t>Pedaal</w:t>
            </w:r>
          </w:p>
          <w:p w:rsidR="00B002E2" w:rsidRDefault="0079279D">
            <w:pPr>
              <w:pStyle w:val="T4dispositie"/>
              <w:jc w:val="left"/>
              <w:rPr>
                <w:lang w:val="nl-NL"/>
              </w:rPr>
            </w:pPr>
            <w:r>
              <w:rPr>
                <w:lang w:val="nl-NL"/>
              </w:rPr>
              <w:t>Subbas</w:t>
            </w:r>
          </w:p>
          <w:p w:rsidR="00B002E2" w:rsidRDefault="0079279D">
            <w:pPr>
              <w:pStyle w:val="T4dispositie"/>
              <w:jc w:val="left"/>
              <w:rPr>
                <w:lang w:val="nl-NL"/>
              </w:rPr>
            </w:pPr>
            <w:r>
              <w:rPr>
                <w:lang w:val="nl-NL"/>
              </w:rPr>
              <w:t>Open</w:t>
            </w:r>
          </w:p>
          <w:p w:rsidR="00B002E2" w:rsidRDefault="0079279D">
            <w:pPr>
              <w:pStyle w:val="T4dispositie"/>
              <w:jc w:val="left"/>
              <w:rPr>
                <w:lang w:val="nl-NL"/>
              </w:rPr>
            </w:pPr>
            <w:r>
              <w:rPr>
                <w:lang w:val="nl-NL"/>
              </w:rPr>
              <w:t>Openfluit</w:t>
            </w:r>
          </w:p>
          <w:p w:rsidR="00B002E2" w:rsidRDefault="0079279D">
            <w:pPr>
              <w:pStyle w:val="T4dispositie"/>
              <w:jc w:val="left"/>
              <w:rPr>
                <w:lang w:val="nl-NL"/>
              </w:rPr>
            </w:pPr>
            <w:r>
              <w:rPr>
                <w:lang w:val="nl-NL"/>
              </w:rPr>
              <w:t xml:space="preserve">Open </w:t>
            </w:r>
            <w:proofErr w:type="spellStart"/>
            <w:r>
              <w:rPr>
                <w:lang w:val="nl-NL"/>
              </w:rPr>
              <w:t>quint</w:t>
            </w:r>
            <w:proofErr w:type="spellEnd"/>
          </w:p>
          <w:p w:rsidR="00B002E2" w:rsidRDefault="0079279D">
            <w:pPr>
              <w:pStyle w:val="T4dispositie"/>
              <w:jc w:val="left"/>
              <w:rPr>
                <w:lang w:val="nl-NL"/>
              </w:rPr>
            </w:pPr>
            <w:proofErr w:type="spellStart"/>
            <w:r>
              <w:rPr>
                <w:lang w:val="nl-NL"/>
              </w:rPr>
              <w:t>Octav</w:t>
            </w:r>
            <w:proofErr w:type="spellEnd"/>
          </w:p>
          <w:p w:rsidR="00B002E2" w:rsidRDefault="0079279D">
            <w:pPr>
              <w:pStyle w:val="T4dispositie"/>
              <w:jc w:val="left"/>
              <w:rPr>
                <w:lang w:val="nl-NL"/>
              </w:rPr>
            </w:pPr>
            <w:proofErr w:type="spellStart"/>
            <w:r>
              <w:rPr>
                <w:lang w:val="nl-NL"/>
              </w:rPr>
              <w:t>Bazuijn</w:t>
            </w:r>
            <w:proofErr w:type="spellEnd"/>
          </w:p>
          <w:p w:rsidR="00B002E2" w:rsidRDefault="0079279D">
            <w:pPr>
              <w:pStyle w:val="T4dispositie"/>
              <w:jc w:val="left"/>
              <w:rPr>
                <w:lang w:val="nl-NL"/>
              </w:rPr>
            </w:pPr>
            <w:r>
              <w:rPr>
                <w:lang w:val="nl-NL"/>
              </w:rPr>
              <w:t>Trompet</w:t>
            </w:r>
          </w:p>
          <w:p w:rsidR="00B002E2" w:rsidRDefault="0079279D">
            <w:pPr>
              <w:pStyle w:val="T4dispositie"/>
              <w:jc w:val="left"/>
              <w:rPr>
                <w:lang w:val="nl-NL"/>
              </w:rPr>
            </w:pPr>
            <w:proofErr w:type="spellStart"/>
            <w:r>
              <w:rPr>
                <w:lang w:val="nl-NL"/>
              </w:rPr>
              <w:t>Clairon</w:t>
            </w:r>
            <w:proofErr w:type="spellEnd"/>
          </w:p>
        </w:tc>
        <w:tc>
          <w:tcPr>
            <w:tcW w:w="560" w:type="dxa"/>
          </w:tcPr>
          <w:p w:rsidR="00B002E2" w:rsidRDefault="00B002E2">
            <w:pPr>
              <w:pStyle w:val="T4dispositie"/>
              <w:jc w:val="left"/>
              <w:rPr>
                <w:lang w:val="nl-NL"/>
              </w:rPr>
            </w:pPr>
          </w:p>
          <w:p w:rsidR="00B002E2" w:rsidRDefault="0079279D">
            <w:pPr>
              <w:pStyle w:val="T4dispositie"/>
              <w:jc w:val="left"/>
              <w:rPr>
                <w:lang w:val="nl-NL"/>
              </w:rPr>
            </w:pPr>
            <w:r>
              <w:rPr>
                <w:lang w:val="nl-NL"/>
              </w:rPr>
              <w:t>16'</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3’</w:t>
            </w:r>
          </w:p>
          <w:p w:rsidR="00B002E2" w:rsidRDefault="0079279D">
            <w:pPr>
              <w:pStyle w:val="T4dispositie"/>
              <w:jc w:val="left"/>
              <w:rPr>
                <w:lang w:val="nl-NL"/>
              </w:rPr>
            </w:pPr>
            <w:r>
              <w:rPr>
                <w:lang w:val="nl-NL"/>
              </w:rPr>
              <w:t>2'</w:t>
            </w:r>
          </w:p>
          <w:p w:rsidR="00B002E2" w:rsidRDefault="0079279D">
            <w:pPr>
              <w:pStyle w:val="T4dispositie"/>
              <w:jc w:val="left"/>
              <w:rPr>
                <w:lang w:val="nl-NL"/>
              </w:rPr>
            </w:pPr>
            <w:r>
              <w:rPr>
                <w:lang w:val="nl-NL"/>
              </w:rPr>
              <w:t>16'</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tc>
      </w:tr>
    </w:tbl>
    <w:p w:rsidR="00B002E2" w:rsidRDefault="00B002E2">
      <w:pPr>
        <w:pStyle w:val="T4dispositie"/>
        <w:jc w:val="left"/>
        <w:rPr>
          <w:lang w:val="nl-NL"/>
        </w:rPr>
      </w:pPr>
    </w:p>
    <w:p w:rsidR="00B002E2" w:rsidRDefault="0079279D">
      <w:pPr>
        <w:pStyle w:val="T4dispositie"/>
        <w:jc w:val="left"/>
        <w:rPr>
          <w:lang w:val="nl-NL"/>
        </w:rPr>
      </w:pPr>
      <w:proofErr w:type="gramStart"/>
      <w:r>
        <w:rPr>
          <w:lang w:val="nl-NL"/>
        </w:rPr>
        <w:t>werkt</w:t>
      </w:r>
      <w:proofErr w:type="gramEnd"/>
      <w:r>
        <w:rPr>
          <w:lang w:val="nl-NL"/>
        </w:rPr>
        <w:t xml:space="preserve">. </w:t>
      </w:r>
      <w:proofErr w:type="gramStart"/>
      <w:r>
        <w:rPr>
          <w:lang w:val="nl-NL"/>
        </w:rPr>
        <w:t>registers</w:t>
      </w:r>
      <w:proofErr w:type="gramEnd"/>
    </w:p>
    <w:p w:rsidR="00B002E2" w:rsidRDefault="0079279D">
      <w:pPr>
        <w:pStyle w:val="T4dispositie"/>
        <w:jc w:val="left"/>
        <w:rPr>
          <w:lang w:val="nl-NL"/>
        </w:rPr>
      </w:pPr>
      <w:proofErr w:type="spellStart"/>
      <w:proofErr w:type="gramStart"/>
      <w:r>
        <w:rPr>
          <w:lang w:val="nl-NL"/>
        </w:rPr>
        <w:t>calcantklok</w:t>
      </w:r>
      <w:proofErr w:type="spellEnd"/>
      <w:proofErr w:type="gramEnd"/>
    </w:p>
    <w:p w:rsidR="00B002E2" w:rsidRDefault="0079279D">
      <w:pPr>
        <w:pStyle w:val="T4dispositie"/>
        <w:jc w:val="left"/>
        <w:rPr>
          <w:lang w:val="nl-NL"/>
        </w:rPr>
      </w:pPr>
      <w:proofErr w:type="gramStart"/>
      <w:r>
        <w:rPr>
          <w:lang w:val="nl-NL"/>
        </w:rPr>
        <w:t>koppeltreden</w:t>
      </w:r>
      <w:proofErr w:type="gramEnd"/>
      <w:r>
        <w:rPr>
          <w:lang w:val="nl-NL"/>
        </w:rPr>
        <w:t xml:space="preserve"> onderklavier aan Pedaal, </w:t>
      </w:r>
      <w:proofErr w:type="spellStart"/>
      <w:r>
        <w:rPr>
          <w:lang w:val="nl-NL"/>
        </w:rPr>
        <w:t>middenklavier</w:t>
      </w:r>
      <w:proofErr w:type="spellEnd"/>
      <w:r>
        <w:rPr>
          <w:lang w:val="nl-NL"/>
        </w:rPr>
        <w:t xml:space="preserve"> aan </w:t>
      </w:r>
      <w:proofErr w:type="spellStart"/>
      <w:r>
        <w:rPr>
          <w:lang w:val="nl-NL"/>
        </w:rPr>
        <w:t>onderklavier</w:t>
      </w:r>
      <w:proofErr w:type="spellEnd"/>
      <w:r>
        <w:rPr>
          <w:lang w:val="nl-NL"/>
        </w:rPr>
        <w:t xml:space="preserve">, </w:t>
      </w:r>
      <w:proofErr w:type="spellStart"/>
      <w:r>
        <w:rPr>
          <w:lang w:val="nl-NL"/>
        </w:rPr>
        <w:t>zoodat</w:t>
      </w:r>
      <w:proofErr w:type="spellEnd"/>
      <w:r>
        <w:rPr>
          <w:lang w:val="nl-NL"/>
        </w:rPr>
        <w:t xml:space="preserve"> men op </w:t>
      </w:r>
      <w:proofErr w:type="spellStart"/>
      <w:r>
        <w:rPr>
          <w:lang w:val="nl-NL"/>
        </w:rPr>
        <w:t>onderklavier</w:t>
      </w:r>
      <w:proofErr w:type="spellEnd"/>
      <w:r>
        <w:rPr>
          <w:lang w:val="nl-NL"/>
        </w:rPr>
        <w:t xml:space="preserve"> moet spelen</w:t>
      </w:r>
    </w:p>
    <w:p w:rsidR="00B002E2" w:rsidRDefault="00B002E2">
      <w:pPr>
        <w:pStyle w:val="T4dispositie"/>
        <w:jc w:val="left"/>
        <w:rPr>
          <w:lang w:val="nl-NL"/>
        </w:rPr>
      </w:pPr>
    </w:p>
    <w:p w:rsidR="00B002E2" w:rsidRDefault="0079279D">
      <w:pPr>
        <w:pStyle w:val="T4dispositie"/>
        <w:jc w:val="left"/>
        <w:rPr>
          <w:lang w:val="nl-NL"/>
        </w:rPr>
      </w:pPr>
      <w:r>
        <w:rPr>
          <w:lang w:val="nl-NL"/>
        </w:rPr>
        <w:t xml:space="preserve">* ‘opgezet tot 16 </w:t>
      </w:r>
      <w:proofErr w:type="spellStart"/>
      <w:r>
        <w:rPr>
          <w:lang w:val="nl-NL"/>
        </w:rPr>
        <w:t>vts</w:t>
      </w:r>
      <w:proofErr w:type="spellEnd"/>
      <w:r>
        <w:rPr>
          <w:lang w:val="nl-NL"/>
        </w:rPr>
        <w:t>’</w:t>
      </w:r>
    </w:p>
    <w:p w:rsidR="00B002E2" w:rsidRDefault="0079279D">
      <w:pPr>
        <w:pStyle w:val="T4dispositie"/>
        <w:jc w:val="left"/>
        <w:rPr>
          <w:lang w:val="nl-NL"/>
        </w:rPr>
      </w:pPr>
      <w:r>
        <w:rPr>
          <w:lang w:val="nl-NL"/>
        </w:rPr>
        <w:t>** moet waarschijnlijk 8’ zijn</w:t>
      </w:r>
    </w:p>
    <w:p w:rsidR="00B002E2" w:rsidRDefault="00B002E2">
      <w:pPr>
        <w:pStyle w:val="T1"/>
        <w:jc w:val="left"/>
        <w:rPr>
          <w:lang w:val="nl-NL"/>
        </w:rPr>
      </w:pPr>
    </w:p>
    <w:p w:rsidR="00B002E2" w:rsidRDefault="0079279D">
      <w:pPr>
        <w:pStyle w:val="T1"/>
        <w:jc w:val="left"/>
        <w:rPr>
          <w:lang w:val="nl-NL"/>
        </w:rPr>
      </w:pPr>
      <w:proofErr w:type="spellStart"/>
      <w:r>
        <w:rPr>
          <w:lang w:val="nl-NL"/>
        </w:rPr>
        <w:t>Maarschalkerweerd</w:t>
      </w:r>
      <w:proofErr w:type="spellEnd"/>
      <w:r>
        <w:rPr>
          <w:lang w:val="nl-NL"/>
        </w:rPr>
        <w:t xml:space="preserve"> &amp; Zn 1883</w:t>
      </w:r>
    </w:p>
    <w:p w:rsidR="00B002E2" w:rsidRDefault="0079279D">
      <w:pPr>
        <w:pStyle w:val="T1"/>
        <w:jc w:val="left"/>
        <w:rPr>
          <w:lang w:val="nl-NL"/>
        </w:rPr>
      </w:pPr>
      <w:r>
        <w:rPr>
          <w:lang w:val="nl-NL"/>
        </w:rPr>
        <w:t>.</w:t>
      </w:r>
      <w:r>
        <w:rPr>
          <w:lang w:val="nl-NL"/>
        </w:rPr>
        <w:tab/>
      </w:r>
      <w:proofErr w:type="gramStart"/>
      <w:r>
        <w:rPr>
          <w:lang w:val="nl-NL"/>
        </w:rPr>
        <w:t>vrijstaande</w:t>
      </w:r>
      <w:proofErr w:type="gramEnd"/>
      <w:r>
        <w:rPr>
          <w:lang w:val="nl-NL"/>
        </w:rPr>
        <w:t xml:space="preserve"> speeltafel verplaatst</w:t>
      </w:r>
    </w:p>
    <w:p w:rsidR="00B002E2" w:rsidRDefault="0079279D">
      <w:pPr>
        <w:pStyle w:val="T1"/>
        <w:jc w:val="left"/>
        <w:rPr>
          <w:lang w:val="nl-NL"/>
        </w:rPr>
      </w:pPr>
      <w:r>
        <w:rPr>
          <w:lang w:val="nl-NL"/>
        </w:rPr>
        <w:t>.</w:t>
      </w:r>
      <w:r>
        <w:rPr>
          <w:lang w:val="nl-NL"/>
        </w:rPr>
        <w:tab/>
      </w:r>
      <w:proofErr w:type="gramStart"/>
      <w:r>
        <w:rPr>
          <w:lang w:val="nl-NL"/>
        </w:rPr>
        <w:t>mogelijk</w:t>
      </w:r>
      <w:proofErr w:type="gramEnd"/>
      <w:r>
        <w:rPr>
          <w:lang w:val="nl-NL"/>
        </w:rPr>
        <w:t xml:space="preserve"> bij die gelegenheid dispositie gewijzigd</w:t>
      </w:r>
    </w:p>
    <w:p w:rsidR="00B002E2" w:rsidRDefault="00B002E2">
      <w:pPr>
        <w:pStyle w:val="T1"/>
        <w:jc w:val="left"/>
        <w:rPr>
          <w:lang w:val="nl-NL"/>
        </w:rPr>
      </w:pPr>
    </w:p>
    <w:p w:rsidR="00B002E2" w:rsidRDefault="0079279D">
      <w:pPr>
        <w:pStyle w:val="T1"/>
        <w:jc w:val="left"/>
        <w:rPr>
          <w:lang w:val="nl-NL"/>
        </w:rPr>
      </w:pPr>
      <w:r>
        <w:rPr>
          <w:lang w:val="nl-NL"/>
        </w:rPr>
        <w:t xml:space="preserve">Dispositie volgens Van 't </w:t>
      </w:r>
      <w:proofErr w:type="spellStart"/>
      <w:r>
        <w:rPr>
          <w:lang w:val="nl-NL"/>
        </w:rPr>
        <w:t>Kruijs</w:t>
      </w:r>
      <w:proofErr w:type="spellEnd"/>
      <w:r>
        <w:rPr>
          <w:lang w:val="nl-NL"/>
        </w:rPr>
        <w:t xml:space="preserve"> 1885</w:t>
      </w:r>
    </w:p>
    <w:tbl>
      <w:tblPr>
        <w:tblW w:w="0" w:type="auto"/>
        <w:tblLayout w:type="fixed"/>
        <w:tblLook w:val="0000" w:firstRow="0" w:lastRow="0" w:firstColumn="0" w:lastColumn="0" w:noHBand="0" w:noVBand="0"/>
      </w:tblPr>
      <w:tblGrid>
        <w:gridCol w:w="1526"/>
        <w:gridCol w:w="567"/>
        <w:gridCol w:w="1559"/>
        <w:gridCol w:w="536"/>
        <w:gridCol w:w="1607"/>
        <w:gridCol w:w="501"/>
        <w:gridCol w:w="1668"/>
        <w:gridCol w:w="560"/>
      </w:tblGrid>
      <w:tr w:rsidR="00B002E2">
        <w:tc>
          <w:tcPr>
            <w:tcW w:w="1526" w:type="dxa"/>
          </w:tcPr>
          <w:p w:rsidR="00B002E2" w:rsidRDefault="0079279D">
            <w:pPr>
              <w:pStyle w:val="T4dispositie"/>
              <w:jc w:val="left"/>
              <w:rPr>
                <w:i/>
                <w:iCs/>
                <w:lang w:val="fr-FR"/>
              </w:rPr>
            </w:pPr>
            <w:proofErr w:type="spellStart"/>
            <w:r>
              <w:rPr>
                <w:i/>
                <w:iCs/>
                <w:lang w:val="fr-FR"/>
              </w:rPr>
              <w:t>Hoofdmanuaal</w:t>
            </w:r>
            <w:proofErr w:type="spellEnd"/>
          </w:p>
          <w:p w:rsidR="00B002E2" w:rsidRDefault="0079279D">
            <w:pPr>
              <w:pStyle w:val="T4dispositie"/>
              <w:jc w:val="left"/>
              <w:rPr>
                <w:lang w:val="fr-FR"/>
              </w:rPr>
            </w:pPr>
            <w:r>
              <w:rPr>
                <w:lang w:val="fr-FR"/>
              </w:rPr>
              <w:t>Bourdon</w:t>
            </w:r>
          </w:p>
          <w:p w:rsidR="00B002E2" w:rsidRDefault="0079279D">
            <w:pPr>
              <w:pStyle w:val="T4dispositie"/>
              <w:jc w:val="left"/>
              <w:rPr>
                <w:lang w:val="fr-FR"/>
              </w:rPr>
            </w:pPr>
            <w:r>
              <w:rPr>
                <w:lang w:val="fr-FR"/>
              </w:rPr>
              <w:t>Viola</w:t>
            </w:r>
          </w:p>
          <w:p w:rsidR="00B002E2" w:rsidRDefault="0079279D">
            <w:pPr>
              <w:pStyle w:val="T4dispositie"/>
              <w:jc w:val="left"/>
              <w:rPr>
                <w:lang w:val="fr-FR"/>
              </w:rPr>
            </w:pPr>
            <w:r>
              <w:rPr>
                <w:lang w:val="fr-FR"/>
              </w:rPr>
              <w:t>Prestant</w:t>
            </w:r>
          </w:p>
          <w:p w:rsidR="00B002E2" w:rsidRDefault="0079279D">
            <w:pPr>
              <w:pStyle w:val="T4dispositie"/>
              <w:jc w:val="left"/>
              <w:rPr>
                <w:lang w:val="fr-FR"/>
              </w:rPr>
            </w:pPr>
            <w:proofErr w:type="spellStart"/>
            <w:r>
              <w:rPr>
                <w:lang w:val="fr-FR"/>
              </w:rPr>
              <w:t>Fluit</w:t>
            </w:r>
            <w:proofErr w:type="spellEnd"/>
          </w:p>
          <w:p w:rsidR="00B002E2" w:rsidRDefault="0079279D">
            <w:pPr>
              <w:pStyle w:val="T4dispositie"/>
              <w:jc w:val="left"/>
              <w:rPr>
                <w:lang w:val="fr-FR"/>
              </w:rPr>
            </w:pPr>
            <w:proofErr w:type="spellStart"/>
            <w:r>
              <w:rPr>
                <w:lang w:val="fr-FR"/>
              </w:rPr>
              <w:t>Quintadena</w:t>
            </w:r>
            <w:proofErr w:type="spellEnd"/>
          </w:p>
          <w:p w:rsidR="00B002E2" w:rsidRDefault="0079279D">
            <w:pPr>
              <w:pStyle w:val="T4dispositie"/>
              <w:jc w:val="left"/>
              <w:rPr>
                <w:lang w:val="nl-NL"/>
              </w:rPr>
            </w:pPr>
            <w:r>
              <w:rPr>
                <w:lang w:val="nl-NL"/>
              </w:rPr>
              <w:t>Prestant</w:t>
            </w:r>
          </w:p>
          <w:p w:rsidR="00B002E2" w:rsidRDefault="0079279D">
            <w:pPr>
              <w:pStyle w:val="T4dispositie"/>
              <w:jc w:val="left"/>
              <w:rPr>
                <w:lang w:val="nl-NL"/>
              </w:rPr>
            </w:pPr>
            <w:r>
              <w:rPr>
                <w:lang w:val="nl-NL"/>
              </w:rPr>
              <w:t>Fluit</w:t>
            </w:r>
          </w:p>
          <w:p w:rsidR="00B002E2" w:rsidRDefault="0079279D">
            <w:pPr>
              <w:pStyle w:val="T4dispositie"/>
              <w:jc w:val="left"/>
              <w:rPr>
                <w:lang w:val="nl-NL"/>
              </w:rPr>
            </w:pPr>
            <w:r>
              <w:rPr>
                <w:lang w:val="nl-NL"/>
              </w:rPr>
              <w:t>Octaaf</w:t>
            </w:r>
          </w:p>
          <w:p w:rsidR="00B002E2" w:rsidRDefault="0079279D">
            <w:pPr>
              <w:pStyle w:val="T4dispositie"/>
              <w:jc w:val="left"/>
              <w:rPr>
                <w:lang w:val="nl-NL"/>
              </w:rPr>
            </w:pPr>
            <w:r>
              <w:rPr>
                <w:lang w:val="nl-NL"/>
              </w:rPr>
              <w:t>Mixtuur</w:t>
            </w:r>
          </w:p>
          <w:p w:rsidR="00B002E2" w:rsidRDefault="0079279D">
            <w:pPr>
              <w:pStyle w:val="T4dispositie"/>
              <w:jc w:val="left"/>
            </w:pPr>
            <w:proofErr w:type="spellStart"/>
            <w:r>
              <w:t>Bazuin</w:t>
            </w:r>
            <w:proofErr w:type="spellEnd"/>
          </w:p>
          <w:p w:rsidR="00B002E2" w:rsidRDefault="0079279D">
            <w:pPr>
              <w:pStyle w:val="T4dispositie"/>
              <w:jc w:val="left"/>
            </w:pPr>
            <w:proofErr w:type="spellStart"/>
            <w:r>
              <w:t>Trompet</w:t>
            </w:r>
            <w:proofErr w:type="spellEnd"/>
          </w:p>
        </w:tc>
        <w:tc>
          <w:tcPr>
            <w:tcW w:w="567" w:type="dxa"/>
          </w:tcPr>
          <w:p w:rsidR="00B002E2" w:rsidRDefault="00B002E2">
            <w:pPr>
              <w:pStyle w:val="T4dispositie"/>
              <w:jc w:val="left"/>
            </w:pPr>
          </w:p>
          <w:p w:rsidR="00B002E2" w:rsidRDefault="0079279D">
            <w:pPr>
              <w:pStyle w:val="T4dispositie"/>
              <w:jc w:val="left"/>
            </w:pPr>
            <w:r>
              <w:t>16'</w:t>
            </w:r>
          </w:p>
          <w:p w:rsidR="00B002E2" w:rsidRDefault="0079279D">
            <w:pPr>
              <w:pStyle w:val="T4dispositie"/>
              <w:jc w:val="left"/>
            </w:pPr>
            <w:r>
              <w:t>16'</w:t>
            </w:r>
          </w:p>
          <w:p w:rsidR="00B002E2" w:rsidRDefault="0079279D">
            <w:pPr>
              <w:pStyle w:val="T4dispositie"/>
              <w:jc w:val="left"/>
            </w:pPr>
            <w:r>
              <w:t>8'</w:t>
            </w:r>
          </w:p>
          <w:p w:rsidR="00B002E2" w:rsidRDefault="0079279D">
            <w:pPr>
              <w:pStyle w:val="T4dispositie"/>
              <w:jc w:val="left"/>
            </w:pPr>
            <w:r>
              <w:t>8'</w:t>
            </w:r>
          </w:p>
          <w:p w:rsidR="00B002E2" w:rsidRDefault="0079279D">
            <w:pPr>
              <w:pStyle w:val="T4dispositie"/>
              <w:jc w:val="left"/>
            </w:pPr>
            <w:r>
              <w:t>8'</w:t>
            </w:r>
          </w:p>
          <w:p w:rsidR="00B002E2" w:rsidRDefault="0079279D">
            <w:pPr>
              <w:pStyle w:val="T4dispositie"/>
              <w:jc w:val="left"/>
            </w:pPr>
            <w:r>
              <w:t>4'</w:t>
            </w:r>
          </w:p>
          <w:p w:rsidR="00B002E2" w:rsidRDefault="0079279D">
            <w:pPr>
              <w:pStyle w:val="T4dispositie"/>
              <w:jc w:val="left"/>
            </w:pPr>
            <w:r>
              <w:t>4'</w:t>
            </w:r>
          </w:p>
          <w:p w:rsidR="00B002E2" w:rsidRDefault="0079279D">
            <w:pPr>
              <w:pStyle w:val="T4dispositie"/>
              <w:jc w:val="left"/>
            </w:pPr>
            <w:r>
              <w:t>2'</w:t>
            </w:r>
          </w:p>
          <w:p w:rsidR="00B002E2" w:rsidRDefault="0079279D">
            <w:pPr>
              <w:pStyle w:val="T4dispositie"/>
              <w:jc w:val="left"/>
            </w:pPr>
            <w:r>
              <w:t xml:space="preserve">4 </w:t>
            </w:r>
            <w:proofErr w:type="spellStart"/>
            <w:r>
              <w:t>st.</w:t>
            </w:r>
            <w:proofErr w:type="spellEnd"/>
          </w:p>
          <w:p w:rsidR="00B002E2" w:rsidRDefault="0079279D">
            <w:pPr>
              <w:pStyle w:val="T4dispositie"/>
              <w:jc w:val="left"/>
              <w:rPr>
                <w:lang w:val="nl-NL"/>
              </w:rPr>
            </w:pPr>
            <w:r>
              <w:rPr>
                <w:lang w:val="nl-NL"/>
              </w:rPr>
              <w:t>16'</w:t>
            </w:r>
          </w:p>
          <w:p w:rsidR="00B002E2" w:rsidRDefault="0079279D">
            <w:pPr>
              <w:pStyle w:val="T4dispositie"/>
              <w:jc w:val="left"/>
              <w:rPr>
                <w:lang w:val="nl-NL"/>
              </w:rPr>
            </w:pPr>
            <w:r>
              <w:rPr>
                <w:lang w:val="nl-NL"/>
              </w:rPr>
              <w:t>8'</w:t>
            </w:r>
          </w:p>
        </w:tc>
        <w:tc>
          <w:tcPr>
            <w:tcW w:w="1559" w:type="dxa"/>
          </w:tcPr>
          <w:p w:rsidR="00B002E2" w:rsidRDefault="0079279D">
            <w:pPr>
              <w:pStyle w:val="T4dispositie"/>
              <w:jc w:val="left"/>
              <w:rPr>
                <w:i/>
                <w:iCs/>
                <w:lang w:val="nl-NL"/>
              </w:rPr>
            </w:pPr>
            <w:r>
              <w:rPr>
                <w:i/>
                <w:iCs/>
                <w:lang w:val="nl-NL"/>
              </w:rPr>
              <w:t>Bovenmanuaal*</w:t>
            </w:r>
          </w:p>
          <w:p w:rsidR="00B002E2" w:rsidRDefault="0079279D">
            <w:pPr>
              <w:pStyle w:val="T4dispositie"/>
              <w:jc w:val="left"/>
              <w:rPr>
                <w:lang w:val="fr-FR"/>
              </w:rPr>
            </w:pPr>
            <w:r>
              <w:rPr>
                <w:lang w:val="fr-FR"/>
              </w:rPr>
              <w:t>Prestant</w:t>
            </w:r>
          </w:p>
          <w:p w:rsidR="00B002E2" w:rsidRDefault="0079279D">
            <w:pPr>
              <w:pStyle w:val="T4dispositie"/>
              <w:jc w:val="left"/>
              <w:rPr>
                <w:lang w:val="fr-FR"/>
              </w:rPr>
            </w:pPr>
            <w:r>
              <w:rPr>
                <w:lang w:val="fr-FR"/>
              </w:rPr>
              <w:t>Prestant</w:t>
            </w:r>
          </w:p>
          <w:p w:rsidR="00B002E2" w:rsidRDefault="0079279D">
            <w:pPr>
              <w:pStyle w:val="T4dispositie"/>
              <w:jc w:val="left"/>
              <w:rPr>
                <w:lang w:val="fr-FR"/>
              </w:rPr>
            </w:pPr>
            <w:r>
              <w:rPr>
                <w:lang w:val="fr-FR"/>
              </w:rPr>
              <w:t>Bourdon</w:t>
            </w:r>
          </w:p>
          <w:p w:rsidR="00B002E2" w:rsidRDefault="0079279D">
            <w:pPr>
              <w:pStyle w:val="T4dispositie"/>
              <w:jc w:val="left"/>
              <w:rPr>
                <w:lang w:val="fr-FR"/>
              </w:rPr>
            </w:pPr>
            <w:r>
              <w:rPr>
                <w:lang w:val="fr-FR"/>
              </w:rPr>
              <w:t>Viola</w:t>
            </w:r>
          </w:p>
          <w:p w:rsidR="00B002E2" w:rsidRDefault="0079279D">
            <w:pPr>
              <w:pStyle w:val="T4dispositie"/>
              <w:jc w:val="left"/>
              <w:rPr>
                <w:lang w:val="fr-FR"/>
              </w:rPr>
            </w:pPr>
            <w:r>
              <w:rPr>
                <w:lang w:val="fr-FR"/>
              </w:rPr>
              <w:t>Prestant</w:t>
            </w:r>
          </w:p>
          <w:p w:rsidR="00B002E2" w:rsidRDefault="0079279D">
            <w:pPr>
              <w:pStyle w:val="T4dispositie"/>
              <w:jc w:val="left"/>
              <w:rPr>
                <w:lang w:val="fr-FR"/>
              </w:rPr>
            </w:pPr>
            <w:proofErr w:type="spellStart"/>
            <w:r>
              <w:rPr>
                <w:lang w:val="fr-FR"/>
              </w:rPr>
              <w:t>Fluit</w:t>
            </w:r>
            <w:proofErr w:type="spellEnd"/>
          </w:p>
          <w:p w:rsidR="00B002E2" w:rsidRDefault="0079279D">
            <w:pPr>
              <w:pStyle w:val="T4dispositie"/>
              <w:jc w:val="left"/>
              <w:rPr>
                <w:lang w:val="fr-FR"/>
              </w:rPr>
            </w:pPr>
            <w:r>
              <w:rPr>
                <w:lang w:val="fr-FR"/>
              </w:rPr>
              <w:t>Flageolet</w:t>
            </w:r>
          </w:p>
          <w:p w:rsidR="00B002E2" w:rsidRDefault="0079279D">
            <w:pPr>
              <w:pStyle w:val="T4dispositie"/>
              <w:jc w:val="left"/>
              <w:rPr>
                <w:lang w:val="fr-FR"/>
              </w:rPr>
            </w:pPr>
            <w:r>
              <w:rPr>
                <w:lang w:val="fr-FR"/>
              </w:rPr>
              <w:t>Basson</w:t>
            </w:r>
          </w:p>
          <w:p w:rsidR="00B002E2" w:rsidRDefault="0079279D">
            <w:pPr>
              <w:pStyle w:val="T4dispositie"/>
              <w:jc w:val="left"/>
              <w:rPr>
                <w:lang w:val="fr-FR"/>
              </w:rPr>
            </w:pPr>
            <w:proofErr w:type="spellStart"/>
            <w:r>
              <w:rPr>
                <w:lang w:val="fr-FR"/>
              </w:rPr>
              <w:t>Euphone</w:t>
            </w:r>
            <w:proofErr w:type="spellEnd"/>
          </w:p>
        </w:tc>
        <w:tc>
          <w:tcPr>
            <w:tcW w:w="536" w:type="dxa"/>
          </w:tcPr>
          <w:p w:rsidR="00B002E2" w:rsidRDefault="00B002E2">
            <w:pPr>
              <w:pStyle w:val="T4dispositie"/>
              <w:jc w:val="left"/>
              <w:rPr>
                <w:lang w:val="fr-FR"/>
              </w:rPr>
            </w:pPr>
          </w:p>
          <w:p w:rsidR="00B002E2" w:rsidRDefault="0079279D">
            <w:pPr>
              <w:pStyle w:val="T4dispositie"/>
              <w:jc w:val="left"/>
              <w:rPr>
                <w:lang w:val="fr-FR"/>
              </w:rPr>
            </w:pPr>
            <w:r>
              <w:rPr>
                <w:lang w:val="fr-FR"/>
              </w:rPr>
              <w:t>16'</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4'</w:t>
            </w:r>
          </w:p>
          <w:p w:rsidR="00B002E2" w:rsidRDefault="0079279D">
            <w:pPr>
              <w:pStyle w:val="T4dispositie"/>
              <w:jc w:val="left"/>
              <w:rPr>
                <w:lang w:val="fr-FR"/>
              </w:rPr>
            </w:pPr>
            <w:r>
              <w:rPr>
                <w:lang w:val="fr-FR"/>
              </w:rPr>
              <w:t>4'</w:t>
            </w:r>
          </w:p>
          <w:p w:rsidR="00B002E2" w:rsidRDefault="0079279D">
            <w:pPr>
              <w:pStyle w:val="T4dispositie"/>
              <w:jc w:val="left"/>
              <w:rPr>
                <w:lang w:val="fr-FR"/>
              </w:rPr>
            </w:pPr>
            <w:r>
              <w:rPr>
                <w:lang w:val="fr-FR"/>
              </w:rPr>
              <w:t>2'</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tc>
        <w:tc>
          <w:tcPr>
            <w:tcW w:w="1607" w:type="dxa"/>
          </w:tcPr>
          <w:p w:rsidR="00B002E2" w:rsidRDefault="0079279D">
            <w:pPr>
              <w:pStyle w:val="T4dispositie"/>
              <w:jc w:val="left"/>
              <w:rPr>
                <w:i/>
                <w:iCs/>
                <w:lang w:val="fr-FR"/>
              </w:rPr>
            </w:pPr>
            <w:proofErr w:type="spellStart"/>
            <w:r>
              <w:rPr>
                <w:i/>
                <w:iCs/>
                <w:lang w:val="fr-FR"/>
              </w:rPr>
              <w:t>Rugwerk</w:t>
            </w:r>
            <w:proofErr w:type="spellEnd"/>
            <w:r>
              <w:rPr>
                <w:i/>
                <w:iCs/>
                <w:lang w:val="fr-FR"/>
              </w:rPr>
              <w:t>**</w:t>
            </w:r>
          </w:p>
          <w:p w:rsidR="00B002E2" w:rsidRDefault="0079279D">
            <w:pPr>
              <w:pStyle w:val="T4dispositie"/>
              <w:jc w:val="left"/>
              <w:rPr>
                <w:lang w:val="fr-FR"/>
              </w:rPr>
            </w:pPr>
            <w:proofErr w:type="spellStart"/>
            <w:r>
              <w:rPr>
                <w:lang w:val="fr-FR"/>
              </w:rPr>
              <w:t>Roerfluit</w:t>
            </w:r>
            <w:proofErr w:type="spellEnd"/>
          </w:p>
          <w:p w:rsidR="00B002E2" w:rsidRDefault="0079279D">
            <w:pPr>
              <w:pStyle w:val="T4dispositie"/>
              <w:jc w:val="left"/>
              <w:rPr>
                <w:lang w:val="fr-FR"/>
              </w:rPr>
            </w:pPr>
            <w:r>
              <w:rPr>
                <w:lang w:val="fr-FR"/>
              </w:rPr>
              <w:t>Salicional</w:t>
            </w:r>
          </w:p>
          <w:p w:rsidR="00B002E2" w:rsidRDefault="0079279D">
            <w:pPr>
              <w:pStyle w:val="T4dispositie"/>
              <w:jc w:val="left"/>
              <w:rPr>
                <w:lang w:val="fr-FR"/>
              </w:rPr>
            </w:pPr>
            <w:proofErr w:type="spellStart"/>
            <w:r>
              <w:rPr>
                <w:lang w:val="fr-FR"/>
              </w:rPr>
              <w:t>Veldfluit</w:t>
            </w:r>
            <w:proofErr w:type="spellEnd"/>
          </w:p>
          <w:p w:rsidR="00B002E2" w:rsidRDefault="0079279D">
            <w:pPr>
              <w:pStyle w:val="T4dispositie"/>
              <w:jc w:val="left"/>
              <w:rPr>
                <w:lang w:val="fr-FR"/>
              </w:rPr>
            </w:pPr>
            <w:r>
              <w:rPr>
                <w:lang w:val="fr-FR"/>
              </w:rPr>
              <w:t>Viola</w:t>
            </w:r>
          </w:p>
          <w:p w:rsidR="00B002E2" w:rsidRDefault="0079279D">
            <w:pPr>
              <w:pStyle w:val="T4dispositie"/>
              <w:jc w:val="left"/>
              <w:rPr>
                <w:lang w:val="fr-FR"/>
              </w:rPr>
            </w:pPr>
            <w:r>
              <w:rPr>
                <w:lang w:val="fr-FR"/>
              </w:rPr>
              <w:t>Quint</w:t>
            </w:r>
          </w:p>
          <w:p w:rsidR="00B002E2" w:rsidRDefault="0079279D">
            <w:pPr>
              <w:pStyle w:val="T4dispositie"/>
              <w:jc w:val="left"/>
              <w:rPr>
                <w:lang w:val="fr-FR"/>
              </w:rPr>
            </w:pPr>
            <w:r>
              <w:rPr>
                <w:lang w:val="fr-FR"/>
              </w:rPr>
              <w:t>Flageolet</w:t>
            </w:r>
          </w:p>
          <w:p w:rsidR="00B002E2" w:rsidRDefault="0079279D">
            <w:pPr>
              <w:pStyle w:val="T4dispositie"/>
              <w:jc w:val="left"/>
              <w:rPr>
                <w:lang w:val="nl-NL"/>
              </w:rPr>
            </w:pPr>
            <w:r>
              <w:rPr>
                <w:lang w:val="nl-NL"/>
              </w:rPr>
              <w:t>Harmonica</w:t>
            </w:r>
          </w:p>
        </w:tc>
        <w:tc>
          <w:tcPr>
            <w:tcW w:w="501" w:type="dxa"/>
          </w:tcPr>
          <w:p w:rsidR="00B002E2" w:rsidRDefault="00B002E2">
            <w:pPr>
              <w:pStyle w:val="T4dispositie"/>
              <w:jc w:val="left"/>
              <w:rPr>
                <w:lang w:val="nl-NL"/>
              </w:rPr>
            </w:pP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3'</w:t>
            </w:r>
          </w:p>
          <w:p w:rsidR="00B002E2" w:rsidRDefault="0079279D">
            <w:pPr>
              <w:pStyle w:val="T4dispositie"/>
              <w:jc w:val="left"/>
              <w:rPr>
                <w:lang w:val="nl-NL"/>
              </w:rPr>
            </w:pPr>
            <w:r>
              <w:rPr>
                <w:lang w:val="nl-NL"/>
              </w:rPr>
              <w:t>2'</w:t>
            </w:r>
          </w:p>
          <w:p w:rsidR="00B002E2" w:rsidRDefault="0079279D">
            <w:pPr>
              <w:pStyle w:val="T4dispositie"/>
              <w:jc w:val="left"/>
              <w:rPr>
                <w:lang w:val="nl-NL"/>
              </w:rPr>
            </w:pPr>
            <w:r>
              <w:rPr>
                <w:lang w:val="nl-NL"/>
              </w:rPr>
              <w:t>8'</w:t>
            </w:r>
          </w:p>
        </w:tc>
        <w:tc>
          <w:tcPr>
            <w:tcW w:w="1668" w:type="dxa"/>
          </w:tcPr>
          <w:p w:rsidR="00B002E2" w:rsidRDefault="0079279D">
            <w:pPr>
              <w:pStyle w:val="T4dispositie"/>
              <w:jc w:val="left"/>
              <w:rPr>
                <w:i/>
                <w:iCs/>
                <w:lang w:val="nl-NL"/>
              </w:rPr>
            </w:pPr>
            <w:r>
              <w:rPr>
                <w:i/>
                <w:iCs/>
                <w:lang w:val="nl-NL"/>
              </w:rPr>
              <w:t>Pedaal</w:t>
            </w:r>
          </w:p>
          <w:p w:rsidR="00B002E2" w:rsidRDefault="0079279D">
            <w:pPr>
              <w:pStyle w:val="T4dispositie"/>
              <w:jc w:val="left"/>
              <w:rPr>
                <w:lang w:val="nl-NL"/>
              </w:rPr>
            </w:pPr>
            <w:r>
              <w:rPr>
                <w:lang w:val="nl-NL"/>
              </w:rPr>
              <w:t>Subbas</w:t>
            </w:r>
          </w:p>
          <w:p w:rsidR="00B002E2" w:rsidRDefault="0079279D">
            <w:pPr>
              <w:pStyle w:val="T4dispositie"/>
              <w:jc w:val="left"/>
              <w:rPr>
                <w:lang w:val="nl-NL"/>
              </w:rPr>
            </w:pPr>
            <w:r>
              <w:rPr>
                <w:lang w:val="nl-NL"/>
              </w:rPr>
              <w:t>Open Fluit</w:t>
            </w:r>
          </w:p>
          <w:p w:rsidR="00B002E2" w:rsidRDefault="0079279D">
            <w:pPr>
              <w:pStyle w:val="T4dispositie"/>
              <w:jc w:val="left"/>
              <w:rPr>
                <w:lang w:val="fr-FR"/>
              </w:rPr>
            </w:pPr>
            <w:r>
              <w:rPr>
                <w:lang w:val="fr-FR"/>
              </w:rPr>
              <w:t>Quint</w:t>
            </w:r>
          </w:p>
          <w:p w:rsidR="00B002E2" w:rsidRDefault="0079279D">
            <w:pPr>
              <w:pStyle w:val="T4dispositie"/>
              <w:jc w:val="left"/>
              <w:rPr>
                <w:lang w:val="fr-FR"/>
              </w:rPr>
            </w:pPr>
            <w:proofErr w:type="spellStart"/>
            <w:r>
              <w:rPr>
                <w:lang w:val="fr-FR"/>
              </w:rPr>
              <w:t>Octaaf</w:t>
            </w:r>
            <w:proofErr w:type="spellEnd"/>
          </w:p>
          <w:p w:rsidR="00B002E2" w:rsidRDefault="0079279D">
            <w:pPr>
              <w:pStyle w:val="T4dispositie"/>
              <w:jc w:val="left"/>
              <w:rPr>
                <w:lang w:val="fr-FR"/>
              </w:rPr>
            </w:pPr>
            <w:proofErr w:type="spellStart"/>
            <w:r>
              <w:rPr>
                <w:lang w:val="fr-FR"/>
              </w:rPr>
              <w:t>Octaaf</w:t>
            </w:r>
            <w:proofErr w:type="spellEnd"/>
          </w:p>
          <w:p w:rsidR="00B002E2" w:rsidRDefault="0079279D">
            <w:pPr>
              <w:pStyle w:val="T4dispositie"/>
              <w:jc w:val="left"/>
              <w:rPr>
                <w:lang w:val="fr-FR"/>
              </w:rPr>
            </w:pPr>
            <w:r>
              <w:rPr>
                <w:lang w:val="fr-FR"/>
              </w:rPr>
              <w:t>Trombone</w:t>
            </w:r>
          </w:p>
          <w:p w:rsidR="00B002E2" w:rsidRDefault="0079279D">
            <w:pPr>
              <w:pStyle w:val="T4dispositie"/>
              <w:jc w:val="left"/>
              <w:rPr>
                <w:lang w:val="fr-FR"/>
              </w:rPr>
            </w:pPr>
            <w:proofErr w:type="spellStart"/>
            <w:r>
              <w:rPr>
                <w:lang w:val="fr-FR"/>
              </w:rPr>
              <w:t>Bazuin</w:t>
            </w:r>
            <w:proofErr w:type="spellEnd"/>
          </w:p>
          <w:p w:rsidR="00B002E2" w:rsidRDefault="0079279D">
            <w:pPr>
              <w:pStyle w:val="T4dispositie"/>
              <w:jc w:val="left"/>
              <w:rPr>
                <w:lang w:val="fr-FR"/>
              </w:rPr>
            </w:pPr>
            <w:proofErr w:type="spellStart"/>
            <w:r>
              <w:rPr>
                <w:lang w:val="fr-FR"/>
              </w:rPr>
              <w:t>Trompet</w:t>
            </w:r>
            <w:proofErr w:type="spellEnd"/>
          </w:p>
          <w:p w:rsidR="00B002E2" w:rsidRDefault="0079279D">
            <w:pPr>
              <w:pStyle w:val="T4dispositie"/>
              <w:jc w:val="left"/>
              <w:rPr>
                <w:lang w:val="fr-FR"/>
              </w:rPr>
            </w:pPr>
            <w:r>
              <w:rPr>
                <w:lang w:val="fr-FR"/>
              </w:rPr>
              <w:t>Clairon</w:t>
            </w:r>
          </w:p>
        </w:tc>
        <w:tc>
          <w:tcPr>
            <w:tcW w:w="560" w:type="dxa"/>
          </w:tcPr>
          <w:p w:rsidR="00B002E2" w:rsidRDefault="00B002E2">
            <w:pPr>
              <w:pStyle w:val="T4dispositie"/>
              <w:jc w:val="left"/>
              <w:rPr>
                <w:lang w:val="fr-FR"/>
              </w:rPr>
            </w:pPr>
          </w:p>
          <w:p w:rsidR="00B002E2" w:rsidRDefault="0079279D">
            <w:pPr>
              <w:pStyle w:val="T4dispositie"/>
              <w:jc w:val="left"/>
              <w:rPr>
                <w:lang w:val="fr-FR"/>
              </w:rPr>
            </w:pPr>
            <w:r>
              <w:rPr>
                <w:lang w:val="fr-FR"/>
              </w:rPr>
              <w:t>16'</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6'</w:t>
            </w:r>
          </w:p>
          <w:p w:rsidR="00B002E2" w:rsidRDefault="0079279D">
            <w:pPr>
              <w:pStyle w:val="T4dispositie"/>
              <w:jc w:val="left"/>
              <w:rPr>
                <w:lang w:val="fr-FR"/>
              </w:rPr>
            </w:pPr>
            <w:r>
              <w:rPr>
                <w:lang w:val="fr-FR"/>
              </w:rPr>
              <w:t>4'</w:t>
            </w:r>
          </w:p>
          <w:p w:rsidR="00B002E2" w:rsidRDefault="0079279D">
            <w:pPr>
              <w:pStyle w:val="T4dispositie"/>
              <w:jc w:val="left"/>
              <w:rPr>
                <w:lang w:val="fr-FR"/>
              </w:rPr>
            </w:pPr>
            <w:r>
              <w:rPr>
                <w:lang w:val="fr-FR"/>
              </w:rPr>
              <w:t>2'</w:t>
            </w:r>
          </w:p>
          <w:p w:rsidR="00B002E2" w:rsidRDefault="0079279D">
            <w:pPr>
              <w:pStyle w:val="T4dispositie"/>
              <w:jc w:val="left"/>
              <w:rPr>
                <w:lang w:val="fr-FR"/>
              </w:rPr>
            </w:pPr>
            <w:r>
              <w:rPr>
                <w:lang w:val="fr-FR"/>
              </w:rPr>
              <w:t>16'</w:t>
            </w:r>
          </w:p>
          <w:p w:rsidR="00B002E2" w:rsidRDefault="0079279D">
            <w:pPr>
              <w:pStyle w:val="T4dispositie"/>
              <w:jc w:val="left"/>
              <w:rPr>
                <w:lang w:val="fr-FR"/>
              </w:rPr>
            </w:pPr>
            <w:r>
              <w:rPr>
                <w:lang w:val="fr-FR"/>
              </w:rPr>
              <w:t>16'</w:t>
            </w:r>
          </w:p>
          <w:p w:rsidR="00B002E2" w:rsidRDefault="0079279D">
            <w:pPr>
              <w:pStyle w:val="T4dispositie"/>
              <w:jc w:val="left"/>
              <w:rPr>
                <w:lang w:val="fr-FR"/>
              </w:rPr>
            </w:pPr>
            <w:r>
              <w:rPr>
                <w:lang w:val="fr-FR"/>
              </w:rPr>
              <w:t>8'</w:t>
            </w:r>
          </w:p>
          <w:p w:rsidR="00B002E2" w:rsidRDefault="0079279D">
            <w:pPr>
              <w:pStyle w:val="T4dispositie"/>
              <w:jc w:val="left"/>
            </w:pPr>
            <w:r>
              <w:t>4'</w:t>
            </w:r>
          </w:p>
        </w:tc>
      </w:tr>
    </w:tbl>
    <w:p w:rsidR="00B002E2" w:rsidRDefault="00B002E2">
      <w:pPr>
        <w:pStyle w:val="T4dispositie"/>
        <w:jc w:val="left"/>
      </w:pPr>
    </w:p>
    <w:p w:rsidR="00B002E2" w:rsidRDefault="0079279D">
      <w:pPr>
        <w:pStyle w:val="T4dispositie"/>
        <w:jc w:val="left"/>
      </w:pPr>
      <w:proofErr w:type="spellStart"/>
      <w:r>
        <w:t>Stomme</w:t>
      </w:r>
      <w:proofErr w:type="spellEnd"/>
      <w:r>
        <w:t xml:space="preserve"> Registers</w:t>
      </w:r>
    </w:p>
    <w:p w:rsidR="00B002E2" w:rsidRDefault="0079279D">
      <w:pPr>
        <w:pStyle w:val="T4dispositie"/>
        <w:jc w:val="left"/>
      </w:pPr>
      <w:proofErr w:type="spellStart"/>
      <w:r>
        <w:t>Calcantklok</w:t>
      </w:r>
      <w:proofErr w:type="spellEnd"/>
    </w:p>
    <w:p w:rsidR="00B002E2" w:rsidRDefault="0079279D">
      <w:pPr>
        <w:pStyle w:val="T4dispositie"/>
        <w:jc w:val="left"/>
        <w:rPr>
          <w:lang w:val="nl-NL"/>
        </w:rPr>
      </w:pPr>
      <w:r>
        <w:rPr>
          <w:lang w:val="nl-NL"/>
        </w:rPr>
        <w:t>Pedaal-, manuaal- en positiefkoppeling</w:t>
      </w:r>
    </w:p>
    <w:p w:rsidR="00B002E2" w:rsidRDefault="00B002E2">
      <w:pPr>
        <w:pStyle w:val="T4dispositie"/>
        <w:jc w:val="left"/>
        <w:rPr>
          <w:lang w:val="nl-NL"/>
        </w:rPr>
      </w:pPr>
    </w:p>
    <w:p w:rsidR="00B002E2" w:rsidRDefault="0079279D">
      <w:pPr>
        <w:pStyle w:val="T4dispositie"/>
        <w:jc w:val="left"/>
        <w:rPr>
          <w:lang w:val="nl-NL"/>
        </w:rPr>
      </w:pPr>
      <w:r>
        <w:rPr>
          <w:lang w:val="nl-NL"/>
        </w:rPr>
        <w:t>* in werkelijkheid Groot Positief, Manuaal I</w:t>
      </w:r>
    </w:p>
    <w:p w:rsidR="00B002E2" w:rsidRDefault="0079279D">
      <w:pPr>
        <w:pStyle w:val="T4dispositie"/>
        <w:jc w:val="left"/>
        <w:rPr>
          <w:lang w:val="nl-NL"/>
        </w:rPr>
      </w:pPr>
      <w:r>
        <w:rPr>
          <w:lang w:val="nl-NL"/>
        </w:rPr>
        <w:lastRenderedPageBreak/>
        <w:t>** in werkelijkheid Echo-orgel of Bovenwerk, Manuaal III</w:t>
      </w:r>
    </w:p>
    <w:p w:rsidR="00B002E2" w:rsidRDefault="00B002E2">
      <w:pPr>
        <w:pStyle w:val="T1"/>
        <w:jc w:val="left"/>
        <w:rPr>
          <w:sz w:val="22"/>
          <w:lang w:val="nl-NL"/>
        </w:rPr>
      </w:pPr>
    </w:p>
    <w:p w:rsidR="00B002E2" w:rsidRDefault="0079279D">
      <w:pPr>
        <w:pStyle w:val="T1"/>
        <w:jc w:val="left"/>
        <w:rPr>
          <w:lang w:val="nl-NL"/>
        </w:rPr>
      </w:pPr>
      <w:r>
        <w:rPr>
          <w:lang w:val="nl-NL"/>
        </w:rPr>
        <w:t xml:space="preserve">J.J. van den </w:t>
      </w:r>
      <w:proofErr w:type="spellStart"/>
      <w:r>
        <w:rPr>
          <w:lang w:val="nl-NL"/>
        </w:rPr>
        <w:t>Bijlaardt</w:t>
      </w:r>
      <w:proofErr w:type="spellEnd"/>
      <w:r>
        <w:rPr>
          <w:lang w:val="nl-NL"/>
        </w:rPr>
        <w:t xml:space="preserve"> 1888</w:t>
      </w:r>
    </w:p>
    <w:p w:rsidR="00B002E2" w:rsidRDefault="0079279D">
      <w:pPr>
        <w:pStyle w:val="T1"/>
        <w:jc w:val="left"/>
        <w:rPr>
          <w:lang w:val="nl-NL"/>
        </w:rPr>
      </w:pPr>
      <w:r>
        <w:rPr>
          <w:lang w:val="nl-NL"/>
        </w:rPr>
        <w:t>.</w:t>
      </w:r>
      <w:r>
        <w:rPr>
          <w:lang w:val="nl-NL"/>
        </w:rPr>
        <w:tab/>
      </w:r>
      <w:proofErr w:type="gramStart"/>
      <w:r>
        <w:rPr>
          <w:lang w:val="nl-NL"/>
        </w:rPr>
        <w:t>schoonmaak</w:t>
      </w:r>
      <w:proofErr w:type="gramEnd"/>
      <w:r>
        <w:rPr>
          <w:lang w:val="nl-NL"/>
        </w:rPr>
        <w:t xml:space="preserve"> met 'reparatie en verbetering'</w:t>
      </w:r>
    </w:p>
    <w:p w:rsidR="00B002E2" w:rsidRDefault="00B002E2">
      <w:pPr>
        <w:pStyle w:val="T1"/>
        <w:jc w:val="left"/>
        <w:rPr>
          <w:lang w:val="nl-NL"/>
        </w:rPr>
      </w:pPr>
    </w:p>
    <w:p w:rsidR="00B002E2" w:rsidRDefault="0079279D">
      <w:pPr>
        <w:pStyle w:val="T1"/>
        <w:jc w:val="left"/>
        <w:rPr>
          <w:lang w:val="nl-NL"/>
        </w:rPr>
      </w:pPr>
      <w:r>
        <w:rPr>
          <w:lang w:val="nl-NL"/>
        </w:rPr>
        <w:t xml:space="preserve">J.J. van den </w:t>
      </w:r>
      <w:proofErr w:type="spellStart"/>
      <w:r>
        <w:rPr>
          <w:lang w:val="nl-NL"/>
        </w:rPr>
        <w:t>Bijlaardt</w:t>
      </w:r>
      <w:proofErr w:type="spellEnd"/>
      <w:r>
        <w:rPr>
          <w:lang w:val="nl-NL"/>
        </w:rPr>
        <w:t xml:space="preserve"> 1899</w:t>
      </w:r>
    </w:p>
    <w:p w:rsidR="00B002E2" w:rsidRDefault="0079279D">
      <w:pPr>
        <w:pStyle w:val="T1"/>
        <w:jc w:val="left"/>
        <w:rPr>
          <w:lang w:val="nl-NL"/>
        </w:rPr>
      </w:pPr>
      <w:r>
        <w:rPr>
          <w:lang w:val="nl-NL"/>
        </w:rPr>
        <w:t>.</w:t>
      </w:r>
      <w:r>
        <w:rPr>
          <w:lang w:val="nl-NL"/>
        </w:rPr>
        <w:tab/>
        <w:t>'buitengewone herstelling'</w:t>
      </w:r>
    </w:p>
    <w:p w:rsidR="00B002E2" w:rsidRDefault="0079279D">
      <w:pPr>
        <w:pStyle w:val="T1"/>
        <w:jc w:val="left"/>
        <w:rPr>
          <w:lang w:val="nl-NL"/>
        </w:rPr>
      </w:pPr>
      <w:r>
        <w:rPr>
          <w:lang w:val="nl-NL"/>
        </w:rPr>
        <w:t>.</w:t>
      </w:r>
      <w:r>
        <w:rPr>
          <w:lang w:val="nl-NL"/>
        </w:rPr>
        <w:tab/>
      </w:r>
      <w:proofErr w:type="gramStart"/>
      <w:r>
        <w:rPr>
          <w:lang w:val="nl-NL"/>
        </w:rPr>
        <w:t>windvoorziening</w:t>
      </w:r>
      <w:proofErr w:type="gramEnd"/>
      <w:r>
        <w:rPr>
          <w:lang w:val="nl-NL"/>
        </w:rPr>
        <w:t xml:space="preserve"> vernieuwd, nieuwe magazijnbalg geplaatst</w:t>
      </w:r>
    </w:p>
    <w:p w:rsidR="00B002E2" w:rsidRDefault="0079279D">
      <w:pPr>
        <w:pStyle w:val="T1"/>
        <w:numPr>
          <w:ilvl w:val="0"/>
          <w:numId w:val="1"/>
        </w:numPr>
        <w:jc w:val="left"/>
        <w:rPr>
          <w:lang w:val="nl-NL"/>
        </w:rPr>
      </w:pPr>
      <w:r>
        <w:rPr>
          <w:lang w:val="nl-NL"/>
        </w:rPr>
        <w:t xml:space="preserve">Pos - Fluit 4', - Flageolet 2', + Vox </w:t>
      </w:r>
      <w:proofErr w:type="spellStart"/>
      <w:r>
        <w:rPr>
          <w:lang w:val="nl-NL"/>
        </w:rPr>
        <w:t>Celestes</w:t>
      </w:r>
      <w:proofErr w:type="spellEnd"/>
      <w:r>
        <w:rPr>
          <w:lang w:val="nl-NL"/>
        </w:rPr>
        <w:t xml:space="preserve"> 8' (vanaf f), + </w:t>
      </w:r>
      <w:proofErr w:type="spellStart"/>
      <w:r>
        <w:rPr>
          <w:lang w:val="nl-NL"/>
        </w:rPr>
        <w:t>Violine</w:t>
      </w:r>
      <w:proofErr w:type="spellEnd"/>
      <w:r>
        <w:rPr>
          <w:lang w:val="nl-NL"/>
        </w:rPr>
        <w:t xml:space="preserve"> 4', Prestant 8’ vernieuwd</w:t>
      </w:r>
    </w:p>
    <w:p w:rsidR="00B002E2" w:rsidRDefault="0079279D">
      <w:pPr>
        <w:pStyle w:val="T1"/>
        <w:jc w:val="left"/>
        <w:rPr>
          <w:lang w:val="nl-NL"/>
        </w:rPr>
      </w:pPr>
      <w:r>
        <w:rPr>
          <w:lang w:val="nl-NL"/>
        </w:rPr>
        <w:t>.</w:t>
      </w:r>
      <w:r>
        <w:rPr>
          <w:lang w:val="nl-NL"/>
        </w:rPr>
        <w:tab/>
      </w:r>
      <w:proofErr w:type="gramStart"/>
      <w:r>
        <w:rPr>
          <w:lang w:val="nl-NL"/>
        </w:rPr>
        <w:t>meeste</w:t>
      </w:r>
      <w:proofErr w:type="gramEnd"/>
      <w:r>
        <w:rPr>
          <w:lang w:val="nl-NL"/>
        </w:rPr>
        <w:t xml:space="preserve"> pijpwerk een plaats naar beneden opgeschoven, pijpwerk voor g</w:t>
      </w:r>
      <w:r>
        <w:rPr>
          <w:vertAlign w:val="superscript"/>
          <w:lang w:val="nl-NL"/>
        </w:rPr>
        <w:t>3</w:t>
      </w:r>
      <w:r>
        <w:rPr>
          <w:lang w:val="nl-NL"/>
        </w:rPr>
        <w:t xml:space="preserve"> nieuw gemaakt</w:t>
      </w:r>
    </w:p>
    <w:p w:rsidR="00B002E2" w:rsidRDefault="0079279D">
      <w:pPr>
        <w:pStyle w:val="T1"/>
        <w:ind w:left="705" w:hanging="705"/>
        <w:jc w:val="left"/>
        <w:rPr>
          <w:lang w:val="nl-NL"/>
        </w:rPr>
      </w:pPr>
      <w:r>
        <w:rPr>
          <w:lang w:val="nl-NL"/>
        </w:rPr>
        <w:t>.</w:t>
      </w:r>
      <w:r>
        <w:rPr>
          <w:lang w:val="nl-NL"/>
        </w:rPr>
        <w:tab/>
      </w:r>
      <w:proofErr w:type="gramStart"/>
      <w:r>
        <w:rPr>
          <w:lang w:val="nl-NL"/>
        </w:rPr>
        <w:t>enkele</w:t>
      </w:r>
      <w:proofErr w:type="gramEnd"/>
      <w:r>
        <w:rPr>
          <w:lang w:val="nl-NL"/>
        </w:rPr>
        <w:t xml:space="preserve"> 16-voets registers: nieuwe pijp op C, overige een plaats opgeschoven, steminrichting vernieuwd </w:t>
      </w:r>
    </w:p>
    <w:p w:rsidR="00B002E2" w:rsidRDefault="00B002E2">
      <w:pPr>
        <w:pStyle w:val="T1"/>
        <w:jc w:val="left"/>
        <w:rPr>
          <w:lang w:val="nl-NL"/>
        </w:rPr>
      </w:pPr>
    </w:p>
    <w:p w:rsidR="00B002E2" w:rsidRDefault="0079279D">
      <w:pPr>
        <w:pStyle w:val="T1"/>
        <w:jc w:val="left"/>
        <w:rPr>
          <w:lang w:val="nl-NL"/>
        </w:rPr>
      </w:pPr>
      <w:r>
        <w:rPr>
          <w:lang w:val="nl-NL"/>
        </w:rPr>
        <w:t xml:space="preserve">J.J. van den </w:t>
      </w:r>
      <w:proofErr w:type="spellStart"/>
      <w:r>
        <w:rPr>
          <w:lang w:val="nl-NL"/>
        </w:rPr>
        <w:t>Bijlaardt</w:t>
      </w:r>
      <w:proofErr w:type="spellEnd"/>
      <w:r>
        <w:rPr>
          <w:lang w:val="nl-NL"/>
        </w:rPr>
        <w:t xml:space="preserve"> 1924</w:t>
      </w:r>
    </w:p>
    <w:p w:rsidR="00B002E2" w:rsidRDefault="0079279D">
      <w:pPr>
        <w:pStyle w:val="T1"/>
        <w:jc w:val="left"/>
        <w:rPr>
          <w:lang w:val="nl-NL"/>
        </w:rPr>
      </w:pPr>
      <w:r>
        <w:rPr>
          <w:lang w:val="nl-NL"/>
        </w:rPr>
        <w:t>.</w:t>
      </w:r>
      <w:r>
        <w:rPr>
          <w:lang w:val="nl-NL"/>
        </w:rPr>
        <w:tab/>
      </w:r>
      <w:proofErr w:type="gramStart"/>
      <w:r>
        <w:rPr>
          <w:lang w:val="nl-NL"/>
        </w:rPr>
        <w:t>nieuw</w:t>
      </w:r>
      <w:proofErr w:type="gramEnd"/>
      <w:r>
        <w:rPr>
          <w:lang w:val="nl-NL"/>
        </w:rPr>
        <w:t xml:space="preserve"> pneumatisch kegelladen-orgel in oude kas</w:t>
      </w:r>
    </w:p>
    <w:p w:rsidR="00B002E2" w:rsidRDefault="0079279D">
      <w:pPr>
        <w:pStyle w:val="T1"/>
        <w:jc w:val="left"/>
        <w:rPr>
          <w:lang w:val="nl-NL"/>
        </w:rPr>
      </w:pPr>
      <w:r>
        <w:rPr>
          <w:lang w:val="nl-NL"/>
        </w:rPr>
        <w:t>.</w:t>
      </w:r>
      <w:r>
        <w:rPr>
          <w:lang w:val="nl-NL"/>
        </w:rPr>
        <w:tab/>
      </w:r>
      <w:proofErr w:type="gramStart"/>
      <w:r>
        <w:rPr>
          <w:lang w:val="nl-NL"/>
        </w:rPr>
        <w:t>bestaande</w:t>
      </w:r>
      <w:proofErr w:type="gramEnd"/>
      <w:r>
        <w:rPr>
          <w:lang w:val="nl-NL"/>
        </w:rPr>
        <w:t xml:space="preserve"> pijpwerk deels opnieuw gebruikt</w:t>
      </w:r>
    </w:p>
    <w:p w:rsidR="00B002E2" w:rsidRDefault="00B002E2">
      <w:pPr>
        <w:pStyle w:val="T1"/>
        <w:jc w:val="left"/>
        <w:rPr>
          <w:lang w:val="nl-NL"/>
        </w:rPr>
      </w:pPr>
    </w:p>
    <w:p w:rsidR="00B002E2" w:rsidRDefault="0079279D">
      <w:pPr>
        <w:pStyle w:val="T1"/>
        <w:jc w:val="left"/>
        <w:rPr>
          <w:lang w:val="nl-NL"/>
        </w:rPr>
      </w:pPr>
      <w:r>
        <w:rPr>
          <w:lang w:val="nl-NL"/>
        </w:rPr>
        <w:t>Jos. Vermeulen 1963</w:t>
      </w:r>
    </w:p>
    <w:p w:rsidR="00B002E2" w:rsidRDefault="0079279D">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deelrestauratie</w:t>
      </w:r>
    </w:p>
    <w:p w:rsidR="00B002E2" w:rsidRDefault="0079279D">
      <w:pPr>
        <w:pStyle w:val="T1"/>
        <w:jc w:val="left"/>
        <w:rPr>
          <w:lang w:val="nl-NL"/>
        </w:rPr>
      </w:pPr>
      <w:r>
        <w:rPr>
          <w:lang w:val="nl-NL"/>
        </w:rPr>
        <w:t>.</w:t>
      </w:r>
      <w:r>
        <w:rPr>
          <w:lang w:val="nl-NL"/>
        </w:rPr>
        <w:tab/>
      </w:r>
      <w:proofErr w:type="gramStart"/>
      <w:r>
        <w:rPr>
          <w:lang w:val="nl-NL"/>
        </w:rPr>
        <w:t>speeltafel</w:t>
      </w:r>
      <w:proofErr w:type="gramEnd"/>
      <w:r>
        <w:rPr>
          <w:lang w:val="nl-NL"/>
        </w:rPr>
        <w:t xml:space="preserve"> omgedraaid</w:t>
      </w:r>
    </w:p>
    <w:p w:rsidR="00B002E2" w:rsidRDefault="0079279D">
      <w:pPr>
        <w:pStyle w:val="T1"/>
        <w:jc w:val="left"/>
        <w:rPr>
          <w:lang w:val="nl-NL"/>
        </w:rPr>
      </w:pPr>
      <w:r>
        <w:rPr>
          <w:lang w:val="nl-NL"/>
        </w:rPr>
        <w:t>.</w:t>
      </w:r>
      <w:r>
        <w:rPr>
          <w:lang w:val="nl-NL"/>
        </w:rPr>
        <w:tab/>
      </w:r>
      <w:proofErr w:type="gramStart"/>
      <w:r>
        <w:rPr>
          <w:lang w:val="nl-NL"/>
        </w:rPr>
        <w:t>bestaande</w:t>
      </w:r>
      <w:proofErr w:type="gramEnd"/>
      <w:r>
        <w:rPr>
          <w:lang w:val="nl-NL"/>
        </w:rPr>
        <w:t xml:space="preserve"> balgen vervangen door vijf regulateurs, kanalen gewijzigd</w:t>
      </w:r>
    </w:p>
    <w:p w:rsidR="00B002E2" w:rsidRDefault="0079279D">
      <w:pPr>
        <w:pStyle w:val="T1"/>
        <w:jc w:val="left"/>
        <w:rPr>
          <w:lang w:val="nl-NL"/>
        </w:rPr>
      </w:pPr>
      <w:r>
        <w:rPr>
          <w:lang w:val="nl-NL"/>
        </w:rPr>
        <w:t>.</w:t>
      </w:r>
      <w:r>
        <w:rPr>
          <w:lang w:val="nl-NL"/>
        </w:rPr>
        <w:tab/>
      </w:r>
      <w:proofErr w:type="gramStart"/>
      <w:r>
        <w:rPr>
          <w:lang w:val="nl-NL"/>
        </w:rPr>
        <w:t>bekers</w:t>
      </w:r>
      <w:proofErr w:type="gramEnd"/>
      <w:r>
        <w:rPr>
          <w:lang w:val="nl-NL"/>
        </w:rPr>
        <w:t xml:space="preserve"> C-H Bazuin 16’ Man I vernieuwd</w:t>
      </w:r>
    </w:p>
    <w:p w:rsidR="00B002E2" w:rsidRDefault="00B002E2">
      <w:pPr>
        <w:pStyle w:val="T1"/>
        <w:jc w:val="left"/>
        <w:rPr>
          <w:sz w:val="22"/>
          <w:lang w:val="nl-NL"/>
        </w:rPr>
      </w:pPr>
    </w:p>
    <w:p w:rsidR="00B002E2" w:rsidRDefault="0079279D">
      <w:pPr>
        <w:pStyle w:val="Heading2"/>
        <w:rPr>
          <w:i w:val="0"/>
          <w:iCs/>
        </w:rPr>
      </w:pPr>
      <w:r>
        <w:rPr>
          <w:i w:val="0"/>
          <w:iCs/>
        </w:rPr>
        <w:t>Technische gegevens</w:t>
      </w:r>
    </w:p>
    <w:p w:rsidR="00B002E2" w:rsidRDefault="00B002E2">
      <w:pPr>
        <w:pStyle w:val="T1"/>
        <w:jc w:val="left"/>
        <w:rPr>
          <w:sz w:val="22"/>
          <w:lang w:val="nl-NL"/>
        </w:rPr>
      </w:pPr>
    </w:p>
    <w:p w:rsidR="00B002E2" w:rsidRDefault="0079279D">
      <w:pPr>
        <w:pStyle w:val="T1"/>
        <w:jc w:val="left"/>
        <w:rPr>
          <w:lang w:val="nl-NL"/>
        </w:rPr>
      </w:pPr>
      <w:r>
        <w:rPr>
          <w:lang w:val="nl-NL"/>
        </w:rPr>
        <w:t>Werkindeling</w:t>
      </w:r>
    </w:p>
    <w:p w:rsidR="00B002E2" w:rsidRDefault="0079279D">
      <w:pPr>
        <w:pStyle w:val="T1"/>
        <w:jc w:val="left"/>
        <w:rPr>
          <w:lang w:val="nl-NL"/>
        </w:rPr>
      </w:pPr>
      <w:proofErr w:type="gramStart"/>
      <w:r>
        <w:rPr>
          <w:lang w:val="nl-NL"/>
        </w:rPr>
        <w:t>manuaal</w:t>
      </w:r>
      <w:proofErr w:type="gramEnd"/>
      <w:r>
        <w:rPr>
          <w:lang w:val="nl-NL"/>
        </w:rPr>
        <w:t xml:space="preserve"> I, manuaal II, manuaal III, pedaal</w:t>
      </w:r>
    </w:p>
    <w:p w:rsidR="00B002E2" w:rsidRDefault="00B002E2">
      <w:pPr>
        <w:pStyle w:val="T1"/>
        <w:jc w:val="left"/>
        <w:rPr>
          <w:lang w:val="nl-NL"/>
        </w:rPr>
      </w:pPr>
    </w:p>
    <w:p w:rsidR="00B002E2" w:rsidRDefault="0079279D">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242"/>
        <w:gridCol w:w="851"/>
        <w:gridCol w:w="2155"/>
        <w:gridCol w:w="540"/>
        <w:gridCol w:w="2340"/>
        <w:gridCol w:w="360"/>
        <w:gridCol w:w="1260"/>
        <w:gridCol w:w="540"/>
      </w:tblGrid>
      <w:tr w:rsidR="00B002E2">
        <w:tc>
          <w:tcPr>
            <w:tcW w:w="1242" w:type="dxa"/>
          </w:tcPr>
          <w:p w:rsidR="00B002E2" w:rsidRDefault="0079279D">
            <w:pPr>
              <w:pStyle w:val="T4dispositie"/>
              <w:jc w:val="left"/>
              <w:rPr>
                <w:i/>
                <w:iCs/>
                <w:lang w:val="nl-NL"/>
              </w:rPr>
            </w:pPr>
            <w:r>
              <w:rPr>
                <w:i/>
                <w:iCs/>
                <w:lang w:val="nl-NL"/>
              </w:rPr>
              <w:t>Manuaal I</w:t>
            </w:r>
          </w:p>
          <w:p w:rsidR="00B002E2" w:rsidRDefault="0079279D">
            <w:pPr>
              <w:pStyle w:val="T4dispositie"/>
              <w:jc w:val="left"/>
              <w:rPr>
                <w:lang w:val="nl-NL"/>
              </w:rPr>
            </w:pPr>
            <w:r>
              <w:rPr>
                <w:lang w:val="nl-NL"/>
              </w:rPr>
              <w:t>12 stemmen</w:t>
            </w:r>
          </w:p>
          <w:p w:rsidR="00B002E2" w:rsidRDefault="00B002E2">
            <w:pPr>
              <w:pStyle w:val="T4dispositie"/>
              <w:jc w:val="left"/>
              <w:rPr>
                <w:lang w:val="nl-NL"/>
              </w:rPr>
            </w:pPr>
          </w:p>
          <w:p w:rsidR="00B002E2" w:rsidRDefault="0079279D">
            <w:pPr>
              <w:pStyle w:val="T4dispositie"/>
              <w:jc w:val="left"/>
              <w:rPr>
                <w:lang w:val="nl-NL"/>
              </w:rPr>
            </w:pPr>
            <w:r>
              <w:rPr>
                <w:lang w:val="nl-NL"/>
              </w:rPr>
              <w:t>Prestant</w:t>
            </w:r>
          </w:p>
          <w:p w:rsidR="00B002E2" w:rsidRDefault="0079279D">
            <w:pPr>
              <w:pStyle w:val="T4dispositie"/>
              <w:jc w:val="left"/>
              <w:rPr>
                <w:lang w:val="nl-NL"/>
              </w:rPr>
            </w:pPr>
            <w:r>
              <w:rPr>
                <w:lang w:val="nl-NL"/>
              </w:rPr>
              <w:t>Prestant</w:t>
            </w:r>
          </w:p>
          <w:p w:rsidR="00B002E2" w:rsidRDefault="0079279D">
            <w:pPr>
              <w:pStyle w:val="T4dispositie"/>
              <w:jc w:val="left"/>
              <w:rPr>
                <w:lang w:val="nl-NL"/>
              </w:rPr>
            </w:pPr>
            <w:r>
              <w:rPr>
                <w:lang w:val="nl-NL"/>
              </w:rPr>
              <w:t>Open Fluit</w:t>
            </w:r>
          </w:p>
          <w:p w:rsidR="00B002E2" w:rsidRDefault="0079279D">
            <w:pPr>
              <w:pStyle w:val="T4dispositie"/>
              <w:jc w:val="left"/>
              <w:rPr>
                <w:lang w:val="nl-NL"/>
              </w:rPr>
            </w:pPr>
            <w:r>
              <w:rPr>
                <w:lang w:val="nl-NL"/>
              </w:rPr>
              <w:t>Bourdon</w:t>
            </w:r>
          </w:p>
          <w:p w:rsidR="00B002E2" w:rsidRDefault="0079279D">
            <w:pPr>
              <w:pStyle w:val="T4dispositie"/>
              <w:jc w:val="left"/>
              <w:rPr>
                <w:lang w:val="nl-NL"/>
              </w:rPr>
            </w:pPr>
            <w:r>
              <w:rPr>
                <w:lang w:val="nl-NL"/>
              </w:rPr>
              <w:t>Violoncel Prestant</w:t>
            </w:r>
          </w:p>
          <w:p w:rsidR="00B002E2" w:rsidRDefault="0079279D">
            <w:pPr>
              <w:pStyle w:val="T4dispositie"/>
              <w:jc w:val="left"/>
              <w:rPr>
                <w:lang w:val="nl-NL"/>
              </w:rPr>
            </w:pPr>
            <w:r>
              <w:rPr>
                <w:lang w:val="nl-NL"/>
              </w:rPr>
              <w:t>Fluit</w:t>
            </w:r>
          </w:p>
          <w:p w:rsidR="00B002E2" w:rsidRDefault="0079279D">
            <w:pPr>
              <w:pStyle w:val="T4dispositie"/>
              <w:jc w:val="left"/>
              <w:rPr>
                <w:lang w:val="nl-NL"/>
              </w:rPr>
            </w:pPr>
            <w:r>
              <w:rPr>
                <w:lang w:val="nl-NL"/>
              </w:rPr>
              <w:t>Quint</w:t>
            </w:r>
          </w:p>
          <w:p w:rsidR="00B002E2" w:rsidRDefault="0079279D">
            <w:pPr>
              <w:pStyle w:val="T4dispositie"/>
              <w:jc w:val="left"/>
              <w:rPr>
                <w:lang w:val="nl-NL"/>
              </w:rPr>
            </w:pPr>
            <w:r>
              <w:rPr>
                <w:lang w:val="nl-NL"/>
              </w:rPr>
              <w:t>Octaaf</w:t>
            </w:r>
          </w:p>
          <w:p w:rsidR="00B002E2" w:rsidRDefault="0079279D">
            <w:pPr>
              <w:pStyle w:val="T4dispositie"/>
              <w:jc w:val="left"/>
              <w:rPr>
                <w:lang w:val="nl-NL"/>
              </w:rPr>
            </w:pPr>
            <w:r>
              <w:rPr>
                <w:lang w:val="nl-NL"/>
              </w:rPr>
              <w:t>Cornet</w:t>
            </w:r>
          </w:p>
          <w:p w:rsidR="00B002E2" w:rsidRDefault="0079279D">
            <w:pPr>
              <w:pStyle w:val="T4dispositie"/>
              <w:jc w:val="left"/>
              <w:rPr>
                <w:lang w:val="nl-NL"/>
              </w:rPr>
            </w:pPr>
            <w:r>
              <w:rPr>
                <w:lang w:val="nl-NL"/>
              </w:rPr>
              <w:t>Bazuin</w:t>
            </w:r>
          </w:p>
          <w:p w:rsidR="00B002E2" w:rsidRDefault="0079279D">
            <w:pPr>
              <w:pStyle w:val="T4dispositie"/>
              <w:jc w:val="left"/>
              <w:rPr>
                <w:lang w:val="nl-NL"/>
              </w:rPr>
            </w:pPr>
            <w:r>
              <w:rPr>
                <w:lang w:val="nl-NL"/>
              </w:rPr>
              <w:t>Trompet</w:t>
            </w:r>
          </w:p>
        </w:tc>
        <w:tc>
          <w:tcPr>
            <w:tcW w:w="851" w:type="dxa"/>
          </w:tcPr>
          <w:p w:rsidR="00B002E2" w:rsidRDefault="00B002E2">
            <w:pPr>
              <w:pStyle w:val="T4dispositie"/>
              <w:jc w:val="left"/>
              <w:rPr>
                <w:lang w:val="nl-NL"/>
              </w:rPr>
            </w:pPr>
          </w:p>
          <w:p w:rsidR="00B002E2" w:rsidRDefault="00B002E2">
            <w:pPr>
              <w:pStyle w:val="T4dispositie"/>
              <w:jc w:val="left"/>
              <w:rPr>
                <w:lang w:val="nl-NL"/>
              </w:rPr>
            </w:pPr>
          </w:p>
          <w:p w:rsidR="00B002E2" w:rsidRDefault="00B002E2">
            <w:pPr>
              <w:pStyle w:val="T4dispositie"/>
              <w:jc w:val="left"/>
              <w:rPr>
                <w:lang w:val="nl-NL"/>
              </w:rPr>
            </w:pPr>
          </w:p>
          <w:p w:rsidR="00B002E2" w:rsidRDefault="0079279D">
            <w:pPr>
              <w:pStyle w:val="T4dispositie"/>
              <w:jc w:val="left"/>
              <w:rPr>
                <w:lang w:val="nl-NL"/>
              </w:rPr>
            </w:pPr>
            <w:r>
              <w:rPr>
                <w:lang w:val="nl-NL"/>
              </w:rPr>
              <w:t>16'</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3'</w:t>
            </w:r>
          </w:p>
          <w:p w:rsidR="00B002E2" w:rsidRDefault="0079279D">
            <w:pPr>
              <w:pStyle w:val="T4dispositie"/>
              <w:jc w:val="left"/>
            </w:pPr>
            <w:r>
              <w:t>2'</w:t>
            </w:r>
          </w:p>
          <w:p w:rsidR="00B002E2" w:rsidRDefault="0079279D">
            <w:pPr>
              <w:pStyle w:val="T4dispositie"/>
              <w:jc w:val="left"/>
            </w:pPr>
            <w:r>
              <w:t xml:space="preserve">2-5 </w:t>
            </w:r>
            <w:proofErr w:type="spellStart"/>
            <w:r>
              <w:t>st.</w:t>
            </w:r>
            <w:proofErr w:type="spellEnd"/>
          </w:p>
          <w:p w:rsidR="00B002E2" w:rsidRDefault="0079279D">
            <w:pPr>
              <w:pStyle w:val="T4dispositie"/>
              <w:jc w:val="left"/>
            </w:pPr>
            <w:r>
              <w:t>16'</w:t>
            </w:r>
          </w:p>
          <w:p w:rsidR="00B002E2" w:rsidRDefault="0079279D">
            <w:pPr>
              <w:pStyle w:val="T4dispositie"/>
              <w:jc w:val="left"/>
            </w:pPr>
            <w:r>
              <w:t>8'</w:t>
            </w:r>
          </w:p>
        </w:tc>
        <w:tc>
          <w:tcPr>
            <w:tcW w:w="2155" w:type="dxa"/>
          </w:tcPr>
          <w:p w:rsidR="00B002E2" w:rsidRDefault="0079279D">
            <w:pPr>
              <w:pStyle w:val="T4dispositie"/>
              <w:jc w:val="left"/>
              <w:rPr>
                <w:i/>
                <w:iCs/>
                <w:lang w:val="nl-NL"/>
              </w:rPr>
            </w:pPr>
            <w:r>
              <w:rPr>
                <w:i/>
                <w:iCs/>
                <w:lang w:val="nl-NL"/>
              </w:rPr>
              <w:t>Manuaal II (in zwelkast)</w:t>
            </w:r>
          </w:p>
          <w:p w:rsidR="00B002E2" w:rsidRDefault="0079279D">
            <w:pPr>
              <w:pStyle w:val="T4dispositie"/>
              <w:jc w:val="left"/>
              <w:rPr>
                <w:lang w:val="fr-FR"/>
              </w:rPr>
            </w:pPr>
            <w:r>
              <w:rPr>
                <w:lang w:val="fr-FR"/>
              </w:rPr>
              <w:t xml:space="preserve">10 </w:t>
            </w:r>
            <w:proofErr w:type="spellStart"/>
            <w:r>
              <w:rPr>
                <w:lang w:val="fr-FR"/>
              </w:rPr>
              <w:t>stemmen</w:t>
            </w:r>
            <w:proofErr w:type="spellEnd"/>
          </w:p>
          <w:p w:rsidR="00B002E2" w:rsidRDefault="00B002E2">
            <w:pPr>
              <w:pStyle w:val="T4dispositie"/>
              <w:jc w:val="left"/>
              <w:rPr>
                <w:lang w:val="fr-FR"/>
              </w:rPr>
            </w:pPr>
          </w:p>
          <w:p w:rsidR="00B002E2" w:rsidRDefault="0079279D">
            <w:pPr>
              <w:pStyle w:val="T4dispositie"/>
              <w:jc w:val="left"/>
              <w:rPr>
                <w:lang w:val="fr-FR"/>
              </w:rPr>
            </w:pPr>
            <w:r>
              <w:rPr>
                <w:lang w:val="fr-FR"/>
              </w:rPr>
              <w:t>Bourdon</w:t>
            </w:r>
          </w:p>
          <w:p w:rsidR="00B002E2" w:rsidRDefault="0079279D">
            <w:pPr>
              <w:pStyle w:val="T4dispositie"/>
              <w:jc w:val="left"/>
              <w:rPr>
                <w:lang w:val="fr-FR"/>
              </w:rPr>
            </w:pPr>
            <w:r>
              <w:rPr>
                <w:lang w:val="fr-FR"/>
              </w:rPr>
              <w:t>Prestant</w:t>
            </w:r>
          </w:p>
          <w:p w:rsidR="00B002E2" w:rsidRDefault="0079279D">
            <w:pPr>
              <w:pStyle w:val="T4dispositie"/>
              <w:jc w:val="left"/>
              <w:rPr>
                <w:lang w:val="fr-FR"/>
              </w:rPr>
            </w:pPr>
            <w:proofErr w:type="spellStart"/>
            <w:r>
              <w:rPr>
                <w:lang w:val="fr-FR"/>
              </w:rPr>
              <w:t>Quintadeen</w:t>
            </w:r>
            <w:proofErr w:type="spellEnd"/>
          </w:p>
          <w:p w:rsidR="00B002E2" w:rsidRDefault="0079279D">
            <w:pPr>
              <w:pStyle w:val="T4dispositie"/>
              <w:jc w:val="left"/>
              <w:rPr>
                <w:lang w:val="fr-FR"/>
              </w:rPr>
            </w:pPr>
            <w:r>
              <w:rPr>
                <w:lang w:val="fr-FR"/>
              </w:rPr>
              <w:t>Viola di Gamba</w:t>
            </w:r>
          </w:p>
          <w:p w:rsidR="00B002E2" w:rsidRDefault="0079279D">
            <w:pPr>
              <w:pStyle w:val="T4dispositie"/>
              <w:jc w:val="left"/>
              <w:rPr>
                <w:lang w:val="fr-FR"/>
              </w:rPr>
            </w:pPr>
            <w:r>
              <w:rPr>
                <w:lang w:val="fr-FR"/>
              </w:rPr>
              <w:t>Voix Céleste</w:t>
            </w:r>
          </w:p>
          <w:p w:rsidR="00B002E2" w:rsidRDefault="0079279D">
            <w:pPr>
              <w:pStyle w:val="T4dispositie"/>
              <w:jc w:val="left"/>
              <w:rPr>
                <w:lang w:val="fr-FR"/>
              </w:rPr>
            </w:pPr>
            <w:r>
              <w:rPr>
                <w:lang w:val="fr-FR"/>
              </w:rPr>
              <w:t>Prestant</w:t>
            </w:r>
          </w:p>
          <w:p w:rsidR="00B002E2" w:rsidRDefault="0079279D">
            <w:pPr>
              <w:pStyle w:val="T4dispositie"/>
              <w:jc w:val="left"/>
              <w:rPr>
                <w:lang w:val="fr-FR"/>
              </w:rPr>
            </w:pPr>
            <w:r>
              <w:rPr>
                <w:lang w:val="fr-FR"/>
              </w:rPr>
              <w:t>Violine</w:t>
            </w:r>
          </w:p>
          <w:p w:rsidR="00B002E2" w:rsidRDefault="0079279D">
            <w:pPr>
              <w:pStyle w:val="T4dispositie"/>
              <w:jc w:val="left"/>
              <w:rPr>
                <w:lang w:val="fr-FR"/>
              </w:rPr>
            </w:pPr>
            <w:r>
              <w:rPr>
                <w:lang w:val="fr-FR"/>
              </w:rPr>
              <w:t>Basson</w:t>
            </w:r>
          </w:p>
          <w:p w:rsidR="00B002E2" w:rsidRDefault="0079279D">
            <w:pPr>
              <w:pStyle w:val="T4dispositie"/>
              <w:jc w:val="left"/>
              <w:rPr>
                <w:lang w:val="fr-FR"/>
              </w:rPr>
            </w:pPr>
            <w:proofErr w:type="spellStart"/>
            <w:r>
              <w:rPr>
                <w:lang w:val="fr-FR"/>
              </w:rPr>
              <w:t>Euphone</w:t>
            </w:r>
            <w:proofErr w:type="spellEnd"/>
          </w:p>
          <w:p w:rsidR="00B002E2" w:rsidRDefault="0079279D">
            <w:pPr>
              <w:pStyle w:val="T4dispositie"/>
              <w:jc w:val="left"/>
              <w:rPr>
                <w:lang w:val="fr-FR"/>
              </w:rPr>
            </w:pPr>
            <w:r>
              <w:rPr>
                <w:lang w:val="fr-FR"/>
              </w:rPr>
              <w:t xml:space="preserve">Vox </w:t>
            </w:r>
            <w:proofErr w:type="spellStart"/>
            <w:r>
              <w:rPr>
                <w:lang w:val="fr-FR"/>
              </w:rPr>
              <w:t>Humana</w:t>
            </w:r>
            <w:proofErr w:type="spellEnd"/>
          </w:p>
        </w:tc>
        <w:tc>
          <w:tcPr>
            <w:tcW w:w="540" w:type="dxa"/>
          </w:tcPr>
          <w:p w:rsidR="00B002E2" w:rsidRDefault="00B002E2">
            <w:pPr>
              <w:pStyle w:val="T4dispositie"/>
              <w:jc w:val="left"/>
              <w:rPr>
                <w:lang w:val="fr-FR"/>
              </w:rPr>
            </w:pPr>
          </w:p>
          <w:p w:rsidR="00B002E2" w:rsidRDefault="00B002E2">
            <w:pPr>
              <w:pStyle w:val="T4dispositie"/>
              <w:jc w:val="left"/>
              <w:rPr>
                <w:lang w:val="fr-FR"/>
              </w:rPr>
            </w:pPr>
          </w:p>
          <w:p w:rsidR="00B002E2" w:rsidRDefault="00B002E2">
            <w:pPr>
              <w:pStyle w:val="T4dispositie"/>
              <w:jc w:val="left"/>
              <w:rPr>
                <w:lang w:val="fr-FR"/>
              </w:rPr>
            </w:pPr>
          </w:p>
          <w:p w:rsidR="00B002E2" w:rsidRDefault="0079279D">
            <w:pPr>
              <w:pStyle w:val="T4dispositie"/>
              <w:jc w:val="left"/>
              <w:rPr>
                <w:lang w:val="fr-FR"/>
              </w:rPr>
            </w:pPr>
            <w:r>
              <w:rPr>
                <w:lang w:val="fr-FR"/>
              </w:rPr>
              <w:t>16'</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4'</w:t>
            </w:r>
          </w:p>
          <w:p w:rsidR="00B002E2" w:rsidRDefault="0079279D">
            <w:pPr>
              <w:pStyle w:val="T4dispositie"/>
              <w:jc w:val="left"/>
              <w:rPr>
                <w:lang w:val="fr-FR"/>
              </w:rPr>
            </w:pPr>
            <w:r>
              <w:rPr>
                <w:lang w:val="fr-FR"/>
              </w:rPr>
              <w:t>4'</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tc>
        <w:tc>
          <w:tcPr>
            <w:tcW w:w="2340" w:type="dxa"/>
          </w:tcPr>
          <w:p w:rsidR="00B002E2" w:rsidRDefault="0079279D">
            <w:pPr>
              <w:pStyle w:val="T4dispositie"/>
              <w:jc w:val="left"/>
              <w:rPr>
                <w:i/>
                <w:iCs/>
                <w:lang w:val="fr-FR"/>
              </w:rPr>
            </w:pPr>
            <w:proofErr w:type="spellStart"/>
            <w:r>
              <w:rPr>
                <w:i/>
                <w:iCs/>
                <w:lang w:val="fr-FR"/>
              </w:rPr>
              <w:t>Manuaal</w:t>
            </w:r>
            <w:proofErr w:type="spellEnd"/>
            <w:r>
              <w:rPr>
                <w:i/>
                <w:iCs/>
                <w:lang w:val="fr-FR"/>
              </w:rPr>
              <w:t xml:space="preserve"> III (in </w:t>
            </w:r>
            <w:proofErr w:type="spellStart"/>
            <w:r>
              <w:rPr>
                <w:i/>
                <w:iCs/>
                <w:lang w:val="fr-FR"/>
              </w:rPr>
              <w:t>zwelkast</w:t>
            </w:r>
            <w:proofErr w:type="spellEnd"/>
            <w:r>
              <w:rPr>
                <w:i/>
                <w:iCs/>
                <w:lang w:val="fr-FR"/>
              </w:rPr>
              <w:t>)</w:t>
            </w:r>
          </w:p>
          <w:p w:rsidR="00B002E2" w:rsidRDefault="0079279D">
            <w:pPr>
              <w:pStyle w:val="T4dispositie"/>
              <w:jc w:val="left"/>
              <w:rPr>
                <w:lang w:val="nl-NL"/>
              </w:rPr>
            </w:pPr>
            <w:r>
              <w:rPr>
                <w:lang w:val="nl-NL"/>
              </w:rPr>
              <w:t>8 stemmen</w:t>
            </w:r>
          </w:p>
          <w:p w:rsidR="00B002E2" w:rsidRDefault="00B002E2">
            <w:pPr>
              <w:pStyle w:val="T4dispositie"/>
              <w:jc w:val="left"/>
              <w:rPr>
                <w:lang w:val="nl-NL"/>
              </w:rPr>
            </w:pPr>
          </w:p>
          <w:p w:rsidR="00B002E2" w:rsidRDefault="0079279D">
            <w:pPr>
              <w:pStyle w:val="T4dispositie"/>
              <w:jc w:val="left"/>
              <w:rPr>
                <w:lang w:val="nl-NL"/>
              </w:rPr>
            </w:pPr>
            <w:r>
              <w:rPr>
                <w:lang w:val="nl-NL"/>
              </w:rPr>
              <w:t>Roerfluit</w:t>
            </w:r>
          </w:p>
          <w:p w:rsidR="00B002E2" w:rsidRDefault="0079279D">
            <w:pPr>
              <w:pStyle w:val="T4dispositie"/>
              <w:jc w:val="left"/>
              <w:rPr>
                <w:lang w:val="nl-NL"/>
              </w:rPr>
            </w:pPr>
            <w:r>
              <w:rPr>
                <w:lang w:val="nl-NL"/>
              </w:rPr>
              <w:t>Dolce</w:t>
            </w:r>
          </w:p>
          <w:p w:rsidR="00B002E2" w:rsidRDefault="0079279D">
            <w:pPr>
              <w:pStyle w:val="T4dispositie"/>
              <w:jc w:val="left"/>
              <w:rPr>
                <w:lang w:val="nl-NL"/>
              </w:rPr>
            </w:pPr>
            <w:proofErr w:type="spellStart"/>
            <w:r>
              <w:rPr>
                <w:lang w:val="nl-NL"/>
              </w:rPr>
              <w:t>Salicionaal</w:t>
            </w:r>
            <w:proofErr w:type="spellEnd"/>
          </w:p>
          <w:p w:rsidR="00B002E2" w:rsidRDefault="0079279D">
            <w:pPr>
              <w:pStyle w:val="T4dispositie"/>
              <w:jc w:val="left"/>
              <w:rPr>
                <w:lang w:val="nl-NL"/>
              </w:rPr>
            </w:pPr>
            <w:r>
              <w:rPr>
                <w:lang w:val="nl-NL"/>
              </w:rPr>
              <w:t xml:space="preserve">Vox </w:t>
            </w:r>
            <w:proofErr w:type="spellStart"/>
            <w:r>
              <w:rPr>
                <w:lang w:val="nl-NL"/>
              </w:rPr>
              <w:t>angelica</w:t>
            </w:r>
            <w:proofErr w:type="spellEnd"/>
          </w:p>
          <w:p w:rsidR="00B002E2" w:rsidRDefault="0079279D">
            <w:pPr>
              <w:pStyle w:val="T4dispositie"/>
              <w:jc w:val="left"/>
              <w:rPr>
                <w:lang w:val="nl-NL"/>
              </w:rPr>
            </w:pPr>
            <w:r>
              <w:rPr>
                <w:lang w:val="nl-NL"/>
              </w:rPr>
              <w:t>Veldfluit</w:t>
            </w:r>
          </w:p>
          <w:p w:rsidR="00B002E2" w:rsidRDefault="0079279D">
            <w:pPr>
              <w:pStyle w:val="T4dispositie"/>
              <w:jc w:val="left"/>
              <w:rPr>
                <w:lang w:val="nl-NL"/>
              </w:rPr>
            </w:pPr>
            <w:r>
              <w:rPr>
                <w:lang w:val="nl-NL"/>
              </w:rPr>
              <w:t>Viola</w:t>
            </w:r>
          </w:p>
          <w:p w:rsidR="00B002E2" w:rsidRDefault="0079279D">
            <w:pPr>
              <w:pStyle w:val="T4dispositie"/>
              <w:jc w:val="left"/>
              <w:rPr>
                <w:lang w:val="nl-NL"/>
              </w:rPr>
            </w:pPr>
            <w:r>
              <w:rPr>
                <w:lang w:val="nl-NL"/>
              </w:rPr>
              <w:t>Flageolet</w:t>
            </w:r>
          </w:p>
          <w:p w:rsidR="00B002E2" w:rsidRDefault="0079279D">
            <w:pPr>
              <w:pStyle w:val="T4dispositie"/>
              <w:jc w:val="left"/>
              <w:rPr>
                <w:lang w:val="nl-NL"/>
              </w:rPr>
            </w:pPr>
            <w:r>
              <w:rPr>
                <w:lang w:val="nl-NL"/>
              </w:rPr>
              <w:t>Harmonium</w:t>
            </w:r>
          </w:p>
        </w:tc>
        <w:tc>
          <w:tcPr>
            <w:tcW w:w="360" w:type="dxa"/>
          </w:tcPr>
          <w:p w:rsidR="00B002E2" w:rsidRDefault="00B002E2">
            <w:pPr>
              <w:pStyle w:val="T4dispositie"/>
              <w:jc w:val="left"/>
              <w:rPr>
                <w:lang w:val="nl-NL"/>
              </w:rPr>
            </w:pPr>
          </w:p>
          <w:p w:rsidR="00B002E2" w:rsidRDefault="00B002E2">
            <w:pPr>
              <w:pStyle w:val="T4dispositie"/>
              <w:jc w:val="left"/>
              <w:rPr>
                <w:lang w:val="nl-NL"/>
              </w:rPr>
            </w:pPr>
          </w:p>
          <w:p w:rsidR="00B002E2" w:rsidRDefault="00B002E2">
            <w:pPr>
              <w:pStyle w:val="T4dispositie"/>
              <w:jc w:val="left"/>
              <w:rPr>
                <w:lang w:val="nl-NL"/>
              </w:rPr>
            </w:pP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2'</w:t>
            </w:r>
          </w:p>
          <w:p w:rsidR="00B002E2" w:rsidRDefault="0079279D">
            <w:pPr>
              <w:pStyle w:val="T4dispositie"/>
              <w:jc w:val="left"/>
              <w:rPr>
                <w:lang w:val="nl-NL"/>
              </w:rPr>
            </w:pPr>
            <w:r>
              <w:rPr>
                <w:lang w:val="nl-NL"/>
              </w:rPr>
              <w:t>8'</w:t>
            </w:r>
          </w:p>
        </w:tc>
        <w:tc>
          <w:tcPr>
            <w:tcW w:w="1260" w:type="dxa"/>
          </w:tcPr>
          <w:p w:rsidR="00B002E2" w:rsidRDefault="0079279D">
            <w:pPr>
              <w:pStyle w:val="T4dispositie"/>
              <w:jc w:val="left"/>
              <w:rPr>
                <w:i/>
                <w:iCs/>
                <w:lang w:val="nl-NL"/>
              </w:rPr>
            </w:pPr>
            <w:r>
              <w:rPr>
                <w:i/>
                <w:iCs/>
                <w:lang w:val="nl-NL"/>
              </w:rPr>
              <w:t>Pedaal</w:t>
            </w:r>
          </w:p>
          <w:p w:rsidR="00B002E2" w:rsidRDefault="0079279D">
            <w:pPr>
              <w:pStyle w:val="T4dispositie"/>
              <w:jc w:val="left"/>
              <w:rPr>
                <w:lang w:val="nl-NL"/>
              </w:rPr>
            </w:pPr>
            <w:r>
              <w:rPr>
                <w:lang w:val="nl-NL"/>
              </w:rPr>
              <w:t>10 stemmen</w:t>
            </w:r>
          </w:p>
          <w:p w:rsidR="00B002E2" w:rsidRDefault="00B002E2">
            <w:pPr>
              <w:pStyle w:val="T4dispositie"/>
              <w:jc w:val="left"/>
              <w:rPr>
                <w:lang w:val="nl-NL"/>
              </w:rPr>
            </w:pPr>
          </w:p>
          <w:p w:rsidR="00B002E2" w:rsidRDefault="0079279D">
            <w:pPr>
              <w:pStyle w:val="T4dispositie"/>
              <w:jc w:val="left"/>
              <w:rPr>
                <w:lang w:val="fr-FR"/>
              </w:rPr>
            </w:pPr>
            <w:r>
              <w:rPr>
                <w:lang w:val="fr-FR"/>
              </w:rPr>
              <w:t>Prestant</w:t>
            </w:r>
          </w:p>
          <w:p w:rsidR="00B002E2" w:rsidRDefault="0079279D">
            <w:pPr>
              <w:pStyle w:val="T4dispositie"/>
              <w:jc w:val="left"/>
              <w:rPr>
                <w:lang w:val="fr-FR"/>
              </w:rPr>
            </w:pPr>
            <w:proofErr w:type="spellStart"/>
            <w:r>
              <w:rPr>
                <w:lang w:val="fr-FR"/>
              </w:rPr>
              <w:t>Subbas</w:t>
            </w:r>
            <w:proofErr w:type="spellEnd"/>
          </w:p>
          <w:p w:rsidR="00B002E2" w:rsidRDefault="0079279D">
            <w:pPr>
              <w:pStyle w:val="T4dispositie"/>
              <w:jc w:val="left"/>
              <w:rPr>
                <w:lang w:val="fr-FR"/>
              </w:rPr>
            </w:pPr>
            <w:proofErr w:type="spellStart"/>
            <w:r>
              <w:rPr>
                <w:lang w:val="fr-FR"/>
              </w:rPr>
              <w:t>Octaaf</w:t>
            </w:r>
            <w:proofErr w:type="spellEnd"/>
            <w:r>
              <w:rPr>
                <w:lang w:val="fr-FR"/>
              </w:rPr>
              <w:t>-bas</w:t>
            </w:r>
          </w:p>
          <w:p w:rsidR="00B002E2" w:rsidRDefault="0079279D">
            <w:pPr>
              <w:pStyle w:val="T4dispositie"/>
              <w:jc w:val="left"/>
              <w:rPr>
                <w:lang w:val="nl-NL"/>
              </w:rPr>
            </w:pPr>
            <w:r>
              <w:rPr>
                <w:lang w:val="nl-NL"/>
              </w:rPr>
              <w:t>Cello</w:t>
            </w:r>
          </w:p>
          <w:p w:rsidR="00B002E2" w:rsidRDefault="0079279D">
            <w:pPr>
              <w:pStyle w:val="T4dispositie"/>
              <w:jc w:val="left"/>
              <w:rPr>
                <w:lang w:val="nl-NL"/>
              </w:rPr>
            </w:pPr>
            <w:r>
              <w:rPr>
                <w:lang w:val="nl-NL"/>
              </w:rPr>
              <w:t>Openfluit</w:t>
            </w:r>
          </w:p>
          <w:p w:rsidR="00B002E2" w:rsidRDefault="0079279D">
            <w:pPr>
              <w:pStyle w:val="T4dispositie"/>
              <w:jc w:val="left"/>
              <w:rPr>
                <w:lang w:val="nl-NL"/>
              </w:rPr>
            </w:pPr>
            <w:r>
              <w:rPr>
                <w:lang w:val="nl-NL"/>
              </w:rPr>
              <w:t>Octaaf</w:t>
            </w:r>
          </w:p>
          <w:p w:rsidR="00B002E2" w:rsidRDefault="0079279D">
            <w:pPr>
              <w:pStyle w:val="T4dispositie"/>
              <w:jc w:val="left"/>
              <w:rPr>
                <w:lang w:val="nl-NL"/>
              </w:rPr>
            </w:pPr>
            <w:r>
              <w:rPr>
                <w:lang w:val="nl-NL"/>
              </w:rPr>
              <w:t>Bazuin</w:t>
            </w:r>
          </w:p>
          <w:p w:rsidR="00B002E2" w:rsidRDefault="0079279D">
            <w:pPr>
              <w:pStyle w:val="T4dispositie"/>
              <w:jc w:val="left"/>
              <w:rPr>
                <w:lang w:val="fr-FR"/>
              </w:rPr>
            </w:pPr>
            <w:r>
              <w:rPr>
                <w:lang w:val="fr-FR"/>
              </w:rPr>
              <w:t>Trombone</w:t>
            </w:r>
          </w:p>
          <w:p w:rsidR="00B002E2" w:rsidRDefault="0079279D">
            <w:pPr>
              <w:pStyle w:val="T4dispositie"/>
              <w:jc w:val="left"/>
              <w:rPr>
                <w:lang w:val="fr-FR"/>
              </w:rPr>
            </w:pPr>
            <w:proofErr w:type="spellStart"/>
            <w:r>
              <w:rPr>
                <w:lang w:val="fr-FR"/>
              </w:rPr>
              <w:t>Trompet</w:t>
            </w:r>
            <w:proofErr w:type="spellEnd"/>
          </w:p>
          <w:p w:rsidR="00B002E2" w:rsidRDefault="0079279D">
            <w:pPr>
              <w:pStyle w:val="T4dispositie"/>
              <w:jc w:val="left"/>
              <w:rPr>
                <w:lang w:val="fr-FR"/>
              </w:rPr>
            </w:pPr>
            <w:r>
              <w:rPr>
                <w:lang w:val="fr-FR"/>
              </w:rPr>
              <w:t>Clairon</w:t>
            </w:r>
          </w:p>
        </w:tc>
        <w:tc>
          <w:tcPr>
            <w:tcW w:w="540" w:type="dxa"/>
          </w:tcPr>
          <w:p w:rsidR="00B002E2" w:rsidRDefault="00B002E2">
            <w:pPr>
              <w:pStyle w:val="T4dispositie"/>
              <w:jc w:val="left"/>
              <w:rPr>
                <w:lang w:val="fr-FR"/>
              </w:rPr>
            </w:pPr>
          </w:p>
          <w:p w:rsidR="00B002E2" w:rsidRDefault="00B002E2">
            <w:pPr>
              <w:pStyle w:val="T4dispositie"/>
              <w:jc w:val="left"/>
              <w:rPr>
                <w:lang w:val="fr-FR"/>
              </w:rPr>
            </w:pPr>
          </w:p>
          <w:p w:rsidR="00B002E2" w:rsidRDefault="00B002E2">
            <w:pPr>
              <w:pStyle w:val="T4dispositie"/>
              <w:jc w:val="left"/>
              <w:rPr>
                <w:lang w:val="fr-FR"/>
              </w:rPr>
            </w:pPr>
          </w:p>
          <w:p w:rsidR="00B002E2" w:rsidRDefault="0079279D">
            <w:pPr>
              <w:pStyle w:val="T4dispositie"/>
              <w:jc w:val="left"/>
              <w:rPr>
                <w:lang w:val="fr-FR"/>
              </w:rPr>
            </w:pPr>
            <w:r>
              <w:rPr>
                <w:lang w:val="fr-FR"/>
              </w:rPr>
              <w:t>16'</w:t>
            </w:r>
          </w:p>
          <w:p w:rsidR="00B002E2" w:rsidRDefault="0079279D">
            <w:pPr>
              <w:pStyle w:val="T4dispositie"/>
              <w:jc w:val="left"/>
              <w:rPr>
                <w:lang w:val="fr-FR"/>
              </w:rPr>
            </w:pPr>
            <w:r>
              <w:rPr>
                <w:lang w:val="fr-FR"/>
              </w:rPr>
              <w:t>16'</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8'</w:t>
            </w:r>
          </w:p>
          <w:p w:rsidR="00B002E2" w:rsidRDefault="0079279D">
            <w:pPr>
              <w:pStyle w:val="T4dispositie"/>
              <w:jc w:val="left"/>
              <w:rPr>
                <w:lang w:val="fr-FR"/>
              </w:rPr>
            </w:pPr>
            <w:r>
              <w:rPr>
                <w:lang w:val="fr-FR"/>
              </w:rPr>
              <w:t>4'</w:t>
            </w:r>
          </w:p>
          <w:p w:rsidR="00B002E2" w:rsidRDefault="0079279D">
            <w:pPr>
              <w:pStyle w:val="T4dispositie"/>
              <w:jc w:val="left"/>
              <w:rPr>
                <w:lang w:val="fr-FR"/>
              </w:rPr>
            </w:pPr>
            <w:r>
              <w:rPr>
                <w:lang w:val="fr-FR"/>
              </w:rPr>
              <w:t>2'</w:t>
            </w:r>
          </w:p>
          <w:p w:rsidR="00B002E2" w:rsidRDefault="0079279D">
            <w:pPr>
              <w:pStyle w:val="T4dispositie"/>
              <w:jc w:val="left"/>
              <w:rPr>
                <w:lang w:val="fr-FR"/>
              </w:rPr>
            </w:pPr>
            <w:r>
              <w:rPr>
                <w:lang w:val="fr-FR"/>
              </w:rPr>
              <w:t>16'</w:t>
            </w:r>
          </w:p>
          <w:p w:rsidR="00B002E2" w:rsidRDefault="0079279D">
            <w:pPr>
              <w:pStyle w:val="T4dispositie"/>
              <w:jc w:val="left"/>
              <w:rPr>
                <w:lang w:val="fr-FR"/>
              </w:rPr>
            </w:pPr>
            <w:r>
              <w:rPr>
                <w:lang w:val="fr-FR"/>
              </w:rPr>
              <w:t>16'</w:t>
            </w:r>
          </w:p>
          <w:p w:rsidR="00B002E2" w:rsidRDefault="0079279D">
            <w:pPr>
              <w:pStyle w:val="T4dispositie"/>
              <w:jc w:val="left"/>
              <w:rPr>
                <w:lang w:val="nl-NL"/>
              </w:rPr>
            </w:pPr>
            <w:r>
              <w:rPr>
                <w:lang w:val="nl-NL"/>
              </w:rPr>
              <w:t>8'</w:t>
            </w:r>
          </w:p>
          <w:p w:rsidR="00B002E2" w:rsidRDefault="0079279D">
            <w:pPr>
              <w:pStyle w:val="T4dispositie"/>
              <w:jc w:val="left"/>
              <w:rPr>
                <w:lang w:val="nl-NL"/>
              </w:rPr>
            </w:pPr>
            <w:r>
              <w:rPr>
                <w:lang w:val="nl-NL"/>
              </w:rPr>
              <w:t>4'</w:t>
            </w:r>
          </w:p>
        </w:tc>
      </w:tr>
    </w:tbl>
    <w:p w:rsidR="00B002E2" w:rsidRDefault="00B002E2">
      <w:pPr>
        <w:pStyle w:val="T1"/>
        <w:jc w:val="left"/>
        <w:rPr>
          <w:sz w:val="22"/>
          <w:lang w:val="nl-NL"/>
        </w:rPr>
      </w:pPr>
    </w:p>
    <w:p w:rsidR="00B002E2" w:rsidRDefault="0079279D">
      <w:pPr>
        <w:pStyle w:val="T1"/>
        <w:jc w:val="left"/>
        <w:rPr>
          <w:lang w:val="nl-NL"/>
        </w:rPr>
      </w:pPr>
      <w:r>
        <w:rPr>
          <w:lang w:val="nl-NL"/>
        </w:rPr>
        <w:t>Werktuiglijke registers</w:t>
      </w:r>
    </w:p>
    <w:p w:rsidR="00B002E2" w:rsidRDefault="0079279D">
      <w:pPr>
        <w:pStyle w:val="T1"/>
        <w:jc w:val="left"/>
        <w:rPr>
          <w:lang w:val="nl-NL"/>
        </w:rPr>
      </w:pPr>
      <w:proofErr w:type="gramStart"/>
      <w:r>
        <w:rPr>
          <w:lang w:val="nl-NL"/>
        </w:rPr>
        <w:t>koppelingen</w:t>
      </w:r>
      <w:proofErr w:type="gramEnd"/>
      <w:r>
        <w:rPr>
          <w:lang w:val="nl-NL"/>
        </w:rPr>
        <w:t xml:space="preserve"> P+I, P+II, P+III, I+II, I+III, II+III, I+II 16', II+III 16'</w:t>
      </w:r>
    </w:p>
    <w:p w:rsidR="00B002E2" w:rsidRDefault="0079279D">
      <w:pPr>
        <w:pStyle w:val="T1"/>
        <w:jc w:val="left"/>
        <w:rPr>
          <w:lang w:val="nl-NL"/>
        </w:rPr>
      </w:pPr>
      <w:proofErr w:type="gramStart"/>
      <w:r>
        <w:rPr>
          <w:lang w:val="nl-NL"/>
        </w:rPr>
        <w:t>tremulanten</w:t>
      </w:r>
      <w:proofErr w:type="gramEnd"/>
      <w:r>
        <w:rPr>
          <w:lang w:val="nl-NL"/>
        </w:rPr>
        <w:t xml:space="preserve"> II, III</w:t>
      </w:r>
    </w:p>
    <w:p w:rsidR="00B002E2" w:rsidRDefault="0079279D">
      <w:pPr>
        <w:pStyle w:val="T1"/>
        <w:jc w:val="left"/>
        <w:rPr>
          <w:lang w:val="nl-NL"/>
        </w:rPr>
      </w:pPr>
      <w:proofErr w:type="gramStart"/>
      <w:r>
        <w:rPr>
          <w:lang w:val="nl-NL"/>
        </w:rPr>
        <w:t>drie</w:t>
      </w:r>
      <w:proofErr w:type="gramEnd"/>
      <w:r>
        <w:rPr>
          <w:lang w:val="nl-NL"/>
        </w:rPr>
        <w:t xml:space="preserve"> vrije combinaties</w:t>
      </w:r>
    </w:p>
    <w:p w:rsidR="00B002E2" w:rsidRDefault="0079279D">
      <w:pPr>
        <w:pStyle w:val="T1"/>
        <w:jc w:val="left"/>
        <w:rPr>
          <w:lang w:val="nl-NL"/>
        </w:rPr>
      </w:pPr>
      <w:proofErr w:type="gramStart"/>
      <w:r>
        <w:rPr>
          <w:lang w:val="nl-NL"/>
        </w:rPr>
        <w:t>vaste</w:t>
      </w:r>
      <w:proofErr w:type="gramEnd"/>
      <w:r>
        <w:rPr>
          <w:lang w:val="nl-NL"/>
        </w:rPr>
        <w:t xml:space="preserve"> combinaties PP - P - MF - F - FF - T - oplosser</w:t>
      </w:r>
    </w:p>
    <w:p w:rsidR="00B002E2" w:rsidRDefault="0079279D">
      <w:pPr>
        <w:pStyle w:val="T1"/>
        <w:jc w:val="left"/>
        <w:rPr>
          <w:lang w:val="nl-NL"/>
        </w:rPr>
      </w:pPr>
      <w:proofErr w:type="gramStart"/>
      <w:r>
        <w:rPr>
          <w:lang w:val="nl-NL"/>
        </w:rPr>
        <w:t>automatisch</w:t>
      </w:r>
      <w:proofErr w:type="gramEnd"/>
      <w:r>
        <w:rPr>
          <w:lang w:val="nl-NL"/>
        </w:rPr>
        <w:t xml:space="preserve"> pianopedaal, registercrescendo, tongwerk uitschakeling</w:t>
      </w:r>
    </w:p>
    <w:p w:rsidR="00B002E2" w:rsidRDefault="0079279D">
      <w:pPr>
        <w:pStyle w:val="T1"/>
        <w:jc w:val="left"/>
        <w:rPr>
          <w:lang w:val="nl-NL"/>
        </w:rPr>
      </w:pPr>
      <w:proofErr w:type="gramStart"/>
      <w:r>
        <w:rPr>
          <w:lang w:val="nl-NL"/>
        </w:rPr>
        <w:lastRenderedPageBreak/>
        <w:t>treden</w:t>
      </w:r>
      <w:proofErr w:type="gramEnd"/>
      <w:r>
        <w:rPr>
          <w:lang w:val="nl-NL"/>
        </w:rPr>
        <w:t xml:space="preserve"> (en registers) voor zwelkast Manuaal II, zwelkast Manuaal III</w:t>
      </w:r>
    </w:p>
    <w:p w:rsidR="00B002E2" w:rsidRDefault="0079279D">
      <w:pPr>
        <w:pStyle w:val="T1"/>
        <w:jc w:val="left"/>
        <w:rPr>
          <w:lang w:val="nl-NL"/>
        </w:rPr>
      </w:pPr>
      <w:proofErr w:type="gramStart"/>
      <w:r>
        <w:rPr>
          <w:lang w:val="nl-NL"/>
        </w:rPr>
        <w:t>trede</w:t>
      </w:r>
      <w:proofErr w:type="gramEnd"/>
      <w:r>
        <w:rPr>
          <w:lang w:val="nl-NL"/>
        </w:rPr>
        <w:t xml:space="preserve"> registercrescendo</w:t>
      </w:r>
    </w:p>
    <w:p w:rsidR="00B002E2" w:rsidRDefault="00B002E2">
      <w:pPr>
        <w:pStyle w:val="T1"/>
        <w:jc w:val="left"/>
        <w:rPr>
          <w:lang w:val="nl-NL"/>
        </w:rPr>
      </w:pPr>
    </w:p>
    <w:p w:rsidR="00B002E2" w:rsidRDefault="0079279D">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893"/>
        <w:gridCol w:w="718"/>
        <w:gridCol w:w="729"/>
        <w:gridCol w:w="729"/>
        <w:gridCol w:w="729"/>
      </w:tblGrid>
      <w:tr w:rsidR="00B002E2">
        <w:tc>
          <w:tcPr>
            <w:tcW w:w="893" w:type="dxa"/>
          </w:tcPr>
          <w:p w:rsidR="00B002E2" w:rsidRDefault="0079279D">
            <w:pPr>
              <w:pStyle w:val="T1"/>
              <w:jc w:val="left"/>
            </w:pPr>
            <w:r>
              <w:t>Cornet</w:t>
            </w:r>
          </w:p>
        </w:tc>
        <w:tc>
          <w:tcPr>
            <w:tcW w:w="718" w:type="dxa"/>
          </w:tcPr>
          <w:p w:rsidR="00B002E2" w:rsidRDefault="0079279D">
            <w:pPr>
              <w:pStyle w:val="T4dispositie"/>
              <w:jc w:val="left"/>
            </w:pPr>
            <w:r>
              <w:t>C</w:t>
            </w:r>
          </w:p>
          <w:p w:rsidR="00B002E2" w:rsidRDefault="0079279D">
            <w:pPr>
              <w:pStyle w:val="T4dispositie"/>
              <w:jc w:val="left"/>
            </w:pPr>
            <w:r>
              <w:t>1 1/3</w:t>
            </w:r>
          </w:p>
          <w:p w:rsidR="00B002E2" w:rsidRDefault="0079279D">
            <w:pPr>
              <w:pStyle w:val="T4dispositie"/>
              <w:jc w:val="left"/>
            </w:pPr>
            <w:r>
              <w:t>1</w:t>
            </w:r>
          </w:p>
        </w:tc>
        <w:tc>
          <w:tcPr>
            <w:tcW w:w="729" w:type="dxa"/>
          </w:tcPr>
          <w:p w:rsidR="00B002E2" w:rsidRDefault="0079279D">
            <w:pPr>
              <w:pStyle w:val="T4dispositie"/>
              <w:jc w:val="left"/>
            </w:pPr>
            <w:proofErr w:type="spellStart"/>
            <w:r>
              <w:t>Fis</w:t>
            </w:r>
            <w:proofErr w:type="spellEnd"/>
          </w:p>
          <w:p w:rsidR="00B002E2" w:rsidRDefault="0079279D">
            <w:pPr>
              <w:pStyle w:val="T4dispositie"/>
              <w:jc w:val="left"/>
            </w:pPr>
            <w:r>
              <w:t>2</w:t>
            </w:r>
          </w:p>
          <w:p w:rsidR="00B002E2" w:rsidRDefault="0079279D">
            <w:pPr>
              <w:pStyle w:val="T4dispositie"/>
              <w:jc w:val="left"/>
            </w:pPr>
            <w:r>
              <w:t>1 1/3</w:t>
            </w:r>
          </w:p>
          <w:p w:rsidR="00B002E2" w:rsidRDefault="0079279D">
            <w:pPr>
              <w:pStyle w:val="T4dispositie"/>
              <w:jc w:val="left"/>
            </w:pPr>
            <w:r>
              <w:t>1</w:t>
            </w:r>
          </w:p>
        </w:tc>
        <w:tc>
          <w:tcPr>
            <w:tcW w:w="729" w:type="dxa"/>
          </w:tcPr>
          <w:p w:rsidR="00B002E2" w:rsidRDefault="0079279D">
            <w:pPr>
              <w:pStyle w:val="T4dispositie"/>
              <w:jc w:val="left"/>
            </w:pPr>
            <w:proofErr w:type="spellStart"/>
            <w:r>
              <w:t>fis</w:t>
            </w:r>
            <w:proofErr w:type="spellEnd"/>
          </w:p>
          <w:p w:rsidR="00B002E2" w:rsidRDefault="0079279D">
            <w:pPr>
              <w:pStyle w:val="T4dispositie"/>
              <w:jc w:val="left"/>
            </w:pPr>
            <w:r>
              <w:t>2 2/3</w:t>
            </w:r>
          </w:p>
          <w:p w:rsidR="00B002E2" w:rsidRDefault="0079279D">
            <w:pPr>
              <w:pStyle w:val="T4dispositie"/>
              <w:jc w:val="left"/>
            </w:pPr>
            <w:r>
              <w:t>2</w:t>
            </w:r>
          </w:p>
          <w:p w:rsidR="00B002E2" w:rsidRDefault="0079279D">
            <w:pPr>
              <w:pStyle w:val="T4dispositie"/>
              <w:jc w:val="left"/>
            </w:pPr>
            <w:r>
              <w:t>1 1/3</w:t>
            </w:r>
          </w:p>
          <w:p w:rsidR="00B002E2" w:rsidRDefault="0079279D">
            <w:pPr>
              <w:pStyle w:val="T4dispositie"/>
              <w:jc w:val="left"/>
            </w:pPr>
            <w:r>
              <w:t>1</w:t>
            </w:r>
          </w:p>
        </w:tc>
        <w:tc>
          <w:tcPr>
            <w:tcW w:w="729" w:type="dxa"/>
          </w:tcPr>
          <w:p w:rsidR="00B002E2" w:rsidRDefault="0079279D">
            <w:pPr>
              <w:pStyle w:val="T4dispositie"/>
              <w:jc w:val="left"/>
              <w:rPr>
                <w:vertAlign w:val="superscript"/>
              </w:rPr>
            </w:pPr>
            <w:r>
              <w:t>c</w:t>
            </w:r>
            <w:r>
              <w:rPr>
                <w:vertAlign w:val="superscript"/>
              </w:rPr>
              <w:t>1</w:t>
            </w:r>
          </w:p>
          <w:p w:rsidR="00B002E2" w:rsidRDefault="0079279D">
            <w:pPr>
              <w:pStyle w:val="T4dispositie"/>
              <w:jc w:val="left"/>
            </w:pPr>
            <w:r>
              <w:t>8</w:t>
            </w:r>
          </w:p>
          <w:p w:rsidR="00B002E2" w:rsidRDefault="0079279D">
            <w:pPr>
              <w:pStyle w:val="T4dispositie"/>
              <w:jc w:val="left"/>
              <w:rPr>
                <w:lang w:val="nl-NL"/>
              </w:rPr>
            </w:pPr>
            <w:r>
              <w:rPr>
                <w:lang w:val="nl-NL"/>
              </w:rPr>
              <w:t>4</w:t>
            </w:r>
          </w:p>
          <w:p w:rsidR="00B002E2" w:rsidRDefault="0079279D">
            <w:pPr>
              <w:pStyle w:val="T4dispositie"/>
              <w:jc w:val="left"/>
              <w:rPr>
                <w:lang w:val="nl-NL"/>
              </w:rPr>
            </w:pPr>
            <w:r>
              <w:rPr>
                <w:lang w:val="nl-NL"/>
              </w:rPr>
              <w:t>2 2/3</w:t>
            </w:r>
          </w:p>
          <w:p w:rsidR="00B002E2" w:rsidRDefault="0079279D">
            <w:pPr>
              <w:pStyle w:val="T4dispositie"/>
              <w:jc w:val="left"/>
              <w:rPr>
                <w:lang w:val="nl-NL"/>
              </w:rPr>
            </w:pPr>
            <w:r>
              <w:rPr>
                <w:lang w:val="nl-NL"/>
              </w:rPr>
              <w:t>2</w:t>
            </w:r>
          </w:p>
          <w:p w:rsidR="00B002E2" w:rsidRDefault="0079279D">
            <w:pPr>
              <w:pStyle w:val="T4dispositie"/>
              <w:jc w:val="left"/>
              <w:rPr>
                <w:lang w:val="nl-NL"/>
              </w:rPr>
            </w:pPr>
            <w:r>
              <w:rPr>
                <w:lang w:val="nl-NL"/>
              </w:rPr>
              <w:t>1 3/5</w:t>
            </w:r>
          </w:p>
        </w:tc>
      </w:tr>
    </w:tbl>
    <w:p w:rsidR="00B002E2" w:rsidRDefault="00B002E2">
      <w:pPr>
        <w:pStyle w:val="T1"/>
        <w:jc w:val="left"/>
        <w:rPr>
          <w:lang w:val="nl-NL"/>
        </w:rPr>
      </w:pPr>
    </w:p>
    <w:p w:rsidR="00B002E2" w:rsidRDefault="0079279D">
      <w:pPr>
        <w:pStyle w:val="T1"/>
        <w:jc w:val="left"/>
        <w:rPr>
          <w:lang w:val="nl-NL"/>
        </w:rPr>
      </w:pPr>
      <w:r>
        <w:rPr>
          <w:lang w:val="nl-NL"/>
        </w:rPr>
        <w:t>Toonhoogte</w:t>
      </w:r>
    </w:p>
    <w:p w:rsidR="00B002E2" w:rsidRDefault="0079279D">
      <w:pPr>
        <w:pStyle w:val="T1"/>
        <w:jc w:val="left"/>
        <w:rPr>
          <w:lang w:val="nl-NL"/>
        </w:rPr>
      </w:pPr>
      <w:proofErr w:type="gramStart"/>
      <w:r>
        <w:rPr>
          <w:lang w:val="nl-NL"/>
        </w:rPr>
        <w:t>a</w:t>
      </w:r>
      <w:proofErr w:type="gramEnd"/>
      <w:r>
        <w:rPr>
          <w:vertAlign w:val="superscript"/>
          <w:lang w:val="nl-NL"/>
        </w:rPr>
        <w:t>1</w:t>
      </w:r>
      <w:r>
        <w:rPr>
          <w:lang w:val="nl-NL"/>
        </w:rPr>
        <w:t xml:space="preserve"> = 435 Hz</w:t>
      </w:r>
    </w:p>
    <w:p w:rsidR="00B002E2" w:rsidRDefault="0079279D">
      <w:pPr>
        <w:pStyle w:val="T1"/>
        <w:jc w:val="left"/>
        <w:rPr>
          <w:lang w:val="nl-NL"/>
        </w:rPr>
      </w:pPr>
      <w:r>
        <w:rPr>
          <w:lang w:val="nl-NL"/>
        </w:rPr>
        <w:t>Temperatuur</w:t>
      </w:r>
    </w:p>
    <w:p w:rsidR="00B002E2" w:rsidRDefault="0079279D">
      <w:pPr>
        <w:pStyle w:val="T1"/>
        <w:jc w:val="left"/>
        <w:rPr>
          <w:lang w:val="nl-NL"/>
        </w:rPr>
      </w:pPr>
      <w:proofErr w:type="gramStart"/>
      <w:r>
        <w:rPr>
          <w:lang w:val="nl-NL"/>
        </w:rPr>
        <w:t>evenredig</w:t>
      </w:r>
      <w:proofErr w:type="gramEnd"/>
      <w:r>
        <w:rPr>
          <w:lang w:val="nl-NL"/>
        </w:rPr>
        <w:t xml:space="preserve"> zwevend</w:t>
      </w:r>
    </w:p>
    <w:p w:rsidR="00B002E2" w:rsidRDefault="00B002E2">
      <w:pPr>
        <w:pStyle w:val="T1"/>
        <w:jc w:val="left"/>
        <w:rPr>
          <w:lang w:val="nl-NL"/>
        </w:rPr>
      </w:pPr>
    </w:p>
    <w:p w:rsidR="00B002E2" w:rsidRDefault="0079279D">
      <w:pPr>
        <w:pStyle w:val="T1"/>
        <w:jc w:val="left"/>
        <w:rPr>
          <w:lang w:val="nl-NL"/>
        </w:rPr>
      </w:pPr>
      <w:r>
        <w:rPr>
          <w:lang w:val="nl-NL"/>
        </w:rPr>
        <w:t>Manuaalomvang</w:t>
      </w:r>
    </w:p>
    <w:p w:rsidR="00B002E2" w:rsidRDefault="0079279D">
      <w:pPr>
        <w:pStyle w:val="T1"/>
        <w:jc w:val="left"/>
        <w:rPr>
          <w:lang w:val="nl-NL"/>
        </w:rPr>
      </w:pPr>
      <w:r>
        <w:rPr>
          <w:lang w:val="nl-NL"/>
        </w:rPr>
        <w:t>C-g</w:t>
      </w:r>
      <w:r>
        <w:rPr>
          <w:vertAlign w:val="superscript"/>
          <w:lang w:val="nl-NL"/>
        </w:rPr>
        <w:t>3</w:t>
      </w:r>
    </w:p>
    <w:p w:rsidR="00B002E2" w:rsidRDefault="0079279D">
      <w:pPr>
        <w:pStyle w:val="T1"/>
        <w:jc w:val="left"/>
        <w:rPr>
          <w:lang w:val="nl-NL"/>
        </w:rPr>
      </w:pPr>
      <w:r>
        <w:rPr>
          <w:lang w:val="nl-NL"/>
        </w:rPr>
        <w:t>Pedaalomvang</w:t>
      </w:r>
    </w:p>
    <w:p w:rsidR="00B002E2" w:rsidRDefault="0079279D">
      <w:pPr>
        <w:pStyle w:val="T1"/>
        <w:jc w:val="left"/>
        <w:rPr>
          <w:vertAlign w:val="superscript"/>
          <w:lang w:val="nl-NL"/>
        </w:rPr>
      </w:pPr>
      <w:r>
        <w:rPr>
          <w:lang w:val="nl-NL"/>
        </w:rPr>
        <w:t>C-d</w:t>
      </w:r>
      <w:r>
        <w:rPr>
          <w:vertAlign w:val="superscript"/>
          <w:lang w:val="nl-NL"/>
        </w:rPr>
        <w:t>1</w:t>
      </w:r>
    </w:p>
    <w:p w:rsidR="00B002E2" w:rsidRDefault="00B002E2">
      <w:pPr>
        <w:pStyle w:val="T1"/>
        <w:jc w:val="left"/>
        <w:rPr>
          <w:lang w:val="nl-NL"/>
        </w:rPr>
      </w:pPr>
    </w:p>
    <w:p w:rsidR="00B002E2" w:rsidRDefault="0079279D">
      <w:pPr>
        <w:pStyle w:val="T1"/>
        <w:jc w:val="left"/>
        <w:rPr>
          <w:lang w:val="nl-NL"/>
        </w:rPr>
      </w:pPr>
      <w:r>
        <w:rPr>
          <w:lang w:val="nl-NL"/>
        </w:rPr>
        <w:t>Windvoorziening</w:t>
      </w:r>
    </w:p>
    <w:p w:rsidR="00B002E2" w:rsidRDefault="0079279D">
      <w:pPr>
        <w:pStyle w:val="T1"/>
        <w:jc w:val="left"/>
        <w:rPr>
          <w:lang w:val="nl-NL"/>
        </w:rPr>
      </w:pPr>
      <w:proofErr w:type="gramStart"/>
      <w:r>
        <w:rPr>
          <w:lang w:val="nl-NL"/>
        </w:rPr>
        <w:t>magazijnbalg</w:t>
      </w:r>
      <w:proofErr w:type="gramEnd"/>
      <w:r>
        <w:rPr>
          <w:lang w:val="nl-NL"/>
        </w:rPr>
        <w:t xml:space="preserve"> met regulateur</w:t>
      </w:r>
    </w:p>
    <w:p w:rsidR="00B002E2" w:rsidRDefault="0079279D">
      <w:pPr>
        <w:pStyle w:val="T1"/>
        <w:jc w:val="left"/>
        <w:rPr>
          <w:lang w:val="nl-NL"/>
        </w:rPr>
      </w:pPr>
      <w:r>
        <w:rPr>
          <w:lang w:val="nl-NL"/>
        </w:rPr>
        <w:t>Winddruk</w:t>
      </w:r>
    </w:p>
    <w:p w:rsidR="00B002E2" w:rsidRDefault="0079279D">
      <w:pPr>
        <w:pStyle w:val="T1"/>
        <w:jc w:val="left"/>
        <w:rPr>
          <w:lang w:val="nl-NL"/>
        </w:rPr>
      </w:pPr>
      <w:r>
        <w:rPr>
          <w:lang w:val="nl-NL"/>
        </w:rPr>
        <w:t xml:space="preserve">Man I en Man II. 90 mm; Man III en </w:t>
      </w:r>
      <w:proofErr w:type="spellStart"/>
      <w:r>
        <w:rPr>
          <w:lang w:val="nl-NL"/>
        </w:rPr>
        <w:t>Ped</w:t>
      </w:r>
      <w:proofErr w:type="spellEnd"/>
      <w:r>
        <w:rPr>
          <w:lang w:val="nl-NL"/>
        </w:rPr>
        <w:t xml:space="preserve"> 75 mm</w:t>
      </w:r>
    </w:p>
    <w:p w:rsidR="00B002E2" w:rsidRDefault="00B002E2">
      <w:pPr>
        <w:pStyle w:val="T1"/>
        <w:jc w:val="left"/>
        <w:rPr>
          <w:lang w:val="nl-NL"/>
        </w:rPr>
      </w:pPr>
    </w:p>
    <w:p w:rsidR="00B002E2" w:rsidRDefault="0079279D">
      <w:pPr>
        <w:pStyle w:val="T1"/>
        <w:jc w:val="left"/>
        <w:rPr>
          <w:lang w:val="nl-NL"/>
        </w:rPr>
      </w:pPr>
      <w:r>
        <w:rPr>
          <w:lang w:val="nl-NL"/>
        </w:rPr>
        <w:t>Plaats klaviatuur</w:t>
      </w:r>
    </w:p>
    <w:p w:rsidR="00B002E2" w:rsidRDefault="0079279D">
      <w:pPr>
        <w:pStyle w:val="T1"/>
        <w:jc w:val="left"/>
        <w:rPr>
          <w:lang w:val="nl-NL"/>
        </w:rPr>
      </w:pPr>
      <w:proofErr w:type="gramStart"/>
      <w:r>
        <w:rPr>
          <w:lang w:val="nl-NL"/>
        </w:rPr>
        <w:t>vrijstaande</w:t>
      </w:r>
      <w:proofErr w:type="gramEnd"/>
      <w:r>
        <w:rPr>
          <w:lang w:val="nl-NL"/>
        </w:rPr>
        <w:t xml:space="preserve"> speeltafel</w:t>
      </w:r>
    </w:p>
    <w:p w:rsidR="00B002E2" w:rsidRDefault="00B002E2">
      <w:pPr>
        <w:pStyle w:val="T1"/>
        <w:jc w:val="left"/>
        <w:rPr>
          <w:lang w:val="nl-NL"/>
        </w:rPr>
      </w:pPr>
    </w:p>
    <w:p w:rsidR="00B002E2" w:rsidRDefault="0079279D">
      <w:pPr>
        <w:pStyle w:val="Heading2"/>
        <w:rPr>
          <w:i w:val="0"/>
          <w:iCs/>
        </w:rPr>
      </w:pPr>
      <w:r>
        <w:rPr>
          <w:i w:val="0"/>
          <w:iCs/>
        </w:rPr>
        <w:t>Bijzonderheden</w:t>
      </w:r>
    </w:p>
    <w:p w:rsidR="00B002E2" w:rsidRDefault="00B002E2">
      <w:pPr>
        <w:pStyle w:val="T1"/>
        <w:jc w:val="left"/>
        <w:rPr>
          <w:lang w:val="nl-NL"/>
        </w:rPr>
      </w:pPr>
    </w:p>
    <w:p w:rsidR="00B002E2" w:rsidRDefault="0079279D">
      <w:pPr>
        <w:pStyle w:val="T1"/>
        <w:jc w:val="left"/>
        <w:rPr>
          <w:lang w:val="nl-NL"/>
        </w:rPr>
      </w:pPr>
      <w:r>
        <w:rPr>
          <w:lang w:val="nl-NL"/>
        </w:rPr>
        <w:t xml:space="preserve">De verschillen tussen de dispositie volgens het contract en opgaven van 1869 en die van </w:t>
      </w:r>
      <w:proofErr w:type="spellStart"/>
      <w:r>
        <w:rPr>
          <w:lang w:val="nl-NL"/>
        </w:rPr>
        <w:t>Van</w:t>
      </w:r>
      <w:proofErr w:type="spellEnd"/>
      <w:r>
        <w:rPr>
          <w:lang w:val="nl-NL"/>
        </w:rPr>
        <w:t xml:space="preserve"> 't </w:t>
      </w:r>
      <w:proofErr w:type="spellStart"/>
      <w:r>
        <w:rPr>
          <w:lang w:val="nl-NL"/>
        </w:rPr>
        <w:t>Kruijs</w:t>
      </w:r>
      <w:proofErr w:type="spellEnd"/>
      <w:r>
        <w:rPr>
          <w:lang w:val="nl-NL"/>
        </w:rPr>
        <w:t xml:space="preserve"> zijn nog niet door archivalisch onderzoek verklaard. Vast staat wel dat de dispositie zoals </w:t>
      </w:r>
      <w:proofErr w:type="spellStart"/>
      <w:r>
        <w:rPr>
          <w:lang w:val="nl-NL"/>
        </w:rPr>
        <w:t>Broekhuyzen</w:t>
      </w:r>
      <w:proofErr w:type="spellEnd"/>
      <w:r>
        <w:rPr>
          <w:lang w:val="nl-NL"/>
        </w:rPr>
        <w:t xml:space="preserve"> die noteerde vrijwel gelijk is aan die in het contract, al wijkt de benaming van de registers soms af. Op het Echo noemt hij een Woudfluit 4' en een Flageolet 2' in plaats van de Veldfluit 4' en de Dolce 2'; daarnaast noemt hij nog een Dulciaan 2'. Op het </w:t>
      </w:r>
      <w:proofErr w:type="spellStart"/>
      <w:r>
        <w:rPr>
          <w:lang w:val="nl-NL"/>
        </w:rPr>
        <w:t>Ped</w:t>
      </w:r>
      <w:proofErr w:type="spellEnd"/>
      <w:r>
        <w:rPr>
          <w:lang w:val="nl-NL"/>
        </w:rPr>
        <w:t xml:space="preserve"> noemt </w:t>
      </w:r>
      <w:proofErr w:type="spellStart"/>
      <w:r>
        <w:rPr>
          <w:lang w:val="nl-NL"/>
        </w:rPr>
        <w:t>Broekhuyzen</w:t>
      </w:r>
      <w:proofErr w:type="spellEnd"/>
      <w:r>
        <w:rPr>
          <w:lang w:val="nl-NL"/>
        </w:rPr>
        <w:t xml:space="preserve"> net als de latere bronnen de in het contract genoemde Principaal 16' een Subbas 16'. Volgens het contract was de Principaal 16’ van hout. Koppelingen worden bij </w:t>
      </w:r>
      <w:proofErr w:type="spellStart"/>
      <w:r>
        <w:rPr>
          <w:lang w:val="nl-NL"/>
        </w:rPr>
        <w:t>Broekhuyzen</w:t>
      </w:r>
      <w:proofErr w:type="spellEnd"/>
      <w:r>
        <w:rPr>
          <w:lang w:val="nl-NL"/>
        </w:rPr>
        <w:t xml:space="preserve"> niet genoemd.</w:t>
      </w:r>
    </w:p>
    <w:p w:rsidR="00B002E2" w:rsidRDefault="0079279D">
      <w:pPr>
        <w:pStyle w:val="T1"/>
        <w:jc w:val="left"/>
        <w:rPr>
          <w:lang w:val="nl-NL"/>
        </w:rPr>
      </w:pPr>
      <w:r>
        <w:rPr>
          <w:lang w:val="nl-NL"/>
        </w:rPr>
        <w:t xml:space="preserve">Na de ingrepen door Van den </w:t>
      </w:r>
      <w:proofErr w:type="spellStart"/>
      <w:r>
        <w:rPr>
          <w:lang w:val="nl-NL"/>
        </w:rPr>
        <w:t>Bijlaardt</w:t>
      </w:r>
      <w:proofErr w:type="spellEnd"/>
      <w:r>
        <w:rPr>
          <w:lang w:val="nl-NL"/>
        </w:rPr>
        <w:t xml:space="preserve"> resteren van het oorspronkelijke instrument slechts de kas en een groot deel van het pijpwerk. De Open Fluit 8' van Manuaal I is van C-H gecombineerd met de Bourdon 8'. De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van Manuaal II begint op c; c-e zijn in 1924 nieuw gemaakt, de overige pijpen dateren uit 1899. De Vox </w:t>
      </w:r>
      <w:proofErr w:type="spellStart"/>
      <w:r>
        <w:rPr>
          <w:lang w:val="nl-NL"/>
        </w:rPr>
        <w:t>angelica</w:t>
      </w:r>
      <w:proofErr w:type="spellEnd"/>
      <w:r>
        <w:rPr>
          <w:lang w:val="nl-NL"/>
        </w:rPr>
        <w:t xml:space="preserve"> van Manuaal III is van C-H gecombineerd met de Dolce 8'.</w:t>
      </w:r>
    </w:p>
    <w:p w:rsidR="0079279D" w:rsidRDefault="0079279D">
      <w:pPr>
        <w:pStyle w:val="T1"/>
        <w:jc w:val="left"/>
        <w:rPr>
          <w:lang w:val="nl-NL"/>
        </w:rPr>
      </w:pPr>
      <w:r>
        <w:rPr>
          <w:lang w:val="nl-NL"/>
        </w:rPr>
        <w:t>Pijpwerk van vóór 1888 bleef bewaard in de volgende registers: Manuaal I: Prestant 16' (c</w:t>
      </w:r>
      <w:r>
        <w:rPr>
          <w:vertAlign w:val="superscript"/>
          <w:lang w:val="nl-NL"/>
        </w:rPr>
        <w:t>1</w:t>
      </w:r>
      <w:r>
        <w:rPr>
          <w:lang w:val="nl-NL"/>
        </w:rPr>
        <w:t>-fis</w:t>
      </w:r>
      <w:r>
        <w:rPr>
          <w:vertAlign w:val="superscript"/>
          <w:lang w:val="nl-NL"/>
        </w:rPr>
        <w:t>3</w:t>
      </w:r>
      <w:r>
        <w:rPr>
          <w:lang w:val="nl-NL"/>
        </w:rPr>
        <w:t xml:space="preserve"> van Pos), Prestant 8' (c-fis</w:t>
      </w:r>
      <w:r>
        <w:rPr>
          <w:vertAlign w:val="superscript"/>
          <w:lang w:val="nl-NL"/>
        </w:rPr>
        <w:t>3</w:t>
      </w:r>
      <w:r>
        <w:rPr>
          <w:lang w:val="nl-NL"/>
        </w:rPr>
        <w:t>), Open Fluit 8' (c-h</w:t>
      </w:r>
      <w:r>
        <w:rPr>
          <w:vertAlign w:val="superscript"/>
          <w:lang w:val="nl-NL"/>
        </w:rPr>
        <w:t>1</w:t>
      </w:r>
      <w:r>
        <w:rPr>
          <w:lang w:val="nl-NL"/>
        </w:rPr>
        <w:t xml:space="preserve"> van Open Fluit 4'), Violoncel 8' (C-g</w:t>
      </w:r>
      <w:r>
        <w:rPr>
          <w:vertAlign w:val="superscript"/>
          <w:lang w:val="nl-NL"/>
        </w:rPr>
        <w:t>2</w:t>
      </w:r>
      <w:r>
        <w:rPr>
          <w:lang w:val="nl-NL"/>
        </w:rPr>
        <w:t xml:space="preserve">), Bourdon 8' (C-H), Fluit 4' (C-H), Bazuin 16' en Trompet 8'. </w:t>
      </w:r>
      <w:proofErr w:type="spellStart"/>
      <w:r>
        <w:rPr>
          <w:lang w:val="fr-FR"/>
        </w:rPr>
        <w:t>Manuaal</w:t>
      </w:r>
      <w:proofErr w:type="spellEnd"/>
      <w:r>
        <w:rPr>
          <w:lang w:val="fr-FR"/>
        </w:rPr>
        <w:t xml:space="preserve"> </w:t>
      </w:r>
      <w:proofErr w:type="gramStart"/>
      <w:r>
        <w:rPr>
          <w:lang w:val="fr-FR"/>
        </w:rPr>
        <w:t>II:</w:t>
      </w:r>
      <w:proofErr w:type="gramEnd"/>
      <w:r>
        <w:rPr>
          <w:lang w:val="fr-FR"/>
        </w:rPr>
        <w:t xml:space="preserve"> Bourdon 16 (</w:t>
      </w:r>
      <w:proofErr w:type="spellStart"/>
      <w:r>
        <w:rPr>
          <w:lang w:val="fr-FR"/>
        </w:rPr>
        <w:t>C-h</w:t>
      </w:r>
      <w:proofErr w:type="spellEnd"/>
      <w:r>
        <w:rPr>
          <w:lang w:val="fr-FR"/>
        </w:rPr>
        <w:t xml:space="preserve">), Prestant 8', </w:t>
      </w:r>
      <w:proofErr w:type="spellStart"/>
      <w:r>
        <w:rPr>
          <w:lang w:val="fr-FR"/>
        </w:rPr>
        <w:t>Quintadeen</w:t>
      </w:r>
      <w:proofErr w:type="spellEnd"/>
      <w:r>
        <w:rPr>
          <w:lang w:val="fr-FR"/>
        </w:rPr>
        <w:t xml:space="preserve"> 8', Viola di Gamba 8', Prestant 4', Basson 8' en </w:t>
      </w:r>
      <w:proofErr w:type="spellStart"/>
      <w:r>
        <w:rPr>
          <w:lang w:val="fr-FR"/>
        </w:rPr>
        <w:t>Euphone</w:t>
      </w:r>
      <w:proofErr w:type="spellEnd"/>
      <w:r>
        <w:rPr>
          <w:lang w:val="fr-FR"/>
        </w:rPr>
        <w:t xml:space="preserve"> 8'. </w:t>
      </w:r>
      <w:r>
        <w:rPr>
          <w:lang w:val="nl-NL"/>
        </w:rPr>
        <w:t xml:space="preserve">Manuaal III: Roerfluit 8', </w:t>
      </w:r>
      <w:proofErr w:type="spellStart"/>
      <w:r>
        <w:rPr>
          <w:lang w:val="nl-NL"/>
        </w:rPr>
        <w:t>Salicionaal</w:t>
      </w:r>
      <w:proofErr w:type="spellEnd"/>
      <w:r>
        <w:rPr>
          <w:lang w:val="nl-NL"/>
        </w:rPr>
        <w:t xml:space="preserve"> 8', Veldfluit 4', Viola 4', Flageolet 2' en Harmonium 8’ alsmede het gehele Pedaal met uitzondering van de Cello 8' (1899). Het overige pijpwerk werd in 1924 nieuw gemaakt met </w:t>
      </w:r>
      <w:r>
        <w:rPr>
          <w:lang w:val="nl-NL"/>
        </w:rPr>
        <w:lastRenderedPageBreak/>
        <w:t xml:space="preserve">uitzondering van de al genoemde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en mogelijk ook de </w:t>
      </w:r>
      <w:proofErr w:type="spellStart"/>
      <w:r>
        <w:rPr>
          <w:lang w:val="nl-NL"/>
        </w:rPr>
        <w:t>Violine</w:t>
      </w:r>
      <w:proofErr w:type="spellEnd"/>
      <w:r>
        <w:rPr>
          <w:lang w:val="nl-NL"/>
        </w:rPr>
        <w:t xml:space="preserve"> 4' van Manuaal II.</w:t>
      </w:r>
    </w:p>
    <w:sectPr w:rsidR="0079279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181E"/>
    <w:multiLevelType w:val="hybridMultilevel"/>
    <w:tmpl w:val="ED5CA31C"/>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B358E68E">
      <w:start w:val="1"/>
      <w:numFmt w:val="bullet"/>
      <w:lvlText w:val="."/>
      <w:lvlJc w:val="left"/>
      <w:pPr>
        <w:tabs>
          <w:tab w:val="num" w:pos="1789"/>
        </w:tabs>
        <w:ind w:left="1789" w:hanging="709"/>
      </w:pPr>
      <w:rPr>
        <w:rFonts w:ascii="Times New Roman" w:hAnsi="Times New Roman" w:cs="Times New Roman" w:hint="default"/>
        <w:b w:val="0"/>
        <w:i w:val="0"/>
        <w:sz w:val="24"/>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44"/>
    <w:rsid w:val="002C0B44"/>
    <w:rsid w:val="0079279D"/>
    <w:rsid w:val="00AC5FC8"/>
    <w:rsid w:val="00B0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00FC3A"/>
  <w15:chartTrackingRefBased/>
  <w15:docId w15:val="{DBD55C29-F139-AA40-9749-BC28ED67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1693</Words>
  <Characters>9655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‘s-Gravenhage / 1851</vt:lpstr>
    </vt:vector>
  </TitlesOfParts>
  <Company>NIvO</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‘s-Gravenhage / 1851</dc:title>
  <dc:subject/>
  <dc:creator>WS1</dc:creator>
  <cp:keywords/>
  <dc:description/>
  <cp:lastModifiedBy>Eline J Duijsens</cp:lastModifiedBy>
  <cp:revision>3</cp:revision>
  <cp:lastPrinted>2002-06-10T11:03:00Z</cp:lastPrinted>
  <dcterms:created xsi:type="dcterms:W3CDTF">2021-09-20T09:44:00Z</dcterms:created>
  <dcterms:modified xsi:type="dcterms:W3CDTF">2021-09-27T08:53:00Z</dcterms:modified>
</cp:coreProperties>
</file>