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021B8" w14:textId="77777777" w:rsidR="006071B6" w:rsidRDefault="00B45EB2">
      <w:pPr>
        <w:pStyle w:val="Heading1"/>
      </w:pPr>
      <w:r>
        <w:t>Pijnacker / 1851</w:t>
      </w:r>
    </w:p>
    <w:p w14:paraId="6ECA7392" w14:textId="77777777" w:rsidR="006071B6" w:rsidRDefault="00B45EB2">
      <w:pPr>
        <w:pStyle w:val="Heading2"/>
        <w:rPr>
          <w:i w:val="0"/>
          <w:iCs/>
        </w:rPr>
      </w:pPr>
      <w:r>
        <w:rPr>
          <w:i w:val="0"/>
          <w:iCs/>
        </w:rPr>
        <w:t>Hervormde Kerk</w:t>
      </w:r>
    </w:p>
    <w:p w14:paraId="67C09F2C" w14:textId="77777777" w:rsidR="006071B6" w:rsidRDefault="006071B6">
      <w:pPr>
        <w:pStyle w:val="T1"/>
        <w:rPr>
          <w:lang w:val="nl-NL"/>
        </w:rPr>
      </w:pPr>
    </w:p>
    <w:p w14:paraId="63A753FE" w14:textId="77777777" w:rsidR="006071B6" w:rsidRDefault="00B45EB2">
      <w:pPr>
        <w:pStyle w:val="T1"/>
        <w:jc w:val="left"/>
        <w:rPr>
          <w:i/>
          <w:iCs/>
          <w:lang w:val="nl-NL"/>
        </w:rPr>
      </w:pPr>
      <w:r>
        <w:rPr>
          <w:i/>
          <w:iCs/>
          <w:lang w:val="nl-NL"/>
        </w:rPr>
        <w:t>Neogotische pseudo-basiliek uit 1892, gebouwd ter vervanging van een laatgotische kerk, waarvan de natuurstenen zuilen met koolbladkapitelen opnieuw werden toegepast. De toren van de oude kerk bleef gehandhaafd, zij het los van de nieuwe kerk. In 1940 stortte hij in, maar werd vervolgens herbouwd. Inwendig open bekapping in de vorm van een Engels hammerbeamroof. Neogotische preekstoel uit de bouwtijd.</w:t>
      </w:r>
    </w:p>
    <w:p w14:paraId="254E1E87" w14:textId="77777777" w:rsidR="006071B6" w:rsidRDefault="006071B6">
      <w:pPr>
        <w:pStyle w:val="T1"/>
        <w:rPr>
          <w:lang w:val="nl-NL"/>
        </w:rPr>
      </w:pPr>
    </w:p>
    <w:p w14:paraId="40F5E00F" w14:textId="77777777" w:rsidR="006071B6" w:rsidRDefault="00B45EB2">
      <w:pPr>
        <w:pStyle w:val="T1"/>
        <w:rPr>
          <w:lang w:val="nl-NL"/>
        </w:rPr>
      </w:pPr>
      <w:r>
        <w:rPr>
          <w:lang w:val="nl-NL"/>
        </w:rPr>
        <w:t>Kas: 1851</w:t>
      </w:r>
    </w:p>
    <w:p w14:paraId="33A17013" w14:textId="77777777" w:rsidR="006071B6" w:rsidRDefault="006071B6">
      <w:pPr>
        <w:pStyle w:val="T1"/>
        <w:rPr>
          <w:lang w:val="nl-NL"/>
        </w:rPr>
      </w:pPr>
    </w:p>
    <w:p w14:paraId="53554D76" w14:textId="77777777" w:rsidR="006071B6" w:rsidRDefault="00B45EB2">
      <w:pPr>
        <w:pStyle w:val="Heading2"/>
        <w:rPr>
          <w:i w:val="0"/>
          <w:iCs/>
        </w:rPr>
      </w:pPr>
      <w:r>
        <w:rPr>
          <w:i w:val="0"/>
          <w:iCs/>
        </w:rPr>
        <w:t>Kunsthistorische aspecten</w:t>
      </w:r>
    </w:p>
    <w:p w14:paraId="0A89896D" w14:textId="77777777" w:rsidR="006071B6" w:rsidRDefault="00B45EB2">
      <w:pPr>
        <w:pStyle w:val="T2Kunst"/>
        <w:jc w:val="left"/>
        <w:rPr>
          <w:lang w:val="nl-NL"/>
        </w:rPr>
      </w:pPr>
      <w:r>
        <w:rPr>
          <w:lang w:val="nl-NL"/>
        </w:rPr>
        <w:t xml:space="preserve">Een orgel met een eenvoudige vijfdelige frontindeling met ronde middentoren, ongedeelde zijvelden met recht labiumverloop en ronde zijtorens. Typerend zijn de brede gebogen bovenlijsten van de velden. De vorm van de tussenvelden met sterk verhoogde frontstokken, waaronder brede panelen, komt in het werk van Kam &amp; Van der Meulen niet vaak voor. Bij hun andere orgelfronten met gebogen en gesloten bovenlijsten zijn de velden meestal gedeeld. Voorzover thans bekend heeft alleen het door W.H. Kam gebouwde orgel in de Hervormde Kerk te Lent (1857) dezelfde frontopbouw. </w:t>
      </w:r>
    </w:p>
    <w:p w14:paraId="5969E11B" w14:textId="77777777" w:rsidR="006071B6" w:rsidRDefault="00B45EB2">
      <w:pPr>
        <w:pStyle w:val="T2Kunst"/>
        <w:jc w:val="left"/>
        <w:rPr>
          <w:lang w:val="nl-NL"/>
        </w:rPr>
      </w:pPr>
      <w:r>
        <w:rPr>
          <w:lang w:val="nl-NL"/>
        </w:rPr>
        <w:t xml:space="preserve">Blinderingen aan de pijpvoeten ontbreken. Boven in de torens ziet men bebladerde S-ranken. Bij de velden bestaan de blinderingen uit geschulpte C-voluten. In de gesloten panelen onder de tussenvelden zijn rozetten aangebracht waaruit vier pijlpunten voortkomen. Deze decoratie herhaalt zich in de borstwering onder de zijtorens. Vleugelstukken zijn niet aanwezig. Op de middentoren een zittende David. De bazuinblazende figuren op de zijtorens werden pas in 1932 geplaatst. </w:t>
      </w:r>
    </w:p>
    <w:p w14:paraId="4DED9FBA" w14:textId="77777777" w:rsidR="006071B6" w:rsidRDefault="006071B6">
      <w:pPr>
        <w:pStyle w:val="T2Kunst"/>
        <w:rPr>
          <w:lang w:val="nl-NL"/>
        </w:rPr>
      </w:pPr>
    </w:p>
    <w:p w14:paraId="30157106" w14:textId="77777777" w:rsidR="006071B6" w:rsidRDefault="00B45EB2">
      <w:pPr>
        <w:pStyle w:val="T3Lit"/>
        <w:rPr>
          <w:b/>
          <w:bCs/>
          <w:lang w:val="nl-NL"/>
        </w:rPr>
      </w:pPr>
      <w:r>
        <w:rPr>
          <w:b/>
          <w:bCs/>
          <w:lang w:val="nl-NL"/>
        </w:rPr>
        <w:t>Literatuur</w:t>
      </w:r>
    </w:p>
    <w:p w14:paraId="419DAD79" w14:textId="77777777" w:rsidR="006071B6" w:rsidRDefault="00B45EB2">
      <w:pPr>
        <w:pStyle w:val="T3Lit"/>
        <w:rPr>
          <w:i/>
          <w:iCs/>
          <w:lang w:val="nl-NL"/>
        </w:rPr>
      </w:pPr>
      <w:r>
        <w:rPr>
          <w:i/>
          <w:iCs/>
          <w:lang w:val="nl-NL"/>
        </w:rPr>
        <w:t>Boekzaal</w:t>
      </w:r>
      <w:r>
        <w:rPr>
          <w:lang w:val="nl-NL"/>
        </w:rPr>
        <w:t xml:space="preserve"> 1830B, 239-240; 1851B, 85.</w:t>
      </w:r>
    </w:p>
    <w:p w14:paraId="5914E0EF" w14:textId="77777777" w:rsidR="006071B6" w:rsidRDefault="00B45EB2">
      <w:pPr>
        <w:pStyle w:val="T3Lit"/>
        <w:rPr>
          <w:lang w:val="nl-NL"/>
        </w:rPr>
      </w:pPr>
      <w:r>
        <w:rPr>
          <w:i/>
          <w:iCs/>
          <w:lang w:val="nl-NL"/>
        </w:rPr>
        <w:t>Informatie Nederlandse Orgels</w:t>
      </w:r>
      <w:r>
        <w:rPr>
          <w:lang w:val="nl-NL"/>
        </w:rPr>
        <w:t>, 1-69.</w:t>
      </w:r>
    </w:p>
    <w:p w14:paraId="110612D5" w14:textId="77777777" w:rsidR="006071B6" w:rsidRDefault="00B45EB2">
      <w:pPr>
        <w:pStyle w:val="T3Lit"/>
        <w:rPr>
          <w:lang w:val="nl-NL"/>
        </w:rPr>
      </w:pPr>
      <w:r>
        <w:rPr>
          <w:i/>
          <w:iCs/>
          <w:lang w:val="nl-NL"/>
        </w:rPr>
        <w:t>Kerkelijke Courant</w:t>
      </w:r>
      <w:r>
        <w:rPr>
          <w:lang w:val="nl-NL"/>
        </w:rPr>
        <w:t>, 5/27, 4 juli 1851.</w:t>
      </w:r>
    </w:p>
    <w:p w14:paraId="310D3F56" w14:textId="77777777" w:rsidR="006071B6" w:rsidRDefault="00B45EB2">
      <w:pPr>
        <w:pStyle w:val="T3Lit"/>
        <w:rPr>
          <w:lang w:val="nl-NL"/>
        </w:rPr>
      </w:pPr>
      <w:r>
        <w:rPr>
          <w:i/>
          <w:iCs/>
          <w:lang w:val="nl-NL"/>
        </w:rPr>
        <w:t>De Mixtuur</w:t>
      </w:r>
      <w:r>
        <w:rPr>
          <w:lang w:val="nl-NL"/>
        </w:rPr>
        <w:t>, 46 (1984), 671.</w:t>
      </w:r>
    </w:p>
    <w:p w14:paraId="6443846E" w14:textId="77777777" w:rsidR="006071B6" w:rsidRDefault="00B45EB2">
      <w:pPr>
        <w:pStyle w:val="T3Lit"/>
        <w:rPr>
          <w:lang w:val="nl-NL"/>
        </w:rPr>
      </w:pPr>
      <w:r>
        <w:rPr>
          <w:i/>
          <w:iCs/>
          <w:lang w:val="nl-NL"/>
        </w:rPr>
        <w:t>De Orgelvriend</w:t>
      </w:r>
      <w:r>
        <w:rPr>
          <w:lang w:val="nl-NL"/>
        </w:rPr>
        <w:t>, 20/6 (1978),4; 26/6 (1984), 19.</w:t>
      </w:r>
    </w:p>
    <w:p w14:paraId="0D3C6707" w14:textId="77777777" w:rsidR="006071B6" w:rsidRDefault="006071B6">
      <w:pPr>
        <w:pStyle w:val="T3Lit"/>
        <w:rPr>
          <w:lang w:val="nl-NL"/>
        </w:rPr>
      </w:pPr>
    </w:p>
    <w:p w14:paraId="61491CB5" w14:textId="77777777" w:rsidR="006071B6" w:rsidRDefault="00B45EB2">
      <w:pPr>
        <w:pStyle w:val="T3Lit"/>
        <w:rPr>
          <w:b/>
          <w:bCs/>
          <w:lang w:val="nl-NL"/>
        </w:rPr>
      </w:pPr>
      <w:r>
        <w:rPr>
          <w:b/>
          <w:bCs/>
          <w:lang w:val="nl-NL"/>
        </w:rPr>
        <w:t>Niet gepubliceerde bronnen</w:t>
      </w:r>
    </w:p>
    <w:p w14:paraId="4CDF2930" w14:textId="77777777" w:rsidR="006071B6" w:rsidRDefault="00B45EB2">
      <w:pPr>
        <w:pStyle w:val="T3Lit"/>
        <w:rPr>
          <w:lang w:val="nl-NL"/>
        </w:rPr>
      </w:pPr>
      <w:r>
        <w:rPr>
          <w:lang w:val="nl-NL"/>
        </w:rPr>
        <w:t xml:space="preserve">A. Bouman, </w:t>
      </w:r>
      <w:r>
        <w:rPr>
          <w:i/>
          <w:iCs/>
          <w:lang w:val="nl-NL"/>
        </w:rPr>
        <w:t xml:space="preserve">Dispositiecahier </w:t>
      </w:r>
      <w:r>
        <w:rPr>
          <w:lang w:val="nl-NL"/>
        </w:rPr>
        <w:t>V.</w:t>
      </w:r>
    </w:p>
    <w:p w14:paraId="283C03AF" w14:textId="77777777" w:rsidR="006071B6" w:rsidRDefault="00B45EB2">
      <w:pPr>
        <w:pStyle w:val="T3Lit"/>
        <w:rPr>
          <w:lang w:val="nl-NL"/>
        </w:rPr>
      </w:pPr>
      <w:r>
        <w:rPr>
          <w:lang w:val="nl-NL"/>
        </w:rPr>
        <w:t>Gerard Leegwater,</w:t>
      </w:r>
      <w:r>
        <w:rPr>
          <w:i/>
          <w:iCs/>
          <w:lang w:val="nl-NL"/>
        </w:rPr>
        <w:t xml:space="preserve"> De orgelmakers Knipscheer</w:t>
      </w:r>
      <w:r>
        <w:rPr>
          <w:lang w:val="nl-NL"/>
        </w:rPr>
        <w:t>. Utrecht, 1993, 48-51.</w:t>
      </w:r>
    </w:p>
    <w:p w14:paraId="216623F9" w14:textId="77777777" w:rsidR="006071B6" w:rsidRDefault="006071B6">
      <w:pPr>
        <w:pStyle w:val="T3Lit"/>
        <w:rPr>
          <w:lang w:val="nl-NL"/>
        </w:rPr>
      </w:pPr>
    </w:p>
    <w:p w14:paraId="667EC14D" w14:textId="77777777" w:rsidR="006071B6" w:rsidRDefault="00B45EB2">
      <w:pPr>
        <w:pStyle w:val="Heading2"/>
        <w:rPr>
          <w:i w:val="0"/>
          <w:iCs/>
        </w:rPr>
      </w:pPr>
      <w:r>
        <w:rPr>
          <w:i w:val="0"/>
          <w:iCs/>
        </w:rPr>
        <w:t>Historische gegevens</w:t>
      </w:r>
    </w:p>
    <w:p w14:paraId="27CA8981" w14:textId="77777777" w:rsidR="006071B6" w:rsidRDefault="006071B6">
      <w:pPr>
        <w:pStyle w:val="T1"/>
        <w:jc w:val="left"/>
        <w:rPr>
          <w:lang w:val="nl-NL"/>
        </w:rPr>
      </w:pPr>
    </w:p>
    <w:p w14:paraId="2009EE3C" w14:textId="77777777" w:rsidR="006071B6" w:rsidRDefault="00B45EB2">
      <w:pPr>
        <w:pStyle w:val="T1"/>
        <w:jc w:val="left"/>
        <w:rPr>
          <w:lang w:val="nl-NL"/>
        </w:rPr>
      </w:pPr>
      <w:r>
        <w:rPr>
          <w:lang w:val="nl-NL"/>
        </w:rPr>
        <w:t>Bouwers</w:t>
      </w:r>
    </w:p>
    <w:p w14:paraId="38053B81" w14:textId="77777777" w:rsidR="006071B6" w:rsidRDefault="00B45EB2">
      <w:pPr>
        <w:pStyle w:val="T1"/>
        <w:jc w:val="left"/>
        <w:rPr>
          <w:lang w:val="nl-NL"/>
        </w:rPr>
      </w:pPr>
      <w:r>
        <w:rPr>
          <w:lang w:val="nl-NL"/>
        </w:rPr>
        <w:t>1. Kam &amp; Van der Meulen</w:t>
      </w:r>
    </w:p>
    <w:p w14:paraId="3BC8972F" w14:textId="77777777" w:rsidR="006071B6" w:rsidRDefault="00B45EB2">
      <w:pPr>
        <w:pStyle w:val="T1"/>
        <w:jc w:val="left"/>
        <w:rPr>
          <w:lang w:val="nl-NL"/>
        </w:rPr>
      </w:pPr>
      <w:r>
        <w:rPr>
          <w:lang w:val="nl-NL"/>
        </w:rPr>
        <w:t>2. Jac. van der Linden</w:t>
      </w:r>
    </w:p>
    <w:p w14:paraId="195CBF51" w14:textId="77777777" w:rsidR="006071B6" w:rsidRDefault="00B45EB2">
      <w:pPr>
        <w:pStyle w:val="T1"/>
        <w:jc w:val="left"/>
        <w:rPr>
          <w:lang w:val="nl-NL"/>
        </w:rPr>
      </w:pPr>
      <w:r>
        <w:rPr>
          <w:lang w:val="nl-NL"/>
        </w:rPr>
        <w:t>3. Van Heyningen</w:t>
      </w:r>
    </w:p>
    <w:p w14:paraId="162446B8" w14:textId="77777777" w:rsidR="006071B6" w:rsidRDefault="006071B6">
      <w:pPr>
        <w:pStyle w:val="T1"/>
        <w:jc w:val="left"/>
        <w:rPr>
          <w:lang w:val="nl-NL"/>
        </w:rPr>
      </w:pPr>
    </w:p>
    <w:p w14:paraId="08B9AE7B" w14:textId="77777777" w:rsidR="006071B6" w:rsidRDefault="00B45EB2">
      <w:pPr>
        <w:pStyle w:val="T1"/>
        <w:jc w:val="left"/>
        <w:rPr>
          <w:lang w:val="nl-NL"/>
        </w:rPr>
      </w:pPr>
      <w:r>
        <w:rPr>
          <w:lang w:val="nl-NL"/>
        </w:rPr>
        <w:lastRenderedPageBreak/>
        <w:t>Jaren van oplevering</w:t>
      </w:r>
    </w:p>
    <w:p w14:paraId="5667498C" w14:textId="77777777" w:rsidR="006071B6" w:rsidRDefault="00B45EB2">
      <w:pPr>
        <w:pStyle w:val="T1"/>
        <w:jc w:val="left"/>
        <w:rPr>
          <w:lang w:val="nl-NL"/>
        </w:rPr>
      </w:pPr>
      <w:r>
        <w:rPr>
          <w:lang w:val="nl-NL"/>
        </w:rPr>
        <w:t>1. 1851</w:t>
      </w:r>
    </w:p>
    <w:p w14:paraId="537D67C9" w14:textId="77777777" w:rsidR="006071B6" w:rsidRDefault="00B45EB2">
      <w:pPr>
        <w:pStyle w:val="T1"/>
        <w:jc w:val="left"/>
        <w:rPr>
          <w:lang w:val="nl-NL"/>
        </w:rPr>
      </w:pPr>
      <w:r>
        <w:rPr>
          <w:lang w:val="nl-NL"/>
        </w:rPr>
        <w:t>2. 1967</w:t>
      </w:r>
    </w:p>
    <w:p w14:paraId="0D036164" w14:textId="77777777" w:rsidR="006071B6" w:rsidRDefault="00B45EB2">
      <w:pPr>
        <w:pStyle w:val="T1"/>
        <w:jc w:val="left"/>
        <w:rPr>
          <w:lang w:val="nl-NL"/>
        </w:rPr>
      </w:pPr>
      <w:r>
        <w:rPr>
          <w:lang w:val="nl-NL"/>
        </w:rPr>
        <w:t>3. 1984</w:t>
      </w:r>
    </w:p>
    <w:p w14:paraId="55BBE4DC" w14:textId="77777777" w:rsidR="006071B6" w:rsidRDefault="006071B6">
      <w:pPr>
        <w:pStyle w:val="T1"/>
        <w:jc w:val="left"/>
        <w:rPr>
          <w:lang w:val="nl-NL"/>
        </w:rPr>
      </w:pPr>
    </w:p>
    <w:p w14:paraId="2447BA38" w14:textId="77777777" w:rsidR="006071B6" w:rsidRDefault="00B45EB2">
      <w:pPr>
        <w:pStyle w:val="T1"/>
        <w:jc w:val="left"/>
        <w:rPr>
          <w:lang w:val="nl-NL"/>
        </w:rPr>
      </w:pPr>
      <w:r>
        <w:rPr>
          <w:lang w:val="nl-NL"/>
        </w:rPr>
        <w:t>Dispositie volgens Hess/De Waal</w:t>
      </w:r>
    </w:p>
    <w:tbl>
      <w:tblPr>
        <w:tblW w:w="0" w:type="auto"/>
        <w:tblLayout w:type="fixed"/>
        <w:tblLook w:val="0000" w:firstRow="0" w:lastRow="0" w:firstColumn="0" w:lastColumn="0" w:noHBand="0" w:noVBand="0"/>
      </w:tblPr>
      <w:tblGrid>
        <w:gridCol w:w="1368"/>
        <w:gridCol w:w="720"/>
        <w:gridCol w:w="1706"/>
        <w:gridCol w:w="709"/>
      </w:tblGrid>
      <w:tr w:rsidR="006071B6" w14:paraId="5F8AFA40" w14:textId="77777777">
        <w:tc>
          <w:tcPr>
            <w:tcW w:w="1368" w:type="dxa"/>
          </w:tcPr>
          <w:p w14:paraId="6EBFB834" w14:textId="77777777" w:rsidR="006071B6" w:rsidRDefault="00B45EB2">
            <w:pPr>
              <w:pStyle w:val="T4dispositie"/>
              <w:rPr>
                <w:i/>
                <w:iCs/>
                <w:lang w:val="nl-NL"/>
              </w:rPr>
            </w:pPr>
            <w:r>
              <w:rPr>
                <w:i/>
                <w:iCs/>
                <w:lang w:val="nl-NL"/>
              </w:rPr>
              <w:t>Manuaal</w:t>
            </w:r>
          </w:p>
          <w:p w14:paraId="4C0A9621" w14:textId="77777777" w:rsidR="006071B6" w:rsidRDefault="00B45EB2">
            <w:pPr>
              <w:pStyle w:val="T4dispositie"/>
              <w:rPr>
                <w:lang w:val="nl-NL"/>
              </w:rPr>
            </w:pPr>
            <w:r>
              <w:rPr>
                <w:lang w:val="nl-NL"/>
              </w:rPr>
              <w:t>Bourdon</w:t>
            </w:r>
          </w:p>
          <w:p w14:paraId="4D2E57EA" w14:textId="77777777" w:rsidR="006071B6" w:rsidRDefault="00B45EB2">
            <w:pPr>
              <w:pStyle w:val="T4dispositie"/>
              <w:rPr>
                <w:lang w:val="nl-NL"/>
              </w:rPr>
            </w:pPr>
            <w:r>
              <w:rPr>
                <w:lang w:val="nl-NL"/>
              </w:rPr>
              <w:t>Prestant</w:t>
            </w:r>
          </w:p>
          <w:p w14:paraId="05EF8361" w14:textId="77777777" w:rsidR="006071B6" w:rsidRDefault="00B45EB2">
            <w:pPr>
              <w:pStyle w:val="T4dispositie"/>
              <w:rPr>
                <w:lang w:val="nl-NL"/>
              </w:rPr>
            </w:pPr>
            <w:r>
              <w:rPr>
                <w:lang w:val="nl-NL"/>
              </w:rPr>
              <w:t>Holpijp</w:t>
            </w:r>
          </w:p>
          <w:p w14:paraId="508FCBC5" w14:textId="77777777" w:rsidR="006071B6" w:rsidRDefault="00B45EB2">
            <w:pPr>
              <w:pStyle w:val="T4dispositie"/>
              <w:rPr>
                <w:lang w:val="nl-NL"/>
              </w:rPr>
            </w:pPr>
            <w:r>
              <w:rPr>
                <w:lang w:val="nl-NL"/>
              </w:rPr>
              <w:t>Octaaf</w:t>
            </w:r>
          </w:p>
          <w:p w14:paraId="378932DD" w14:textId="77777777" w:rsidR="006071B6" w:rsidRDefault="00B45EB2">
            <w:pPr>
              <w:pStyle w:val="T4dispositie"/>
              <w:rPr>
                <w:lang w:val="nl-NL"/>
              </w:rPr>
            </w:pPr>
            <w:r>
              <w:rPr>
                <w:lang w:val="nl-NL"/>
              </w:rPr>
              <w:t>Fluit</w:t>
            </w:r>
          </w:p>
          <w:p w14:paraId="25710A26" w14:textId="77777777" w:rsidR="006071B6" w:rsidRDefault="00B45EB2">
            <w:pPr>
              <w:pStyle w:val="T4dispositie"/>
              <w:rPr>
                <w:lang w:val="nl-NL"/>
              </w:rPr>
            </w:pPr>
            <w:r>
              <w:rPr>
                <w:lang w:val="nl-NL"/>
              </w:rPr>
              <w:t>Quint</w:t>
            </w:r>
          </w:p>
          <w:p w14:paraId="7C9F20AE" w14:textId="77777777" w:rsidR="006071B6" w:rsidRDefault="00B45EB2">
            <w:pPr>
              <w:pStyle w:val="T4dispositie"/>
              <w:rPr>
                <w:lang w:val="nl-NL"/>
              </w:rPr>
            </w:pPr>
            <w:r>
              <w:rPr>
                <w:lang w:val="nl-NL"/>
              </w:rPr>
              <w:t>Octaaf</w:t>
            </w:r>
          </w:p>
          <w:p w14:paraId="7FB59AFC" w14:textId="77777777" w:rsidR="006071B6" w:rsidRDefault="00B45EB2">
            <w:pPr>
              <w:pStyle w:val="T4dispositie"/>
              <w:rPr>
                <w:lang w:val="nl-NL"/>
              </w:rPr>
            </w:pPr>
            <w:r>
              <w:rPr>
                <w:lang w:val="nl-NL"/>
              </w:rPr>
              <w:t>Mixtuur</w:t>
            </w:r>
          </w:p>
          <w:p w14:paraId="7507A569" w14:textId="77777777" w:rsidR="006071B6" w:rsidRDefault="00B45EB2">
            <w:pPr>
              <w:pStyle w:val="T4dispositie"/>
              <w:rPr>
                <w:lang w:val="nl-NL"/>
              </w:rPr>
            </w:pPr>
            <w:r>
              <w:rPr>
                <w:lang w:val="nl-NL"/>
              </w:rPr>
              <w:t>Cornet</w:t>
            </w:r>
          </w:p>
          <w:p w14:paraId="4161B4B1" w14:textId="77777777" w:rsidR="006071B6" w:rsidRDefault="00B45EB2">
            <w:pPr>
              <w:pStyle w:val="T4dispositie"/>
              <w:rPr>
                <w:lang w:val="nl-NL"/>
              </w:rPr>
            </w:pPr>
            <w:r>
              <w:rPr>
                <w:lang w:val="nl-NL"/>
              </w:rPr>
              <w:t>Echotrompet</w:t>
            </w:r>
          </w:p>
        </w:tc>
        <w:tc>
          <w:tcPr>
            <w:tcW w:w="720" w:type="dxa"/>
          </w:tcPr>
          <w:p w14:paraId="5C5DB467" w14:textId="77777777" w:rsidR="006071B6" w:rsidRDefault="006071B6">
            <w:pPr>
              <w:pStyle w:val="T4dispositie"/>
              <w:rPr>
                <w:lang w:val="nl-NL"/>
              </w:rPr>
            </w:pPr>
          </w:p>
          <w:p w14:paraId="11DEC5E9" w14:textId="77777777" w:rsidR="006071B6" w:rsidRDefault="00B45EB2">
            <w:pPr>
              <w:pStyle w:val="T4dispositie"/>
              <w:rPr>
                <w:lang w:val="nl-NL"/>
              </w:rPr>
            </w:pPr>
            <w:r>
              <w:rPr>
                <w:lang w:val="nl-NL"/>
              </w:rPr>
              <w:t>16’</w:t>
            </w:r>
          </w:p>
          <w:p w14:paraId="2A5B441A" w14:textId="77777777" w:rsidR="006071B6" w:rsidRDefault="00B45EB2">
            <w:pPr>
              <w:pStyle w:val="T4dispositie"/>
              <w:rPr>
                <w:lang w:val="nl-NL"/>
              </w:rPr>
            </w:pPr>
            <w:r>
              <w:rPr>
                <w:lang w:val="nl-NL"/>
              </w:rPr>
              <w:t>8'</w:t>
            </w:r>
          </w:p>
          <w:p w14:paraId="0A5065BA" w14:textId="77777777" w:rsidR="006071B6" w:rsidRDefault="00B45EB2">
            <w:pPr>
              <w:pStyle w:val="T4dispositie"/>
              <w:rPr>
                <w:lang w:val="nl-NL"/>
              </w:rPr>
            </w:pPr>
            <w:r>
              <w:rPr>
                <w:lang w:val="nl-NL"/>
              </w:rPr>
              <w:t>8'</w:t>
            </w:r>
          </w:p>
          <w:p w14:paraId="495B4099" w14:textId="77777777" w:rsidR="006071B6" w:rsidRDefault="00B45EB2">
            <w:pPr>
              <w:pStyle w:val="T4dispositie"/>
              <w:rPr>
                <w:lang w:val="nl-NL"/>
              </w:rPr>
            </w:pPr>
            <w:r>
              <w:rPr>
                <w:lang w:val="nl-NL"/>
              </w:rPr>
              <w:t>4'</w:t>
            </w:r>
          </w:p>
          <w:p w14:paraId="4CCA17FB" w14:textId="77777777" w:rsidR="006071B6" w:rsidRDefault="00B45EB2">
            <w:pPr>
              <w:pStyle w:val="T4dispositie"/>
              <w:rPr>
                <w:lang w:val="nl-NL"/>
              </w:rPr>
            </w:pPr>
            <w:r>
              <w:rPr>
                <w:lang w:val="nl-NL"/>
              </w:rPr>
              <w:t>4'</w:t>
            </w:r>
          </w:p>
          <w:p w14:paraId="0006CF54" w14:textId="77777777" w:rsidR="006071B6" w:rsidRDefault="00B45EB2">
            <w:pPr>
              <w:pStyle w:val="T4dispositie"/>
              <w:rPr>
                <w:lang w:val="nl-NL"/>
              </w:rPr>
            </w:pPr>
            <w:r>
              <w:rPr>
                <w:lang w:val="nl-NL"/>
              </w:rPr>
              <w:t>3'</w:t>
            </w:r>
          </w:p>
          <w:p w14:paraId="204C8682" w14:textId="77777777" w:rsidR="006071B6" w:rsidRDefault="00B45EB2">
            <w:pPr>
              <w:pStyle w:val="T4dispositie"/>
              <w:rPr>
                <w:lang w:val="nl-NL"/>
              </w:rPr>
            </w:pPr>
            <w:r>
              <w:rPr>
                <w:lang w:val="nl-NL"/>
              </w:rPr>
              <w:t>2'</w:t>
            </w:r>
          </w:p>
          <w:p w14:paraId="32D0FD86" w14:textId="77777777" w:rsidR="006071B6" w:rsidRDefault="006071B6">
            <w:pPr>
              <w:pStyle w:val="T4dispositie"/>
              <w:rPr>
                <w:lang w:val="nl-NL"/>
              </w:rPr>
            </w:pPr>
          </w:p>
          <w:p w14:paraId="169ACC0F" w14:textId="77777777" w:rsidR="006071B6" w:rsidRDefault="006071B6">
            <w:pPr>
              <w:pStyle w:val="T4dispositie"/>
              <w:rPr>
                <w:lang w:val="nl-NL"/>
              </w:rPr>
            </w:pPr>
          </w:p>
          <w:p w14:paraId="4B930EC6" w14:textId="77777777" w:rsidR="006071B6" w:rsidRDefault="00B45EB2">
            <w:pPr>
              <w:pStyle w:val="T4dispositie"/>
              <w:rPr>
                <w:lang w:val="nl-NL"/>
              </w:rPr>
            </w:pPr>
            <w:r>
              <w:rPr>
                <w:lang w:val="nl-NL"/>
              </w:rPr>
              <w:t>8’</w:t>
            </w:r>
          </w:p>
        </w:tc>
        <w:tc>
          <w:tcPr>
            <w:tcW w:w="1706" w:type="dxa"/>
          </w:tcPr>
          <w:p w14:paraId="63AAAC07" w14:textId="77777777" w:rsidR="006071B6" w:rsidRPr="007E6CF1" w:rsidRDefault="00B45EB2">
            <w:pPr>
              <w:pStyle w:val="T4dispositie"/>
              <w:rPr>
                <w:i/>
                <w:iCs/>
              </w:rPr>
            </w:pPr>
            <w:r w:rsidRPr="007E6CF1">
              <w:rPr>
                <w:i/>
                <w:iCs/>
              </w:rPr>
              <w:t>Bovenklavier</w:t>
            </w:r>
          </w:p>
          <w:p w14:paraId="25966A2D" w14:textId="77777777" w:rsidR="006071B6" w:rsidRPr="007E6CF1" w:rsidRDefault="00B45EB2">
            <w:pPr>
              <w:pStyle w:val="T4dispositie"/>
            </w:pPr>
            <w:r w:rsidRPr="007E6CF1">
              <w:t>Holpijp</w:t>
            </w:r>
          </w:p>
          <w:p w14:paraId="16740DD4" w14:textId="77777777" w:rsidR="006071B6" w:rsidRPr="007E6CF1" w:rsidRDefault="00B45EB2">
            <w:pPr>
              <w:pStyle w:val="T4dispositie"/>
            </w:pPr>
            <w:r w:rsidRPr="007E6CF1">
              <w:t>Viola di Gamba</w:t>
            </w:r>
          </w:p>
          <w:p w14:paraId="7D432A72" w14:textId="77777777" w:rsidR="006071B6" w:rsidRPr="007E6CF1" w:rsidRDefault="00B45EB2">
            <w:pPr>
              <w:pStyle w:val="T4dispositie"/>
            </w:pPr>
            <w:r w:rsidRPr="007E6CF1">
              <w:t>Quintadeen</w:t>
            </w:r>
          </w:p>
          <w:p w14:paraId="14C04C9B" w14:textId="77777777" w:rsidR="006071B6" w:rsidRDefault="00B45EB2">
            <w:pPr>
              <w:pStyle w:val="T4dispositie"/>
              <w:rPr>
                <w:lang w:val="nl-NL"/>
              </w:rPr>
            </w:pPr>
            <w:r>
              <w:rPr>
                <w:lang w:val="nl-NL"/>
              </w:rPr>
              <w:t>Open Fluit</w:t>
            </w:r>
          </w:p>
          <w:p w14:paraId="30478D15" w14:textId="77777777" w:rsidR="006071B6" w:rsidRDefault="00B45EB2">
            <w:pPr>
              <w:pStyle w:val="T4dispositie"/>
              <w:rPr>
                <w:lang w:val="nl-NL"/>
              </w:rPr>
            </w:pPr>
            <w:r>
              <w:rPr>
                <w:lang w:val="nl-NL"/>
              </w:rPr>
              <w:t>Fluit</w:t>
            </w:r>
          </w:p>
        </w:tc>
        <w:tc>
          <w:tcPr>
            <w:tcW w:w="709" w:type="dxa"/>
          </w:tcPr>
          <w:p w14:paraId="43FC3000" w14:textId="77777777" w:rsidR="006071B6" w:rsidRDefault="006071B6">
            <w:pPr>
              <w:pStyle w:val="T4dispositie"/>
              <w:rPr>
                <w:lang w:val="nl-NL"/>
              </w:rPr>
            </w:pPr>
          </w:p>
          <w:p w14:paraId="3CCA53E1" w14:textId="77777777" w:rsidR="006071B6" w:rsidRDefault="00B45EB2">
            <w:pPr>
              <w:pStyle w:val="T4dispositie"/>
              <w:rPr>
                <w:lang w:val="nl-NL"/>
              </w:rPr>
            </w:pPr>
            <w:r>
              <w:rPr>
                <w:lang w:val="nl-NL"/>
              </w:rPr>
              <w:t>8'</w:t>
            </w:r>
          </w:p>
          <w:p w14:paraId="3900BD73" w14:textId="77777777" w:rsidR="006071B6" w:rsidRDefault="006071B6">
            <w:pPr>
              <w:pStyle w:val="T4dispositie"/>
              <w:rPr>
                <w:lang w:val="nl-NL"/>
              </w:rPr>
            </w:pPr>
          </w:p>
          <w:p w14:paraId="6C70AF07" w14:textId="77777777" w:rsidR="006071B6" w:rsidRDefault="006071B6">
            <w:pPr>
              <w:pStyle w:val="T4dispositie"/>
              <w:rPr>
                <w:lang w:val="nl-NL"/>
              </w:rPr>
            </w:pPr>
          </w:p>
          <w:p w14:paraId="39F79FF9" w14:textId="77777777" w:rsidR="006071B6" w:rsidRDefault="00B45EB2">
            <w:pPr>
              <w:pStyle w:val="T4dispositie"/>
              <w:rPr>
                <w:lang w:val="nl-NL"/>
              </w:rPr>
            </w:pPr>
            <w:r>
              <w:rPr>
                <w:lang w:val="nl-NL"/>
              </w:rPr>
              <w:t>4'</w:t>
            </w:r>
          </w:p>
          <w:p w14:paraId="6BC0D3D1" w14:textId="77777777" w:rsidR="006071B6" w:rsidRDefault="00B45EB2">
            <w:pPr>
              <w:pStyle w:val="T4dispositie"/>
              <w:rPr>
                <w:lang w:val="nl-NL"/>
              </w:rPr>
            </w:pPr>
            <w:r>
              <w:rPr>
                <w:lang w:val="nl-NL"/>
              </w:rPr>
              <w:t>2'</w:t>
            </w:r>
          </w:p>
        </w:tc>
      </w:tr>
    </w:tbl>
    <w:p w14:paraId="71AF56DE" w14:textId="77777777" w:rsidR="006071B6" w:rsidRDefault="006071B6">
      <w:pPr>
        <w:pStyle w:val="T4dispositie"/>
        <w:rPr>
          <w:lang w:val="nl-NL"/>
        </w:rPr>
      </w:pPr>
    </w:p>
    <w:p w14:paraId="6EA478E2" w14:textId="77777777" w:rsidR="006071B6" w:rsidRDefault="00B45EB2">
      <w:pPr>
        <w:pStyle w:val="T4dispositie"/>
        <w:rPr>
          <w:lang w:val="nl-NL"/>
        </w:rPr>
      </w:pPr>
      <w:r>
        <w:rPr>
          <w:lang w:val="nl-NL"/>
        </w:rPr>
        <w:t>koppeling</w:t>
      </w:r>
    </w:p>
    <w:p w14:paraId="36BE6838" w14:textId="77777777" w:rsidR="006071B6" w:rsidRDefault="00B45EB2">
      <w:pPr>
        <w:pStyle w:val="T4dispositie"/>
        <w:rPr>
          <w:lang w:val="nl-NL"/>
        </w:rPr>
      </w:pPr>
      <w:r>
        <w:rPr>
          <w:lang w:val="nl-NL"/>
        </w:rPr>
        <w:t>ventiel</w:t>
      </w:r>
    </w:p>
    <w:p w14:paraId="41B0F865" w14:textId="77777777" w:rsidR="006071B6" w:rsidRDefault="006071B6">
      <w:pPr>
        <w:pStyle w:val="T1"/>
        <w:jc w:val="left"/>
        <w:rPr>
          <w:lang w:val="nl-NL"/>
        </w:rPr>
      </w:pPr>
    </w:p>
    <w:p w14:paraId="3D36228B" w14:textId="77777777" w:rsidR="006071B6" w:rsidRDefault="00B45EB2">
      <w:pPr>
        <w:pStyle w:val="T1"/>
        <w:jc w:val="left"/>
        <w:rPr>
          <w:lang w:val="nl-NL"/>
        </w:rPr>
      </w:pPr>
      <w:r>
        <w:rPr>
          <w:lang w:val="nl-NL"/>
        </w:rPr>
        <w:t>C.A. van Oeckelen 1893</w:t>
      </w:r>
    </w:p>
    <w:p w14:paraId="60D7FEE4" w14:textId="77777777" w:rsidR="006071B6" w:rsidRDefault="00B45EB2">
      <w:pPr>
        <w:pStyle w:val="T1"/>
        <w:jc w:val="left"/>
        <w:rPr>
          <w:lang w:val="nl-NL"/>
        </w:rPr>
      </w:pPr>
      <w:r>
        <w:rPr>
          <w:lang w:val="nl-NL"/>
        </w:rPr>
        <w:t>.</w:t>
      </w:r>
      <w:r>
        <w:rPr>
          <w:lang w:val="nl-NL"/>
        </w:rPr>
        <w:tab/>
        <w:t>orgel overgeplaatst naar nieuw kerkgebouw</w:t>
      </w:r>
    </w:p>
    <w:p w14:paraId="595A6D35" w14:textId="77777777" w:rsidR="006071B6" w:rsidRDefault="006071B6">
      <w:pPr>
        <w:pStyle w:val="T1"/>
        <w:jc w:val="left"/>
        <w:rPr>
          <w:lang w:val="nl-NL"/>
        </w:rPr>
      </w:pPr>
    </w:p>
    <w:p w14:paraId="7D1C782C" w14:textId="77777777" w:rsidR="006071B6" w:rsidRDefault="00B45EB2">
      <w:pPr>
        <w:pStyle w:val="T1"/>
        <w:jc w:val="left"/>
        <w:rPr>
          <w:lang w:val="nl-NL"/>
        </w:rPr>
      </w:pPr>
      <w:r>
        <w:rPr>
          <w:lang w:val="nl-NL"/>
        </w:rPr>
        <w:t>onbekend moment</w:t>
      </w:r>
    </w:p>
    <w:p w14:paraId="483B1BBB" w14:textId="77777777" w:rsidR="006071B6" w:rsidRDefault="00B45EB2">
      <w:pPr>
        <w:pStyle w:val="T1"/>
        <w:jc w:val="left"/>
        <w:rPr>
          <w:lang w:val="nl-NL"/>
        </w:rPr>
      </w:pPr>
      <w:r>
        <w:rPr>
          <w:lang w:val="nl-NL"/>
        </w:rPr>
        <w:t>.</w:t>
      </w:r>
      <w:r>
        <w:rPr>
          <w:lang w:val="nl-NL"/>
        </w:rPr>
        <w:tab/>
        <w:t>tremulant toegevoegd</w:t>
      </w:r>
    </w:p>
    <w:p w14:paraId="1EA3B691" w14:textId="77777777" w:rsidR="006071B6" w:rsidRDefault="00B45EB2">
      <w:pPr>
        <w:pStyle w:val="T1"/>
        <w:jc w:val="left"/>
        <w:rPr>
          <w:lang w:val="nl-NL"/>
        </w:rPr>
      </w:pPr>
      <w:r>
        <w:rPr>
          <w:lang w:val="nl-NL"/>
        </w:rPr>
        <w:t>.</w:t>
      </w:r>
      <w:r>
        <w:rPr>
          <w:lang w:val="nl-NL"/>
        </w:rPr>
        <w:tab/>
        <w:t>bekers Echotrompet 8’ HW vernieuwd in zink</w:t>
      </w:r>
    </w:p>
    <w:p w14:paraId="099FA628" w14:textId="77777777" w:rsidR="006071B6" w:rsidRDefault="00B45EB2">
      <w:pPr>
        <w:pStyle w:val="T1"/>
        <w:jc w:val="left"/>
        <w:rPr>
          <w:lang w:val="nl-NL"/>
        </w:rPr>
      </w:pPr>
      <w:r>
        <w:rPr>
          <w:lang w:val="nl-NL"/>
        </w:rPr>
        <w:t>.</w:t>
      </w:r>
      <w:r>
        <w:rPr>
          <w:lang w:val="nl-NL"/>
        </w:rPr>
        <w:tab/>
        <w:t>BW - Fluit 2’, + Vox Celeste 8’; mogelijk Viola di Gamba 8’ vernieuwd</w:t>
      </w:r>
    </w:p>
    <w:p w14:paraId="4CB5F8F7" w14:textId="77777777" w:rsidR="006071B6" w:rsidRDefault="006071B6">
      <w:pPr>
        <w:pStyle w:val="T1"/>
        <w:jc w:val="left"/>
        <w:rPr>
          <w:lang w:val="nl-NL"/>
        </w:rPr>
      </w:pPr>
    </w:p>
    <w:p w14:paraId="7C1CEA8D" w14:textId="77777777" w:rsidR="006071B6" w:rsidRDefault="00B45EB2">
      <w:pPr>
        <w:pStyle w:val="T1"/>
        <w:jc w:val="left"/>
        <w:rPr>
          <w:lang w:val="nl-NL"/>
        </w:rPr>
      </w:pPr>
      <w:r>
        <w:rPr>
          <w:lang w:val="nl-NL"/>
        </w:rPr>
        <w:t>W. van der Kleij 1932</w:t>
      </w:r>
    </w:p>
    <w:p w14:paraId="7C5F26B8" w14:textId="77777777" w:rsidR="006071B6" w:rsidRDefault="00B45EB2">
      <w:pPr>
        <w:pStyle w:val="T1"/>
        <w:jc w:val="left"/>
        <w:rPr>
          <w:lang w:val="nl-NL"/>
        </w:rPr>
      </w:pPr>
      <w:r>
        <w:rPr>
          <w:lang w:val="nl-NL"/>
        </w:rPr>
        <w:t>.</w:t>
      </w:r>
      <w:r>
        <w:rPr>
          <w:lang w:val="nl-NL"/>
        </w:rPr>
        <w:tab/>
        <w:t>orgel binnen kerkgebouw verplaatst</w:t>
      </w:r>
    </w:p>
    <w:p w14:paraId="695D58A7" w14:textId="77777777" w:rsidR="006071B6" w:rsidRDefault="00B45EB2">
      <w:pPr>
        <w:pStyle w:val="T1"/>
        <w:jc w:val="left"/>
        <w:rPr>
          <w:lang w:val="nl-NL"/>
        </w:rPr>
      </w:pPr>
      <w:r>
        <w:rPr>
          <w:lang w:val="nl-NL"/>
        </w:rPr>
        <w:t>.</w:t>
      </w:r>
      <w:r>
        <w:rPr>
          <w:lang w:val="nl-NL"/>
        </w:rPr>
        <w:tab/>
        <w:t>beide bekronende engelen vervangen door huidige beelden</w:t>
      </w:r>
    </w:p>
    <w:p w14:paraId="3D1EE997" w14:textId="77777777" w:rsidR="006071B6" w:rsidRDefault="006071B6">
      <w:pPr>
        <w:pStyle w:val="T1"/>
        <w:jc w:val="left"/>
        <w:rPr>
          <w:lang w:val="nl-NL"/>
        </w:rPr>
      </w:pPr>
    </w:p>
    <w:p w14:paraId="65F42769" w14:textId="77777777" w:rsidR="006071B6" w:rsidRDefault="00B45EB2">
      <w:pPr>
        <w:pStyle w:val="T1"/>
        <w:jc w:val="left"/>
        <w:rPr>
          <w:lang w:val="nl-NL"/>
        </w:rPr>
      </w:pPr>
      <w:r>
        <w:rPr>
          <w:lang w:val="nl-NL"/>
        </w:rPr>
        <w:t>G. van der Kleij 1940</w:t>
      </w:r>
    </w:p>
    <w:p w14:paraId="6298D403" w14:textId="77777777" w:rsidR="006071B6" w:rsidRDefault="00B45EB2">
      <w:pPr>
        <w:pStyle w:val="T1"/>
        <w:jc w:val="left"/>
        <w:rPr>
          <w:lang w:val="nl-NL"/>
        </w:rPr>
      </w:pPr>
      <w:r>
        <w:rPr>
          <w:lang w:val="nl-NL"/>
        </w:rPr>
        <w:t>.</w:t>
      </w:r>
      <w:r>
        <w:rPr>
          <w:lang w:val="nl-NL"/>
        </w:rPr>
        <w:tab/>
        <w:t>orgel hersteld</w:t>
      </w:r>
    </w:p>
    <w:p w14:paraId="1C0A745F" w14:textId="77777777" w:rsidR="006071B6" w:rsidRDefault="00B45EB2">
      <w:pPr>
        <w:pStyle w:val="T1"/>
        <w:jc w:val="left"/>
        <w:rPr>
          <w:lang w:val="nl-NL"/>
        </w:rPr>
      </w:pPr>
      <w:r>
        <w:rPr>
          <w:lang w:val="nl-NL"/>
        </w:rPr>
        <w:t>.</w:t>
      </w:r>
      <w:r>
        <w:rPr>
          <w:lang w:val="nl-NL"/>
        </w:rPr>
        <w:tab/>
        <w:t>ventielen opnieuw beleerd</w:t>
      </w:r>
    </w:p>
    <w:p w14:paraId="581F2EF6" w14:textId="77777777" w:rsidR="006071B6" w:rsidRDefault="006071B6">
      <w:pPr>
        <w:pStyle w:val="T1"/>
        <w:jc w:val="left"/>
        <w:rPr>
          <w:lang w:val="nl-NL"/>
        </w:rPr>
      </w:pPr>
    </w:p>
    <w:p w14:paraId="3F597406" w14:textId="77777777" w:rsidR="006071B6" w:rsidRDefault="00B45EB2">
      <w:pPr>
        <w:pStyle w:val="T1"/>
        <w:jc w:val="left"/>
        <w:rPr>
          <w:lang w:val="nl-NL"/>
        </w:rPr>
      </w:pPr>
      <w:r>
        <w:rPr>
          <w:lang w:val="nl-NL"/>
        </w:rPr>
        <w:t>H. Vermeulen (Overschie) 1952</w:t>
      </w:r>
    </w:p>
    <w:p w14:paraId="65C4F028" w14:textId="77777777" w:rsidR="006071B6" w:rsidRDefault="00B45EB2">
      <w:pPr>
        <w:pStyle w:val="T1"/>
        <w:jc w:val="left"/>
        <w:rPr>
          <w:lang w:val="nl-NL"/>
        </w:rPr>
      </w:pPr>
      <w:r>
        <w:rPr>
          <w:lang w:val="nl-NL"/>
        </w:rPr>
        <w:t>.</w:t>
      </w:r>
      <w:r>
        <w:rPr>
          <w:lang w:val="nl-NL"/>
        </w:rPr>
        <w:tab/>
        <w:t>Cornet aangevuld met tertskoor</w:t>
      </w:r>
    </w:p>
    <w:p w14:paraId="4F3E1089" w14:textId="77777777" w:rsidR="006071B6" w:rsidRDefault="006071B6">
      <w:pPr>
        <w:pStyle w:val="T1"/>
        <w:jc w:val="left"/>
        <w:rPr>
          <w:lang w:val="nl-NL"/>
        </w:rPr>
      </w:pPr>
    </w:p>
    <w:p w14:paraId="1B0D4817" w14:textId="77777777" w:rsidR="006071B6" w:rsidRDefault="00B45EB2">
      <w:pPr>
        <w:pStyle w:val="T1"/>
        <w:jc w:val="left"/>
        <w:rPr>
          <w:lang w:val="nl-NL"/>
        </w:rPr>
      </w:pPr>
      <w:r>
        <w:rPr>
          <w:lang w:val="nl-NL"/>
        </w:rPr>
        <w:t>Jac. van der Linden 1967</w:t>
      </w:r>
    </w:p>
    <w:p w14:paraId="6793588B" w14:textId="77777777" w:rsidR="006071B6" w:rsidRDefault="00B45EB2">
      <w:pPr>
        <w:pStyle w:val="T1"/>
        <w:jc w:val="left"/>
        <w:rPr>
          <w:lang w:val="nl-NL"/>
        </w:rPr>
      </w:pPr>
      <w:r>
        <w:rPr>
          <w:lang w:val="nl-NL"/>
        </w:rPr>
        <w:t>.</w:t>
      </w:r>
      <w:r>
        <w:rPr>
          <w:lang w:val="nl-NL"/>
        </w:rPr>
        <w:tab/>
        <w:t>orgel verbouwd en uitgebreid met vrij pedaal</w:t>
      </w:r>
    </w:p>
    <w:p w14:paraId="1AB8C38F" w14:textId="77777777" w:rsidR="006071B6" w:rsidRDefault="00B45EB2">
      <w:pPr>
        <w:pStyle w:val="T1"/>
        <w:jc w:val="left"/>
        <w:rPr>
          <w:lang w:val="nl-NL"/>
        </w:rPr>
      </w:pPr>
      <w:r>
        <w:rPr>
          <w:lang w:val="nl-NL"/>
        </w:rPr>
        <w:t>.</w:t>
      </w:r>
      <w:r>
        <w:rPr>
          <w:lang w:val="nl-NL"/>
        </w:rPr>
        <w:tab/>
        <w:t>windvoorziening vernieuwd</w:t>
      </w:r>
    </w:p>
    <w:p w14:paraId="3D33107A" w14:textId="77777777" w:rsidR="006071B6" w:rsidRDefault="00B45EB2">
      <w:pPr>
        <w:pStyle w:val="T1"/>
        <w:numPr>
          <w:ilvl w:val="0"/>
          <w:numId w:val="1"/>
        </w:numPr>
        <w:jc w:val="left"/>
        <w:rPr>
          <w:lang w:val="nl-NL"/>
        </w:rPr>
      </w:pPr>
      <w:r>
        <w:rPr>
          <w:lang w:val="nl-NL"/>
        </w:rPr>
        <w:t>mechanieken en klaviatuur vernieuwd; klaviatuur verplaatst van achterzijde naar rechterzijde, pedaalomvang uitgebreid van C-d</w:t>
      </w:r>
      <w:r>
        <w:rPr>
          <w:vertAlign w:val="superscript"/>
          <w:lang w:val="nl-NL"/>
        </w:rPr>
        <w:t>1</w:t>
      </w:r>
      <w:r>
        <w:rPr>
          <w:lang w:val="nl-NL"/>
        </w:rPr>
        <w:t xml:space="preserve"> naar C-f</w:t>
      </w:r>
      <w:r>
        <w:rPr>
          <w:vertAlign w:val="superscript"/>
          <w:lang w:val="nl-NL"/>
        </w:rPr>
        <w:t>1</w:t>
      </w:r>
    </w:p>
    <w:p w14:paraId="6B0BF5C1" w14:textId="77777777" w:rsidR="006071B6" w:rsidRDefault="00B45EB2">
      <w:pPr>
        <w:pStyle w:val="T1"/>
        <w:jc w:val="left"/>
        <w:rPr>
          <w:lang w:val="nl-NL"/>
        </w:rPr>
      </w:pPr>
      <w:r>
        <w:rPr>
          <w:lang w:val="nl-NL"/>
        </w:rPr>
        <w:t>.</w:t>
      </w:r>
      <w:r>
        <w:rPr>
          <w:lang w:val="nl-NL"/>
        </w:rPr>
        <w:tab/>
        <w:t>windladen ingrijpend gereviseerd</w:t>
      </w:r>
    </w:p>
    <w:p w14:paraId="44DFDA5C" w14:textId="77777777" w:rsidR="006071B6" w:rsidRDefault="00B45EB2">
      <w:pPr>
        <w:pStyle w:val="T1"/>
        <w:jc w:val="left"/>
        <w:rPr>
          <w:lang w:val="nl-NL"/>
        </w:rPr>
      </w:pPr>
      <w:r>
        <w:rPr>
          <w:lang w:val="nl-NL"/>
        </w:rPr>
        <w:t>.</w:t>
      </w:r>
      <w:r>
        <w:rPr>
          <w:lang w:val="nl-NL"/>
        </w:rPr>
        <w:tab/>
        <w:t>dispositiewijzigingen:</w:t>
      </w:r>
    </w:p>
    <w:p w14:paraId="5AC8CEF7" w14:textId="77777777" w:rsidR="006071B6" w:rsidRDefault="00B45EB2">
      <w:pPr>
        <w:pStyle w:val="T1"/>
        <w:jc w:val="left"/>
        <w:rPr>
          <w:lang w:val="nl-NL"/>
        </w:rPr>
      </w:pPr>
      <w:r>
        <w:rPr>
          <w:lang w:val="nl-NL"/>
        </w:rPr>
        <w:tab/>
        <w:t>HW - bas Bourdon 16’ (naar Ped), - Cornet, + Sexquialter D 2 st. ; Trompet 8’ vernieuwd</w:t>
      </w:r>
    </w:p>
    <w:p w14:paraId="64B8C7E0" w14:textId="77777777" w:rsidR="006071B6" w:rsidRPr="007E6CF1" w:rsidRDefault="00B45EB2">
      <w:pPr>
        <w:pStyle w:val="T1"/>
        <w:ind w:left="708"/>
        <w:jc w:val="left"/>
      </w:pPr>
      <w:r w:rsidRPr="007E6CF1">
        <w:t>BW - Viola di Gamba 8’, - Vox Celeste 8’, + Prestant 4’, + Gemshoorn 2’, + Quint 1 1/3’, + Dulciaan 8’</w:t>
      </w:r>
    </w:p>
    <w:p w14:paraId="1FD8B6AA" w14:textId="77777777" w:rsidR="006071B6" w:rsidRDefault="00B45EB2">
      <w:pPr>
        <w:pStyle w:val="T1"/>
        <w:numPr>
          <w:ilvl w:val="0"/>
          <w:numId w:val="1"/>
        </w:numPr>
        <w:jc w:val="left"/>
        <w:rPr>
          <w:lang w:val="nl-NL"/>
        </w:rPr>
      </w:pPr>
      <w:r>
        <w:rPr>
          <w:lang w:val="nl-NL"/>
        </w:rPr>
        <w:t>herintonatie</w:t>
      </w:r>
    </w:p>
    <w:p w14:paraId="57E46CE0" w14:textId="77777777" w:rsidR="006071B6" w:rsidRDefault="006071B6">
      <w:pPr>
        <w:pStyle w:val="T1"/>
        <w:jc w:val="left"/>
        <w:rPr>
          <w:lang w:val="nl-NL"/>
        </w:rPr>
      </w:pPr>
    </w:p>
    <w:p w14:paraId="7131B466" w14:textId="77777777" w:rsidR="006071B6" w:rsidRDefault="00B45EB2">
      <w:pPr>
        <w:pStyle w:val="T1"/>
        <w:jc w:val="left"/>
        <w:rPr>
          <w:lang w:val="nl-NL"/>
        </w:rPr>
      </w:pPr>
      <w:r>
        <w:rPr>
          <w:lang w:val="nl-NL"/>
        </w:rPr>
        <w:t>Dispositie 1967</w:t>
      </w:r>
    </w:p>
    <w:tbl>
      <w:tblPr>
        <w:tblW w:w="0" w:type="auto"/>
        <w:tblLayout w:type="fixed"/>
        <w:tblLook w:val="0000" w:firstRow="0" w:lastRow="0" w:firstColumn="0" w:lastColumn="0" w:noHBand="0" w:noVBand="0"/>
      </w:tblPr>
      <w:tblGrid>
        <w:gridCol w:w="1420"/>
        <w:gridCol w:w="815"/>
        <w:gridCol w:w="1571"/>
        <w:gridCol w:w="838"/>
        <w:gridCol w:w="1134"/>
        <w:gridCol w:w="709"/>
      </w:tblGrid>
      <w:tr w:rsidR="006071B6" w14:paraId="6FAEDD56" w14:textId="77777777">
        <w:tc>
          <w:tcPr>
            <w:tcW w:w="1420" w:type="dxa"/>
          </w:tcPr>
          <w:p w14:paraId="1AE2A3E5" w14:textId="77777777" w:rsidR="006071B6" w:rsidRDefault="00B45EB2">
            <w:pPr>
              <w:pStyle w:val="T4dispositie"/>
              <w:rPr>
                <w:i/>
                <w:iCs/>
                <w:lang w:val="nl-NL"/>
              </w:rPr>
            </w:pPr>
            <w:r>
              <w:rPr>
                <w:i/>
                <w:iCs/>
                <w:lang w:val="nl-NL"/>
              </w:rPr>
              <w:lastRenderedPageBreak/>
              <w:t>Hoofdwerk</w:t>
            </w:r>
          </w:p>
          <w:p w14:paraId="03B63EF8" w14:textId="77777777" w:rsidR="006071B6" w:rsidRDefault="00B45EB2">
            <w:pPr>
              <w:pStyle w:val="T4dispositie"/>
              <w:rPr>
                <w:lang w:val="nl-NL"/>
              </w:rPr>
            </w:pPr>
            <w:r>
              <w:rPr>
                <w:lang w:val="nl-NL"/>
              </w:rPr>
              <w:t>Bourdon D</w:t>
            </w:r>
          </w:p>
          <w:p w14:paraId="019A5B1B" w14:textId="77777777" w:rsidR="006071B6" w:rsidRDefault="00B45EB2">
            <w:pPr>
              <w:pStyle w:val="T4dispositie"/>
              <w:rPr>
                <w:lang w:val="nl-NL"/>
              </w:rPr>
            </w:pPr>
            <w:r>
              <w:rPr>
                <w:lang w:val="nl-NL"/>
              </w:rPr>
              <w:t>Prestant</w:t>
            </w:r>
          </w:p>
          <w:p w14:paraId="19A5D854" w14:textId="77777777" w:rsidR="006071B6" w:rsidRDefault="00B45EB2">
            <w:pPr>
              <w:pStyle w:val="T4dispositie"/>
              <w:rPr>
                <w:lang w:val="nl-NL"/>
              </w:rPr>
            </w:pPr>
            <w:r>
              <w:rPr>
                <w:lang w:val="nl-NL"/>
              </w:rPr>
              <w:t>Holpijp</w:t>
            </w:r>
          </w:p>
          <w:p w14:paraId="0A68C6DE" w14:textId="77777777" w:rsidR="006071B6" w:rsidRDefault="00B45EB2">
            <w:pPr>
              <w:pStyle w:val="T4dispositie"/>
              <w:rPr>
                <w:lang w:val="nl-NL"/>
              </w:rPr>
            </w:pPr>
            <w:r>
              <w:rPr>
                <w:lang w:val="nl-NL"/>
              </w:rPr>
              <w:t>Octaaf</w:t>
            </w:r>
          </w:p>
          <w:p w14:paraId="70A1E20A" w14:textId="77777777" w:rsidR="006071B6" w:rsidRDefault="00B45EB2">
            <w:pPr>
              <w:pStyle w:val="T4dispositie"/>
              <w:rPr>
                <w:lang w:val="nl-NL"/>
              </w:rPr>
            </w:pPr>
            <w:r>
              <w:rPr>
                <w:lang w:val="nl-NL"/>
              </w:rPr>
              <w:t>Fluit</w:t>
            </w:r>
          </w:p>
          <w:p w14:paraId="0D698259" w14:textId="77777777" w:rsidR="006071B6" w:rsidRDefault="00B45EB2">
            <w:pPr>
              <w:pStyle w:val="T4dispositie"/>
              <w:rPr>
                <w:lang w:val="nl-NL"/>
              </w:rPr>
            </w:pPr>
            <w:r>
              <w:rPr>
                <w:lang w:val="nl-NL"/>
              </w:rPr>
              <w:t>Quint</w:t>
            </w:r>
          </w:p>
          <w:p w14:paraId="23BA50FF" w14:textId="77777777" w:rsidR="006071B6" w:rsidRDefault="00B45EB2">
            <w:pPr>
              <w:pStyle w:val="T4dispositie"/>
              <w:rPr>
                <w:lang w:val="nl-NL"/>
              </w:rPr>
            </w:pPr>
            <w:r>
              <w:rPr>
                <w:lang w:val="nl-NL"/>
              </w:rPr>
              <w:t>Octaaf</w:t>
            </w:r>
          </w:p>
          <w:p w14:paraId="3DC2171C" w14:textId="77777777" w:rsidR="006071B6" w:rsidRDefault="00B45EB2">
            <w:pPr>
              <w:pStyle w:val="T4dispositie"/>
              <w:rPr>
                <w:lang w:val="nl-NL"/>
              </w:rPr>
            </w:pPr>
            <w:r>
              <w:rPr>
                <w:lang w:val="nl-NL"/>
              </w:rPr>
              <w:t>Mixtuur</w:t>
            </w:r>
          </w:p>
          <w:p w14:paraId="59FD6A28" w14:textId="77777777" w:rsidR="006071B6" w:rsidRDefault="00B45EB2">
            <w:pPr>
              <w:pStyle w:val="T4dispositie"/>
              <w:rPr>
                <w:lang w:val="nl-NL"/>
              </w:rPr>
            </w:pPr>
            <w:r>
              <w:rPr>
                <w:lang w:val="nl-NL"/>
              </w:rPr>
              <w:t>Sexquialter D</w:t>
            </w:r>
          </w:p>
          <w:p w14:paraId="69DE6A54" w14:textId="77777777" w:rsidR="006071B6" w:rsidRDefault="00B45EB2">
            <w:pPr>
              <w:pStyle w:val="T4dispositie"/>
              <w:rPr>
                <w:lang w:val="nl-NL"/>
              </w:rPr>
            </w:pPr>
            <w:r>
              <w:rPr>
                <w:lang w:val="nl-NL"/>
              </w:rPr>
              <w:t>Trompet</w:t>
            </w:r>
          </w:p>
        </w:tc>
        <w:tc>
          <w:tcPr>
            <w:tcW w:w="815" w:type="dxa"/>
          </w:tcPr>
          <w:p w14:paraId="14A204A4" w14:textId="77777777" w:rsidR="006071B6" w:rsidRDefault="006071B6">
            <w:pPr>
              <w:pStyle w:val="T4dispositie"/>
              <w:rPr>
                <w:lang w:val="nl-NL"/>
              </w:rPr>
            </w:pPr>
          </w:p>
          <w:p w14:paraId="2698BF2D" w14:textId="77777777" w:rsidR="006071B6" w:rsidRDefault="00B45EB2">
            <w:pPr>
              <w:pStyle w:val="T4dispositie"/>
              <w:rPr>
                <w:lang w:val="nl-NL"/>
              </w:rPr>
            </w:pPr>
            <w:r>
              <w:rPr>
                <w:lang w:val="nl-NL"/>
              </w:rPr>
              <w:t>16'</w:t>
            </w:r>
          </w:p>
          <w:p w14:paraId="4CEAF2A5" w14:textId="77777777" w:rsidR="006071B6" w:rsidRDefault="00B45EB2">
            <w:pPr>
              <w:pStyle w:val="T4dispositie"/>
              <w:rPr>
                <w:lang w:val="nl-NL"/>
              </w:rPr>
            </w:pPr>
            <w:r>
              <w:rPr>
                <w:lang w:val="nl-NL"/>
              </w:rPr>
              <w:t>8'</w:t>
            </w:r>
          </w:p>
          <w:p w14:paraId="6C6B80DA" w14:textId="77777777" w:rsidR="006071B6" w:rsidRDefault="00B45EB2">
            <w:pPr>
              <w:pStyle w:val="T4dispositie"/>
              <w:rPr>
                <w:lang w:val="nl-NL"/>
              </w:rPr>
            </w:pPr>
            <w:r>
              <w:rPr>
                <w:lang w:val="nl-NL"/>
              </w:rPr>
              <w:t>8'</w:t>
            </w:r>
          </w:p>
          <w:p w14:paraId="733B0E06" w14:textId="77777777" w:rsidR="006071B6" w:rsidRDefault="00B45EB2">
            <w:pPr>
              <w:pStyle w:val="T4dispositie"/>
              <w:rPr>
                <w:lang w:val="nl-NL"/>
              </w:rPr>
            </w:pPr>
            <w:r>
              <w:rPr>
                <w:lang w:val="nl-NL"/>
              </w:rPr>
              <w:t>4'</w:t>
            </w:r>
          </w:p>
          <w:p w14:paraId="3B95EC7F" w14:textId="77777777" w:rsidR="006071B6" w:rsidRDefault="00B45EB2">
            <w:pPr>
              <w:pStyle w:val="T4dispositie"/>
              <w:rPr>
                <w:lang w:val="nl-NL"/>
              </w:rPr>
            </w:pPr>
            <w:r>
              <w:rPr>
                <w:lang w:val="nl-NL"/>
              </w:rPr>
              <w:t>4'</w:t>
            </w:r>
          </w:p>
          <w:p w14:paraId="019EA8C5" w14:textId="77777777" w:rsidR="006071B6" w:rsidRDefault="00B45EB2">
            <w:pPr>
              <w:pStyle w:val="T4dispositie"/>
              <w:rPr>
                <w:lang w:val="nl-NL"/>
              </w:rPr>
            </w:pPr>
            <w:r>
              <w:rPr>
                <w:lang w:val="nl-NL"/>
              </w:rPr>
              <w:t>2 2/3'</w:t>
            </w:r>
          </w:p>
          <w:p w14:paraId="3EBD3EDF" w14:textId="77777777" w:rsidR="006071B6" w:rsidRDefault="00B45EB2">
            <w:pPr>
              <w:pStyle w:val="T4dispositie"/>
              <w:rPr>
                <w:lang w:val="nl-NL"/>
              </w:rPr>
            </w:pPr>
            <w:r>
              <w:rPr>
                <w:lang w:val="nl-NL"/>
              </w:rPr>
              <w:t>2'</w:t>
            </w:r>
          </w:p>
          <w:p w14:paraId="7D21B86B" w14:textId="77777777" w:rsidR="006071B6" w:rsidRDefault="00B45EB2">
            <w:pPr>
              <w:pStyle w:val="T4dispositie"/>
              <w:rPr>
                <w:lang w:val="nl-NL"/>
              </w:rPr>
            </w:pPr>
            <w:r>
              <w:rPr>
                <w:lang w:val="nl-NL"/>
              </w:rPr>
              <w:t>2-3 st.</w:t>
            </w:r>
          </w:p>
          <w:p w14:paraId="11ACCA26" w14:textId="77777777" w:rsidR="006071B6" w:rsidRDefault="00B45EB2">
            <w:pPr>
              <w:pStyle w:val="T4dispositie"/>
              <w:rPr>
                <w:lang w:val="nl-NL"/>
              </w:rPr>
            </w:pPr>
            <w:r>
              <w:rPr>
                <w:lang w:val="nl-NL"/>
              </w:rPr>
              <w:t>2 st.</w:t>
            </w:r>
          </w:p>
          <w:p w14:paraId="2CD3CF39" w14:textId="77777777" w:rsidR="006071B6" w:rsidRDefault="00B45EB2">
            <w:pPr>
              <w:pStyle w:val="T4dispositie"/>
              <w:rPr>
                <w:lang w:val="nl-NL"/>
              </w:rPr>
            </w:pPr>
            <w:r>
              <w:rPr>
                <w:lang w:val="nl-NL"/>
              </w:rPr>
              <w:t>8'</w:t>
            </w:r>
          </w:p>
        </w:tc>
        <w:tc>
          <w:tcPr>
            <w:tcW w:w="1571" w:type="dxa"/>
          </w:tcPr>
          <w:p w14:paraId="54C1991E" w14:textId="77777777" w:rsidR="006071B6" w:rsidRDefault="00B45EB2">
            <w:pPr>
              <w:pStyle w:val="T4dispositie"/>
              <w:rPr>
                <w:i/>
                <w:iCs/>
                <w:lang w:val="nl-NL"/>
              </w:rPr>
            </w:pPr>
            <w:r>
              <w:rPr>
                <w:i/>
                <w:iCs/>
                <w:lang w:val="nl-NL"/>
              </w:rPr>
              <w:t>Bovenwerk</w:t>
            </w:r>
          </w:p>
          <w:p w14:paraId="221C04D1" w14:textId="77777777" w:rsidR="006071B6" w:rsidRDefault="00B45EB2">
            <w:pPr>
              <w:pStyle w:val="T4dispositie"/>
              <w:rPr>
                <w:lang w:val="nl-NL"/>
              </w:rPr>
            </w:pPr>
            <w:r>
              <w:rPr>
                <w:lang w:val="nl-NL"/>
              </w:rPr>
              <w:t>Holpijp</w:t>
            </w:r>
          </w:p>
          <w:p w14:paraId="27F19580" w14:textId="77777777" w:rsidR="006071B6" w:rsidRDefault="00B45EB2">
            <w:pPr>
              <w:pStyle w:val="T4dispositie"/>
              <w:rPr>
                <w:lang w:val="nl-NL"/>
              </w:rPr>
            </w:pPr>
            <w:r>
              <w:rPr>
                <w:lang w:val="nl-NL"/>
              </w:rPr>
              <w:t>Quintadena</w:t>
            </w:r>
          </w:p>
          <w:p w14:paraId="7A012597" w14:textId="77777777" w:rsidR="006071B6" w:rsidRDefault="00B45EB2">
            <w:pPr>
              <w:pStyle w:val="T4dispositie"/>
              <w:rPr>
                <w:lang w:val="nl-NL"/>
              </w:rPr>
            </w:pPr>
            <w:r>
              <w:rPr>
                <w:lang w:val="nl-NL"/>
              </w:rPr>
              <w:t>Prestant</w:t>
            </w:r>
          </w:p>
          <w:p w14:paraId="190C06BF" w14:textId="77777777" w:rsidR="006071B6" w:rsidRDefault="00B45EB2">
            <w:pPr>
              <w:pStyle w:val="T4dispositie"/>
              <w:rPr>
                <w:lang w:val="nl-NL"/>
              </w:rPr>
            </w:pPr>
            <w:r>
              <w:rPr>
                <w:lang w:val="nl-NL"/>
              </w:rPr>
              <w:t>Openfluit</w:t>
            </w:r>
          </w:p>
          <w:p w14:paraId="7D6B8EA5" w14:textId="77777777" w:rsidR="006071B6" w:rsidRDefault="00B45EB2">
            <w:pPr>
              <w:pStyle w:val="T4dispositie"/>
              <w:rPr>
                <w:lang w:val="nl-NL"/>
              </w:rPr>
            </w:pPr>
            <w:r>
              <w:rPr>
                <w:lang w:val="nl-NL"/>
              </w:rPr>
              <w:t>Gemshoorn</w:t>
            </w:r>
          </w:p>
          <w:p w14:paraId="224C582A" w14:textId="77777777" w:rsidR="006071B6" w:rsidRDefault="00B45EB2">
            <w:pPr>
              <w:pStyle w:val="T4dispositie"/>
              <w:rPr>
                <w:lang w:val="nl-NL"/>
              </w:rPr>
            </w:pPr>
            <w:r>
              <w:rPr>
                <w:lang w:val="nl-NL"/>
              </w:rPr>
              <w:t>Quint</w:t>
            </w:r>
          </w:p>
          <w:p w14:paraId="65DEFF6C" w14:textId="77777777" w:rsidR="006071B6" w:rsidRDefault="00B45EB2">
            <w:pPr>
              <w:pStyle w:val="T4dispositie"/>
              <w:rPr>
                <w:lang w:val="nl-NL"/>
              </w:rPr>
            </w:pPr>
            <w:r>
              <w:rPr>
                <w:lang w:val="nl-NL"/>
              </w:rPr>
              <w:t>Dulciaan</w:t>
            </w:r>
          </w:p>
        </w:tc>
        <w:tc>
          <w:tcPr>
            <w:tcW w:w="838" w:type="dxa"/>
          </w:tcPr>
          <w:p w14:paraId="36F9CCF8" w14:textId="77777777" w:rsidR="006071B6" w:rsidRDefault="006071B6">
            <w:pPr>
              <w:pStyle w:val="T4dispositie"/>
              <w:rPr>
                <w:lang w:val="nl-NL"/>
              </w:rPr>
            </w:pPr>
          </w:p>
          <w:p w14:paraId="28390DCD" w14:textId="77777777" w:rsidR="006071B6" w:rsidRDefault="00B45EB2">
            <w:pPr>
              <w:pStyle w:val="T4dispositie"/>
              <w:rPr>
                <w:lang w:val="nl-NL"/>
              </w:rPr>
            </w:pPr>
            <w:r>
              <w:rPr>
                <w:lang w:val="nl-NL"/>
              </w:rPr>
              <w:t>8'</w:t>
            </w:r>
          </w:p>
          <w:p w14:paraId="2FD344CB" w14:textId="77777777" w:rsidR="006071B6" w:rsidRDefault="00B45EB2">
            <w:pPr>
              <w:pStyle w:val="T4dispositie"/>
              <w:rPr>
                <w:lang w:val="nl-NL"/>
              </w:rPr>
            </w:pPr>
            <w:r>
              <w:rPr>
                <w:lang w:val="nl-NL"/>
              </w:rPr>
              <w:t>8'</w:t>
            </w:r>
          </w:p>
          <w:p w14:paraId="5702F8FC" w14:textId="77777777" w:rsidR="006071B6" w:rsidRDefault="00B45EB2">
            <w:pPr>
              <w:pStyle w:val="T4dispositie"/>
              <w:rPr>
                <w:lang w:val="nl-NL"/>
              </w:rPr>
            </w:pPr>
            <w:r>
              <w:rPr>
                <w:lang w:val="nl-NL"/>
              </w:rPr>
              <w:t>4'</w:t>
            </w:r>
          </w:p>
          <w:p w14:paraId="2816C233" w14:textId="77777777" w:rsidR="006071B6" w:rsidRDefault="00B45EB2">
            <w:pPr>
              <w:pStyle w:val="T4dispositie"/>
              <w:rPr>
                <w:lang w:val="nl-NL"/>
              </w:rPr>
            </w:pPr>
            <w:r>
              <w:rPr>
                <w:lang w:val="nl-NL"/>
              </w:rPr>
              <w:t>4'</w:t>
            </w:r>
          </w:p>
          <w:p w14:paraId="0C24F287" w14:textId="77777777" w:rsidR="006071B6" w:rsidRDefault="00B45EB2">
            <w:pPr>
              <w:pStyle w:val="T4dispositie"/>
              <w:rPr>
                <w:lang w:val="nl-NL"/>
              </w:rPr>
            </w:pPr>
            <w:r>
              <w:rPr>
                <w:lang w:val="nl-NL"/>
              </w:rPr>
              <w:t>2'</w:t>
            </w:r>
          </w:p>
          <w:p w14:paraId="0078C9E9" w14:textId="77777777" w:rsidR="006071B6" w:rsidRDefault="00B45EB2">
            <w:pPr>
              <w:pStyle w:val="T4dispositie"/>
              <w:rPr>
                <w:lang w:val="nl-NL"/>
              </w:rPr>
            </w:pPr>
            <w:r>
              <w:rPr>
                <w:lang w:val="nl-NL"/>
              </w:rPr>
              <w:t>1 1/3'</w:t>
            </w:r>
          </w:p>
          <w:p w14:paraId="34E6B135" w14:textId="77777777" w:rsidR="006071B6" w:rsidRDefault="00B45EB2">
            <w:pPr>
              <w:pStyle w:val="T4dispositie"/>
              <w:rPr>
                <w:lang w:val="nl-NL"/>
              </w:rPr>
            </w:pPr>
            <w:r>
              <w:rPr>
                <w:lang w:val="nl-NL"/>
              </w:rPr>
              <w:t>8'</w:t>
            </w:r>
          </w:p>
        </w:tc>
        <w:tc>
          <w:tcPr>
            <w:tcW w:w="1134" w:type="dxa"/>
          </w:tcPr>
          <w:p w14:paraId="112915A0" w14:textId="77777777" w:rsidR="006071B6" w:rsidRDefault="00B45EB2">
            <w:pPr>
              <w:pStyle w:val="T4dispositie"/>
              <w:rPr>
                <w:i/>
                <w:iCs/>
                <w:lang w:val="nl-NL"/>
              </w:rPr>
            </w:pPr>
            <w:r>
              <w:rPr>
                <w:i/>
                <w:iCs/>
                <w:lang w:val="nl-NL"/>
              </w:rPr>
              <w:t>Pedaal</w:t>
            </w:r>
          </w:p>
          <w:p w14:paraId="702F5228" w14:textId="77777777" w:rsidR="006071B6" w:rsidRDefault="00B45EB2">
            <w:pPr>
              <w:pStyle w:val="T4dispositie"/>
              <w:rPr>
                <w:lang w:val="nl-NL"/>
              </w:rPr>
            </w:pPr>
            <w:r>
              <w:rPr>
                <w:lang w:val="nl-NL"/>
              </w:rPr>
              <w:t>Subbas</w:t>
            </w:r>
          </w:p>
          <w:p w14:paraId="626FC579" w14:textId="77777777" w:rsidR="006071B6" w:rsidRDefault="00B45EB2">
            <w:pPr>
              <w:pStyle w:val="T4dispositie"/>
              <w:rPr>
                <w:lang w:val="nl-NL"/>
              </w:rPr>
            </w:pPr>
            <w:r>
              <w:rPr>
                <w:lang w:val="nl-NL"/>
              </w:rPr>
              <w:t>Prestant</w:t>
            </w:r>
          </w:p>
          <w:p w14:paraId="74F79BA1" w14:textId="77777777" w:rsidR="006071B6" w:rsidRDefault="00B45EB2">
            <w:pPr>
              <w:pStyle w:val="T4dispositie"/>
              <w:rPr>
                <w:lang w:val="nl-NL"/>
              </w:rPr>
            </w:pPr>
            <w:r>
              <w:rPr>
                <w:lang w:val="nl-NL"/>
              </w:rPr>
              <w:t>Octaaf</w:t>
            </w:r>
          </w:p>
        </w:tc>
        <w:tc>
          <w:tcPr>
            <w:tcW w:w="709" w:type="dxa"/>
          </w:tcPr>
          <w:p w14:paraId="5A1A662C" w14:textId="77777777" w:rsidR="006071B6" w:rsidRDefault="006071B6">
            <w:pPr>
              <w:pStyle w:val="T4dispositie"/>
              <w:rPr>
                <w:lang w:val="nl-NL"/>
              </w:rPr>
            </w:pPr>
          </w:p>
          <w:p w14:paraId="41CE9B66" w14:textId="77777777" w:rsidR="006071B6" w:rsidRDefault="00B45EB2">
            <w:pPr>
              <w:pStyle w:val="T4dispositie"/>
              <w:rPr>
                <w:lang w:val="nl-NL"/>
              </w:rPr>
            </w:pPr>
            <w:r>
              <w:rPr>
                <w:lang w:val="nl-NL"/>
              </w:rPr>
              <w:t>16'</w:t>
            </w:r>
          </w:p>
          <w:p w14:paraId="2E2C63BC" w14:textId="77777777" w:rsidR="006071B6" w:rsidRDefault="00B45EB2">
            <w:pPr>
              <w:pStyle w:val="T4dispositie"/>
              <w:rPr>
                <w:lang w:val="nl-NL"/>
              </w:rPr>
            </w:pPr>
            <w:r>
              <w:rPr>
                <w:lang w:val="nl-NL"/>
              </w:rPr>
              <w:t>8'</w:t>
            </w:r>
          </w:p>
          <w:p w14:paraId="77FAE84E" w14:textId="77777777" w:rsidR="006071B6" w:rsidRDefault="00B45EB2">
            <w:pPr>
              <w:pStyle w:val="T4dispositie"/>
              <w:rPr>
                <w:lang w:val="nl-NL"/>
              </w:rPr>
            </w:pPr>
            <w:r>
              <w:rPr>
                <w:lang w:val="nl-NL"/>
              </w:rPr>
              <w:t>4'</w:t>
            </w:r>
          </w:p>
        </w:tc>
      </w:tr>
    </w:tbl>
    <w:p w14:paraId="226E26C1" w14:textId="77777777" w:rsidR="006071B6" w:rsidRDefault="00B45EB2">
      <w:pPr>
        <w:pStyle w:val="T4dispositie"/>
        <w:rPr>
          <w:lang w:val="nl-NL"/>
        </w:rPr>
      </w:pPr>
      <w:r>
        <w:rPr>
          <w:lang w:val="nl-NL"/>
        </w:rPr>
        <w:t xml:space="preserve"> </w:t>
      </w:r>
    </w:p>
    <w:p w14:paraId="76D16CFD" w14:textId="77777777" w:rsidR="006071B6" w:rsidRDefault="00B45EB2">
      <w:pPr>
        <w:pStyle w:val="T4dispositie"/>
        <w:rPr>
          <w:lang w:val="nl-NL"/>
        </w:rPr>
      </w:pPr>
      <w:r>
        <w:rPr>
          <w:lang w:val="nl-NL"/>
        </w:rPr>
        <w:t>koppelingen HW-BW, Ped-HW, Ped-BW</w:t>
      </w:r>
    </w:p>
    <w:p w14:paraId="5B4F0C90" w14:textId="77777777" w:rsidR="006071B6" w:rsidRDefault="00B45EB2">
      <w:pPr>
        <w:pStyle w:val="T4dispositie"/>
        <w:rPr>
          <w:lang w:val="nl-NL"/>
        </w:rPr>
      </w:pPr>
      <w:r>
        <w:rPr>
          <w:lang w:val="nl-NL"/>
        </w:rPr>
        <w:t>tremulant BW</w:t>
      </w:r>
    </w:p>
    <w:p w14:paraId="02A1C476" w14:textId="77777777" w:rsidR="006071B6" w:rsidRDefault="006071B6">
      <w:pPr>
        <w:pStyle w:val="T1"/>
        <w:jc w:val="left"/>
        <w:rPr>
          <w:lang w:val="nl-NL"/>
        </w:rPr>
      </w:pPr>
    </w:p>
    <w:p w14:paraId="12FA95AC" w14:textId="77777777" w:rsidR="006071B6" w:rsidRDefault="00B45EB2">
      <w:pPr>
        <w:pStyle w:val="T1"/>
        <w:jc w:val="left"/>
        <w:rPr>
          <w:lang w:val="nl-NL"/>
        </w:rPr>
      </w:pPr>
      <w:r>
        <w:rPr>
          <w:lang w:val="nl-NL"/>
        </w:rPr>
        <w:t>Jac. van der Linden 1975</w:t>
      </w:r>
    </w:p>
    <w:p w14:paraId="324CA0CF" w14:textId="77777777" w:rsidR="006071B6" w:rsidRDefault="00B45EB2">
      <w:pPr>
        <w:pStyle w:val="T1"/>
        <w:jc w:val="left"/>
        <w:rPr>
          <w:lang w:val="nl-NL"/>
        </w:rPr>
      </w:pPr>
      <w:r>
        <w:rPr>
          <w:lang w:val="nl-NL"/>
        </w:rPr>
        <w:t>.</w:t>
      </w:r>
      <w:r>
        <w:rPr>
          <w:lang w:val="nl-NL"/>
        </w:rPr>
        <w:tab/>
        <w:t>dispositiewijzigingen:</w:t>
      </w:r>
    </w:p>
    <w:p w14:paraId="40C1EDF4" w14:textId="77777777" w:rsidR="006071B6" w:rsidRPr="007E6CF1" w:rsidRDefault="00B45EB2">
      <w:pPr>
        <w:pStyle w:val="T1"/>
        <w:jc w:val="left"/>
      </w:pPr>
      <w:r>
        <w:rPr>
          <w:lang w:val="nl-NL"/>
        </w:rPr>
        <w:tab/>
      </w:r>
      <w:r w:rsidRPr="007E6CF1">
        <w:t xml:space="preserve">HW Mixtuur 2-3 st. </w:t>
      </w:r>
      <w:r>
        <w:rPr>
          <w:lang w:val="nl-NL"/>
        </w:rPr>
        <w:sym w:font="Symbol" w:char="F0AE"/>
      </w:r>
      <w:r w:rsidRPr="007E6CF1">
        <w:t xml:space="preserve"> Mixtuur 5 st.</w:t>
      </w:r>
    </w:p>
    <w:p w14:paraId="6AD291CA" w14:textId="77777777" w:rsidR="006071B6" w:rsidRDefault="00B45EB2">
      <w:pPr>
        <w:pStyle w:val="T1"/>
        <w:jc w:val="left"/>
        <w:rPr>
          <w:lang w:val="nl-NL"/>
        </w:rPr>
      </w:pPr>
      <w:r w:rsidRPr="007E6CF1">
        <w:tab/>
      </w:r>
      <w:r>
        <w:rPr>
          <w:lang w:val="nl-NL"/>
        </w:rPr>
        <w:t>Ped + Bazuin 16'</w:t>
      </w:r>
    </w:p>
    <w:p w14:paraId="2B2FDEA8" w14:textId="77777777" w:rsidR="006071B6" w:rsidRDefault="006071B6">
      <w:pPr>
        <w:pStyle w:val="T1"/>
        <w:jc w:val="left"/>
        <w:rPr>
          <w:lang w:val="nl-NL"/>
        </w:rPr>
      </w:pPr>
    </w:p>
    <w:p w14:paraId="667D98A3" w14:textId="77777777" w:rsidR="006071B6" w:rsidRDefault="00B45EB2">
      <w:pPr>
        <w:pStyle w:val="T1"/>
        <w:jc w:val="left"/>
        <w:rPr>
          <w:lang w:val="nl-NL"/>
        </w:rPr>
      </w:pPr>
      <w:r>
        <w:rPr>
          <w:lang w:val="nl-NL"/>
        </w:rPr>
        <w:t>Van Heyningen 1984</w:t>
      </w:r>
    </w:p>
    <w:p w14:paraId="7B559B99" w14:textId="77777777" w:rsidR="006071B6" w:rsidRDefault="00B45EB2">
      <w:pPr>
        <w:pStyle w:val="T1"/>
        <w:jc w:val="left"/>
        <w:rPr>
          <w:lang w:val="nl-NL"/>
        </w:rPr>
      </w:pPr>
      <w:r>
        <w:rPr>
          <w:lang w:val="nl-NL"/>
        </w:rPr>
        <w:t>.</w:t>
      </w:r>
      <w:r>
        <w:rPr>
          <w:lang w:val="nl-NL"/>
        </w:rPr>
        <w:tab/>
        <w:t>orgel uitgebreid met Zwelwerk</w:t>
      </w:r>
    </w:p>
    <w:p w14:paraId="1E3F3C7D" w14:textId="77777777" w:rsidR="006071B6" w:rsidRDefault="00B45EB2">
      <w:pPr>
        <w:pStyle w:val="T1"/>
        <w:jc w:val="left"/>
        <w:rPr>
          <w:lang w:val="nl-NL"/>
        </w:rPr>
      </w:pPr>
      <w:r>
        <w:rPr>
          <w:lang w:val="nl-NL"/>
        </w:rPr>
        <w:t>.</w:t>
      </w:r>
      <w:r>
        <w:rPr>
          <w:lang w:val="nl-NL"/>
        </w:rPr>
        <w:tab/>
        <w:t>Ped + Gedekt 8’</w:t>
      </w:r>
    </w:p>
    <w:p w14:paraId="7B003D48" w14:textId="77777777" w:rsidR="006071B6" w:rsidRDefault="006071B6">
      <w:pPr>
        <w:pStyle w:val="T1"/>
        <w:jc w:val="left"/>
        <w:rPr>
          <w:lang w:val="nl-NL"/>
        </w:rPr>
      </w:pPr>
    </w:p>
    <w:p w14:paraId="533BE3FF" w14:textId="77777777" w:rsidR="006071B6" w:rsidRDefault="00B45EB2">
      <w:pPr>
        <w:pStyle w:val="Heading2"/>
        <w:rPr>
          <w:i w:val="0"/>
          <w:iCs/>
        </w:rPr>
      </w:pPr>
      <w:r>
        <w:rPr>
          <w:i w:val="0"/>
          <w:iCs/>
        </w:rPr>
        <w:t>Technische gegevens</w:t>
      </w:r>
    </w:p>
    <w:p w14:paraId="3BA69CC2" w14:textId="77777777" w:rsidR="006071B6" w:rsidRDefault="006071B6">
      <w:pPr>
        <w:pStyle w:val="T1"/>
        <w:jc w:val="left"/>
        <w:rPr>
          <w:lang w:val="nl-NL"/>
        </w:rPr>
      </w:pPr>
    </w:p>
    <w:p w14:paraId="01D88045" w14:textId="77777777" w:rsidR="006071B6" w:rsidRDefault="00B45EB2">
      <w:pPr>
        <w:pStyle w:val="T1"/>
        <w:jc w:val="left"/>
        <w:rPr>
          <w:lang w:val="nl-NL"/>
        </w:rPr>
      </w:pPr>
      <w:r>
        <w:rPr>
          <w:lang w:val="nl-NL"/>
        </w:rPr>
        <w:t>Werkindeling</w:t>
      </w:r>
    </w:p>
    <w:p w14:paraId="69BD769C" w14:textId="77777777" w:rsidR="006071B6" w:rsidRDefault="00B45EB2">
      <w:pPr>
        <w:pStyle w:val="T1"/>
        <w:jc w:val="left"/>
        <w:rPr>
          <w:lang w:val="nl-NL"/>
        </w:rPr>
      </w:pPr>
      <w:r>
        <w:rPr>
          <w:lang w:val="nl-NL"/>
        </w:rPr>
        <w:t>hoofdwerk, bovenwerk, zwelwerk, pedaal</w:t>
      </w:r>
    </w:p>
    <w:p w14:paraId="247C2A93" w14:textId="77777777" w:rsidR="006071B6" w:rsidRDefault="006071B6">
      <w:pPr>
        <w:pStyle w:val="T1"/>
        <w:jc w:val="left"/>
        <w:rPr>
          <w:lang w:val="nl-NL"/>
        </w:rPr>
      </w:pPr>
    </w:p>
    <w:p w14:paraId="4A7A0319" w14:textId="77777777" w:rsidR="006071B6" w:rsidRDefault="00B45EB2">
      <w:pPr>
        <w:pStyle w:val="T1"/>
        <w:jc w:val="left"/>
        <w:rPr>
          <w:lang w:val="nl-NL"/>
        </w:rPr>
      </w:pPr>
      <w:r>
        <w:rPr>
          <w:lang w:val="nl-NL"/>
        </w:rPr>
        <w:t>Dispositie</w:t>
      </w:r>
    </w:p>
    <w:tbl>
      <w:tblPr>
        <w:tblW w:w="0" w:type="auto"/>
        <w:tblLayout w:type="fixed"/>
        <w:tblLook w:val="0000" w:firstRow="0" w:lastRow="0" w:firstColumn="0" w:lastColumn="0" w:noHBand="0" w:noVBand="0"/>
      </w:tblPr>
      <w:tblGrid>
        <w:gridCol w:w="1526"/>
        <w:gridCol w:w="798"/>
        <w:gridCol w:w="1538"/>
        <w:gridCol w:w="820"/>
        <w:gridCol w:w="1522"/>
        <w:gridCol w:w="708"/>
        <w:gridCol w:w="1250"/>
        <w:gridCol w:w="593"/>
      </w:tblGrid>
      <w:tr w:rsidR="006071B6" w14:paraId="483269E1" w14:textId="77777777">
        <w:tc>
          <w:tcPr>
            <w:tcW w:w="1526" w:type="dxa"/>
          </w:tcPr>
          <w:p w14:paraId="45D5AAAD" w14:textId="77777777" w:rsidR="006071B6" w:rsidRDefault="00B45EB2">
            <w:pPr>
              <w:pStyle w:val="T4dispositie"/>
              <w:rPr>
                <w:i/>
                <w:iCs/>
                <w:lang w:val="nl-NL"/>
              </w:rPr>
            </w:pPr>
            <w:r>
              <w:rPr>
                <w:i/>
                <w:iCs/>
                <w:lang w:val="nl-NL"/>
              </w:rPr>
              <w:t>Hoofdwerk (I)</w:t>
            </w:r>
          </w:p>
          <w:p w14:paraId="31018B76" w14:textId="77777777" w:rsidR="006071B6" w:rsidRDefault="00B45EB2">
            <w:pPr>
              <w:pStyle w:val="T4dispositie"/>
              <w:rPr>
                <w:lang w:val="nl-NL"/>
              </w:rPr>
            </w:pPr>
            <w:r>
              <w:rPr>
                <w:lang w:val="nl-NL"/>
              </w:rPr>
              <w:t>10 stemmen</w:t>
            </w:r>
          </w:p>
          <w:p w14:paraId="234FF4D4" w14:textId="77777777" w:rsidR="006071B6" w:rsidRDefault="006071B6">
            <w:pPr>
              <w:pStyle w:val="T4dispositie"/>
              <w:rPr>
                <w:lang w:val="nl-NL"/>
              </w:rPr>
            </w:pPr>
          </w:p>
          <w:p w14:paraId="4D701D04" w14:textId="77777777" w:rsidR="006071B6" w:rsidRDefault="00B45EB2">
            <w:pPr>
              <w:pStyle w:val="T4dispositie"/>
              <w:rPr>
                <w:lang w:val="nl-NL"/>
              </w:rPr>
            </w:pPr>
            <w:r>
              <w:rPr>
                <w:lang w:val="nl-NL"/>
              </w:rPr>
              <w:t>Bourdon D</w:t>
            </w:r>
          </w:p>
          <w:p w14:paraId="6115FE8A" w14:textId="77777777" w:rsidR="006071B6" w:rsidRDefault="00B45EB2">
            <w:pPr>
              <w:pStyle w:val="T4dispositie"/>
              <w:rPr>
                <w:lang w:val="nl-NL"/>
              </w:rPr>
            </w:pPr>
            <w:r>
              <w:rPr>
                <w:lang w:val="nl-NL"/>
              </w:rPr>
              <w:t>Prestant</w:t>
            </w:r>
          </w:p>
          <w:p w14:paraId="23D2D70A" w14:textId="77777777" w:rsidR="006071B6" w:rsidRDefault="00B45EB2">
            <w:pPr>
              <w:pStyle w:val="T4dispositie"/>
              <w:rPr>
                <w:lang w:val="nl-NL"/>
              </w:rPr>
            </w:pPr>
            <w:r>
              <w:rPr>
                <w:lang w:val="nl-NL"/>
              </w:rPr>
              <w:t>Holpijp</w:t>
            </w:r>
          </w:p>
          <w:p w14:paraId="6A906B7A" w14:textId="77777777" w:rsidR="006071B6" w:rsidRDefault="00B45EB2">
            <w:pPr>
              <w:pStyle w:val="T4dispositie"/>
              <w:rPr>
                <w:lang w:val="nl-NL"/>
              </w:rPr>
            </w:pPr>
            <w:r>
              <w:rPr>
                <w:lang w:val="nl-NL"/>
              </w:rPr>
              <w:t>Octaaf</w:t>
            </w:r>
          </w:p>
          <w:p w14:paraId="41782726" w14:textId="77777777" w:rsidR="006071B6" w:rsidRDefault="00B45EB2">
            <w:pPr>
              <w:pStyle w:val="T4dispositie"/>
              <w:rPr>
                <w:lang w:val="nl-NL"/>
              </w:rPr>
            </w:pPr>
            <w:r>
              <w:rPr>
                <w:lang w:val="nl-NL"/>
              </w:rPr>
              <w:t>Fluit</w:t>
            </w:r>
          </w:p>
          <w:p w14:paraId="3982B200" w14:textId="77777777" w:rsidR="006071B6" w:rsidRDefault="00B45EB2">
            <w:pPr>
              <w:pStyle w:val="T4dispositie"/>
              <w:rPr>
                <w:lang w:val="nl-NL"/>
              </w:rPr>
            </w:pPr>
            <w:r>
              <w:rPr>
                <w:lang w:val="nl-NL"/>
              </w:rPr>
              <w:t>Quint</w:t>
            </w:r>
          </w:p>
          <w:p w14:paraId="65F371A1" w14:textId="77777777" w:rsidR="006071B6" w:rsidRDefault="00B45EB2">
            <w:pPr>
              <w:pStyle w:val="T4dispositie"/>
              <w:rPr>
                <w:lang w:val="nl-NL"/>
              </w:rPr>
            </w:pPr>
            <w:r>
              <w:rPr>
                <w:lang w:val="nl-NL"/>
              </w:rPr>
              <w:t>Octaaf</w:t>
            </w:r>
          </w:p>
          <w:p w14:paraId="4605DA20" w14:textId="77777777" w:rsidR="007E6CF1" w:rsidRDefault="00B45EB2">
            <w:pPr>
              <w:pStyle w:val="T4dispositie"/>
              <w:rPr>
                <w:lang w:val="nl-NL"/>
              </w:rPr>
            </w:pPr>
            <w:r>
              <w:rPr>
                <w:lang w:val="nl-NL"/>
              </w:rPr>
              <w:t>Mixtuur</w:t>
            </w:r>
          </w:p>
          <w:p w14:paraId="475B2034" w14:textId="319BEDFD" w:rsidR="006071B6" w:rsidRDefault="00B45EB2">
            <w:pPr>
              <w:pStyle w:val="T4dispositie"/>
              <w:rPr>
                <w:lang w:val="nl-NL"/>
              </w:rPr>
            </w:pPr>
            <w:r>
              <w:rPr>
                <w:lang w:val="nl-NL"/>
              </w:rPr>
              <w:t>Sexquialter D</w:t>
            </w:r>
          </w:p>
          <w:p w14:paraId="0DEF4841" w14:textId="77777777" w:rsidR="006071B6" w:rsidRDefault="00B45EB2">
            <w:pPr>
              <w:pStyle w:val="T4dispositie"/>
              <w:rPr>
                <w:lang w:val="nl-NL"/>
              </w:rPr>
            </w:pPr>
            <w:r>
              <w:rPr>
                <w:lang w:val="nl-NL"/>
              </w:rPr>
              <w:t>Trompet</w:t>
            </w:r>
          </w:p>
        </w:tc>
        <w:tc>
          <w:tcPr>
            <w:tcW w:w="798" w:type="dxa"/>
          </w:tcPr>
          <w:p w14:paraId="2FB3A587" w14:textId="77777777" w:rsidR="006071B6" w:rsidRPr="007E6CF1" w:rsidRDefault="006071B6">
            <w:pPr>
              <w:pStyle w:val="T4dispositie"/>
            </w:pPr>
          </w:p>
          <w:p w14:paraId="19E20390" w14:textId="77777777" w:rsidR="006071B6" w:rsidRPr="007E6CF1" w:rsidRDefault="006071B6">
            <w:pPr>
              <w:pStyle w:val="T4dispositie"/>
            </w:pPr>
          </w:p>
          <w:p w14:paraId="0EAF64C9" w14:textId="77777777" w:rsidR="006071B6" w:rsidRPr="007E6CF1" w:rsidRDefault="006071B6">
            <w:pPr>
              <w:pStyle w:val="T4dispositie"/>
            </w:pPr>
          </w:p>
          <w:p w14:paraId="79BA32B5" w14:textId="77777777" w:rsidR="006071B6" w:rsidRPr="007E6CF1" w:rsidRDefault="00B45EB2">
            <w:pPr>
              <w:pStyle w:val="T4dispositie"/>
            </w:pPr>
            <w:r w:rsidRPr="007E6CF1">
              <w:t>16'</w:t>
            </w:r>
          </w:p>
          <w:p w14:paraId="773832BA" w14:textId="77777777" w:rsidR="006071B6" w:rsidRPr="007E6CF1" w:rsidRDefault="00B45EB2">
            <w:pPr>
              <w:pStyle w:val="T4dispositie"/>
            </w:pPr>
            <w:r w:rsidRPr="007E6CF1">
              <w:t>8'</w:t>
            </w:r>
          </w:p>
          <w:p w14:paraId="41FEF5D8" w14:textId="77777777" w:rsidR="006071B6" w:rsidRPr="007E6CF1" w:rsidRDefault="00B45EB2">
            <w:pPr>
              <w:pStyle w:val="T4dispositie"/>
            </w:pPr>
            <w:r w:rsidRPr="007E6CF1">
              <w:t>8'</w:t>
            </w:r>
          </w:p>
          <w:p w14:paraId="6D2A2513" w14:textId="77777777" w:rsidR="006071B6" w:rsidRPr="007E6CF1" w:rsidRDefault="00B45EB2">
            <w:pPr>
              <w:pStyle w:val="T4dispositie"/>
            </w:pPr>
            <w:r w:rsidRPr="007E6CF1">
              <w:t>4'</w:t>
            </w:r>
          </w:p>
          <w:p w14:paraId="04DD404B" w14:textId="77777777" w:rsidR="006071B6" w:rsidRPr="007E6CF1" w:rsidRDefault="00B45EB2">
            <w:pPr>
              <w:pStyle w:val="T4dispositie"/>
            </w:pPr>
            <w:r w:rsidRPr="007E6CF1">
              <w:t>4'</w:t>
            </w:r>
          </w:p>
          <w:p w14:paraId="36F8306C" w14:textId="77777777" w:rsidR="006071B6" w:rsidRPr="007E6CF1" w:rsidRDefault="00B45EB2">
            <w:pPr>
              <w:pStyle w:val="T4dispositie"/>
            </w:pPr>
            <w:r w:rsidRPr="007E6CF1">
              <w:t>2 2/3'</w:t>
            </w:r>
          </w:p>
          <w:p w14:paraId="6A667B65" w14:textId="77777777" w:rsidR="006071B6" w:rsidRPr="007E6CF1" w:rsidRDefault="00B45EB2">
            <w:pPr>
              <w:pStyle w:val="T4dispositie"/>
            </w:pPr>
            <w:r w:rsidRPr="007E6CF1">
              <w:t>2'</w:t>
            </w:r>
          </w:p>
          <w:p w14:paraId="7898BB90" w14:textId="77777777" w:rsidR="006071B6" w:rsidRPr="007E6CF1" w:rsidRDefault="00B45EB2">
            <w:pPr>
              <w:pStyle w:val="T4dispositie"/>
            </w:pPr>
            <w:r w:rsidRPr="007E6CF1">
              <w:t>5 st.</w:t>
            </w:r>
          </w:p>
          <w:p w14:paraId="16607668" w14:textId="77777777" w:rsidR="006071B6" w:rsidRPr="007E6CF1" w:rsidRDefault="00B45EB2">
            <w:pPr>
              <w:pStyle w:val="T4dispositie"/>
            </w:pPr>
            <w:r w:rsidRPr="007E6CF1">
              <w:t>2 st.</w:t>
            </w:r>
          </w:p>
          <w:p w14:paraId="0DAB2743" w14:textId="77777777" w:rsidR="006071B6" w:rsidRDefault="00B45EB2">
            <w:pPr>
              <w:pStyle w:val="T4dispositie"/>
              <w:rPr>
                <w:lang w:val="nl-NL"/>
              </w:rPr>
            </w:pPr>
            <w:r>
              <w:rPr>
                <w:lang w:val="nl-NL"/>
              </w:rPr>
              <w:t>8'</w:t>
            </w:r>
          </w:p>
        </w:tc>
        <w:tc>
          <w:tcPr>
            <w:tcW w:w="1538" w:type="dxa"/>
          </w:tcPr>
          <w:p w14:paraId="7A0DE0A5" w14:textId="77777777" w:rsidR="006071B6" w:rsidRDefault="00B45EB2">
            <w:pPr>
              <w:pStyle w:val="T4dispositie"/>
              <w:rPr>
                <w:i/>
                <w:iCs/>
                <w:lang w:val="nl-NL"/>
              </w:rPr>
            </w:pPr>
            <w:r>
              <w:rPr>
                <w:i/>
                <w:iCs/>
                <w:lang w:val="nl-NL"/>
              </w:rPr>
              <w:t>Bovenwerk (II)</w:t>
            </w:r>
          </w:p>
          <w:p w14:paraId="017019B3" w14:textId="77777777" w:rsidR="006071B6" w:rsidRDefault="00B45EB2">
            <w:pPr>
              <w:pStyle w:val="T4dispositie"/>
              <w:rPr>
                <w:lang w:val="nl-NL"/>
              </w:rPr>
            </w:pPr>
            <w:r>
              <w:rPr>
                <w:lang w:val="nl-NL"/>
              </w:rPr>
              <w:t>7 stemmen</w:t>
            </w:r>
          </w:p>
          <w:p w14:paraId="44968FF7" w14:textId="77777777" w:rsidR="006071B6" w:rsidRDefault="006071B6">
            <w:pPr>
              <w:pStyle w:val="T4dispositie"/>
              <w:rPr>
                <w:lang w:val="nl-NL"/>
              </w:rPr>
            </w:pPr>
          </w:p>
          <w:p w14:paraId="5F1DC973" w14:textId="77777777" w:rsidR="006071B6" w:rsidRDefault="00B45EB2">
            <w:pPr>
              <w:pStyle w:val="T4dispositie"/>
              <w:rPr>
                <w:lang w:val="nl-NL"/>
              </w:rPr>
            </w:pPr>
            <w:r>
              <w:rPr>
                <w:lang w:val="nl-NL"/>
              </w:rPr>
              <w:t>Holpijp</w:t>
            </w:r>
          </w:p>
          <w:p w14:paraId="14C63A77" w14:textId="77777777" w:rsidR="006071B6" w:rsidRDefault="00B45EB2">
            <w:pPr>
              <w:pStyle w:val="T4dispositie"/>
              <w:rPr>
                <w:lang w:val="nl-NL"/>
              </w:rPr>
            </w:pPr>
            <w:r>
              <w:rPr>
                <w:lang w:val="nl-NL"/>
              </w:rPr>
              <w:t>Quintadena</w:t>
            </w:r>
          </w:p>
          <w:p w14:paraId="13BD9A1C" w14:textId="77777777" w:rsidR="006071B6" w:rsidRDefault="00B45EB2">
            <w:pPr>
              <w:pStyle w:val="T4dispositie"/>
              <w:rPr>
                <w:lang w:val="nl-NL"/>
              </w:rPr>
            </w:pPr>
            <w:r>
              <w:rPr>
                <w:lang w:val="nl-NL"/>
              </w:rPr>
              <w:t>Prestant</w:t>
            </w:r>
          </w:p>
          <w:p w14:paraId="6BCDE475" w14:textId="77777777" w:rsidR="006071B6" w:rsidRDefault="00B45EB2">
            <w:pPr>
              <w:pStyle w:val="T4dispositie"/>
              <w:rPr>
                <w:lang w:val="nl-NL"/>
              </w:rPr>
            </w:pPr>
            <w:r>
              <w:rPr>
                <w:lang w:val="nl-NL"/>
              </w:rPr>
              <w:t>Openfluit</w:t>
            </w:r>
          </w:p>
          <w:p w14:paraId="54C256DC" w14:textId="77777777" w:rsidR="006071B6" w:rsidRDefault="00B45EB2">
            <w:pPr>
              <w:pStyle w:val="T4dispositie"/>
              <w:rPr>
                <w:lang w:val="nl-NL"/>
              </w:rPr>
            </w:pPr>
            <w:r>
              <w:rPr>
                <w:lang w:val="nl-NL"/>
              </w:rPr>
              <w:t>Gemshoorn</w:t>
            </w:r>
          </w:p>
          <w:p w14:paraId="3E8B2797" w14:textId="77777777" w:rsidR="006071B6" w:rsidRDefault="00B45EB2">
            <w:pPr>
              <w:pStyle w:val="T4dispositie"/>
              <w:rPr>
                <w:lang w:val="nl-NL"/>
              </w:rPr>
            </w:pPr>
            <w:r>
              <w:rPr>
                <w:lang w:val="nl-NL"/>
              </w:rPr>
              <w:t>Quint</w:t>
            </w:r>
          </w:p>
          <w:p w14:paraId="7B7A9462" w14:textId="77777777" w:rsidR="006071B6" w:rsidRDefault="00B45EB2">
            <w:pPr>
              <w:pStyle w:val="T4dispositie"/>
              <w:rPr>
                <w:lang w:val="nl-NL"/>
              </w:rPr>
            </w:pPr>
            <w:r>
              <w:rPr>
                <w:lang w:val="nl-NL"/>
              </w:rPr>
              <w:t>Dulciaan</w:t>
            </w:r>
          </w:p>
        </w:tc>
        <w:tc>
          <w:tcPr>
            <w:tcW w:w="820" w:type="dxa"/>
          </w:tcPr>
          <w:p w14:paraId="289B6D36" w14:textId="77777777" w:rsidR="006071B6" w:rsidRDefault="006071B6">
            <w:pPr>
              <w:pStyle w:val="T4dispositie"/>
              <w:rPr>
                <w:lang w:val="nl-NL"/>
              </w:rPr>
            </w:pPr>
          </w:p>
          <w:p w14:paraId="6DB982F6" w14:textId="77777777" w:rsidR="006071B6" w:rsidRDefault="006071B6">
            <w:pPr>
              <w:pStyle w:val="T4dispositie"/>
              <w:rPr>
                <w:lang w:val="nl-NL"/>
              </w:rPr>
            </w:pPr>
          </w:p>
          <w:p w14:paraId="00E2091D" w14:textId="77777777" w:rsidR="006071B6" w:rsidRDefault="006071B6">
            <w:pPr>
              <w:pStyle w:val="T4dispositie"/>
              <w:rPr>
                <w:lang w:val="nl-NL"/>
              </w:rPr>
            </w:pPr>
          </w:p>
          <w:p w14:paraId="7A8446D1" w14:textId="77777777" w:rsidR="006071B6" w:rsidRDefault="00B45EB2">
            <w:pPr>
              <w:pStyle w:val="T4dispositie"/>
              <w:rPr>
                <w:lang w:val="nl-NL"/>
              </w:rPr>
            </w:pPr>
            <w:r>
              <w:rPr>
                <w:lang w:val="nl-NL"/>
              </w:rPr>
              <w:t>8'</w:t>
            </w:r>
          </w:p>
          <w:p w14:paraId="3F9DC35A" w14:textId="77777777" w:rsidR="006071B6" w:rsidRDefault="00B45EB2">
            <w:pPr>
              <w:pStyle w:val="T4dispositie"/>
              <w:rPr>
                <w:lang w:val="nl-NL"/>
              </w:rPr>
            </w:pPr>
            <w:r>
              <w:rPr>
                <w:lang w:val="nl-NL"/>
              </w:rPr>
              <w:t>8'</w:t>
            </w:r>
          </w:p>
          <w:p w14:paraId="225C29A4" w14:textId="77777777" w:rsidR="006071B6" w:rsidRDefault="00B45EB2">
            <w:pPr>
              <w:pStyle w:val="T4dispositie"/>
              <w:rPr>
                <w:lang w:val="nl-NL"/>
              </w:rPr>
            </w:pPr>
            <w:r>
              <w:rPr>
                <w:lang w:val="nl-NL"/>
              </w:rPr>
              <w:t>4'</w:t>
            </w:r>
          </w:p>
          <w:p w14:paraId="44B6392B" w14:textId="77777777" w:rsidR="006071B6" w:rsidRDefault="00B45EB2">
            <w:pPr>
              <w:pStyle w:val="T4dispositie"/>
              <w:rPr>
                <w:lang w:val="nl-NL"/>
              </w:rPr>
            </w:pPr>
            <w:r>
              <w:rPr>
                <w:lang w:val="nl-NL"/>
              </w:rPr>
              <w:t>4'</w:t>
            </w:r>
          </w:p>
          <w:p w14:paraId="1DBBF021" w14:textId="77777777" w:rsidR="006071B6" w:rsidRDefault="00B45EB2">
            <w:pPr>
              <w:pStyle w:val="T4dispositie"/>
              <w:rPr>
                <w:lang w:val="nl-NL"/>
              </w:rPr>
            </w:pPr>
            <w:r>
              <w:rPr>
                <w:lang w:val="nl-NL"/>
              </w:rPr>
              <w:t>2'</w:t>
            </w:r>
          </w:p>
          <w:p w14:paraId="4DF7DCBB" w14:textId="77777777" w:rsidR="006071B6" w:rsidRDefault="00B45EB2">
            <w:pPr>
              <w:pStyle w:val="T4dispositie"/>
              <w:rPr>
                <w:lang w:val="nl-NL"/>
              </w:rPr>
            </w:pPr>
            <w:r>
              <w:rPr>
                <w:lang w:val="nl-NL"/>
              </w:rPr>
              <w:t>1 1/3'</w:t>
            </w:r>
          </w:p>
          <w:p w14:paraId="38DBDB5C" w14:textId="77777777" w:rsidR="006071B6" w:rsidRDefault="00B45EB2">
            <w:pPr>
              <w:pStyle w:val="T4dispositie"/>
              <w:rPr>
                <w:lang w:val="nl-NL"/>
              </w:rPr>
            </w:pPr>
            <w:r>
              <w:rPr>
                <w:lang w:val="nl-NL"/>
              </w:rPr>
              <w:t>8'</w:t>
            </w:r>
          </w:p>
        </w:tc>
        <w:tc>
          <w:tcPr>
            <w:tcW w:w="1522" w:type="dxa"/>
          </w:tcPr>
          <w:p w14:paraId="657B21B3" w14:textId="77777777" w:rsidR="006071B6" w:rsidRDefault="00B45EB2">
            <w:pPr>
              <w:pStyle w:val="T4dispositie"/>
              <w:rPr>
                <w:i/>
                <w:iCs/>
                <w:lang w:val="nl-NL"/>
              </w:rPr>
            </w:pPr>
            <w:r>
              <w:rPr>
                <w:i/>
                <w:iCs/>
                <w:lang w:val="nl-NL"/>
              </w:rPr>
              <w:t>Zwelwerk (III)</w:t>
            </w:r>
          </w:p>
          <w:p w14:paraId="3FC8C298" w14:textId="77777777" w:rsidR="006071B6" w:rsidRDefault="00B45EB2">
            <w:pPr>
              <w:pStyle w:val="T4dispositie"/>
              <w:rPr>
                <w:lang w:val="nl-NL"/>
              </w:rPr>
            </w:pPr>
            <w:r>
              <w:rPr>
                <w:lang w:val="nl-NL"/>
              </w:rPr>
              <w:t>8 stemmen</w:t>
            </w:r>
          </w:p>
          <w:p w14:paraId="13DE10A5" w14:textId="77777777" w:rsidR="006071B6" w:rsidRDefault="006071B6">
            <w:pPr>
              <w:pStyle w:val="T4dispositie"/>
              <w:rPr>
                <w:lang w:val="nl-NL"/>
              </w:rPr>
            </w:pPr>
          </w:p>
          <w:p w14:paraId="49315219" w14:textId="77777777" w:rsidR="006071B6" w:rsidRDefault="00B45EB2">
            <w:pPr>
              <w:pStyle w:val="T4dispositie"/>
              <w:rPr>
                <w:lang w:val="nl-NL"/>
              </w:rPr>
            </w:pPr>
            <w:r>
              <w:rPr>
                <w:lang w:val="nl-NL"/>
              </w:rPr>
              <w:t>Baarpijp</w:t>
            </w:r>
          </w:p>
          <w:p w14:paraId="04275FDA" w14:textId="77777777" w:rsidR="006071B6" w:rsidRDefault="00B45EB2">
            <w:pPr>
              <w:pStyle w:val="T4dispositie"/>
              <w:rPr>
                <w:lang w:val="nl-NL"/>
              </w:rPr>
            </w:pPr>
            <w:r>
              <w:rPr>
                <w:lang w:val="nl-NL"/>
              </w:rPr>
              <w:t>Gamba</w:t>
            </w:r>
          </w:p>
          <w:p w14:paraId="7594EEB5" w14:textId="77777777" w:rsidR="006071B6" w:rsidRDefault="00B45EB2">
            <w:pPr>
              <w:pStyle w:val="T4dispositie"/>
              <w:rPr>
                <w:lang w:val="nl-NL"/>
              </w:rPr>
            </w:pPr>
            <w:r>
              <w:rPr>
                <w:lang w:val="nl-NL"/>
              </w:rPr>
              <w:t>Céleste</w:t>
            </w:r>
          </w:p>
          <w:p w14:paraId="6D967EA7" w14:textId="77777777" w:rsidR="006071B6" w:rsidRDefault="00B45EB2">
            <w:pPr>
              <w:pStyle w:val="T4dispositie"/>
              <w:rPr>
                <w:lang w:val="nl-NL"/>
              </w:rPr>
            </w:pPr>
            <w:r>
              <w:rPr>
                <w:lang w:val="nl-NL"/>
              </w:rPr>
              <w:t>Gemshoorn</w:t>
            </w:r>
          </w:p>
          <w:p w14:paraId="4185B1E5" w14:textId="77777777" w:rsidR="006071B6" w:rsidRDefault="00B45EB2">
            <w:pPr>
              <w:pStyle w:val="T4dispositie"/>
              <w:rPr>
                <w:lang w:val="nl-NL"/>
              </w:rPr>
            </w:pPr>
            <w:r>
              <w:rPr>
                <w:lang w:val="nl-NL"/>
              </w:rPr>
              <w:t>Nasard</w:t>
            </w:r>
          </w:p>
          <w:p w14:paraId="41068751" w14:textId="77777777" w:rsidR="006071B6" w:rsidRDefault="00B45EB2">
            <w:pPr>
              <w:pStyle w:val="T4dispositie"/>
              <w:rPr>
                <w:lang w:val="nl-NL"/>
              </w:rPr>
            </w:pPr>
            <w:r>
              <w:rPr>
                <w:lang w:val="nl-NL"/>
              </w:rPr>
              <w:t>Woudfluit</w:t>
            </w:r>
          </w:p>
          <w:p w14:paraId="32820232" w14:textId="77777777" w:rsidR="006071B6" w:rsidRDefault="00B45EB2">
            <w:pPr>
              <w:pStyle w:val="T4dispositie"/>
              <w:rPr>
                <w:lang w:val="nl-NL"/>
              </w:rPr>
            </w:pPr>
            <w:r>
              <w:rPr>
                <w:lang w:val="nl-NL"/>
              </w:rPr>
              <w:t>Cymbel</w:t>
            </w:r>
          </w:p>
          <w:p w14:paraId="409B14DA" w14:textId="77777777" w:rsidR="006071B6" w:rsidRDefault="00B45EB2">
            <w:pPr>
              <w:pStyle w:val="T4dispositie"/>
              <w:rPr>
                <w:lang w:val="nl-NL"/>
              </w:rPr>
            </w:pPr>
            <w:r>
              <w:rPr>
                <w:lang w:val="nl-NL"/>
              </w:rPr>
              <w:t>Hobo</w:t>
            </w:r>
          </w:p>
        </w:tc>
        <w:tc>
          <w:tcPr>
            <w:tcW w:w="708" w:type="dxa"/>
          </w:tcPr>
          <w:p w14:paraId="187BBD20" w14:textId="77777777" w:rsidR="006071B6" w:rsidRDefault="006071B6">
            <w:pPr>
              <w:pStyle w:val="T4dispositie"/>
              <w:rPr>
                <w:lang w:val="nl-NL"/>
              </w:rPr>
            </w:pPr>
          </w:p>
          <w:p w14:paraId="5E132481" w14:textId="77777777" w:rsidR="006071B6" w:rsidRDefault="006071B6">
            <w:pPr>
              <w:pStyle w:val="T4dispositie"/>
              <w:rPr>
                <w:lang w:val="nl-NL"/>
              </w:rPr>
            </w:pPr>
          </w:p>
          <w:p w14:paraId="1F6C4554" w14:textId="77777777" w:rsidR="006071B6" w:rsidRDefault="006071B6">
            <w:pPr>
              <w:pStyle w:val="T4dispositie"/>
              <w:rPr>
                <w:lang w:val="nl-NL"/>
              </w:rPr>
            </w:pPr>
          </w:p>
          <w:p w14:paraId="17AC608A" w14:textId="77777777" w:rsidR="006071B6" w:rsidRDefault="00B45EB2">
            <w:pPr>
              <w:pStyle w:val="T4dispositie"/>
              <w:rPr>
                <w:lang w:val="nl-NL"/>
              </w:rPr>
            </w:pPr>
            <w:r>
              <w:rPr>
                <w:lang w:val="nl-NL"/>
              </w:rPr>
              <w:t>8'</w:t>
            </w:r>
          </w:p>
          <w:p w14:paraId="4B004A60" w14:textId="77777777" w:rsidR="006071B6" w:rsidRDefault="00B45EB2">
            <w:pPr>
              <w:pStyle w:val="T4dispositie"/>
              <w:rPr>
                <w:lang w:val="nl-NL"/>
              </w:rPr>
            </w:pPr>
            <w:r>
              <w:rPr>
                <w:lang w:val="nl-NL"/>
              </w:rPr>
              <w:t>8'</w:t>
            </w:r>
          </w:p>
          <w:p w14:paraId="65322036" w14:textId="77777777" w:rsidR="006071B6" w:rsidRDefault="00B45EB2">
            <w:pPr>
              <w:pStyle w:val="T4dispositie"/>
              <w:rPr>
                <w:lang w:val="nl-NL"/>
              </w:rPr>
            </w:pPr>
            <w:r>
              <w:rPr>
                <w:lang w:val="nl-NL"/>
              </w:rPr>
              <w:t>8'</w:t>
            </w:r>
          </w:p>
          <w:p w14:paraId="4F0AA191" w14:textId="77777777" w:rsidR="006071B6" w:rsidRDefault="00B45EB2">
            <w:pPr>
              <w:pStyle w:val="T4dispositie"/>
              <w:rPr>
                <w:lang w:val="nl-NL"/>
              </w:rPr>
            </w:pPr>
            <w:r>
              <w:rPr>
                <w:lang w:val="nl-NL"/>
              </w:rPr>
              <w:t>4'</w:t>
            </w:r>
          </w:p>
          <w:p w14:paraId="65E50B5E" w14:textId="77777777" w:rsidR="006071B6" w:rsidRDefault="00B45EB2">
            <w:pPr>
              <w:pStyle w:val="T4dispositie"/>
              <w:rPr>
                <w:lang w:val="nl-NL"/>
              </w:rPr>
            </w:pPr>
            <w:r>
              <w:rPr>
                <w:lang w:val="nl-NL"/>
              </w:rPr>
              <w:t>2 2/3'</w:t>
            </w:r>
          </w:p>
          <w:p w14:paraId="1EF2113B" w14:textId="77777777" w:rsidR="006071B6" w:rsidRDefault="00B45EB2">
            <w:pPr>
              <w:pStyle w:val="T4dispositie"/>
              <w:rPr>
                <w:lang w:val="nl-NL"/>
              </w:rPr>
            </w:pPr>
            <w:r>
              <w:rPr>
                <w:lang w:val="nl-NL"/>
              </w:rPr>
              <w:t>2’</w:t>
            </w:r>
          </w:p>
          <w:p w14:paraId="478BD67B" w14:textId="77777777" w:rsidR="006071B6" w:rsidRDefault="00B45EB2">
            <w:pPr>
              <w:pStyle w:val="T4dispositie"/>
              <w:rPr>
                <w:lang w:val="nl-NL"/>
              </w:rPr>
            </w:pPr>
            <w:r>
              <w:rPr>
                <w:lang w:val="nl-NL"/>
              </w:rPr>
              <w:t>3-4 st.</w:t>
            </w:r>
          </w:p>
          <w:p w14:paraId="5AB0028D" w14:textId="77777777" w:rsidR="006071B6" w:rsidRDefault="00B45EB2">
            <w:pPr>
              <w:pStyle w:val="T4dispositie"/>
              <w:rPr>
                <w:lang w:val="nl-NL"/>
              </w:rPr>
            </w:pPr>
            <w:r>
              <w:rPr>
                <w:lang w:val="nl-NL"/>
              </w:rPr>
              <w:t>8'</w:t>
            </w:r>
          </w:p>
        </w:tc>
        <w:tc>
          <w:tcPr>
            <w:tcW w:w="1250" w:type="dxa"/>
          </w:tcPr>
          <w:p w14:paraId="2D5EBB35" w14:textId="77777777" w:rsidR="006071B6" w:rsidRDefault="00B45EB2">
            <w:pPr>
              <w:pStyle w:val="T4dispositie"/>
              <w:rPr>
                <w:i/>
                <w:iCs/>
                <w:lang w:val="nl-NL"/>
              </w:rPr>
            </w:pPr>
            <w:r>
              <w:rPr>
                <w:i/>
                <w:iCs/>
                <w:lang w:val="nl-NL"/>
              </w:rPr>
              <w:t>Pedaal</w:t>
            </w:r>
          </w:p>
          <w:p w14:paraId="2640ADE2" w14:textId="77777777" w:rsidR="006071B6" w:rsidRDefault="00B45EB2">
            <w:pPr>
              <w:pStyle w:val="T4dispositie"/>
              <w:rPr>
                <w:lang w:val="nl-NL"/>
              </w:rPr>
            </w:pPr>
            <w:r>
              <w:rPr>
                <w:lang w:val="nl-NL"/>
              </w:rPr>
              <w:t>5 stemmen</w:t>
            </w:r>
          </w:p>
          <w:p w14:paraId="1A5B7179" w14:textId="77777777" w:rsidR="006071B6" w:rsidRDefault="006071B6">
            <w:pPr>
              <w:pStyle w:val="T4dispositie"/>
              <w:rPr>
                <w:lang w:val="nl-NL"/>
              </w:rPr>
            </w:pPr>
          </w:p>
          <w:p w14:paraId="411CF58A" w14:textId="77777777" w:rsidR="006071B6" w:rsidRDefault="00B45EB2">
            <w:pPr>
              <w:pStyle w:val="T4dispositie"/>
              <w:rPr>
                <w:lang w:val="nl-NL"/>
              </w:rPr>
            </w:pPr>
            <w:r>
              <w:rPr>
                <w:lang w:val="nl-NL"/>
              </w:rPr>
              <w:t>Subbas</w:t>
            </w:r>
          </w:p>
          <w:p w14:paraId="0F048D05" w14:textId="77777777" w:rsidR="006071B6" w:rsidRDefault="00B45EB2">
            <w:pPr>
              <w:pStyle w:val="T4dispositie"/>
              <w:rPr>
                <w:lang w:val="nl-NL"/>
              </w:rPr>
            </w:pPr>
            <w:r>
              <w:rPr>
                <w:lang w:val="nl-NL"/>
              </w:rPr>
              <w:t>Prestant</w:t>
            </w:r>
          </w:p>
          <w:p w14:paraId="3CA2C325" w14:textId="77777777" w:rsidR="006071B6" w:rsidRDefault="00B45EB2">
            <w:pPr>
              <w:pStyle w:val="T4dispositie"/>
              <w:rPr>
                <w:lang w:val="nl-NL"/>
              </w:rPr>
            </w:pPr>
            <w:r>
              <w:rPr>
                <w:lang w:val="nl-NL"/>
              </w:rPr>
              <w:t>Gedekt</w:t>
            </w:r>
          </w:p>
          <w:p w14:paraId="4B254379" w14:textId="77777777" w:rsidR="006071B6" w:rsidRDefault="00B45EB2">
            <w:pPr>
              <w:pStyle w:val="T4dispositie"/>
              <w:rPr>
                <w:lang w:val="nl-NL"/>
              </w:rPr>
            </w:pPr>
            <w:r>
              <w:rPr>
                <w:lang w:val="nl-NL"/>
              </w:rPr>
              <w:t>Octaaf</w:t>
            </w:r>
          </w:p>
          <w:p w14:paraId="6F9A5B69" w14:textId="77777777" w:rsidR="006071B6" w:rsidRDefault="00B45EB2">
            <w:pPr>
              <w:pStyle w:val="T4dispositie"/>
              <w:rPr>
                <w:lang w:val="nl-NL"/>
              </w:rPr>
            </w:pPr>
            <w:r>
              <w:rPr>
                <w:lang w:val="nl-NL"/>
              </w:rPr>
              <w:t>Bazuin</w:t>
            </w:r>
          </w:p>
        </w:tc>
        <w:tc>
          <w:tcPr>
            <w:tcW w:w="593" w:type="dxa"/>
          </w:tcPr>
          <w:p w14:paraId="0FB1BEE9" w14:textId="77777777" w:rsidR="006071B6" w:rsidRDefault="006071B6">
            <w:pPr>
              <w:pStyle w:val="T4dispositie"/>
              <w:rPr>
                <w:lang w:val="nl-NL"/>
              </w:rPr>
            </w:pPr>
          </w:p>
          <w:p w14:paraId="30F5BC8C" w14:textId="77777777" w:rsidR="006071B6" w:rsidRDefault="006071B6">
            <w:pPr>
              <w:pStyle w:val="T4dispositie"/>
              <w:rPr>
                <w:lang w:val="nl-NL"/>
              </w:rPr>
            </w:pPr>
          </w:p>
          <w:p w14:paraId="5E4F20C6" w14:textId="77777777" w:rsidR="006071B6" w:rsidRDefault="006071B6">
            <w:pPr>
              <w:pStyle w:val="T4dispositie"/>
              <w:rPr>
                <w:lang w:val="nl-NL"/>
              </w:rPr>
            </w:pPr>
          </w:p>
          <w:p w14:paraId="1CA92493" w14:textId="77777777" w:rsidR="006071B6" w:rsidRDefault="00B45EB2">
            <w:pPr>
              <w:pStyle w:val="T4dispositie"/>
              <w:rPr>
                <w:lang w:val="nl-NL"/>
              </w:rPr>
            </w:pPr>
            <w:r>
              <w:rPr>
                <w:lang w:val="nl-NL"/>
              </w:rPr>
              <w:t>16'</w:t>
            </w:r>
          </w:p>
          <w:p w14:paraId="1FECCA4F" w14:textId="77777777" w:rsidR="006071B6" w:rsidRDefault="00B45EB2">
            <w:pPr>
              <w:pStyle w:val="T4dispositie"/>
              <w:rPr>
                <w:lang w:val="nl-NL"/>
              </w:rPr>
            </w:pPr>
            <w:r>
              <w:rPr>
                <w:lang w:val="nl-NL"/>
              </w:rPr>
              <w:t>8'</w:t>
            </w:r>
          </w:p>
          <w:p w14:paraId="5A1A074C" w14:textId="77777777" w:rsidR="006071B6" w:rsidRDefault="00B45EB2">
            <w:pPr>
              <w:pStyle w:val="T4dispositie"/>
              <w:rPr>
                <w:lang w:val="nl-NL"/>
              </w:rPr>
            </w:pPr>
            <w:r>
              <w:rPr>
                <w:lang w:val="nl-NL"/>
              </w:rPr>
              <w:t>8’</w:t>
            </w:r>
          </w:p>
          <w:p w14:paraId="3396DD34" w14:textId="77777777" w:rsidR="006071B6" w:rsidRDefault="00B45EB2">
            <w:pPr>
              <w:pStyle w:val="T4dispositie"/>
              <w:rPr>
                <w:lang w:val="nl-NL"/>
              </w:rPr>
            </w:pPr>
            <w:r>
              <w:rPr>
                <w:lang w:val="nl-NL"/>
              </w:rPr>
              <w:t>4'</w:t>
            </w:r>
          </w:p>
          <w:p w14:paraId="3DB0F1A0" w14:textId="77777777" w:rsidR="006071B6" w:rsidRDefault="00B45EB2">
            <w:pPr>
              <w:pStyle w:val="T4dispositie"/>
              <w:rPr>
                <w:lang w:val="nl-NL"/>
              </w:rPr>
            </w:pPr>
            <w:r>
              <w:rPr>
                <w:lang w:val="nl-NL"/>
              </w:rPr>
              <w:t>16'</w:t>
            </w:r>
          </w:p>
        </w:tc>
      </w:tr>
    </w:tbl>
    <w:p w14:paraId="5114C603" w14:textId="77777777" w:rsidR="006071B6" w:rsidRDefault="006071B6">
      <w:pPr>
        <w:pStyle w:val="T1"/>
        <w:jc w:val="left"/>
        <w:rPr>
          <w:lang w:val="nl-NL"/>
        </w:rPr>
      </w:pPr>
    </w:p>
    <w:p w14:paraId="24FD42CC" w14:textId="77777777" w:rsidR="006071B6" w:rsidRDefault="00B45EB2">
      <w:pPr>
        <w:pStyle w:val="T1"/>
        <w:jc w:val="left"/>
        <w:rPr>
          <w:lang w:val="nl-NL"/>
        </w:rPr>
      </w:pPr>
      <w:r>
        <w:rPr>
          <w:lang w:val="nl-NL"/>
        </w:rPr>
        <w:t>Werktuiglijke registers</w:t>
      </w:r>
    </w:p>
    <w:p w14:paraId="22F8608E" w14:textId="77777777" w:rsidR="006071B6" w:rsidRDefault="00B45EB2">
      <w:pPr>
        <w:pStyle w:val="T1"/>
        <w:jc w:val="left"/>
        <w:rPr>
          <w:lang w:val="nl-NL"/>
        </w:rPr>
      </w:pPr>
      <w:r>
        <w:rPr>
          <w:lang w:val="nl-NL"/>
        </w:rPr>
        <w:t>koppelingen HW-BW, HW-ZwW, Ped-HW, Ped-BW</w:t>
      </w:r>
    </w:p>
    <w:p w14:paraId="2D9CF643" w14:textId="77777777" w:rsidR="006071B6" w:rsidRDefault="00B45EB2">
      <w:pPr>
        <w:pStyle w:val="T1"/>
        <w:jc w:val="left"/>
        <w:rPr>
          <w:lang w:val="nl-NL"/>
        </w:rPr>
      </w:pPr>
      <w:r>
        <w:rPr>
          <w:lang w:val="nl-NL"/>
        </w:rPr>
        <w:t>tremulanten BW, ZwW</w:t>
      </w:r>
    </w:p>
    <w:p w14:paraId="79A03789" w14:textId="77777777" w:rsidR="006071B6" w:rsidRDefault="006071B6">
      <w:pPr>
        <w:pStyle w:val="T1"/>
        <w:jc w:val="left"/>
        <w:rPr>
          <w:lang w:val="nl-NL"/>
        </w:rPr>
      </w:pPr>
    </w:p>
    <w:p w14:paraId="127F82C0" w14:textId="77777777" w:rsidR="006071B6" w:rsidRDefault="00B45EB2">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474"/>
        <w:gridCol w:w="718"/>
        <w:gridCol w:w="718"/>
        <w:gridCol w:w="718"/>
        <w:gridCol w:w="718"/>
      </w:tblGrid>
      <w:tr w:rsidR="006071B6" w14:paraId="1F13CD4D" w14:textId="77777777">
        <w:tc>
          <w:tcPr>
            <w:tcW w:w="1474" w:type="dxa"/>
          </w:tcPr>
          <w:p w14:paraId="40C7BC84" w14:textId="77777777" w:rsidR="006071B6" w:rsidRDefault="00B45EB2">
            <w:pPr>
              <w:pStyle w:val="T1"/>
              <w:jc w:val="left"/>
              <w:rPr>
                <w:lang w:val="nl-NL"/>
              </w:rPr>
            </w:pPr>
            <w:r>
              <w:rPr>
                <w:lang w:val="nl-NL"/>
              </w:rPr>
              <w:t>Mixtuur HW</w:t>
            </w:r>
          </w:p>
        </w:tc>
        <w:tc>
          <w:tcPr>
            <w:tcW w:w="718" w:type="dxa"/>
          </w:tcPr>
          <w:p w14:paraId="4997F9B5" w14:textId="77777777" w:rsidR="006071B6" w:rsidRDefault="00B45EB2">
            <w:pPr>
              <w:pStyle w:val="T4dispositie"/>
              <w:rPr>
                <w:lang w:val="nl-NL"/>
              </w:rPr>
            </w:pPr>
            <w:r>
              <w:rPr>
                <w:lang w:val="nl-NL"/>
              </w:rPr>
              <w:t>C</w:t>
            </w:r>
          </w:p>
          <w:p w14:paraId="665361DA" w14:textId="77777777" w:rsidR="006071B6" w:rsidRDefault="00B45EB2">
            <w:pPr>
              <w:pStyle w:val="T4dispositie"/>
              <w:rPr>
                <w:lang w:val="nl-NL"/>
              </w:rPr>
            </w:pPr>
            <w:r>
              <w:rPr>
                <w:lang w:val="nl-NL"/>
              </w:rPr>
              <w:t>1 1/3</w:t>
            </w:r>
          </w:p>
          <w:p w14:paraId="27DDE4E1" w14:textId="77777777" w:rsidR="006071B6" w:rsidRDefault="00B45EB2">
            <w:pPr>
              <w:pStyle w:val="T4dispositie"/>
              <w:rPr>
                <w:lang w:val="nl-NL"/>
              </w:rPr>
            </w:pPr>
            <w:r>
              <w:rPr>
                <w:lang w:val="nl-NL"/>
              </w:rPr>
              <w:t>1</w:t>
            </w:r>
          </w:p>
          <w:p w14:paraId="06A248CF" w14:textId="77777777" w:rsidR="006071B6" w:rsidRDefault="00B45EB2">
            <w:pPr>
              <w:pStyle w:val="T4dispositie"/>
              <w:rPr>
                <w:lang w:val="nl-NL"/>
              </w:rPr>
            </w:pPr>
            <w:r>
              <w:rPr>
                <w:lang w:val="nl-NL"/>
              </w:rPr>
              <w:t>2/3</w:t>
            </w:r>
          </w:p>
          <w:p w14:paraId="1ACFE21A" w14:textId="77777777" w:rsidR="006071B6" w:rsidRDefault="00B45EB2">
            <w:pPr>
              <w:pStyle w:val="T4dispositie"/>
              <w:rPr>
                <w:lang w:val="nl-NL"/>
              </w:rPr>
            </w:pPr>
            <w:r>
              <w:rPr>
                <w:lang w:val="nl-NL"/>
              </w:rPr>
              <w:t>1/2</w:t>
            </w:r>
          </w:p>
          <w:p w14:paraId="3421BC10" w14:textId="77777777" w:rsidR="006071B6" w:rsidRDefault="00B45EB2">
            <w:pPr>
              <w:pStyle w:val="T4dispositie"/>
              <w:rPr>
                <w:lang w:val="nl-NL"/>
              </w:rPr>
            </w:pPr>
            <w:r>
              <w:rPr>
                <w:lang w:val="nl-NL"/>
              </w:rPr>
              <w:t>1/3</w:t>
            </w:r>
          </w:p>
        </w:tc>
        <w:tc>
          <w:tcPr>
            <w:tcW w:w="718" w:type="dxa"/>
          </w:tcPr>
          <w:p w14:paraId="0D3889A2" w14:textId="77777777" w:rsidR="006071B6" w:rsidRDefault="00B45EB2">
            <w:pPr>
              <w:pStyle w:val="T4dispositie"/>
              <w:rPr>
                <w:lang w:val="nl-NL"/>
              </w:rPr>
            </w:pPr>
            <w:r>
              <w:rPr>
                <w:lang w:val="nl-NL"/>
              </w:rPr>
              <w:t>c</w:t>
            </w:r>
          </w:p>
          <w:p w14:paraId="4D04BAD5" w14:textId="77777777" w:rsidR="006071B6" w:rsidRDefault="00B45EB2">
            <w:pPr>
              <w:pStyle w:val="T4dispositie"/>
              <w:rPr>
                <w:lang w:val="nl-NL"/>
              </w:rPr>
            </w:pPr>
            <w:r>
              <w:rPr>
                <w:lang w:val="nl-NL"/>
              </w:rPr>
              <w:t>2</w:t>
            </w:r>
          </w:p>
          <w:p w14:paraId="498052F2" w14:textId="77777777" w:rsidR="006071B6" w:rsidRDefault="00B45EB2">
            <w:pPr>
              <w:pStyle w:val="T4dispositie"/>
              <w:rPr>
                <w:lang w:val="nl-NL"/>
              </w:rPr>
            </w:pPr>
            <w:r>
              <w:rPr>
                <w:lang w:val="nl-NL"/>
              </w:rPr>
              <w:t>1 1/3</w:t>
            </w:r>
          </w:p>
          <w:p w14:paraId="5AFAF863" w14:textId="77777777" w:rsidR="006071B6" w:rsidRDefault="00B45EB2">
            <w:pPr>
              <w:pStyle w:val="T4dispositie"/>
              <w:rPr>
                <w:lang w:val="nl-NL"/>
              </w:rPr>
            </w:pPr>
            <w:r>
              <w:rPr>
                <w:lang w:val="nl-NL"/>
              </w:rPr>
              <w:t>1</w:t>
            </w:r>
          </w:p>
          <w:p w14:paraId="6917CC13" w14:textId="77777777" w:rsidR="006071B6" w:rsidRDefault="00B45EB2">
            <w:pPr>
              <w:pStyle w:val="T4dispositie"/>
              <w:rPr>
                <w:lang w:val="nl-NL"/>
              </w:rPr>
            </w:pPr>
            <w:r>
              <w:rPr>
                <w:lang w:val="nl-NL"/>
              </w:rPr>
              <w:t>2/3</w:t>
            </w:r>
          </w:p>
          <w:p w14:paraId="50FCD423" w14:textId="77777777" w:rsidR="006071B6" w:rsidRDefault="00B45EB2">
            <w:pPr>
              <w:pStyle w:val="T4dispositie"/>
              <w:rPr>
                <w:lang w:val="nl-NL"/>
              </w:rPr>
            </w:pPr>
            <w:r>
              <w:rPr>
                <w:lang w:val="nl-NL"/>
              </w:rPr>
              <w:t>1/2</w:t>
            </w:r>
          </w:p>
        </w:tc>
        <w:tc>
          <w:tcPr>
            <w:tcW w:w="718" w:type="dxa"/>
          </w:tcPr>
          <w:p w14:paraId="0E631763" w14:textId="77777777" w:rsidR="006071B6" w:rsidRDefault="00B45EB2">
            <w:pPr>
              <w:pStyle w:val="T4dispositie"/>
              <w:rPr>
                <w:vertAlign w:val="superscript"/>
                <w:lang w:val="nl-NL"/>
              </w:rPr>
            </w:pPr>
            <w:r>
              <w:rPr>
                <w:lang w:val="nl-NL"/>
              </w:rPr>
              <w:t>c</w:t>
            </w:r>
            <w:r>
              <w:rPr>
                <w:vertAlign w:val="superscript"/>
                <w:lang w:val="nl-NL"/>
              </w:rPr>
              <w:t>1</w:t>
            </w:r>
          </w:p>
          <w:p w14:paraId="0A84EE2F" w14:textId="77777777" w:rsidR="006071B6" w:rsidRDefault="00B45EB2">
            <w:pPr>
              <w:pStyle w:val="T4dispositie"/>
              <w:rPr>
                <w:lang w:val="nl-NL"/>
              </w:rPr>
            </w:pPr>
            <w:r>
              <w:rPr>
                <w:lang w:val="nl-NL"/>
              </w:rPr>
              <w:t>2 2/3</w:t>
            </w:r>
          </w:p>
          <w:p w14:paraId="28B243E9" w14:textId="77777777" w:rsidR="006071B6" w:rsidRDefault="00B45EB2">
            <w:pPr>
              <w:pStyle w:val="T4dispositie"/>
              <w:rPr>
                <w:lang w:val="nl-NL"/>
              </w:rPr>
            </w:pPr>
            <w:r>
              <w:rPr>
                <w:lang w:val="nl-NL"/>
              </w:rPr>
              <w:t>2</w:t>
            </w:r>
          </w:p>
          <w:p w14:paraId="59E41C62" w14:textId="77777777" w:rsidR="006071B6" w:rsidRDefault="00B45EB2">
            <w:pPr>
              <w:pStyle w:val="T4dispositie"/>
              <w:rPr>
                <w:lang w:val="nl-NL"/>
              </w:rPr>
            </w:pPr>
            <w:r>
              <w:rPr>
                <w:lang w:val="nl-NL"/>
              </w:rPr>
              <w:t>1 1/3</w:t>
            </w:r>
          </w:p>
          <w:p w14:paraId="1F21B42B" w14:textId="77777777" w:rsidR="006071B6" w:rsidRDefault="00B45EB2">
            <w:pPr>
              <w:pStyle w:val="T4dispositie"/>
              <w:rPr>
                <w:lang w:val="nl-NL"/>
              </w:rPr>
            </w:pPr>
            <w:r>
              <w:rPr>
                <w:lang w:val="nl-NL"/>
              </w:rPr>
              <w:t>1</w:t>
            </w:r>
          </w:p>
          <w:p w14:paraId="6B09A3EB" w14:textId="77777777" w:rsidR="006071B6" w:rsidRDefault="00B45EB2">
            <w:pPr>
              <w:pStyle w:val="T4dispositie"/>
              <w:rPr>
                <w:lang w:val="nl-NL"/>
              </w:rPr>
            </w:pPr>
            <w:r>
              <w:rPr>
                <w:lang w:val="nl-NL"/>
              </w:rPr>
              <w:t>2/3</w:t>
            </w:r>
          </w:p>
        </w:tc>
        <w:tc>
          <w:tcPr>
            <w:tcW w:w="718" w:type="dxa"/>
          </w:tcPr>
          <w:p w14:paraId="6BE26774" w14:textId="77777777" w:rsidR="006071B6" w:rsidRDefault="00B45EB2">
            <w:pPr>
              <w:pStyle w:val="T4dispositie"/>
              <w:rPr>
                <w:vertAlign w:val="superscript"/>
                <w:lang w:val="nl-NL"/>
              </w:rPr>
            </w:pPr>
            <w:r>
              <w:rPr>
                <w:lang w:val="nl-NL"/>
              </w:rPr>
              <w:t>c</w:t>
            </w:r>
            <w:r>
              <w:rPr>
                <w:vertAlign w:val="superscript"/>
                <w:lang w:val="nl-NL"/>
              </w:rPr>
              <w:t>2</w:t>
            </w:r>
          </w:p>
          <w:p w14:paraId="67A7BB5C" w14:textId="77777777" w:rsidR="006071B6" w:rsidRDefault="00B45EB2">
            <w:pPr>
              <w:pStyle w:val="T4dispositie"/>
              <w:rPr>
                <w:lang w:val="nl-NL"/>
              </w:rPr>
            </w:pPr>
            <w:r>
              <w:rPr>
                <w:lang w:val="nl-NL"/>
              </w:rPr>
              <w:t>4</w:t>
            </w:r>
          </w:p>
          <w:p w14:paraId="28CB99C1" w14:textId="77777777" w:rsidR="006071B6" w:rsidRDefault="00B45EB2">
            <w:pPr>
              <w:pStyle w:val="T4dispositie"/>
              <w:rPr>
                <w:lang w:val="nl-NL"/>
              </w:rPr>
            </w:pPr>
            <w:r>
              <w:rPr>
                <w:lang w:val="nl-NL"/>
              </w:rPr>
              <w:t>2 2/3</w:t>
            </w:r>
          </w:p>
          <w:p w14:paraId="25D65915" w14:textId="77777777" w:rsidR="006071B6" w:rsidRDefault="00B45EB2">
            <w:pPr>
              <w:pStyle w:val="T4dispositie"/>
              <w:rPr>
                <w:lang w:val="nl-NL"/>
              </w:rPr>
            </w:pPr>
            <w:r>
              <w:rPr>
                <w:lang w:val="nl-NL"/>
              </w:rPr>
              <w:t>2</w:t>
            </w:r>
          </w:p>
          <w:p w14:paraId="2B24378C" w14:textId="77777777" w:rsidR="006071B6" w:rsidRDefault="00B45EB2">
            <w:pPr>
              <w:pStyle w:val="T4dispositie"/>
              <w:rPr>
                <w:lang w:val="nl-NL"/>
              </w:rPr>
            </w:pPr>
            <w:r>
              <w:rPr>
                <w:lang w:val="nl-NL"/>
              </w:rPr>
              <w:t>1 1/3</w:t>
            </w:r>
          </w:p>
          <w:p w14:paraId="2773C330" w14:textId="77777777" w:rsidR="006071B6" w:rsidRDefault="00B45EB2">
            <w:pPr>
              <w:pStyle w:val="T4dispositie"/>
              <w:rPr>
                <w:lang w:val="nl-NL"/>
              </w:rPr>
            </w:pPr>
            <w:r>
              <w:rPr>
                <w:lang w:val="nl-NL"/>
              </w:rPr>
              <w:t>1</w:t>
            </w:r>
          </w:p>
        </w:tc>
      </w:tr>
    </w:tbl>
    <w:p w14:paraId="55B7B3AD" w14:textId="77777777" w:rsidR="006071B6" w:rsidRDefault="006071B6">
      <w:pPr>
        <w:pStyle w:val="T1"/>
        <w:jc w:val="left"/>
        <w:rPr>
          <w:lang w:val="nl-NL"/>
        </w:rPr>
      </w:pPr>
    </w:p>
    <w:p w14:paraId="0374D03D" w14:textId="77777777" w:rsidR="006071B6" w:rsidRDefault="00B45EB2">
      <w:pPr>
        <w:pStyle w:val="T1"/>
        <w:jc w:val="left"/>
        <w:rPr>
          <w:sz w:val="20"/>
          <w:lang w:val="nl-NL"/>
        </w:rPr>
      </w:pPr>
      <w:r>
        <w:rPr>
          <w:lang w:val="nl-NL"/>
        </w:rPr>
        <w:t xml:space="preserve">Sexquialter HW   </w:t>
      </w:r>
      <w:r>
        <w:rPr>
          <w:sz w:val="20"/>
          <w:lang w:val="nl-NL"/>
        </w:rPr>
        <w:t>c</w:t>
      </w:r>
      <w:r>
        <w:rPr>
          <w:sz w:val="20"/>
          <w:vertAlign w:val="superscript"/>
          <w:lang w:val="nl-NL"/>
        </w:rPr>
        <w:t>1</w:t>
      </w:r>
      <w:r>
        <w:rPr>
          <w:sz w:val="20"/>
          <w:lang w:val="nl-NL"/>
        </w:rPr>
        <w:t xml:space="preserve">   2 2/3 - 1 3/5</w:t>
      </w:r>
    </w:p>
    <w:p w14:paraId="33656637" w14:textId="77777777" w:rsidR="006071B6" w:rsidRDefault="006071B6">
      <w:pPr>
        <w:pStyle w:val="T1"/>
        <w:jc w:val="left"/>
        <w:rPr>
          <w:lang w:val="nl-NL"/>
        </w:rPr>
      </w:pP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594"/>
        <w:gridCol w:w="555"/>
        <w:gridCol w:w="555"/>
        <w:gridCol w:w="555"/>
        <w:gridCol w:w="718"/>
        <w:gridCol w:w="718"/>
        <w:gridCol w:w="718"/>
        <w:gridCol w:w="729"/>
      </w:tblGrid>
      <w:tr w:rsidR="006071B6" w14:paraId="7666696E" w14:textId="77777777">
        <w:tc>
          <w:tcPr>
            <w:tcW w:w="1594" w:type="dxa"/>
          </w:tcPr>
          <w:p w14:paraId="540F0C58" w14:textId="77777777" w:rsidR="006071B6" w:rsidRDefault="00B45EB2">
            <w:pPr>
              <w:pStyle w:val="T1"/>
              <w:jc w:val="left"/>
              <w:rPr>
                <w:lang w:val="nl-NL"/>
              </w:rPr>
            </w:pPr>
            <w:r>
              <w:rPr>
                <w:lang w:val="nl-NL"/>
              </w:rPr>
              <w:t>Cymbel ZwW</w:t>
            </w:r>
          </w:p>
        </w:tc>
        <w:tc>
          <w:tcPr>
            <w:tcW w:w="555" w:type="dxa"/>
          </w:tcPr>
          <w:p w14:paraId="605966EE" w14:textId="77777777" w:rsidR="006071B6" w:rsidRDefault="00B45EB2">
            <w:pPr>
              <w:pStyle w:val="T4dispositie"/>
              <w:rPr>
                <w:lang w:val="nl-NL"/>
              </w:rPr>
            </w:pPr>
            <w:r>
              <w:rPr>
                <w:lang w:val="nl-NL"/>
              </w:rPr>
              <w:t>C</w:t>
            </w:r>
          </w:p>
          <w:p w14:paraId="60CEA5EE" w14:textId="77777777" w:rsidR="006071B6" w:rsidRDefault="00B45EB2">
            <w:pPr>
              <w:pStyle w:val="T4dispositie"/>
              <w:rPr>
                <w:lang w:val="nl-NL"/>
              </w:rPr>
            </w:pPr>
            <w:r>
              <w:rPr>
                <w:lang w:val="nl-NL"/>
              </w:rPr>
              <w:t>1/2</w:t>
            </w:r>
          </w:p>
          <w:p w14:paraId="72C083C2" w14:textId="77777777" w:rsidR="006071B6" w:rsidRDefault="00B45EB2">
            <w:pPr>
              <w:pStyle w:val="T4dispositie"/>
              <w:rPr>
                <w:lang w:val="nl-NL"/>
              </w:rPr>
            </w:pPr>
            <w:r>
              <w:rPr>
                <w:lang w:val="nl-NL"/>
              </w:rPr>
              <w:t>1/3</w:t>
            </w:r>
          </w:p>
          <w:p w14:paraId="5E8BA3AF" w14:textId="77777777" w:rsidR="006071B6" w:rsidRDefault="00B45EB2">
            <w:pPr>
              <w:pStyle w:val="T4dispositie"/>
              <w:rPr>
                <w:lang w:val="nl-NL"/>
              </w:rPr>
            </w:pPr>
            <w:r>
              <w:rPr>
                <w:lang w:val="nl-NL"/>
              </w:rPr>
              <w:t>1/4</w:t>
            </w:r>
          </w:p>
        </w:tc>
        <w:tc>
          <w:tcPr>
            <w:tcW w:w="555" w:type="dxa"/>
          </w:tcPr>
          <w:p w14:paraId="2E13544E" w14:textId="77777777" w:rsidR="006071B6" w:rsidRDefault="00B45EB2">
            <w:pPr>
              <w:pStyle w:val="T4dispositie"/>
              <w:rPr>
                <w:lang w:val="nl-NL"/>
              </w:rPr>
            </w:pPr>
            <w:r>
              <w:rPr>
                <w:lang w:val="nl-NL"/>
              </w:rPr>
              <w:t>c</w:t>
            </w:r>
          </w:p>
          <w:p w14:paraId="3696051C" w14:textId="77777777" w:rsidR="006071B6" w:rsidRDefault="00B45EB2">
            <w:pPr>
              <w:pStyle w:val="T4dispositie"/>
              <w:rPr>
                <w:lang w:val="nl-NL"/>
              </w:rPr>
            </w:pPr>
            <w:r>
              <w:rPr>
                <w:lang w:val="nl-NL"/>
              </w:rPr>
              <w:t>2/3</w:t>
            </w:r>
          </w:p>
          <w:p w14:paraId="344ED5AB" w14:textId="77777777" w:rsidR="006071B6" w:rsidRDefault="00B45EB2">
            <w:pPr>
              <w:pStyle w:val="T4dispositie"/>
              <w:rPr>
                <w:lang w:val="nl-NL"/>
              </w:rPr>
            </w:pPr>
            <w:r>
              <w:rPr>
                <w:lang w:val="nl-NL"/>
              </w:rPr>
              <w:t>1/2</w:t>
            </w:r>
          </w:p>
          <w:p w14:paraId="4F67DA6F" w14:textId="77777777" w:rsidR="006071B6" w:rsidRDefault="00B45EB2">
            <w:pPr>
              <w:pStyle w:val="T4dispositie"/>
              <w:rPr>
                <w:lang w:val="nl-NL"/>
              </w:rPr>
            </w:pPr>
            <w:r>
              <w:rPr>
                <w:lang w:val="nl-NL"/>
              </w:rPr>
              <w:t>1/3</w:t>
            </w:r>
          </w:p>
        </w:tc>
        <w:tc>
          <w:tcPr>
            <w:tcW w:w="555" w:type="dxa"/>
          </w:tcPr>
          <w:p w14:paraId="5E33C1F1" w14:textId="77777777" w:rsidR="006071B6" w:rsidRDefault="00B45EB2">
            <w:pPr>
              <w:pStyle w:val="T4dispositie"/>
              <w:rPr>
                <w:lang w:val="nl-NL"/>
              </w:rPr>
            </w:pPr>
            <w:r>
              <w:rPr>
                <w:lang w:val="nl-NL"/>
              </w:rPr>
              <w:t>gis</w:t>
            </w:r>
          </w:p>
          <w:p w14:paraId="02A430CB" w14:textId="77777777" w:rsidR="006071B6" w:rsidRDefault="00B45EB2">
            <w:pPr>
              <w:pStyle w:val="T4dispositie"/>
              <w:rPr>
                <w:lang w:val="nl-NL"/>
              </w:rPr>
            </w:pPr>
            <w:r>
              <w:rPr>
                <w:lang w:val="nl-NL"/>
              </w:rPr>
              <w:t>1</w:t>
            </w:r>
          </w:p>
          <w:p w14:paraId="6FF080FC" w14:textId="77777777" w:rsidR="006071B6" w:rsidRDefault="00B45EB2">
            <w:pPr>
              <w:pStyle w:val="T4dispositie"/>
              <w:rPr>
                <w:lang w:val="nl-NL"/>
              </w:rPr>
            </w:pPr>
            <w:r>
              <w:rPr>
                <w:lang w:val="nl-NL"/>
              </w:rPr>
              <w:t>2/3</w:t>
            </w:r>
          </w:p>
          <w:p w14:paraId="789127F3" w14:textId="77777777" w:rsidR="006071B6" w:rsidRDefault="00B45EB2">
            <w:pPr>
              <w:pStyle w:val="T4dispositie"/>
              <w:rPr>
                <w:lang w:val="nl-NL"/>
              </w:rPr>
            </w:pPr>
            <w:r>
              <w:rPr>
                <w:lang w:val="nl-NL"/>
              </w:rPr>
              <w:t>1/2</w:t>
            </w:r>
          </w:p>
        </w:tc>
        <w:tc>
          <w:tcPr>
            <w:tcW w:w="718" w:type="dxa"/>
          </w:tcPr>
          <w:p w14:paraId="73B6957A" w14:textId="77777777" w:rsidR="006071B6" w:rsidRDefault="00B45EB2">
            <w:pPr>
              <w:pStyle w:val="T4dispositie"/>
              <w:rPr>
                <w:vertAlign w:val="superscript"/>
                <w:lang w:val="nl-NL"/>
              </w:rPr>
            </w:pPr>
            <w:r>
              <w:rPr>
                <w:lang w:val="nl-NL"/>
              </w:rPr>
              <w:t>c</w:t>
            </w:r>
            <w:r>
              <w:rPr>
                <w:vertAlign w:val="superscript"/>
                <w:lang w:val="nl-NL"/>
              </w:rPr>
              <w:t>1</w:t>
            </w:r>
          </w:p>
          <w:p w14:paraId="3E91616E" w14:textId="77777777" w:rsidR="006071B6" w:rsidRDefault="00B45EB2">
            <w:pPr>
              <w:pStyle w:val="T4dispositie"/>
              <w:rPr>
                <w:lang w:val="nl-NL"/>
              </w:rPr>
            </w:pPr>
            <w:r>
              <w:rPr>
                <w:lang w:val="nl-NL"/>
              </w:rPr>
              <w:t>1 1/3</w:t>
            </w:r>
          </w:p>
          <w:p w14:paraId="6A539964" w14:textId="77777777" w:rsidR="006071B6" w:rsidRDefault="00B45EB2">
            <w:pPr>
              <w:pStyle w:val="T4dispositie"/>
              <w:rPr>
                <w:lang w:val="nl-NL"/>
              </w:rPr>
            </w:pPr>
            <w:r>
              <w:rPr>
                <w:lang w:val="nl-NL"/>
              </w:rPr>
              <w:t>1</w:t>
            </w:r>
          </w:p>
          <w:p w14:paraId="243088C4" w14:textId="77777777" w:rsidR="006071B6" w:rsidRDefault="00B45EB2">
            <w:pPr>
              <w:pStyle w:val="T4dispositie"/>
              <w:rPr>
                <w:lang w:val="nl-NL"/>
              </w:rPr>
            </w:pPr>
            <w:r>
              <w:rPr>
                <w:lang w:val="nl-NL"/>
              </w:rPr>
              <w:t>2/3</w:t>
            </w:r>
          </w:p>
          <w:p w14:paraId="74FB8F35" w14:textId="77777777" w:rsidR="006071B6" w:rsidRDefault="00B45EB2">
            <w:pPr>
              <w:pStyle w:val="T4dispositie"/>
              <w:rPr>
                <w:lang w:val="nl-NL"/>
              </w:rPr>
            </w:pPr>
            <w:r>
              <w:rPr>
                <w:lang w:val="nl-NL"/>
              </w:rPr>
              <w:t>1/2</w:t>
            </w:r>
          </w:p>
        </w:tc>
        <w:tc>
          <w:tcPr>
            <w:tcW w:w="718" w:type="dxa"/>
          </w:tcPr>
          <w:p w14:paraId="71B1D372" w14:textId="77777777" w:rsidR="006071B6" w:rsidRDefault="00B45EB2">
            <w:pPr>
              <w:pStyle w:val="T4dispositie"/>
              <w:rPr>
                <w:vertAlign w:val="superscript"/>
                <w:lang w:val="nl-NL"/>
              </w:rPr>
            </w:pPr>
            <w:r>
              <w:rPr>
                <w:lang w:val="nl-NL"/>
              </w:rPr>
              <w:t>gis</w:t>
            </w:r>
            <w:r>
              <w:rPr>
                <w:vertAlign w:val="superscript"/>
                <w:lang w:val="nl-NL"/>
              </w:rPr>
              <w:t>1</w:t>
            </w:r>
          </w:p>
          <w:p w14:paraId="4E09AB88" w14:textId="77777777" w:rsidR="006071B6" w:rsidRDefault="00B45EB2">
            <w:pPr>
              <w:pStyle w:val="T4dispositie"/>
              <w:rPr>
                <w:lang w:val="nl-NL"/>
              </w:rPr>
            </w:pPr>
            <w:r>
              <w:rPr>
                <w:lang w:val="nl-NL"/>
              </w:rPr>
              <w:t>2</w:t>
            </w:r>
          </w:p>
          <w:p w14:paraId="640668A1" w14:textId="77777777" w:rsidR="006071B6" w:rsidRDefault="00B45EB2">
            <w:pPr>
              <w:pStyle w:val="T4dispositie"/>
              <w:rPr>
                <w:lang w:val="nl-NL"/>
              </w:rPr>
            </w:pPr>
            <w:r>
              <w:rPr>
                <w:lang w:val="nl-NL"/>
              </w:rPr>
              <w:t>1 1/3</w:t>
            </w:r>
          </w:p>
          <w:p w14:paraId="64E8DBBA" w14:textId="77777777" w:rsidR="006071B6" w:rsidRDefault="00B45EB2">
            <w:pPr>
              <w:pStyle w:val="T4dispositie"/>
              <w:rPr>
                <w:lang w:val="nl-NL"/>
              </w:rPr>
            </w:pPr>
            <w:r>
              <w:rPr>
                <w:lang w:val="nl-NL"/>
              </w:rPr>
              <w:t>1</w:t>
            </w:r>
          </w:p>
          <w:p w14:paraId="54425658" w14:textId="77777777" w:rsidR="006071B6" w:rsidRDefault="00B45EB2">
            <w:pPr>
              <w:pStyle w:val="T4dispositie"/>
              <w:rPr>
                <w:lang w:val="nl-NL"/>
              </w:rPr>
            </w:pPr>
            <w:r>
              <w:rPr>
                <w:lang w:val="nl-NL"/>
              </w:rPr>
              <w:t>2/3</w:t>
            </w:r>
          </w:p>
        </w:tc>
        <w:tc>
          <w:tcPr>
            <w:tcW w:w="718" w:type="dxa"/>
          </w:tcPr>
          <w:p w14:paraId="0FF75DC4" w14:textId="77777777" w:rsidR="006071B6" w:rsidRDefault="00B45EB2">
            <w:pPr>
              <w:pStyle w:val="T4dispositie"/>
              <w:rPr>
                <w:vertAlign w:val="superscript"/>
                <w:lang w:val="nl-NL"/>
              </w:rPr>
            </w:pPr>
            <w:r>
              <w:rPr>
                <w:lang w:val="nl-NL"/>
              </w:rPr>
              <w:t>c</w:t>
            </w:r>
            <w:r>
              <w:rPr>
                <w:vertAlign w:val="superscript"/>
                <w:lang w:val="nl-NL"/>
              </w:rPr>
              <w:t>2</w:t>
            </w:r>
          </w:p>
          <w:p w14:paraId="1FD4DBFB" w14:textId="77777777" w:rsidR="006071B6" w:rsidRDefault="00B45EB2">
            <w:pPr>
              <w:pStyle w:val="T4dispositie"/>
              <w:rPr>
                <w:lang w:val="nl-NL"/>
              </w:rPr>
            </w:pPr>
            <w:r>
              <w:rPr>
                <w:lang w:val="nl-NL"/>
              </w:rPr>
              <w:t>2 2/3</w:t>
            </w:r>
          </w:p>
          <w:p w14:paraId="4407F35E" w14:textId="77777777" w:rsidR="006071B6" w:rsidRDefault="00B45EB2">
            <w:pPr>
              <w:pStyle w:val="T4dispositie"/>
              <w:rPr>
                <w:lang w:val="nl-NL"/>
              </w:rPr>
            </w:pPr>
            <w:r>
              <w:rPr>
                <w:lang w:val="nl-NL"/>
              </w:rPr>
              <w:t>2</w:t>
            </w:r>
          </w:p>
          <w:p w14:paraId="0010260F" w14:textId="77777777" w:rsidR="006071B6" w:rsidRDefault="00B45EB2">
            <w:pPr>
              <w:pStyle w:val="T4dispositie"/>
              <w:rPr>
                <w:lang w:val="nl-NL"/>
              </w:rPr>
            </w:pPr>
            <w:r>
              <w:rPr>
                <w:lang w:val="nl-NL"/>
              </w:rPr>
              <w:t>1 1/3</w:t>
            </w:r>
          </w:p>
          <w:p w14:paraId="0690B6D0" w14:textId="77777777" w:rsidR="006071B6" w:rsidRDefault="00B45EB2">
            <w:pPr>
              <w:pStyle w:val="T4dispositie"/>
              <w:rPr>
                <w:lang w:val="nl-NL"/>
              </w:rPr>
            </w:pPr>
            <w:r>
              <w:rPr>
                <w:lang w:val="nl-NL"/>
              </w:rPr>
              <w:t>1</w:t>
            </w:r>
          </w:p>
        </w:tc>
        <w:tc>
          <w:tcPr>
            <w:tcW w:w="729" w:type="dxa"/>
          </w:tcPr>
          <w:p w14:paraId="78C2073A" w14:textId="77777777" w:rsidR="006071B6" w:rsidRDefault="00B45EB2">
            <w:pPr>
              <w:pStyle w:val="T4dispositie"/>
              <w:rPr>
                <w:vertAlign w:val="superscript"/>
                <w:lang w:val="nl-NL"/>
              </w:rPr>
            </w:pPr>
            <w:r>
              <w:rPr>
                <w:lang w:val="nl-NL"/>
              </w:rPr>
              <w:t>gis</w:t>
            </w:r>
            <w:r>
              <w:rPr>
                <w:vertAlign w:val="superscript"/>
                <w:lang w:val="nl-NL"/>
              </w:rPr>
              <w:t>2</w:t>
            </w:r>
          </w:p>
          <w:p w14:paraId="469C365F" w14:textId="77777777" w:rsidR="006071B6" w:rsidRDefault="00B45EB2">
            <w:pPr>
              <w:pStyle w:val="T4dispositie"/>
              <w:rPr>
                <w:lang w:val="nl-NL"/>
              </w:rPr>
            </w:pPr>
            <w:r>
              <w:rPr>
                <w:lang w:val="nl-NL"/>
              </w:rPr>
              <w:t>4</w:t>
            </w:r>
          </w:p>
          <w:p w14:paraId="71DEBD57" w14:textId="77777777" w:rsidR="006071B6" w:rsidRDefault="00B45EB2">
            <w:pPr>
              <w:pStyle w:val="T4dispositie"/>
              <w:rPr>
                <w:lang w:val="nl-NL"/>
              </w:rPr>
            </w:pPr>
            <w:r>
              <w:rPr>
                <w:lang w:val="nl-NL"/>
              </w:rPr>
              <w:t>2 2/3</w:t>
            </w:r>
          </w:p>
          <w:p w14:paraId="0912A2DA" w14:textId="77777777" w:rsidR="006071B6" w:rsidRDefault="00B45EB2">
            <w:pPr>
              <w:pStyle w:val="T4dispositie"/>
              <w:rPr>
                <w:lang w:val="nl-NL"/>
              </w:rPr>
            </w:pPr>
            <w:r>
              <w:rPr>
                <w:lang w:val="nl-NL"/>
              </w:rPr>
              <w:t>2</w:t>
            </w:r>
          </w:p>
          <w:p w14:paraId="2AFE3C92" w14:textId="77777777" w:rsidR="006071B6" w:rsidRDefault="00B45EB2">
            <w:pPr>
              <w:pStyle w:val="T4dispositie"/>
              <w:rPr>
                <w:lang w:val="nl-NL"/>
              </w:rPr>
            </w:pPr>
            <w:r>
              <w:rPr>
                <w:lang w:val="nl-NL"/>
              </w:rPr>
              <w:t>1 1/3</w:t>
            </w:r>
          </w:p>
        </w:tc>
      </w:tr>
    </w:tbl>
    <w:p w14:paraId="51E78A3C" w14:textId="77777777" w:rsidR="006071B6" w:rsidRDefault="00B45EB2">
      <w:pPr>
        <w:pStyle w:val="T1"/>
        <w:jc w:val="left"/>
        <w:rPr>
          <w:lang w:val="nl-NL"/>
        </w:rPr>
      </w:pPr>
      <w:r>
        <w:rPr>
          <w:lang w:val="nl-NL"/>
        </w:rPr>
        <w:t xml:space="preserve"> </w:t>
      </w:r>
    </w:p>
    <w:p w14:paraId="3AAF0194" w14:textId="77777777" w:rsidR="006071B6" w:rsidRDefault="00B45EB2">
      <w:pPr>
        <w:pStyle w:val="T1"/>
        <w:jc w:val="left"/>
        <w:rPr>
          <w:lang w:val="nl-NL"/>
        </w:rPr>
      </w:pPr>
      <w:r>
        <w:rPr>
          <w:lang w:val="nl-NL"/>
        </w:rPr>
        <w:t>Toonhoogte</w:t>
      </w:r>
    </w:p>
    <w:p w14:paraId="66DC662D" w14:textId="77777777" w:rsidR="006071B6" w:rsidRDefault="00B45EB2">
      <w:pPr>
        <w:pStyle w:val="T1"/>
        <w:jc w:val="left"/>
        <w:rPr>
          <w:lang w:val="nl-NL"/>
        </w:rPr>
      </w:pPr>
      <w:r>
        <w:rPr>
          <w:lang w:val="nl-NL"/>
        </w:rPr>
        <w:t>a</w:t>
      </w:r>
      <w:r>
        <w:rPr>
          <w:vertAlign w:val="superscript"/>
          <w:lang w:val="nl-NL"/>
        </w:rPr>
        <w:t>1</w:t>
      </w:r>
      <w:r>
        <w:rPr>
          <w:lang w:val="nl-NL"/>
        </w:rPr>
        <w:t xml:space="preserve"> = 440 Hz</w:t>
      </w:r>
    </w:p>
    <w:p w14:paraId="3048BD44" w14:textId="77777777" w:rsidR="006071B6" w:rsidRDefault="00B45EB2">
      <w:pPr>
        <w:pStyle w:val="T1"/>
        <w:jc w:val="left"/>
        <w:rPr>
          <w:lang w:val="nl-NL"/>
        </w:rPr>
      </w:pPr>
      <w:r>
        <w:rPr>
          <w:lang w:val="nl-NL"/>
        </w:rPr>
        <w:t>Temperatuur</w:t>
      </w:r>
    </w:p>
    <w:p w14:paraId="7191A946" w14:textId="77777777" w:rsidR="006071B6" w:rsidRDefault="00B45EB2">
      <w:pPr>
        <w:pStyle w:val="T1"/>
        <w:jc w:val="left"/>
        <w:rPr>
          <w:lang w:val="nl-NL"/>
        </w:rPr>
      </w:pPr>
      <w:r>
        <w:rPr>
          <w:lang w:val="nl-NL"/>
        </w:rPr>
        <w:t>evenredig zwevend</w:t>
      </w:r>
    </w:p>
    <w:p w14:paraId="7C17DEE2" w14:textId="77777777" w:rsidR="006071B6" w:rsidRDefault="006071B6">
      <w:pPr>
        <w:pStyle w:val="T1"/>
        <w:jc w:val="left"/>
        <w:rPr>
          <w:lang w:val="nl-NL"/>
        </w:rPr>
      </w:pPr>
    </w:p>
    <w:p w14:paraId="3ACE7911" w14:textId="77777777" w:rsidR="006071B6" w:rsidRDefault="00B45EB2">
      <w:pPr>
        <w:pStyle w:val="T1"/>
        <w:jc w:val="left"/>
        <w:rPr>
          <w:lang w:val="nl-NL"/>
        </w:rPr>
      </w:pPr>
      <w:r>
        <w:rPr>
          <w:lang w:val="nl-NL"/>
        </w:rPr>
        <w:t>Manuaalomvang</w:t>
      </w:r>
    </w:p>
    <w:p w14:paraId="1E07497C" w14:textId="77777777" w:rsidR="006071B6" w:rsidRDefault="00B45EB2">
      <w:pPr>
        <w:pStyle w:val="T1"/>
        <w:jc w:val="left"/>
        <w:rPr>
          <w:vertAlign w:val="superscript"/>
          <w:lang w:val="nl-NL"/>
        </w:rPr>
      </w:pPr>
      <w:r>
        <w:rPr>
          <w:lang w:val="nl-NL"/>
        </w:rPr>
        <w:t>C-f</w:t>
      </w:r>
      <w:r>
        <w:rPr>
          <w:vertAlign w:val="superscript"/>
          <w:lang w:val="nl-NL"/>
        </w:rPr>
        <w:t>3</w:t>
      </w:r>
    </w:p>
    <w:p w14:paraId="189AD864" w14:textId="77777777" w:rsidR="006071B6" w:rsidRDefault="00B45EB2">
      <w:pPr>
        <w:pStyle w:val="T1"/>
        <w:jc w:val="left"/>
        <w:rPr>
          <w:lang w:val="nl-NL"/>
        </w:rPr>
      </w:pPr>
      <w:r>
        <w:rPr>
          <w:lang w:val="nl-NL"/>
        </w:rPr>
        <w:t>Pedaalomvang</w:t>
      </w:r>
    </w:p>
    <w:p w14:paraId="076C2C9A" w14:textId="77777777" w:rsidR="006071B6" w:rsidRDefault="00B45EB2">
      <w:pPr>
        <w:pStyle w:val="T1"/>
        <w:jc w:val="left"/>
        <w:rPr>
          <w:vertAlign w:val="superscript"/>
          <w:lang w:val="nl-NL"/>
        </w:rPr>
      </w:pPr>
      <w:r>
        <w:rPr>
          <w:lang w:val="nl-NL"/>
        </w:rPr>
        <w:t>C-f</w:t>
      </w:r>
      <w:r>
        <w:rPr>
          <w:vertAlign w:val="superscript"/>
          <w:lang w:val="nl-NL"/>
        </w:rPr>
        <w:t>1</w:t>
      </w:r>
    </w:p>
    <w:p w14:paraId="5BF7D33B" w14:textId="77777777" w:rsidR="006071B6" w:rsidRDefault="006071B6">
      <w:pPr>
        <w:pStyle w:val="T1"/>
        <w:jc w:val="left"/>
        <w:rPr>
          <w:lang w:val="nl-NL"/>
        </w:rPr>
      </w:pPr>
    </w:p>
    <w:p w14:paraId="4D6F5C9E" w14:textId="77777777" w:rsidR="006071B6" w:rsidRDefault="00B45EB2">
      <w:pPr>
        <w:pStyle w:val="T1"/>
        <w:jc w:val="left"/>
        <w:rPr>
          <w:lang w:val="nl-NL"/>
        </w:rPr>
      </w:pPr>
      <w:r>
        <w:rPr>
          <w:lang w:val="nl-NL"/>
        </w:rPr>
        <w:t>Windvoorziening</w:t>
      </w:r>
    </w:p>
    <w:p w14:paraId="4440FF9A" w14:textId="77777777" w:rsidR="006071B6" w:rsidRDefault="00B45EB2">
      <w:pPr>
        <w:pStyle w:val="T1"/>
        <w:jc w:val="left"/>
        <w:rPr>
          <w:lang w:val="nl-NL"/>
        </w:rPr>
      </w:pPr>
      <w:r>
        <w:rPr>
          <w:lang w:val="nl-NL"/>
        </w:rPr>
        <w:t>magazijnbalg ZwW met regulateurs voor de overige werken</w:t>
      </w:r>
    </w:p>
    <w:p w14:paraId="0C9A877F" w14:textId="77777777" w:rsidR="006071B6" w:rsidRDefault="00B45EB2">
      <w:pPr>
        <w:pStyle w:val="T1"/>
        <w:jc w:val="left"/>
        <w:rPr>
          <w:lang w:val="nl-NL"/>
        </w:rPr>
      </w:pPr>
      <w:r>
        <w:rPr>
          <w:lang w:val="nl-NL"/>
        </w:rPr>
        <w:t>Winddruk</w:t>
      </w:r>
    </w:p>
    <w:p w14:paraId="1F4CD0BB" w14:textId="77777777" w:rsidR="006071B6" w:rsidRDefault="00B45EB2">
      <w:pPr>
        <w:pStyle w:val="T1"/>
        <w:jc w:val="left"/>
        <w:rPr>
          <w:lang w:val="nl-NL"/>
        </w:rPr>
      </w:pPr>
      <w:r>
        <w:rPr>
          <w:lang w:val="nl-NL"/>
        </w:rPr>
        <w:t>HW, BW, Ped 78 mm, ZwW 72 mm</w:t>
      </w:r>
    </w:p>
    <w:p w14:paraId="60F0553F" w14:textId="77777777" w:rsidR="006071B6" w:rsidRDefault="006071B6">
      <w:pPr>
        <w:pStyle w:val="T1"/>
        <w:jc w:val="left"/>
        <w:rPr>
          <w:lang w:val="nl-NL"/>
        </w:rPr>
      </w:pPr>
    </w:p>
    <w:p w14:paraId="7F033E61" w14:textId="77777777" w:rsidR="006071B6" w:rsidRDefault="00B45EB2">
      <w:pPr>
        <w:pStyle w:val="T1"/>
        <w:jc w:val="left"/>
        <w:rPr>
          <w:lang w:val="nl-NL"/>
        </w:rPr>
      </w:pPr>
      <w:r>
        <w:rPr>
          <w:lang w:val="nl-NL"/>
        </w:rPr>
        <w:t>Plaats klaviatuur</w:t>
      </w:r>
    </w:p>
    <w:p w14:paraId="3A7D100A" w14:textId="77777777" w:rsidR="006071B6" w:rsidRDefault="00B45EB2">
      <w:pPr>
        <w:pStyle w:val="T1"/>
        <w:jc w:val="left"/>
        <w:rPr>
          <w:lang w:val="nl-NL"/>
        </w:rPr>
      </w:pPr>
      <w:r>
        <w:rPr>
          <w:lang w:val="nl-NL"/>
        </w:rPr>
        <w:t>rechterzijde</w:t>
      </w:r>
    </w:p>
    <w:p w14:paraId="6ADD32C3" w14:textId="77777777" w:rsidR="006071B6" w:rsidRDefault="006071B6">
      <w:pPr>
        <w:pStyle w:val="T1"/>
        <w:jc w:val="left"/>
        <w:rPr>
          <w:lang w:val="nl-NL"/>
        </w:rPr>
      </w:pPr>
    </w:p>
    <w:p w14:paraId="42F14898" w14:textId="77777777" w:rsidR="006071B6" w:rsidRDefault="00B45EB2">
      <w:pPr>
        <w:pStyle w:val="Heading2"/>
        <w:rPr>
          <w:i w:val="0"/>
          <w:iCs/>
        </w:rPr>
      </w:pPr>
      <w:r>
        <w:rPr>
          <w:i w:val="0"/>
          <w:iCs/>
        </w:rPr>
        <w:t>Bijzonderheden</w:t>
      </w:r>
    </w:p>
    <w:p w14:paraId="3D7ABC78" w14:textId="77777777" w:rsidR="006071B6" w:rsidRDefault="006071B6">
      <w:pPr>
        <w:pStyle w:val="T1"/>
        <w:rPr>
          <w:lang w:val="nl-NL"/>
        </w:rPr>
      </w:pPr>
    </w:p>
    <w:p w14:paraId="289D2BD9" w14:textId="77777777" w:rsidR="006071B6" w:rsidRDefault="00B45EB2">
      <w:pPr>
        <w:pStyle w:val="T1"/>
        <w:jc w:val="left"/>
        <w:rPr>
          <w:lang w:val="nl-NL"/>
        </w:rPr>
      </w:pPr>
      <w:r>
        <w:rPr>
          <w:lang w:val="nl-NL"/>
        </w:rPr>
        <w:t xml:space="preserve">Ofschoon zowel </w:t>
      </w:r>
      <w:r>
        <w:rPr>
          <w:i/>
          <w:iCs/>
          <w:lang w:val="nl-NL"/>
        </w:rPr>
        <w:t>De Boekzaal</w:t>
      </w:r>
      <w:r>
        <w:rPr>
          <w:lang w:val="nl-NL"/>
        </w:rPr>
        <w:t xml:space="preserve"> als de </w:t>
      </w:r>
      <w:r>
        <w:rPr>
          <w:i/>
          <w:iCs/>
          <w:lang w:val="nl-NL"/>
        </w:rPr>
        <w:t>Kerkelijke Courant</w:t>
      </w:r>
      <w:r>
        <w:rPr>
          <w:lang w:val="nl-NL"/>
        </w:rPr>
        <w:t xml:space="preserve"> melding maken van een nieuw orgel, betrof het werk van Kam &amp; Van der Meulen waarschijnlijk een herbouw van het bestaande instrument (Knipscheer 1830). Volgens een door beschadiging slechts ten dele leesbare stichtingsakte bevatte dit instrument drie blaasbalgen, een aangehangen pedaal en 14 stemmen verdeeld over twee manualen. Leesbaar zijn de volgende registers: Holpijp 8 voet, Fluit 4 voet, Octaaf 4 voet, Quint 3 voet, Octaaf 2 voet, Quint 1 1/2 voet, Mixtuur, [...] 8 voet, Quintfluit 3 voet en Viool di Gamba 8 voet discant. Broekhuyzen vermeldt onder P4 een dispositie van twaalf stemmen, maar geeft dezelfde dispositie onder Koudekerk (K18) als ‘afkomstig uit de kerk der gereformeerde te Pijnakker, zijnde een kabinetorgel met een loos front’. De notulen van de orgelcommissie te Pijnacker maken in maart 1849 melding van ‘inbrenging van een Bourdon en Trompet en verdere daar in nieuw te plaatse orgelpypen en verlenging van eenige derzelve’.</w:t>
      </w:r>
    </w:p>
    <w:p w14:paraId="30A7FF05" w14:textId="77777777" w:rsidR="006071B6" w:rsidRDefault="00B45EB2">
      <w:pPr>
        <w:pStyle w:val="T1"/>
        <w:jc w:val="left"/>
        <w:rPr>
          <w:lang w:val="nl-NL"/>
        </w:rPr>
      </w:pPr>
      <w:r>
        <w:rPr>
          <w:lang w:val="nl-NL"/>
        </w:rPr>
        <w:t>Van de huidige orgelkas stammen het front en de zijwanden hoogstwaarschijnlijk uit 1851. Ped en ZwW bevinden zich in een aanbouw achter de eigenlijke orgelkas, waarvan de achterwand is verwijderd. Van de windladen van HW en BW zijn alleen de cancelramen en de ventielkasten nog oud; de slepen zijn van plexiglas. De lade van het HW heeft daarnaast nog oude stokken en roosters voor de grondstemmen. Beide laden zijn in hele tonen vanuit het midden aflopend ingedeeld.</w:t>
      </w:r>
    </w:p>
    <w:p w14:paraId="37EF3ED4" w14:textId="77777777" w:rsidR="00B45EB2" w:rsidRPr="007E6CF1" w:rsidRDefault="00B45EB2">
      <w:pPr>
        <w:pStyle w:val="T1"/>
        <w:jc w:val="left"/>
        <w:rPr>
          <w:lang w:val="nl-NL"/>
        </w:rPr>
      </w:pPr>
      <w:r>
        <w:rPr>
          <w:lang w:val="nl-NL"/>
        </w:rPr>
        <w:t>In het huidige instrument is pijpwerk van Kam &amp; Van der Meulen aanwezig in de volgende registers: Prestant 8’(waarvan de bas in het front), Bourdon D 16’, (bas thans als E-d</w:t>
      </w:r>
      <w:r>
        <w:rPr>
          <w:vertAlign w:val="superscript"/>
          <w:lang w:val="nl-NL"/>
        </w:rPr>
        <w:t>1</w:t>
      </w:r>
      <w:r>
        <w:rPr>
          <w:lang w:val="nl-NL"/>
        </w:rPr>
        <w:t xml:space="preserve"> in Subbas 16’), het groot octaaf van de beide Holpijpen 8’, C-c van Octaaf 4’ en Quint 3’; C van de Octaaf 2’ en de gehele Quintadena 8’(BW). Van Knipscheer stammen waarschijnlijk de beide Holpijpen </w:t>
      </w:r>
      <w:r>
        <w:rPr>
          <w:lang w:val="nl-NL"/>
        </w:rPr>
        <w:lastRenderedPageBreak/>
        <w:t xml:space="preserve">8’ vanaf c; de beide Fluiten 4’, de Octaaf 4’ en de Quint 3’ vanaf cis en de Octaaf 2’ vanaf Cis. </w:t>
      </w:r>
      <w:r w:rsidRPr="007E6CF1">
        <w:rPr>
          <w:lang w:val="nl-NL"/>
        </w:rPr>
        <w:t>De beide Holpijpen zijn geheel van grenen, deels met ingelegde metalen bovenlabia en doorboorde stoppen vanaf d</w:t>
      </w:r>
      <w:r w:rsidRPr="007E6CF1">
        <w:rPr>
          <w:vertAlign w:val="superscript"/>
          <w:lang w:val="nl-NL"/>
        </w:rPr>
        <w:t>2</w:t>
      </w:r>
      <w:r w:rsidRPr="007E6CF1">
        <w:rPr>
          <w:lang w:val="nl-NL"/>
        </w:rPr>
        <w:t>. De aan Kam &amp; Van der Meulen toe te schrijven grenen pijpen zijn voorzien van eiken voeten en voorslagen. Van de geheel grenen gedekte Fluit 4’ (HW) is het hoogste octaaf open met metalen stemlappen. Ook de grenen Openfluit 4’ (BW) is voorzien van metalen stemlappen. De Quintadena 8’ is geheel van metaal. F van de Octaaf 2’ draagt de inscriptie Fiool di Gamba 8 voet.</w:t>
      </w:r>
    </w:p>
    <w:sectPr w:rsidR="00B45EB2" w:rsidRPr="007E6CF1">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panose1 w:val="020B0503020202020204"/>
    <w:charset w:val="00"/>
    <w:family w:val="swiss"/>
    <w:pitch w:val="variable"/>
    <w:sig w:usb0="80000287" w:usb1="00000000" w:usb2="00000000" w:usb3="00000000" w:csb0="0000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73534A"/>
    <w:multiLevelType w:val="hybridMultilevel"/>
    <w:tmpl w:val="19F2A1F0"/>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339"/>
    <w:rsid w:val="00385339"/>
    <w:rsid w:val="006071B6"/>
    <w:rsid w:val="007E6CF1"/>
    <w:rsid w:val="00B45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7C5339B"/>
  <w15:chartTrackingRefBased/>
  <w15:docId w15:val="{3E8702B9-80EF-5744-9712-B00F822ED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1097</Words>
  <Characters>6253</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Pijnacker / 1851</vt:lpstr>
    </vt:vector>
  </TitlesOfParts>
  <Company>NIvO</Company>
  <LinksUpToDate>false</LinksUpToDate>
  <CharactersWithSpaces>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Pijnacker / 1851</dc:title>
  <dc:subject/>
  <dc:creator>WS1</dc:creator>
  <cp:keywords/>
  <dc:description/>
  <cp:lastModifiedBy>Peter van Kranenburg</cp:lastModifiedBy>
  <cp:revision>3</cp:revision>
  <cp:lastPrinted>2002-04-16T11:49:00Z</cp:lastPrinted>
  <dcterms:created xsi:type="dcterms:W3CDTF">2021-09-20T09:50:00Z</dcterms:created>
  <dcterms:modified xsi:type="dcterms:W3CDTF">2022-03-16T22:56:00Z</dcterms:modified>
</cp:coreProperties>
</file>