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859EB" w14:textId="77777777" w:rsidR="00000000" w:rsidRDefault="00DE5639">
      <w:pPr>
        <w:pStyle w:val="Heading1"/>
      </w:pPr>
      <w:bookmarkStart w:id="0" w:name="_GoBack"/>
      <w:bookmarkEnd w:id="0"/>
      <w:r>
        <w:t>De Rijp / 1854</w:t>
      </w:r>
    </w:p>
    <w:p w14:paraId="0A1E3DD4" w14:textId="77777777" w:rsidR="00000000" w:rsidRDefault="00DE5639">
      <w:pPr>
        <w:pStyle w:val="Heading2"/>
        <w:rPr>
          <w:i w:val="0"/>
          <w:iCs/>
        </w:rPr>
      </w:pPr>
      <w:r>
        <w:rPr>
          <w:i w:val="0"/>
          <w:iCs/>
        </w:rPr>
        <w:t>Hervormde Kerk</w:t>
      </w:r>
    </w:p>
    <w:p w14:paraId="45369CFF" w14:textId="77777777" w:rsidR="00000000" w:rsidRDefault="00DE5639">
      <w:pPr>
        <w:pStyle w:val="T1"/>
        <w:jc w:val="left"/>
        <w:rPr>
          <w:lang w:val="nl-NL"/>
        </w:rPr>
      </w:pPr>
    </w:p>
    <w:p w14:paraId="5B31B834" w14:textId="77777777" w:rsidR="00000000" w:rsidRDefault="00DE5639">
      <w:pPr>
        <w:pStyle w:val="T1"/>
        <w:jc w:val="left"/>
        <w:rPr>
          <w:i/>
          <w:iCs/>
          <w:lang w:val="nl-NL"/>
        </w:rPr>
      </w:pPr>
      <w:proofErr w:type="spellStart"/>
      <w:r>
        <w:rPr>
          <w:i/>
          <w:iCs/>
          <w:lang w:val="nl-NL"/>
        </w:rPr>
        <w:t>Eenbeukige</w:t>
      </w:r>
      <w:proofErr w:type="spellEnd"/>
      <w:r>
        <w:rPr>
          <w:i/>
          <w:iCs/>
          <w:lang w:val="nl-NL"/>
        </w:rPr>
        <w:t xml:space="preserve"> kruiskerk waarvan het schip grotendeels dateert uit 1529 en het transept en koor werden gebouwd in 1635-1638 naar ontwerp van J.A. </w:t>
      </w:r>
      <w:proofErr w:type="spellStart"/>
      <w:r>
        <w:rPr>
          <w:i/>
          <w:iCs/>
          <w:lang w:val="nl-NL"/>
        </w:rPr>
        <w:t>Leeghwater</w:t>
      </w:r>
      <w:proofErr w:type="spellEnd"/>
      <w:r>
        <w:rPr>
          <w:i/>
          <w:iCs/>
          <w:lang w:val="nl-NL"/>
        </w:rPr>
        <w:t>. Na een brand in 1654 hersteld en in 1661 vergroot met een nieuwe travee</w:t>
      </w:r>
      <w:r>
        <w:rPr>
          <w:i/>
          <w:iCs/>
          <w:lang w:val="nl-NL"/>
        </w:rPr>
        <w:t xml:space="preserve"> en voorzien van een nieuwe toren. De kerk nog geheel in gotische vormen opgetrokken. Inwendig houten tongewelven. Reeks gebrandschilderde ramen van kort na de brand. Meubilair uit de tweede helft van de 17e eeuw.</w:t>
      </w:r>
    </w:p>
    <w:p w14:paraId="1D748D5E" w14:textId="77777777" w:rsidR="00000000" w:rsidRDefault="00DE5639">
      <w:pPr>
        <w:pStyle w:val="T1"/>
        <w:jc w:val="left"/>
        <w:rPr>
          <w:i/>
          <w:iCs/>
          <w:lang w:val="nl-NL"/>
        </w:rPr>
      </w:pPr>
    </w:p>
    <w:p w14:paraId="1B6006E6" w14:textId="77777777" w:rsidR="00000000" w:rsidRDefault="00DE5639">
      <w:pPr>
        <w:pStyle w:val="T1"/>
        <w:jc w:val="left"/>
        <w:rPr>
          <w:lang w:val="nl-NL"/>
        </w:rPr>
      </w:pPr>
      <w:r>
        <w:rPr>
          <w:lang w:val="nl-NL"/>
        </w:rPr>
        <w:t>Kas: 1854/1982</w:t>
      </w:r>
    </w:p>
    <w:p w14:paraId="4DF55E6D" w14:textId="77777777" w:rsidR="00000000" w:rsidRDefault="00DE5639">
      <w:pPr>
        <w:pStyle w:val="T1"/>
        <w:jc w:val="left"/>
        <w:rPr>
          <w:lang w:val="nl-NL"/>
        </w:rPr>
      </w:pPr>
    </w:p>
    <w:p w14:paraId="59345044" w14:textId="77777777" w:rsidR="00000000" w:rsidRDefault="00DE5639">
      <w:pPr>
        <w:pStyle w:val="Heading2"/>
        <w:rPr>
          <w:i w:val="0"/>
          <w:iCs/>
        </w:rPr>
      </w:pPr>
      <w:r>
        <w:rPr>
          <w:i w:val="0"/>
          <w:iCs/>
        </w:rPr>
        <w:t>Kunsthistorische aspecten</w:t>
      </w:r>
    </w:p>
    <w:p w14:paraId="46F82448" w14:textId="77777777" w:rsidR="00000000" w:rsidRDefault="00DE5639">
      <w:pPr>
        <w:pStyle w:val="T2Kunst"/>
        <w:jc w:val="left"/>
        <w:rPr>
          <w:lang w:val="nl-NL"/>
        </w:rPr>
      </w:pPr>
      <w:r>
        <w:rPr>
          <w:lang w:val="nl-NL"/>
        </w:rPr>
        <w:t xml:space="preserve">[Bij </w:t>
      </w:r>
      <w:proofErr w:type="spellStart"/>
      <w:r>
        <w:rPr>
          <w:lang w:val="nl-NL"/>
        </w:rPr>
        <w:t>ontwerptek</w:t>
      </w:r>
      <w:proofErr w:type="spellEnd"/>
      <w:r>
        <w:rPr>
          <w:lang w:val="nl-NL"/>
        </w:rPr>
        <w:t xml:space="preserve">. foto A.L. + oude toestand, </w:t>
      </w:r>
      <w:proofErr w:type="spellStart"/>
      <w:r>
        <w:rPr>
          <w:lang w:val="nl-NL"/>
        </w:rPr>
        <w:t>ws</w:t>
      </w:r>
      <w:proofErr w:type="spellEnd"/>
      <w:r>
        <w:rPr>
          <w:lang w:val="nl-NL"/>
        </w:rPr>
        <w:t xml:space="preserve"> bij Den Toom]</w:t>
      </w:r>
    </w:p>
    <w:p w14:paraId="3894C75B" w14:textId="77777777" w:rsidR="00000000" w:rsidRDefault="00DE5639">
      <w:pPr>
        <w:pStyle w:val="T2Kunst"/>
        <w:jc w:val="left"/>
        <w:rPr>
          <w:lang w:val="nl-NL"/>
        </w:rPr>
      </w:pPr>
      <w:r>
        <w:rPr>
          <w:lang w:val="nl-NL"/>
        </w:rPr>
        <w:t>Het orgelfront dat men thans in De Rijp kan aanschouwen is een reconstructie uit 1982. Bij de in dat jaar uitgevoerde restauratie van het orgel werd het oorspronkelijke Witte-front, dat bij de k</w:t>
      </w:r>
      <w:r>
        <w:rPr>
          <w:lang w:val="nl-NL"/>
        </w:rPr>
        <w:t>erkrestauratie van 1922-1923 was verwijderd, zorgvuldig volgens de ontwerptekening gereconstrueerd. Witte ontwierp voor dit orgel een front dat op kleinere schaal de vormen van zijn uit hetzelfde jaar daterende orgel in Leerdam herhaalde. Daarmee is dit or</w:t>
      </w:r>
      <w:r>
        <w:rPr>
          <w:lang w:val="nl-NL"/>
        </w:rPr>
        <w:t xml:space="preserve">gelfront ook weer een afstammeling van het door Jonathan </w:t>
      </w:r>
      <w:proofErr w:type="spellStart"/>
      <w:r>
        <w:rPr>
          <w:lang w:val="nl-NL"/>
        </w:rPr>
        <w:t>Bätz</w:t>
      </w:r>
      <w:proofErr w:type="spellEnd"/>
      <w:r>
        <w:rPr>
          <w:lang w:val="nl-NL"/>
        </w:rPr>
        <w:t xml:space="preserve"> ontworpen front van het in 1841 gebouwde orgel in de Willemskerk/Immanuelkerk te Batavia/Jakarta (deel 1840-1848, 278). Wij zien ook hier weer een ronde middentoren en dubbele zijvelden, elk met</w:t>
      </w:r>
      <w:r>
        <w:rPr>
          <w:lang w:val="nl-NL"/>
        </w:rPr>
        <w:t xml:space="preserve"> een stijl in het midden. </w:t>
      </w:r>
    </w:p>
    <w:p w14:paraId="3EB0C8CC" w14:textId="77777777" w:rsidR="00000000" w:rsidRDefault="00DE5639">
      <w:pPr>
        <w:pStyle w:val="T2Kunst"/>
        <w:jc w:val="left"/>
        <w:rPr>
          <w:lang w:val="nl-NL"/>
        </w:rPr>
      </w:pPr>
      <w:r>
        <w:rPr>
          <w:lang w:val="nl-NL"/>
        </w:rPr>
        <w:t xml:space="preserve">Ook de decoratie is in hoofdzaak gelijk aan die in Leerdam, maar hier en daar iets eenvoudiger. De S-voluut is het overheersende element; men vindt deze in de bekroningen van de zijvelden en in de blinderingen aan de pijpvoeten. </w:t>
      </w:r>
      <w:r>
        <w:rPr>
          <w:lang w:val="nl-NL"/>
        </w:rPr>
        <w:t>Ook het bladwerk in de kroonlijsten is een oude bekende. Op de middentoren bevindt zich echter geen palmet, zoals in Leerdam, maar een bladkrans waaruit zich een pijnappel ontwikkelt. De blinderingen aan de pijpuiteinden zijn eenvoudiger dan bij de twee an</w:t>
      </w:r>
      <w:r>
        <w:rPr>
          <w:lang w:val="nl-NL"/>
        </w:rPr>
        <w:t>dere orgels; zij bestaan uit golfranken. De console onder de middentoren wordt gesierd door vier fraai gestileerde bladeren en eindigt in een bladdruiper. De gaanderij wordt ondersteund door zuilen met gestileerde ionische kapitelen.</w:t>
      </w:r>
    </w:p>
    <w:p w14:paraId="1F1412AD" w14:textId="77777777" w:rsidR="00000000" w:rsidRDefault="00DE5639">
      <w:pPr>
        <w:pStyle w:val="T2Kunst"/>
        <w:jc w:val="left"/>
        <w:rPr>
          <w:lang w:val="nl-NL"/>
        </w:rPr>
      </w:pPr>
    </w:p>
    <w:p w14:paraId="601D4525" w14:textId="77777777" w:rsidR="00000000" w:rsidRDefault="00DE5639">
      <w:pPr>
        <w:pStyle w:val="T3Lit"/>
        <w:jc w:val="left"/>
        <w:rPr>
          <w:b/>
          <w:bCs/>
          <w:lang w:val="nl-NL"/>
        </w:rPr>
      </w:pPr>
      <w:r>
        <w:rPr>
          <w:b/>
          <w:bCs/>
          <w:lang w:val="nl-NL"/>
        </w:rPr>
        <w:t>Literatuur</w:t>
      </w:r>
    </w:p>
    <w:p w14:paraId="5DF29586" w14:textId="77777777" w:rsidR="00000000" w:rsidRDefault="00DE5639">
      <w:pPr>
        <w:pStyle w:val="T3Lit"/>
        <w:jc w:val="left"/>
        <w:rPr>
          <w:lang w:val="nl-NL"/>
        </w:rPr>
      </w:pPr>
      <w:r>
        <w:rPr>
          <w:lang w:val="nl-NL"/>
        </w:rPr>
        <w:t>J.J.F.W. v</w:t>
      </w:r>
      <w:r>
        <w:rPr>
          <w:lang w:val="nl-NL"/>
        </w:rPr>
        <w:t xml:space="preserve">an Agt, </w:t>
      </w:r>
      <w:r>
        <w:rPr>
          <w:i/>
          <w:lang w:val="nl-NL"/>
        </w:rPr>
        <w:t>Waterland en omgeving</w:t>
      </w:r>
      <w:r>
        <w:rPr>
          <w:lang w:val="nl-NL"/>
        </w:rPr>
        <w:t>. 's-Gravenhage, 1953, 120-126. Nederlandse Monumenten van Geschiedenis en Kunst.</w:t>
      </w:r>
    </w:p>
    <w:p w14:paraId="3E5F23E6" w14:textId="77777777" w:rsidR="00000000" w:rsidRDefault="00DE5639">
      <w:pPr>
        <w:pStyle w:val="T3Lit"/>
        <w:jc w:val="left"/>
        <w:rPr>
          <w:lang w:val="nl-NL"/>
        </w:rPr>
      </w:pPr>
      <w:r>
        <w:rPr>
          <w:i/>
          <w:lang w:val="nl-NL"/>
        </w:rPr>
        <w:t>Boekzaal</w:t>
      </w:r>
      <w:r>
        <w:rPr>
          <w:lang w:val="nl-NL"/>
        </w:rPr>
        <w:t xml:space="preserve"> 1854B, 219-220.</w:t>
      </w:r>
    </w:p>
    <w:p w14:paraId="62F10FCF" w14:textId="77777777" w:rsidR="00000000" w:rsidRDefault="00DE5639">
      <w:pPr>
        <w:pStyle w:val="T3Lit"/>
        <w:jc w:val="left"/>
        <w:rPr>
          <w:lang w:val="nl-NL"/>
        </w:rPr>
      </w:pPr>
      <w:r>
        <w:rPr>
          <w:lang w:val="nl-NL"/>
        </w:rPr>
        <w:t xml:space="preserve">Jan Jongepier, 'Orgels van Witte gerestaureerd'. </w:t>
      </w:r>
      <w:r>
        <w:rPr>
          <w:i/>
          <w:lang w:val="nl-NL"/>
        </w:rPr>
        <w:t>Het Orgel</w:t>
      </w:r>
      <w:r>
        <w:rPr>
          <w:lang w:val="nl-NL"/>
        </w:rPr>
        <w:t>, 85/6 (1989), 290-294.</w:t>
      </w:r>
    </w:p>
    <w:p w14:paraId="54F86F8F" w14:textId="77777777" w:rsidR="00000000" w:rsidRDefault="00DE5639">
      <w:pPr>
        <w:pStyle w:val="T3Lit"/>
        <w:jc w:val="left"/>
        <w:rPr>
          <w:iCs/>
          <w:lang w:val="nl-NL"/>
        </w:rPr>
      </w:pPr>
      <w:r>
        <w:rPr>
          <w:i/>
          <w:lang w:val="nl-NL"/>
        </w:rPr>
        <w:t>Kerkelijke Courant</w:t>
      </w:r>
      <w:r>
        <w:rPr>
          <w:iCs/>
          <w:lang w:val="nl-NL"/>
        </w:rPr>
        <w:t>, 8/35 (1854).</w:t>
      </w:r>
    </w:p>
    <w:p w14:paraId="59DCA859" w14:textId="77777777" w:rsidR="00000000" w:rsidRDefault="00DE5639">
      <w:pPr>
        <w:pStyle w:val="T3Lit"/>
        <w:jc w:val="left"/>
        <w:rPr>
          <w:iCs/>
          <w:lang w:val="nl-NL"/>
        </w:rPr>
      </w:pPr>
      <w:r>
        <w:rPr>
          <w:iCs/>
          <w:lang w:val="nl-NL"/>
        </w:rPr>
        <w:t xml:space="preserve">M.H. </w:t>
      </w:r>
      <w:r>
        <w:rPr>
          <w:iCs/>
          <w:lang w:val="nl-NL"/>
        </w:rPr>
        <w:t xml:space="preserve">van ’t </w:t>
      </w:r>
      <w:proofErr w:type="spellStart"/>
      <w:r>
        <w:rPr>
          <w:iCs/>
          <w:lang w:val="nl-NL"/>
        </w:rPr>
        <w:t>Kruijs</w:t>
      </w:r>
      <w:proofErr w:type="spellEnd"/>
      <w:r>
        <w:rPr>
          <w:iCs/>
          <w:lang w:val="nl-NL"/>
        </w:rPr>
        <w:t xml:space="preserve">, </w:t>
      </w:r>
      <w:r>
        <w:rPr>
          <w:i/>
          <w:lang w:val="nl-NL"/>
        </w:rPr>
        <w:t>Verzameling van Disposities der verschillende Orgels in Nederland.</w:t>
      </w:r>
      <w:r>
        <w:rPr>
          <w:iCs/>
          <w:lang w:val="nl-NL"/>
        </w:rPr>
        <w:t xml:space="preserve"> Rotterdam, 1885, 104.</w:t>
      </w:r>
    </w:p>
    <w:p w14:paraId="013351A7" w14:textId="77777777" w:rsidR="00000000" w:rsidRDefault="00DE5639">
      <w:pPr>
        <w:pStyle w:val="T3Lit"/>
        <w:jc w:val="left"/>
        <w:rPr>
          <w:lang w:val="nl-NL"/>
        </w:rPr>
      </w:pPr>
      <w:r>
        <w:rPr>
          <w:i/>
          <w:lang w:val="nl-NL"/>
        </w:rPr>
        <w:t>De Mixtuur</w:t>
      </w:r>
      <w:r>
        <w:rPr>
          <w:lang w:val="nl-NL"/>
        </w:rPr>
        <w:t>, 39 (1982), 353.</w:t>
      </w:r>
    </w:p>
    <w:p w14:paraId="28D015B0" w14:textId="77777777" w:rsidR="00000000" w:rsidRDefault="00DE5639">
      <w:pPr>
        <w:pStyle w:val="T3Lit"/>
        <w:jc w:val="left"/>
        <w:rPr>
          <w:lang w:val="nl-NL"/>
        </w:rPr>
      </w:pPr>
      <w:proofErr w:type="spellStart"/>
      <w:r>
        <w:rPr>
          <w:lang w:val="nl-NL"/>
        </w:rPr>
        <w:t>Teus</w:t>
      </w:r>
      <w:proofErr w:type="spellEnd"/>
      <w:r>
        <w:rPr>
          <w:lang w:val="nl-NL"/>
        </w:rPr>
        <w:t xml:space="preserve"> den Toom, </w:t>
      </w:r>
      <w:r>
        <w:rPr>
          <w:i/>
          <w:lang w:val="nl-NL"/>
        </w:rPr>
        <w:t>De orgelmakers Witte</w:t>
      </w:r>
      <w:r>
        <w:rPr>
          <w:lang w:val="nl-NL"/>
        </w:rPr>
        <w:t xml:space="preserve">. </w:t>
      </w:r>
      <w:proofErr w:type="spellStart"/>
      <w:r>
        <w:rPr>
          <w:lang w:val="nl-NL"/>
        </w:rPr>
        <w:t>Heerenveen</w:t>
      </w:r>
      <w:proofErr w:type="spellEnd"/>
      <w:r>
        <w:rPr>
          <w:lang w:val="nl-NL"/>
        </w:rPr>
        <w:t>, 1997, 803-804, 1044-1046.</w:t>
      </w:r>
    </w:p>
    <w:p w14:paraId="51DCC63F" w14:textId="77777777" w:rsidR="00000000" w:rsidRDefault="00DE5639">
      <w:pPr>
        <w:pStyle w:val="T3Lit"/>
        <w:jc w:val="left"/>
        <w:rPr>
          <w:lang w:val="nl-NL"/>
        </w:rPr>
      </w:pPr>
    </w:p>
    <w:p w14:paraId="1DAE44E7" w14:textId="77777777" w:rsidR="00000000" w:rsidRDefault="00DE5639">
      <w:pPr>
        <w:pStyle w:val="T3Lit"/>
        <w:jc w:val="left"/>
        <w:rPr>
          <w:b/>
          <w:bCs/>
          <w:lang w:val="nl-NL"/>
        </w:rPr>
      </w:pPr>
      <w:r>
        <w:rPr>
          <w:b/>
          <w:bCs/>
          <w:lang w:val="nl-NL"/>
        </w:rPr>
        <w:t>Niet gepubliceerde bronnen</w:t>
      </w:r>
    </w:p>
    <w:p w14:paraId="41962431" w14:textId="77777777" w:rsidR="00000000" w:rsidRDefault="00DE5639">
      <w:pPr>
        <w:pStyle w:val="T3Lit"/>
        <w:jc w:val="left"/>
        <w:rPr>
          <w:lang w:val="nl-NL"/>
        </w:rPr>
      </w:pPr>
      <w:r>
        <w:rPr>
          <w:lang w:val="nl-NL"/>
        </w:rPr>
        <w:t xml:space="preserve">Archief </w:t>
      </w:r>
      <w:proofErr w:type="spellStart"/>
      <w:r>
        <w:rPr>
          <w:lang w:val="nl-NL"/>
        </w:rPr>
        <w:t>Hervomde</w:t>
      </w:r>
      <w:proofErr w:type="spellEnd"/>
      <w:r>
        <w:rPr>
          <w:lang w:val="nl-NL"/>
        </w:rPr>
        <w:t xml:space="preserve"> Geme</w:t>
      </w:r>
      <w:r>
        <w:rPr>
          <w:lang w:val="nl-NL"/>
        </w:rPr>
        <w:t>ente De Rijp.</w:t>
      </w:r>
    </w:p>
    <w:p w14:paraId="37F73036" w14:textId="77777777" w:rsidR="00000000" w:rsidRDefault="00DE5639">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w:t>
      </w:r>
      <w:proofErr w:type="spellStart"/>
      <w:r>
        <w:rPr>
          <w:i/>
          <w:iCs/>
          <w:lang w:val="nl-NL"/>
        </w:rPr>
        <w:t>Baitz</w:t>
      </w:r>
      <w:proofErr w:type="spellEnd"/>
      <w:r>
        <w:rPr>
          <w:i/>
          <w:iCs/>
          <w:lang w:val="nl-NL"/>
        </w:rPr>
        <w:t xml:space="preserve"> en </w:t>
      </w:r>
      <w:proofErr w:type="spellStart"/>
      <w:r>
        <w:rPr>
          <w:i/>
          <w:iCs/>
          <w:lang w:val="nl-NL"/>
        </w:rPr>
        <w:t>Witte-orgel</w:t>
      </w:r>
      <w:proofErr w:type="spellEnd"/>
      <w:r>
        <w:rPr>
          <w:i/>
          <w:iCs/>
          <w:lang w:val="nl-NL"/>
        </w:rPr>
        <w:t xml:space="preserve"> in de Nederlandse Hervormde Kerk van De Rijp</w:t>
      </w:r>
      <w:r>
        <w:rPr>
          <w:lang w:val="nl-NL"/>
        </w:rPr>
        <w:t>. Z.p., 1977.</w:t>
      </w:r>
    </w:p>
    <w:p w14:paraId="21015B3D" w14:textId="77777777" w:rsidR="00000000" w:rsidRDefault="00DE5639">
      <w:pPr>
        <w:pStyle w:val="T3Lit"/>
        <w:jc w:val="left"/>
        <w:rPr>
          <w:lang w:val="nl-NL"/>
        </w:rPr>
      </w:pPr>
      <w:r>
        <w:rPr>
          <w:lang w:val="nl-NL"/>
        </w:rPr>
        <w:t xml:space="preserve">Orgelarchief </w:t>
      </w:r>
      <w:proofErr w:type="spellStart"/>
      <w:r>
        <w:rPr>
          <w:lang w:val="nl-NL"/>
        </w:rPr>
        <w:t>Teus</w:t>
      </w:r>
      <w:proofErr w:type="spellEnd"/>
      <w:r>
        <w:rPr>
          <w:lang w:val="nl-NL"/>
        </w:rPr>
        <w:t xml:space="preserve"> den Toom</w:t>
      </w:r>
    </w:p>
    <w:p w14:paraId="4C1601E9" w14:textId="77777777" w:rsidR="00000000" w:rsidRDefault="00DE5639">
      <w:pPr>
        <w:pStyle w:val="T3Lit"/>
        <w:jc w:val="left"/>
        <w:rPr>
          <w:lang w:val="nl-NL"/>
        </w:rPr>
      </w:pPr>
      <w:proofErr w:type="spellStart"/>
      <w:r>
        <w:rPr>
          <w:lang w:val="nl-NL"/>
        </w:rPr>
        <w:t>Witte-archief</w:t>
      </w:r>
      <w:proofErr w:type="spellEnd"/>
    </w:p>
    <w:p w14:paraId="03541DD1" w14:textId="77777777" w:rsidR="00000000" w:rsidRDefault="00DE5639">
      <w:pPr>
        <w:pStyle w:val="T3Lit"/>
        <w:jc w:val="left"/>
        <w:rPr>
          <w:lang w:val="nl-NL"/>
        </w:rPr>
      </w:pPr>
    </w:p>
    <w:p w14:paraId="4D088A0E" w14:textId="77777777" w:rsidR="00000000" w:rsidRDefault="00DE5639">
      <w:pPr>
        <w:pStyle w:val="T3Lit"/>
        <w:jc w:val="left"/>
        <w:rPr>
          <w:lang w:val="nl-NL"/>
        </w:rPr>
      </w:pPr>
      <w:r>
        <w:rPr>
          <w:lang w:val="nl-NL"/>
        </w:rPr>
        <w:lastRenderedPageBreak/>
        <w:t>Monumentnummer 17081</w:t>
      </w:r>
    </w:p>
    <w:p w14:paraId="5BA51E97" w14:textId="77777777" w:rsidR="00000000" w:rsidRDefault="00DE5639">
      <w:pPr>
        <w:pStyle w:val="T3Lit"/>
        <w:jc w:val="left"/>
        <w:rPr>
          <w:lang w:val="nl-NL"/>
        </w:rPr>
      </w:pPr>
      <w:r>
        <w:rPr>
          <w:lang w:val="nl-NL"/>
        </w:rPr>
        <w:t>Orgelnummer 293</w:t>
      </w:r>
    </w:p>
    <w:p w14:paraId="68938016" w14:textId="77777777" w:rsidR="00000000" w:rsidRDefault="00DE5639">
      <w:pPr>
        <w:pStyle w:val="T1"/>
        <w:jc w:val="left"/>
        <w:rPr>
          <w:lang w:val="nl-NL"/>
        </w:rPr>
      </w:pPr>
    </w:p>
    <w:p w14:paraId="7DA5C825" w14:textId="77777777" w:rsidR="00000000" w:rsidRDefault="00DE5639">
      <w:pPr>
        <w:pStyle w:val="Heading2"/>
        <w:rPr>
          <w:i w:val="0"/>
          <w:iCs/>
        </w:rPr>
      </w:pPr>
      <w:r>
        <w:rPr>
          <w:i w:val="0"/>
          <w:iCs/>
        </w:rPr>
        <w:t>Historische gegevens</w:t>
      </w:r>
    </w:p>
    <w:p w14:paraId="5BFC32D1" w14:textId="77777777" w:rsidR="00000000" w:rsidRDefault="00DE5639">
      <w:pPr>
        <w:pStyle w:val="T1"/>
        <w:jc w:val="left"/>
        <w:rPr>
          <w:lang w:val="nl-NL"/>
        </w:rPr>
      </w:pPr>
    </w:p>
    <w:p w14:paraId="75367408" w14:textId="77777777" w:rsidR="00000000" w:rsidRDefault="00DE5639">
      <w:pPr>
        <w:pStyle w:val="T1"/>
        <w:jc w:val="left"/>
        <w:rPr>
          <w:lang w:val="nl-NL"/>
        </w:rPr>
      </w:pPr>
      <w:r>
        <w:rPr>
          <w:lang w:val="nl-NL"/>
        </w:rPr>
        <w:t>Bouwer</w:t>
      </w:r>
    </w:p>
    <w:p w14:paraId="450E5DA1" w14:textId="77777777" w:rsidR="00000000" w:rsidRDefault="00DE5639">
      <w:pPr>
        <w:pStyle w:val="T1"/>
        <w:jc w:val="left"/>
        <w:rPr>
          <w:lang w:val="nl-NL"/>
        </w:rPr>
      </w:pPr>
      <w:r>
        <w:rPr>
          <w:lang w:val="nl-NL"/>
        </w:rPr>
        <w:t>C.G.F. Witte</w:t>
      </w:r>
    </w:p>
    <w:p w14:paraId="532AB3BE" w14:textId="77777777" w:rsidR="00000000" w:rsidRDefault="00DE5639">
      <w:pPr>
        <w:pStyle w:val="T1"/>
        <w:jc w:val="left"/>
        <w:rPr>
          <w:lang w:val="nl-NL"/>
        </w:rPr>
      </w:pPr>
    </w:p>
    <w:p w14:paraId="283E5A17" w14:textId="77777777" w:rsidR="00000000" w:rsidRDefault="00DE5639">
      <w:pPr>
        <w:pStyle w:val="T1"/>
        <w:jc w:val="left"/>
        <w:rPr>
          <w:lang w:val="nl-NL"/>
        </w:rPr>
      </w:pPr>
      <w:r>
        <w:rPr>
          <w:lang w:val="nl-NL"/>
        </w:rPr>
        <w:t>Jaar van</w:t>
      </w:r>
      <w:r>
        <w:rPr>
          <w:lang w:val="nl-NL"/>
        </w:rPr>
        <w:t xml:space="preserve"> oplevering</w:t>
      </w:r>
    </w:p>
    <w:p w14:paraId="7B12E491" w14:textId="77777777" w:rsidR="00000000" w:rsidRDefault="00DE5639">
      <w:pPr>
        <w:pStyle w:val="T1"/>
        <w:jc w:val="left"/>
        <w:rPr>
          <w:lang w:val="nl-NL"/>
        </w:rPr>
      </w:pPr>
      <w:r>
        <w:rPr>
          <w:lang w:val="nl-NL"/>
        </w:rPr>
        <w:t>1854</w:t>
      </w:r>
    </w:p>
    <w:p w14:paraId="1ED78211" w14:textId="77777777" w:rsidR="00000000" w:rsidRDefault="00DE5639">
      <w:pPr>
        <w:pStyle w:val="T1"/>
        <w:jc w:val="left"/>
        <w:rPr>
          <w:lang w:val="nl-NL"/>
        </w:rPr>
      </w:pPr>
    </w:p>
    <w:p w14:paraId="4CA59586" w14:textId="77777777" w:rsidR="00000000" w:rsidRDefault="00DE5639">
      <w:pPr>
        <w:pStyle w:val="T1"/>
        <w:jc w:val="left"/>
        <w:rPr>
          <w:lang w:val="nl-NL"/>
        </w:rPr>
      </w:pPr>
      <w:r>
        <w:rPr>
          <w:lang w:val="nl-NL"/>
        </w:rPr>
        <w:t>Gebr. Spanjaard 1922</w:t>
      </w:r>
    </w:p>
    <w:p w14:paraId="07661D3C" w14:textId="77777777" w:rsidR="00000000" w:rsidRDefault="00DE5639">
      <w:pPr>
        <w:pStyle w:val="T1"/>
        <w:jc w:val="left"/>
        <w:rPr>
          <w:lang w:val="nl-NL"/>
        </w:rPr>
      </w:pPr>
      <w:r>
        <w:rPr>
          <w:lang w:val="nl-NL"/>
        </w:rPr>
        <w:t>.</w:t>
      </w:r>
      <w:r>
        <w:rPr>
          <w:lang w:val="nl-NL"/>
        </w:rPr>
        <w:tab/>
        <w:t>orgel gedemonteerd in verband met kerkrestauratie</w:t>
      </w:r>
    </w:p>
    <w:p w14:paraId="737C3B52" w14:textId="77777777" w:rsidR="00000000" w:rsidRDefault="00DE5639">
      <w:pPr>
        <w:pStyle w:val="T1"/>
        <w:jc w:val="left"/>
        <w:rPr>
          <w:lang w:val="nl-NL"/>
        </w:rPr>
      </w:pPr>
    </w:p>
    <w:p w14:paraId="7FFC9F4A" w14:textId="77777777" w:rsidR="00000000" w:rsidRDefault="00DE5639">
      <w:pPr>
        <w:pStyle w:val="T1"/>
        <w:jc w:val="left"/>
        <w:rPr>
          <w:lang w:val="nl-NL"/>
        </w:rPr>
      </w:pPr>
      <w:r>
        <w:rPr>
          <w:lang w:val="nl-NL"/>
        </w:rPr>
        <w:t>Gebr. Spanjaard 1923</w:t>
      </w:r>
    </w:p>
    <w:p w14:paraId="1977C64F" w14:textId="77777777" w:rsidR="00000000" w:rsidRDefault="00DE5639">
      <w:pPr>
        <w:pStyle w:val="T1"/>
        <w:jc w:val="left"/>
        <w:rPr>
          <w:lang w:val="nl-NL"/>
        </w:rPr>
      </w:pPr>
      <w:r>
        <w:rPr>
          <w:lang w:val="nl-NL"/>
        </w:rPr>
        <w:t>.</w:t>
      </w:r>
      <w:r>
        <w:rPr>
          <w:lang w:val="nl-NL"/>
        </w:rPr>
        <w:tab/>
        <w:t xml:space="preserve">orgel herplaatst in het </w:t>
      </w:r>
      <w:proofErr w:type="spellStart"/>
      <w:r>
        <w:rPr>
          <w:lang w:val="nl-NL"/>
        </w:rPr>
        <w:t>noordertransept</w:t>
      </w:r>
      <w:proofErr w:type="spellEnd"/>
      <w:r>
        <w:rPr>
          <w:lang w:val="nl-NL"/>
        </w:rPr>
        <w:t xml:space="preserve"> met nieuw front en grotendeels nieuwe kas</w:t>
      </w:r>
    </w:p>
    <w:p w14:paraId="22FF71E2" w14:textId="77777777" w:rsidR="00000000" w:rsidRDefault="00DE5639">
      <w:pPr>
        <w:pStyle w:val="T1"/>
        <w:jc w:val="left"/>
        <w:rPr>
          <w:lang w:val="nl-NL"/>
        </w:rPr>
      </w:pPr>
      <w:r>
        <w:rPr>
          <w:lang w:val="nl-NL"/>
        </w:rPr>
        <w:t>.</w:t>
      </w:r>
      <w:r>
        <w:rPr>
          <w:lang w:val="nl-NL"/>
        </w:rPr>
        <w:tab/>
        <w:t>opstelling frontpijpen gewijzigd</w:t>
      </w:r>
    </w:p>
    <w:p w14:paraId="3CC0B2E2" w14:textId="77777777" w:rsidR="00000000" w:rsidRDefault="00DE5639">
      <w:pPr>
        <w:pStyle w:val="T1"/>
        <w:jc w:val="left"/>
        <w:rPr>
          <w:lang w:val="nl-NL"/>
        </w:rPr>
      </w:pPr>
    </w:p>
    <w:p w14:paraId="479B6264" w14:textId="77777777" w:rsidR="00000000" w:rsidRDefault="00DE5639">
      <w:pPr>
        <w:pStyle w:val="T1"/>
        <w:jc w:val="left"/>
        <w:rPr>
          <w:lang w:val="nl-NL"/>
        </w:rPr>
      </w:pPr>
      <w:proofErr w:type="spellStart"/>
      <w:r>
        <w:rPr>
          <w:lang w:val="nl-NL"/>
        </w:rPr>
        <w:t>Flentrop</w:t>
      </w:r>
      <w:proofErr w:type="spellEnd"/>
      <w:r>
        <w:rPr>
          <w:lang w:val="nl-NL"/>
        </w:rPr>
        <w:t xml:space="preserve"> Orgelbouw 1982</w:t>
      </w:r>
    </w:p>
    <w:p w14:paraId="2F1A6B73" w14:textId="77777777" w:rsidR="00000000" w:rsidRDefault="00DE5639">
      <w:pPr>
        <w:pStyle w:val="T1"/>
        <w:jc w:val="left"/>
        <w:rPr>
          <w:lang w:val="nl-NL"/>
        </w:rPr>
      </w:pPr>
      <w:r>
        <w:rPr>
          <w:lang w:val="nl-NL"/>
        </w:rPr>
        <w:t>.</w:t>
      </w:r>
      <w:r>
        <w:rPr>
          <w:lang w:val="nl-NL"/>
        </w:rPr>
        <w:tab/>
        <w:t>restauratie</w:t>
      </w:r>
    </w:p>
    <w:p w14:paraId="2398DB71" w14:textId="77777777" w:rsidR="00000000" w:rsidRDefault="00DE5639">
      <w:pPr>
        <w:pStyle w:val="T1"/>
        <w:jc w:val="left"/>
        <w:rPr>
          <w:lang w:val="nl-NL"/>
        </w:rPr>
      </w:pPr>
      <w:r>
        <w:rPr>
          <w:lang w:val="nl-NL"/>
        </w:rPr>
        <w:t>.</w:t>
      </w:r>
      <w:r>
        <w:rPr>
          <w:lang w:val="nl-NL"/>
        </w:rPr>
        <w:tab/>
        <w:t xml:space="preserve">oorspronkelijke front gereconstrueerd, </w:t>
      </w:r>
      <w:proofErr w:type="spellStart"/>
      <w:r>
        <w:rPr>
          <w:lang w:val="nl-NL"/>
        </w:rPr>
        <w:t>Witte-kas</w:t>
      </w:r>
      <w:proofErr w:type="spellEnd"/>
      <w:r>
        <w:rPr>
          <w:lang w:val="nl-NL"/>
        </w:rPr>
        <w:t xml:space="preserve"> en frontpijpen hersteld</w:t>
      </w:r>
    </w:p>
    <w:p w14:paraId="3A274E86" w14:textId="77777777" w:rsidR="00000000" w:rsidRDefault="00DE5639">
      <w:pPr>
        <w:pStyle w:val="T1"/>
        <w:jc w:val="left"/>
        <w:rPr>
          <w:lang w:val="nl-NL"/>
        </w:rPr>
      </w:pPr>
      <w:r>
        <w:rPr>
          <w:lang w:val="nl-NL"/>
        </w:rPr>
        <w:t>.</w:t>
      </w:r>
      <w:r>
        <w:rPr>
          <w:lang w:val="nl-NL"/>
        </w:rPr>
        <w:tab/>
        <w:t>nieuwe balustrade en snijwerk</w:t>
      </w:r>
    </w:p>
    <w:p w14:paraId="10FC47AB" w14:textId="77777777" w:rsidR="00000000" w:rsidRDefault="00DE5639">
      <w:pPr>
        <w:pStyle w:val="T1"/>
        <w:jc w:val="left"/>
        <w:rPr>
          <w:lang w:val="nl-NL"/>
        </w:rPr>
      </w:pPr>
      <w:r>
        <w:rPr>
          <w:lang w:val="nl-NL"/>
        </w:rPr>
        <w:t>.</w:t>
      </w:r>
      <w:r>
        <w:rPr>
          <w:lang w:val="nl-NL"/>
        </w:rPr>
        <w:tab/>
        <w:t>magazijnbalg op de galerij geplaatst, windkanalen gewijzigd</w:t>
      </w:r>
    </w:p>
    <w:p w14:paraId="39562E8F" w14:textId="77777777" w:rsidR="00000000" w:rsidRDefault="00DE5639">
      <w:pPr>
        <w:pStyle w:val="T1"/>
        <w:jc w:val="left"/>
        <w:rPr>
          <w:lang w:val="nl-NL"/>
        </w:rPr>
      </w:pPr>
    </w:p>
    <w:p w14:paraId="3A44E9B5" w14:textId="77777777" w:rsidR="00000000" w:rsidRDefault="00DE5639">
      <w:pPr>
        <w:pStyle w:val="Heading2"/>
        <w:rPr>
          <w:i w:val="0"/>
          <w:iCs/>
        </w:rPr>
      </w:pPr>
      <w:r>
        <w:rPr>
          <w:i w:val="0"/>
          <w:iCs/>
        </w:rPr>
        <w:t>Technische gegevens</w:t>
      </w:r>
    </w:p>
    <w:p w14:paraId="00C6A2B8" w14:textId="77777777" w:rsidR="00000000" w:rsidRDefault="00DE5639">
      <w:pPr>
        <w:pStyle w:val="T1"/>
        <w:jc w:val="left"/>
        <w:rPr>
          <w:lang w:val="nl-NL"/>
        </w:rPr>
      </w:pPr>
    </w:p>
    <w:p w14:paraId="5F5D17C7" w14:textId="77777777" w:rsidR="00000000" w:rsidRDefault="00DE5639">
      <w:pPr>
        <w:pStyle w:val="T1"/>
        <w:jc w:val="left"/>
        <w:rPr>
          <w:lang w:val="nl-NL"/>
        </w:rPr>
      </w:pPr>
      <w:r>
        <w:rPr>
          <w:lang w:val="nl-NL"/>
        </w:rPr>
        <w:t>Werkindeling</w:t>
      </w:r>
    </w:p>
    <w:p w14:paraId="11660A35" w14:textId="77777777" w:rsidR="00000000" w:rsidRDefault="00DE5639">
      <w:pPr>
        <w:pStyle w:val="T1"/>
        <w:jc w:val="left"/>
        <w:rPr>
          <w:lang w:val="nl-NL"/>
        </w:rPr>
      </w:pPr>
      <w:r>
        <w:rPr>
          <w:lang w:val="nl-NL"/>
        </w:rPr>
        <w:t>hoofdwerk, bovenwerk, aangehangen ped</w:t>
      </w:r>
      <w:r>
        <w:rPr>
          <w:lang w:val="nl-NL"/>
        </w:rPr>
        <w:t>aal</w:t>
      </w:r>
    </w:p>
    <w:p w14:paraId="12A25B30" w14:textId="77777777" w:rsidR="00000000" w:rsidRDefault="00DE5639">
      <w:pPr>
        <w:pStyle w:val="T1"/>
        <w:jc w:val="left"/>
        <w:rPr>
          <w:lang w:val="nl-NL"/>
        </w:rPr>
      </w:pPr>
    </w:p>
    <w:p w14:paraId="7991024C" w14:textId="77777777" w:rsidR="00000000" w:rsidRDefault="00DE5639">
      <w:pPr>
        <w:pStyle w:val="T1"/>
        <w:jc w:val="left"/>
        <w:rPr>
          <w:lang w:val="nl-NL"/>
        </w:rPr>
      </w:pPr>
      <w:r>
        <w:rPr>
          <w:lang w:val="nl-NL"/>
        </w:rPr>
        <w:t xml:space="preserve">Dispositie </w:t>
      </w:r>
    </w:p>
    <w:tbl>
      <w:tblPr>
        <w:tblW w:w="0" w:type="auto"/>
        <w:tblLayout w:type="fixed"/>
        <w:tblLook w:val="0000" w:firstRow="0" w:lastRow="0" w:firstColumn="0" w:lastColumn="0" w:noHBand="0" w:noVBand="0"/>
      </w:tblPr>
      <w:tblGrid>
        <w:gridCol w:w="1526"/>
        <w:gridCol w:w="850"/>
        <w:gridCol w:w="1615"/>
        <w:gridCol w:w="708"/>
      </w:tblGrid>
      <w:tr w:rsidR="00000000" w14:paraId="7031EB95" w14:textId="77777777">
        <w:tblPrEx>
          <w:tblCellMar>
            <w:top w:w="0" w:type="dxa"/>
            <w:bottom w:w="0" w:type="dxa"/>
          </w:tblCellMar>
        </w:tblPrEx>
        <w:tc>
          <w:tcPr>
            <w:tcW w:w="1526" w:type="dxa"/>
          </w:tcPr>
          <w:p w14:paraId="4B1210D9" w14:textId="77777777" w:rsidR="00000000" w:rsidRDefault="00DE5639">
            <w:pPr>
              <w:pStyle w:val="T4dispositie"/>
              <w:rPr>
                <w:i/>
                <w:iCs/>
                <w:lang w:val="nl-NL"/>
              </w:rPr>
            </w:pPr>
            <w:r>
              <w:rPr>
                <w:i/>
                <w:iCs/>
                <w:lang w:val="nl-NL"/>
              </w:rPr>
              <w:t>Hoofdwerk (I)</w:t>
            </w:r>
          </w:p>
          <w:p w14:paraId="0F1D3CC3" w14:textId="77777777" w:rsidR="00000000" w:rsidRDefault="00DE5639">
            <w:pPr>
              <w:pStyle w:val="T4dispositie"/>
              <w:rPr>
                <w:lang w:val="nl-NL"/>
              </w:rPr>
            </w:pPr>
            <w:r>
              <w:rPr>
                <w:lang w:val="nl-NL"/>
              </w:rPr>
              <w:t>10 stemmen</w:t>
            </w:r>
          </w:p>
          <w:p w14:paraId="6FB0B5D7" w14:textId="77777777" w:rsidR="00000000" w:rsidRDefault="00DE5639">
            <w:pPr>
              <w:pStyle w:val="T4dispositie"/>
              <w:rPr>
                <w:lang w:val="nl-NL"/>
              </w:rPr>
            </w:pPr>
          </w:p>
          <w:p w14:paraId="693CF15D" w14:textId="77777777" w:rsidR="00000000" w:rsidRDefault="00DE5639">
            <w:pPr>
              <w:pStyle w:val="T4dispositie"/>
              <w:rPr>
                <w:lang w:val="nl-NL"/>
              </w:rPr>
            </w:pPr>
            <w:r>
              <w:rPr>
                <w:lang w:val="nl-NL"/>
              </w:rPr>
              <w:t>Bourdon</w:t>
            </w:r>
          </w:p>
          <w:p w14:paraId="62046B27" w14:textId="77777777" w:rsidR="00000000" w:rsidRDefault="00DE5639">
            <w:pPr>
              <w:pStyle w:val="T4dispositie"/>
              <w:rPr>
                <w:lang w:val="nl-NL"/>
              </w:rPr>
            </w:pPr>
            <w:proofErr w:type="spellStart"/>
            <w:r>
              <w:rPr>
                <w:lang w:val="nl-NL"/>
              </w:rPr>
              <w:t>Prestant</w:t>
            </w:r>
            <w:proofErr w:type="spellEnd"/>
          </w:p>
          <w:p w14:paraId="5E8FA65C" w14:textId="77777777" w:rsidR="00000000" w:rsidRDefault="00DE5639">
            <w:pPr>
              <w:pStyle w:val="T4dispositie"/>
              <w:rPr>
                <w:lang w:val="nl-NL"/>
              </w:rPr>
            </w:pPr>
            <w:r>
              <w:rPr>
                <w:lang w:val="nl-NL"/>
              </w:rPr>
              <w:t>Roerfluit</w:t>
            </w:r>
          </w:p>
          <w:p w14:paraId="47EE068A" w14:textId="77777777" w:rsidR="00000000" w:rsidRDefault="00DE5639">
            <w:pPr>
              <w:pStyle w:val="T4dispositie"/>
              <w:rPr>
                <w:lang w:val="nl-NL"/>
              </w:rPr>
            </w:pPr>
            <w:r>
              <w:rPr>
                <w:lang w:val="nl-NL"/>
              </w:rPr>
              <w:t>Octaaf</w:t>
            </w:r>
          </w:p>
          <w:p w14:paraId="117DC449" w14:textId="77777777" w:rsidR="00000000" w:rsidRDefault="00DE5639">
            <w:pPr>
              <w:pStyle w:val="T4dispositie"/>
              <w:rPr>
                <w:lang w:val="nl-NL"/>
              </w:rPr>
            </w:pPr>
            <w:r>
              <w:rPr>
                <w:lang w:val="nl-NL"/>
              </w:rPr>
              <w:t>Fluit</w:t>
            </w:r>
          </w:p>
          <w:p w14:paraId="20DFEA6E" w14:textId="77777777" w:rsidR="00000000" w:rsidRDefault="00DE5639">
            <w:pPr>
              <w:pStyle w:val="T4dispositie"/>
              <w:rPr>
                <w:lang w:val="nl-NL"/>
              </w:rPr>
            </w:pPr>
            <w:proofErr w:type="spellStart"/>
            <w:r>
              <w:rPr>
                <w:lang w:val="nl-NL"/>
              </w:rPr>
              <w:t>Quint</w:t>
            </w:r>
            <w:proofErr w:type="spellEnd"/>
          </w:p>
          <w:p w14:paraId="4931437F" w14:textId="77777777" w:rsidR="00000000" w:rsidRDefault="00DE5639">
            <w:pPr>
              <w:pStyle w:val="T4dispositie"/>
              <w:rPr>
                <w:lang w:val="nl-NL"/>
              </w:rPr>
            </w:pPr>
            <w:r>
              <w:rPr>
                <w:lang w:val="nl-NL"/>
              </w:rPr>
              <w:t>Octaaf</w:t>
            </w:r>
          </w:p>
          <w:p w14:paraId="01F72832" w14:textId="77777777" w:rsidR="00000000" w:rsidRDefault="00DE5639">
            <w:pPr>
              <w:pStyle w:val="T4dispositie"/>
              <w:rPr>
                <w:lang w:val="nl-NL"/>
              </w:rPr>
            </w:pPr>
            <w:r>
              <w:rPr>
                <w:lang w:val="nl-NL"/>
              </w:rPr>
              <w:t>Mixtuur*</w:t>
            </w:r>
          </w:p>
          <w:p w14:paraId="01CDBD77" w14:textId="77777777" w:rsidR="00000000" w:rsidRDefault="00DE5639">
            <w:pPr>
              <w:pStyle w:val="T4dispositie"/>
              <w:rPr>
                <w:lang w:val="nl-NL"/>
              </w:rPr>
            </w:pPr>
            <w:r>
              <w:rPr>
                <w:lang w:val="nl-NL"/>
              </w:rPr>
              <w:t>Cornet D</w:t>
            </w:r>
          </w:p>
          <w:p w14:paraId="4CEA33A8" w14:textId="77777777" w:rsidR="00000000" w:rsidRDefault="00DE5639">
            <w:pPr>
              <w:pStyle w:val="T4dispositie"/>
              <w:rPr>
                <w:lang w:val="nl-NL"/>
              </w:rPr>
            </w:pPr>
            <w:r>
              <w:rPr>
                <w:lang w:val="nl-NL"/>
              </w:rPr>
              <w:t>Trompet B/D</w:t>
            </w:r>
          </w:p>
        </w:tc>
        <w:tc>
          <w:tcPr>
            <w:tcW w:w="850" w:type="dxa"/>
          </w:tcPr>
          <w:p w14:paraId="4FCC9210" w14:textId="77777777" w:rsidR="00000000" w:rsidRDefault="00DE5639">
            <w:pPr>
              <w:pStyle w:val="T4dispositie"/>
              <w:rPr>
                <w:lang w:val="nl-NL"/>
              </w:rPr>
            </w:pPr>
          </w:p>
          <w:p w14:paraId="760C406F" w14:textId="77777777" w:rsidR="00000000" w:rsidRDefault="00DE5639">
            <w:pPr>
              <w:pStyle w:val="T4dispositie"/>
              <w:rPr>
                <w:lang w:val="nl-NL"/>
              </w:rPr>
            </w:pPr>
          </w:p>
          <w:p w14:paraId="4F10CD3F" w14:textId="77777777" w:rsidR="00000000" w:rsidRDefault="00DE5639">
            <w:pPr>
              <w:pStyle w:val="T4dispositie"/>
              <w:rPr>
                <w:lang w:val="nl-NL"/>
              </w:rPr>
            </w:pPr>
          </w:p>
          <w:p w14:paraId="529ECB84" w14:textId="77777777" w:rsidR="00000000" w:rsidRDefault="00DE5639">
            <w:pPr>
              <w:pStyle w:val="T4dispositie"/>
              <w:rPr>
                <w:lang w:val="nl-NL"/>
              </w:rPr>
            </w:pPr>
            <w:r>
              <w:rPr>
                <w:lang w:val="nl-NL"/>
              </w:rPr>
              <w:t>16'</w:t>
            </w:r>
          </w:p>
          <w:p w14:paraId="30F27ACB" w14:textId="77777777" w:rsidR="00000000" w:rsidRDefault="00DE5639">
            <w:pPr>
              <w:pStyle w:val="T4dispositie"/>
              <w:rPr>
                <w:lang w:val="nl-NL"/>
              </w:rPr>
            </w:pPr>
            <w:r>
              <w:rPr>
                <w:lang w:val="nl-NL"/>
              </w:rPr>
              <w:t>8'</w:t>
            </w:r>
          </w:p>
          <w:p w14:paraId="615D908A" w14:textId="77777777" w:rsidR="00000000" w:rsidRDefault="00DE5639">
            <w:pPr>
              <w:pStyle w:val="T4dispositie"/>
              <w:rPr>
                <w:lang w:val="nl-NL"/>
              </w:rPr>
            </w:pPr>
            <w:r>
              <w:rPr>
                <w:lang w:val="nl-NL"/>
              </w:rPr>
              <w:t>8'</w:t>
            </w:r>
          </w:p>
          <w:p w14:paraId="5D7EF352" w14:textId="77777777" w:rsidR="00000000" w:rsidRDefault="00DE5639">
            <w:pPr>
              <w:pStyle w:val="T4dispositie"/>
              <w:rPr>
                <w:lang w:val="nl-NL"/>
              </w:rPr>
            </w:pPr>
            <w:r>
              <w:rPr>
                <w:lang w:val="nl-NL"/>
              </w:rPr>
              <w:t>4'</w:t>
            </w:r>
          </w:p>
          <w:p w14:paraId="6A496DEC" w14:textId="77777777" w:rsidR="00000000" w:rsidRDefault="00DE5639">
            <w:pPr>
              <w:pStyle w:val="T4dispositie"/>
              <w:rPr>
                <w:lang w:val="nl-NL"/>
              </w:rPr>
            </w:pPr>
            <w:r>
              <w:rPr>
                <w:lang w:val="nl-NL"/>
              </w:rPr>
              <w:t>4'</w:t>
            </w:r>
          </w:p>
          <w:p w14:paraId="1E0AEE79" w14:textId="77777777" w:rsidR="00000000" w:rsidRDefault="00DE5639">
            <w:pPr>
              <w:pStyle w:val="T4dispositie"/>
              <w:rPr>
                <w:lang w:val="nl-NL"/>
              </w:rPr>
            </w:pPr>
            <w:r>
              <w:rPr>
                <w:lang w:val="nl-NL"/>
              </w:rPr>
              <w:t>3'</w:t>
            </w:r>
          </w:p>
          <w:p w14:paraId="246B557A" w14:textId="77777777" w:rsidR="00000000" w:rsidRDefault="00DE5639">
            <w:pPr>
              <w:pStyle w:val="T4dispositie"/>
              <w:rPr>
                <w:lang w:val="nl-NL"/>
              </w:rPr>
            </w:pPr>
            <w:r>
              <w:rPr>
                <w:lang w:val="nl-NL"/>
              </w:rPr>
              <w:t>2'</w:t>
            </w:r>
          </w:p>
          <w:p w14:paraId="44BAE1AB" w14:textId="77777777" w:rsidR="00000000" w:rsidRDefault="00DE5639">
            <w:pPr>
              <w:pStyle w:val="T4dispositie"/>
              <w:rPr>
                <w:lang w:val="nl-NL"/>
              </w:rPr>
            </w:pPr>
            <w:r>
              <w:rPr>
                <w:lang w:val="nl-NL"/>
              </w:rPr>
              <w:t>5 st.</w:t>
            </w:r>
          </w:p>
          <w:p w14:paraId="50702760" w14:textId="77777777" w:rsidR="00000000" w:rsidRDefault="00DE5639">
            <w:pPr>
              <w:pStyle w:val="T4dispositie"/>
              <w:rPr>
                <w:lang w:val="nl-NL"/>
              </w:rPr>
            </w:pPr>
            <w:r>
              <w:rPr>
                <w:lang w:val="nl-NL"/>
              </w:rPr>
              <w:t>5 st.</w:t>
            </w:r>
          </w:p>
          <w:p w14:paraId="79A367F0" w14:textId="77777777" w:rsidR="00000000" w:rsidRDefault="00DE5639">
            <w:pPr>
              <w:pStyle w:val="T4dispositie"/>
              <w:rPr>
                <w:lang w:val="nl-NL"/>
              </w:rPr>
            </w:pPr>
            <w:r>
              <w:rPr>
                <w:lang w:val="nl-NL"/>
              </w:rPr>
              <w:t>8'</w:t>
            </w:r>
          </w:p>
        </w:tc>
        <w:tc>
          <w:tcPr>
            <w:tcW w:w="1615" w:type="dxa"/>
          </w:tcPr>
          <w:p w14:paraId="0CD748C5" w14:textId="77777777" w:rsidR="00000000" w:rsidRDefault="00DE5639">
            <w:pPr>
              <w:pStyle w:val="T4dispositie"/>
              <w:rPr>
                <w:i/>
                <w:iCs/>
                <w:lang w:val="nl-NL"/>
              </w:rPr>
            </w:pPr>
            <w:r>
              <w:rPr>
                <w:i/>
                <w:iCs/>
                <w:lang w:val="nl-NL"/>
              </w:rPr>
              <w:t>Bovenwerk (II)</w:t>
            </w:r>
          </w:p>
          <w:p w14:paraId="3A0F544E" w14:textId="77777777" w:rsidR="00000000" w:rsidRDefault="00DE5639">
            <w:pPr>
              <w:pStyle w:val="T4dispositie"/>
              <w:rPr>
                <w:lang w:val="nl-NL"/>
              </w:rPr>
            </w:pPr>
            <w:r>
              <w:rPr>
                <w:lang w:val="nl-NL"/>
              </w:rPr>
              <w:t>7 stemmen</w:t>
            </w:r>
          </w:p>
          <w:p w14:paraId="79220AA6" w14:textId="77777777" w:rsidR="00000000" w:rsidRDefault="00DE5639">
            <w:pPr>
              <w:pStyle w:val="T4dispositie"/>
              <w:rPr>
                <w:lang w:val="nl-NL"/>
              </w:rPr>
            </w:pPr>
          </w:p>
          <w:p w14:paraId="29FF8C19" w14:textId="77777777" w:rsidR="00000000" w:rsidRDefault="00DE5639">
            <w:pPr>
              <w:pStyle w:val="T4dispositie"/>
              <w:rPr>
                <w:lang w:val="nl-NL"/>
              </w:rPr>
            </w:pPr>
            <w:proofErr w:type="spellStart"/>
            <w:r>
              <w:rPr>
                <w:lang w:val="nl-NL"/>
              </w:rPr>
              <w:t>Prestant</w:t>
            </w:r>
            <w:proofErr w:type="spellEnd"/>
          </w:p>
          <w:p w14:paraId="4BAE766B" w14:textId="77777777" w:rsidR="00000000" w:rsidRDefault="00DE5639">
            <w:pPr>
              <w:pStyle w:val="T4dispositie"/>
              <w:rPr>
                <w:lang w:val="nl-NL"/>
              </w:rPr>
            </w:pPr>
            <w:r>
              <w:rPr>
                <w:lang w:val="nl-NL"/>
              </w:rPr>
              <w:t>Holfluit</w:t>
            </w:r>
          </w:p>
          <w:p w14:paraId="7F01D0D1" w14:textId="77777777" w:rsidR="00000000" w:rsidRDefault="00DE5639">
            <w:pPr>
              <w:pStyle w:val="T4dispositie"/>
              <w:rPr>
                <w:lang w:val="nl-NL"/>
              </w:rPr>
            </w:pPr>
            <w:r>
              <w:rPr>
                <w:lang w:val="nl-NL"/>
              </w:rPr>
              <w:t>Gamba</w:t>
            </w:r>
          </w:p>
          <w:p w14:paraId="03B4DBFD" w14:textId="77777777" w:rsidR="00000000" w:rsidRDefault="00DE5639">
            <w:pPr>
              <w:pStyle w:val="T4dispositie"/>
              <w:rPr>
                <w:lang w:val="nl-NL"/>
              </w:rPr>
            </w:pPr>
            <w:r>
              <w:rPr>
                <w:lang w:val="nl-NL"/>
              </w:rPr>
              <w:t>Roerfluit</w:t>
            </w:r>
          </w:p>
          <w:p w14:paraId="4C682857" w14:textId="77777777" w:rsidR="00000000" w:rsidRDefault="00DE5639">
            <w:pPr>
              <w:pStyle w:val="T4dispositie"/>
              <w:rPr>
                <w:lang w:val="nl-NL"/>
              </w:rPr>
            </w:pPr>
            <w:proofErr w:type="spellStart"/>
            <w:r>
              <w:rPr>
                <w:lang w:val="nl-NL"/>
              </w:rPr>
              <w:t>Salicet</w:t>
            </w:r>
            <w:proofErr w:type="spellEnd"/>
          </w:p>
          <w:p w14:paraId="52E06A9F" w14:textId="77777777" w:rsidR="00000000" w:rsidRDefault="00DE5639">
            <w:pPr>
              <w:pStyle w:val="T4dispositie"/>
              <w:rPr>
                <w:lang w:val="nl-NL"/>
              </w:rPr>
            </w:pPr>
            <w:proofErr w:type="spellStart"/>
            <w:r>
              <w:rPr>
                <w:lang w:val="nl-NL"/>
              </w:rPr>
              <w:t>Nasard</w:t>
            </w:r>
            <w:proofErr w:type="spellEnd"/>
          </w:p>
          <w:p w14:paraId="06672783" w14:textId="77777777" w:rsidR="00000000" w:rsidRDefault="00DE5639">
            <w:pPr>
              <w:pStyle w:val="T4dispositie"/>
              <w:rPr>
                <w:lang w:val="nl-NL"/>
              </w:rPr>
            </w:pPr>
            <w:r>
              <w:rPr>
                <w:lang w:val="nl-NL"/>
              </w:rPr>
              <w:t>Gemshoorn</w:t>
            </w:r>
          </w:p>
        </w:tc>
        <w:tc>
          <w:tcPr>
            <w:tcW w:w="708" w:type="dxa"/>
          </w:tcPr>
          <w:p w14:paraId="3E638696" w14:textId="77777777" w:rsidR="00000000" w:rsidRDefault="00DE5639">
            <w:pPr>
              <w:pStyle w:val="T4dispositie"/>
              <w:rPr>
                <w:lang w:val="nl-NL"/>
              </w:rPr>
            </w:pPr>
          </w:p>
          <w:p w14:paraId="0B2EF29A" w14:textId="77777777" w:rsidR="00000000" w:rsidRDefault="00DE5639">
            <w:pPr>
              <w:pStyle w:val="T4dispositie"/>
              <w:rPr>
                <w:lang w:val="nl-NL"/>
              </w:rPr>
            </w:pPr>
          </w:p>
          <w:p w14:paraId="231DA3B6" w14:textId="77777777" w:rsidR="00000000" w:rsidRDefault="00DE5639">
            <w:pPr>
              <w:pStyle w:val="T4dispositie"/>
              <w:rPr>
                <w:lang w:val="nl-NL"/>
              </w:rPr>
            </w:pPr>
          </w:p>
          <w:p w14:paraId="431E4593" w14:textId="77777777" w:rsidR="00000000" w:rsidRDefault="00DE5639">
            <w:pPr>
              <w:pStyle w:val="T4dispositie"/>
              <w:rPr>
                <w:lang w:val="nl-NL"/>
              </w:rPr>
            </w:pPr>
            <w:r>
              <w:rPr>
                <w:lang w:val="nl-NL"/>
              </w:rPr>
              <w:t>8'</w:t>
            </w:r>
          </w:p>
          <w:p w14:paraId="7B5FE4AD" w14:textId="77777777" w:rsidR="00000000" w:rsidRDefault="00DE5639">
            <w:pPr>
              <w:pStyle w:val="T4dispositie"/>
              <w:rPr>
                <w:lang w:val="nl-NL"/>
              </w:rPr>
            </w:pPr>
            <w:r>
              <w:rPr>
                <w:lang w:val="nl-NL"/>
              </w:rPr>
              <w:t>8'</w:t>
            </w:r>
          </w:p>
          <w:p w14:paraId="28D4BD9B" w14:textId="77777777" w:rsidR="00000000" w:rsidRDefault="00DE5639">
            <w:pPr>
              <w:pStyle w:val="T4dispositie"/>
              <w:rPr>
                <w:lang w:val="nl-NL"/>
              </w:rPr>
            </w:pPr>
            <w:r>
              <w:rPr>
                <w:lang w:val="nl-NL"/>
              </w:rPr>
              <w:t>8'</w:t>
            </w:r>
          </w:p>
          <w:p w14:paraId="047AA76C" w14:textId="77777777" w:rsidR="00000000" w:rsidRDefault="00DE5639">
            <w:pPr>
              <w:pStyle w:val="T4dispositie"/>
              <w:rPr>
                <w:lang w:val="nl-NL"/>
              </w:rPr>
            </w:pPr>
            <w:r>
              <w:rPr>
                <w:lang w:val="nl-NL"/>
              </w:rPr>
              <w:t>4'</w:t>
            </w:r>
          </w:p>
          <w:p w14:paraId="707591FA" w14:textId="77777777" w:rsidR="00000000" w:rsidRDefault="00DE5639">
            <w:pPr>
              <w:pStyle w:val="T4dispositie"/>
              <w:rPr>
                <w:lang w:val="nl-NL"/>
              </w:rPr>
            </w:pPr>
            <w:r>
              <w:rPr>
                <w:lang w:val="nl-NL"/>
              </w:rPr>
              <w:t>4'</w:t>
            </w:r>
          </w:p>
          <w:p w14:paraId="696E296A" w14:textId="77777777" w:rsidR="00000000" w:rsidRDefault="00DE5639">
            <w:pPr>
              <w:pStyle w:val="T4dispositie"/>
              <w:rPr>
                <w:lang w:val="nl-NL"/>
              </w:rPr>
            </w:pPr>
            <w:r>
              <w:rPr>
                <w:lang w:val="nl-NL"/>
              </w:rPr>
              <w:t>3'</w:t>
            </w:r>
          </w:p>
          <w:p w14:paraId="4237C29D" w14:textId="77777777" w:rsidR="00000000" w:rsidRDefault="00DE5639">
            <w:pPr>
              <w:pStyle w:val="T4dispositie"/>
              <w:rPr>
                <w:lang w:val="nl-NL"/>
              </w:rPr>
            </w:pPr>
            <w:r>
              <w:rPr>
                <w:lang w:val="nl-NL"/>
              </w:rPr>
              <w:t>2'</w:t>
            </w:r>
          </w:p>
        </w:tc>
      </w:tr>
    </w:tbl>
    <w:p w14:paraId="46279835" w14:textId="77777777" w:rsidR="00000000" w:rsidRDefault="00DE5639">
      <w:pPr>
        <w:pStyle w:val="T1"/>
        <w:jc w:val="left"/>
        <w:rPr>
          <w:lang w:val="nl-NL"/>
        </w:rPr>
      </w:pPr>
    </w:p>
    <w:p w14:paraId="78070470" w14:textId="77777777" w:rsidR="00000000" w:rsidRDefault="00DE5639">
      <w:pPr>
        <w:pStyle w:val="T4dispositie"/>
      </w:pPr>
      <w:r>
        <w:t xml:space="preserve">* In </w:t>
      </w:r>
      <w:proofErr w:type="spellStart"/>
      <w:r>
        <w:t>werkelijkheid</w:t>
      </w:r>
      <w:proofErr w:type="spellEnd"/>
      <w:r>
        <w:t xml:space="preserve"> 3-5 </w:t>
      </w:r>
      <w:proofErr w:type="spellStart"/>
      <w:r>
        <w:t>st</w:t>
      </w:r>
      <w:proofErr w:type="spellEnd"/>
      <w:r>
        <w:t>.</w:t>
      </w:r>
    </w:p>
    <w:p w14:paraId="40423F10" w14:textId="77777777" w:rsidR="00000000" w:rsidRDefault="00DE5639">
      <w:pPr>
        <w:pStyle w:val="T1"/>
        <w:jc w:val="left"/>
        <w:rPr>
          <w:lang w:val="nl-NL"/>
        </w:rPr>
      </w:pPr>
    </w:p>
    <w:p w14:paraId="487A24C0" w14:textId="77777777" w:rsidR="00000000" w:rsidRDefault="00DE5639">
      <w:pPr>
        <w:pStyle w:val="T1"/>
        <w:jc w:val="left"/>
        <w:rPr>
          <w:lang w:val="nl-NL"/>
        </w:rPr>
      </w:pPr>
      <w:r>
        <w:rPr>
          <w:lang w:val="nl-NL"/>
        </w:rPr>
        <w:t>Werktuiglijke registers</w:t>
      </w:r>
    </w:p>
    <w:p w14:paraId="10E0AEB9" w14:textId="77777777" w:rsidR="00000000" w:rsidRDefault="00DE5639">
      <w:pPr>
        <w:pStyle w:val="T1"/>
        <w:jc w:val="left"/>
        <w:rPr>
          <w:lang w:val="nl-NL"/>
        </w:rPr>
      </w:pPr>
      <w:r>
        <w:rPr>
          <w:lang w:val="nl-NL"/>
        </w:rPr>
        <w:t xml:space="preserve">koppeling </w:t>
      </w:r>
      <w:proofErr w:type="spellStart"/>
      <w:r>
        <w:rPr>
          <w:lang w:val="nl-NL"/>
        </w:rPr>
        <w:t>HW-BW</w:t>
      </w:r>
      <w:proofErr w:type="spellEnd"/>
    </w:p>
    <w:p w14:paraId="169BA1F0" w14:textId="77777777" w:rsidR="00000000" w:rsidRDefault="00DE5639">
      <w:pPr>
        <w:pStyle w:val="T1"/>
        <w:jc w:val="left"/>
        <w:rPr>
          <w:lang w:val="nl-NL"/>
        </w:rPr>
      </w:pPr>
      <w:r>
        <w:rPr>
          <w:lang w:val="nl-NL"/>
        </w:rPr>
        <w:t>ventiel</w:t>
      </w:r>
    </w:p>
    <w:p w14:paraId="6BA02689" w14:textId="77777777" w:rsidR="00000000" w:rsidRDefault="00DE5639">
      <w:pPr>
        <w:pStyle w:val="T1"/>
        <w:jc w:val="left"/>
        <w:rPr>
          <w:lang w:val="nl-NL"/>
        </w:rPr>
      </w:pPr>
    </w:p>
    <w:p w14:paraId="79F3585E" w14:textId="77777777" w:rsidR="00000000" w:rsidRDefault="00DE5639">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420"/>
        <w:gridCol w:w="673"/>
        <w:gridCol w:w="850"/>
        <w:gridCol w:w="709"/>
        <w:gridCol w:w="851"/>
        <w:gridCol w:w="708"/>
      </w:tblGrid>
      <w:tr w:rsidR="00000000" w14:paraId="270EB0A3" w14:textId="77777777">
        <w:tblPrEx>
          <w:tblCellMar>
            <w:top w:w="0" w:type="dxa"/>
            <w:bottom w:w="0" w:type="dxa"/>
          </w:tblCellMar>
        </w:tblPrEx>
        <w:tc>
          <w:tcPr>
            <w:tcW w:w="1420" w:type="dxa"/>
          </w:tcPr>
          <w:p w14:paraId="0791FF12" w14:textId="77777777" w:rsidR="00000000" w:rsidRDefault="00DE5639">
            <w:pPr>
              <w:pStyle w:val="T1"/>
              <w:jc w:val="left"/>
              <w:rPr>
                <w:lang w:val="nl-NL"/>
              </w:rPr>
            </w:pPr>
            <w:r>
              <w:rPr>
                <w:lang w:val="nl-NL"/>
              </w:rPr>
              <w:lastRenderedPageBreak/>
              <w:t>Mixtuur</w:t>
            </w:r>
          </w:p>
        </w:tc>
        <w:tc>
          <w:tcPr>
            <w:tcW w:w="673" w:type="dxa"/>
          </w:tcPr>
          <w:p w14:paraId="06F2FED4" w14:textId="77777777" w:rsidR="00000000" w:rsidRDefault="00DE5639">
            <w:pPr>
              <w:pStyle w:val="T4dispositie"/>
              <w:rPr>
                <w:lang w:val="nl-NL"/>
              </w:rPr>
            </w:pPr>
            <w:r>
              <w:rPr>
                <w:lang w:val="nl-NL"/>
              </w:rPr>
              <w:t>C</w:t>
            </w:r>
          </w:p>
          <w:p w14:paraId="3326C1B7" w14:textId="77777777" w:rsidR="00000000" w:rsidRDefault="00DE5639">
            <w:pPr>
              <w:pStyle w:val="T4dispositie"/>
              <w:rPr>
                <w:lang w:val="nl-NL"/>
              </w:rPr>
            </w:pPr>
            <w:r>
              <w:rPr>
                <w:lang w:val="nl-NL"/>
              </w:rPr>
              <w:t>2</w:t>
            </w:r>
          </w:p>
          <w:p w14:paraId="70E253E2" w14:textId="77777777" w:rsidR="00000000" w:rsidRDefault="00DE5639">
            <w:pPr>
              <w:pStyle w:val="T4dispositie"/>
              <w:rPr>
                <w:lang w:val="nl-NL"/>
              </w:rPr>
            </w:pPr>
            <w:r>
              <w:rPr>
                <w:lang w:val="nl-NL"/>
              </w:rPr>
              <w:t>1 1/3</w:t>
            </w:r>
          </w:p>
          <w:p w14:paraId="35B8ED1A" w14:textId="77777777" w:rsidR="00000000" w:rsidRDefault="00DE5639">
            <w:pPr>
              <w:pStyle w:val="T4dispositie"/>
              <w:rPr>
                <w:lang w:val="nl-NL"/>
              </w:rPr>
            </w:pPr>
            <w:r>
              <w:rPr>
                <w:lang w:val="nl-NL"/>
              </w:rPr>
              <w:t>1</w:t>
            </w:r>
          </w:p>
        </w:tc>
        <w:tc>
          <w:tcPr>
            <w:tcW w:w="850" w:type="dxa"/>
          </w:tcPr>
          <w:p w14:paraId="126CDCC8" w14:textId="77777777" w:rsidR="00000000" w:rsidRDefault="00DE5639">
            <w:pPr>
              <w:pStyle w:val="T4dispositie"/>
              <w:rPr>
                <w:lang w:val="nl-NL"/>
              </w:rPr>
            </w:pPr>
            <w:r>
              <w:rPr>
                <w:lang w:val="nl-NL"/>
              </w:rPr>
              <w:t>Fis</w:t>
            </w:r>
          </w:p>
          <w:p w14:paraId="755EB26E" w14:textId="77777777" w:rsidR="00000000" w:rsidRDefault="00DE5639">
            <w:pPr>
              <w:pStyle w:val="T4dispositie"/>
              <w:rPr>
                <w:lang w:val="nl-NL"/>
              </w:rPr>
            </w:pPr>
            <w:r>
              <w:rPr>
                <w:lang w:val="nl-NL"/>
              </w:rPr>
              <w:t>2 2/3</w:t>
            </w:r>
          </w:p>
          <w:p w14:paraId="4CF014A1" w14:textId="77777777" w:rsidR="00000000" w:rsidRDefault="00DE5639">
            <w:pPr>
              <w:pStyle w:val="T4dispositie"/>
              <w:rPr>
                <w:lang w:val="nl-NL"/>
              </w:rPr>
            </w:pPr>
            <w:r>
              <w:rPr>
                <w:lang w:val="nl-NL"/>
              </w:rPr>
              <w:t>2</w:t>
            </w:r>
          </w:p>
          <w:p w14:paraId="31544945" w14:textId="77777777" w:rsidR="00000000" w:rsidRDefault="00DE5639">
            <w:pPr>
              <w:pStyle w:val="T4dispositie"/>
              <w:rPr>
                <w:lang w:val="nl-NL"/>
              </w:rPr>
            </w:pPr>
            <w:r>
              <w:rPr>
                <w:lang w:val="nl-NL"/>
              </w:rPr>
              <w:t>1 1/3</w:t>
            </w:r>
          </w:p>
          <w:p w14:paraId="098B9B4F" w14:textId="77777777" w:rsidR="00000000" w:rsidRDefault="00DE5639">
            <w:pPr>
              <w:pStyle w:val="T4dispositie"/>
              <w:rPr>
                <w:lang w:val="nl-NL"/>
              </w:rPr>
            </w:pPr>
            <w:r>
              <w:rPr>
                <w:lang w:val="nl-NL"/>
              </w:rPr>
              <w:t>1</w:t>
            </w:r>
          </w:p>
        </w:tc>
        <w:tc>
          <w:tcPr>
            <w:tcW w:w="709" w:type="dxa"/>
          </w:tcPr>
          <w:p w14:paraId="4BD1E4DD" w14:textId="77777777" w:rsidR="00000000" w:rsidRDefault="00DE5639">
            <w:pPr>
              <w:pStyle w:val="T4dispositie"/>
              <w:rPr>
                <w:lang w:val="nl-NL"/>
              </w:rPr>
            </w:pPr>
            <w:r>
              <w:rPr>
                <w:lang w:val="nl-NL"/>
              </w:rPr>
              <w:t>fis</w:t>
            </w:r>
          </w:p>
          <w:p w14:paraId="4E45D0D8" w14:textId="77777777" w:rsidR="00000000" w:rsidRDefault="00DE5639">
            <w:pPr>
              <w:pStyle w:val="T4dispositie"/>
              <w:rPr>
                <w:lang w:val="nl-NL"/>
              </w:rPr>
            </w:pPr>
            <w:r>
              <w:rPr>
                <w:lang w:val="nl-NL"/>
              </w:rPr>
              <w:t>4</w:t>
            </w:r>
          </w:p>
          <w:p w14:paraId="6769D126" w14:textId="77777777" w:rsidR="00000000" w:rsidRDefault="00DE5639">
            <w:pPr>
              <w:pStyle w:val="T4dispositie"/>
              <w:rPr>
                <w:lang w:val="nl-NL"/>
              </w:rPr>
            </w:pPr>
            <w:r>
              <w:rPr>
                <w:lang w:val="nl-NL"/>
              </w:rPr>
              <w:t>2 2/3</w:t>
            </w:r>
          </w:p>
          <w:p w14:paraId="6189811C" w14:textId="77777777" w:rsidR="00000000" w:rsidRDefault="00DE5639">
            <w:pPr>
              <w:pStyle w:val="T4dispositie"/>
              <w:rPr>
                <w:lang w:val="nl-NL"/>
              </w:rPr>
            </w:pPr>
            <w:r>
              <w:rPr>
                <w:lang w:val="nl-NL"/>
              </w:rPr>
              <w:t>2</w:t>
            </w:r>
          </w:p>
          <w:p w14:paraId="732AF4FF" w14:textId="77777777" w:rsidR="00000000" w:rsidRDefault="00DE5639">
            <w:pPr>
              <w:pStyle w:val="T4dispositie"/>
              <w:rPr>
                <w:lang w:val="nl-NL"/>
              </w:rPr>
            </w:pPr>
            <w:r>
              <w:rPr>
                <w:lang w:val="nl-NL"/>
              </w:rPr>
              <w:t>1 1/3</w:t>
            </w:r>
          </w:p>
          <w:p w14:paraId="5205D512" w14:textId="77777777" w:rsidR="00000000" w:rsidRDefault="00DE5639">
            <w:pPr>
              <w:pStyle w:val="T4dispositie"/>
              <w:rPr>
                <w:lang w:val="nl-NL"/>
              </w:rPr>
            </w:pPr>
            <w:r>
              <w:rPr>
                <w:lang w:val="nl-NL"/>
              </w:rPr>
              <w:t>1</w:t>
            </w:r>
          </w:p>
        </w:tc>
        <w:tc>
          <w:tcPr>
            <w:tcW w:w="851" w:type="dxa"/>
          </w:tcPr>
          <w:p w14:paraId="44CBE5E3" w14:textId="77777777" w:rsidR="00000000" w:rsidRDefault="00DE5639">
            <w:pPr>
              <w:pStyle w:val="T4dispositie"/>
              <w:rPr>
                <w:lang w:val="nl-NL"/>
              </w:rPr>
            </w:pPr>
            <w:r>
              <w:rPr>
                <w:lang w:val="nl-NL"/>
              </w:rPr>
              <w:t>fis</w:t>
            </w:r>
            <w:r>
              <w:rPr>
                <w:vertAlign w:val="superscript"/>
                <w:lang w:val="nl-NL"/>
              </w:rPr>
              <w:t>1</w:t>
            </w:r>
          </w:p>
          <w:p w14:paraId="5D3F00D7" w14:textId="77777777" w:rsidR="00000000" w:rsidRDefault="00DE5639">
            <w:pPr>
              <w:pStyle w:val="T4dispositie"/>
              <w:rPr>
                <w:lang w:val="nl-NL"/>
              </w:rPr>
            </w:pPr>
            <w:r>
              <w:rPr>
                <w:lang w:val="nl-NL"/>
              </w:rPr>
              <w:t>5 1/3</w:t>
            </w:r>
          </w:p>
          <w:p w14:paraId="55102DF7" w14:textId="77777777" w:rsidR="00000000" w:rsidRDefault="00DE5639">
            <w:pPr>
              <w:pStyle w:val="T4dispositie"/>
              <w:rPr>
                <w:lang w:val="nl-NL"/>
              </w:rPr>
            </w:pPr>
            <w:r>
              <w:rPr>
                <w:lang w:val="nl-NL"/>
              </w:rPr>
              <w:t>4</w:t>
            </w:r>
          </w:p>
          <w:p w14:paraId="68C05237" w14:textId="77777777" w:rsidR="00000000" w:rsidRDefault="00DE5639">
            <w:pPr>
              <w:pStyle w:val="T4dispositie"/>
              <w:rPr>
                <w:lang w:val="nl-NL"/>
              </w:rPr>
            </w:pPr>
            <w:r>
              <w:rPr>
                <w:lang w:val="nl-NL"/>
              </w:rPr>
              <w:t>2 2/3</w:t>
            </w:r>
          </w:p>
          <w:p w14:paraId="351F00FE" w14:textId="77777777" w:rsidR="00000000" w:rsidRDefault="00DE5639">
            <w:pPr>
              <w:pStyle w:val="T4dispositie"/>
              <w:rPr>
                <w:lang w:val="nl-NL"/>
              </w:rPr>
            </w:pPr>
            <w:r>
              <w:rPr>
                <w:lang w:val="nl-NL"/>
              </w:rPr>
              <w:t>2</w:t>
            </w:r>
          </w:p>
          <w:p w14:paraId="0175D12A" w14:textId="77777777" w:rsidR="00000000" w:rsidRDefault="00DE5639">
            <w:pPr>
              <w:pStyle w:val="T4dispositie"/>
              <w:rPr>
                <w:lang w:val="nl-NL"/>
              </w:rPr>
            </w:pPr>
            <w:r>
              <w:rPr>
                <w:lang w:val="nl-NL"/>
              </w:rPr>
              <w:t>1 1/3</w:t>
            </w:r>
          </w:p>
        </w:tc>
        <w:tc>
          <w:tcPr>
            <w:tcW w:w="708" w:type="dxa"/>
          </w:tcPr>
          <w:p w14:paraId="1FE5F746" w14:textId="77777777" w:rsidR="00000000" w:rsidRDefault="00DE5639">
            <w:pPr>
              <w:pStyle w:val="T4dispositie"/>
              <w:rPr>
                <w:lang w:val="nl-NL"/>
              </w:rPr>
            </w:pPr>
            <w:r>
              <w:rPr>
                <w:lang w:val="nl-NL"/>
              </w:rPr>
              <w:t>fis</w:t>
            </w:r>
            <w:r>
              <w:rPr>
                <w:vertAlign w:val="superscript"/>
                <w:lang w:val="nl-NL"/>
              </w:rPr>
              <w:t>2</w:t>
            </w:r>
          </w:p>
          <w:p w14:paraId="544C090E" w14:textId="77777777" w:rsidR="00000000" w:rsidRDefault="00DE5639">
            <w:pPr>
              <w:pStyle w:val="T4dispositie"/>
              <w:rPr>
                <w:lang w:val="nl-NL"/>
              </w:rPr>
            </w:pPr>
            <w:r>
              <w:rPr>
                <w:lang w:val="nl-NL"/>
              </w:rPr>
              <w:t>8</w:t>
            </w:r>
          </w:p>
          <w:p w14:paraId="04042E27" w14:textId="77777777" w:rsidR="00000000" w:rsidRDefault="00DE5639">
            <w:pPr>
              <w:pStyle w:val="T4dispositie"/>
              <w:rPr>
                <w:lang w:val="nl-NL"/>
              </w:rPr>
            </w:pPr>
            <w:r>
              <w:rPr>
                <w:lang w:val="nl-NL"/>
              </w:rPr>
              <w:t>5 1/3</w:t>
            </w:r>
          </w:p>
          <w:p w14:paraId="2F6B31AF" w14:textId="77777777" w:rsidR="00000000" w:rsidRDefault="00DE5639">
            <w:pPr>
              <w:pStyle w:val="T4dispositie"/>
              <w:rPr>
                <w:lang w:val="nl-NL"/>
              </w:rPr>
            </w:pPr>
            <w:r>
              <w:rPr>
                <w:lang w:val="nl-NL"/>
              </w:rPr>
              <w:t>4</w:t>
            </w:r>
          </w:p>
          <w:p w14:paraId="3E5DE429" w14:textId="77777777" w:rsidR="00000000" w:rsidRDefault="00DE5639">
            <w:pPr>
              <w:pStyle w:val="T4dispositie"/>
              <w:rPr>
                <w:lang w:val="nl-NL"/>
              </w:rPr>
            </w:pPr>
            <w:r>
              <w:rPr>
                <w:lang w:val="nl-NL"/>
              </w:rPr>
              <w:t>2 2/3</w:t>
            </w:r>
          </w:p>
          <w:p w14:paraId="3306CDB7" w14:textId="77777777" w:rsidR="00000000" w:rsidRDefault="00DE5639">
            <w:pPr>
              <w:pStyle w:val="T4dispositie"/>
              <w:rPr>
                <w:lang w:val="nl-NL"/>
              </w:rPr>
            </w:pPr>
            <w:r>
              <w:rPr>
                <w:lang w:val="nl-NL"/>
              </w:rPr>
              <w:t>2</w:t>
            </w:r>
          </w:p>
        </w:tc>
      </w:tr>
    </w:tbl>
    <w:p w14:paraId="799B17CE" w14:textId="77777777" w:rsidR="00000000" w:rsidRDefault="00DE5639">
      <w:pPr>
        <w:pStyle w:val="T1"/>
        <w:jc w:val="left"/>
        <w:rPr>
          <w:lang w:val="nl-NL"/>
        </w:rPr>
      </w:pPr>
    </w:p>
    <w:p w14:paraId="4DED3BB0" w14:textId="77777777" w:rsidR="00000000" w:rsidRDefault="00DE5639">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8 - 4</w:t>
      </w:r>
      <w:r>
        <w:rPr>
          <w:sz w:val="20"/>
          <w:lang w:val="nl-NL"/>
        </w:rPr>
        <w:t xml:space="preserve"> - 2 2/3 - 2 - 1 3/5</w:t>
      </w:r>
    </w:p>
    <w:p w14:paraId="2117A089" w14:textId="77777777" w:rsidR="00000000" w:rsidRDefault="00DE5639">
      <w:pPr>
        <w:pStyle w:val="T1"/>
        <w:jc w:val="left"/>
        <w:rPr>
          <w:lang w:val="nl-NL"/>
        </w:rPr>
      </w:pPr>
    </w:p>
    <w:p w14:paraId="22767A31" w14:textId="77777777" w:rsidR="00000000" w:rsidRDefault="00DE5639">
      <w:pPr>
        <w:pStyle w:val="T1"/>
        <w:jc w:val="left"/>
        <w:rPr>
          <w:lang w:val="nl-NL"/>
        </w:rPr>
      </w:pPr>
      <w:r>
        <w:rPr>
          <w:lang w:val="nl-NL"/>
        </w:rPr>
        <w:t>Toonhoogte</w:t>
      </w:r>
    </w:p>
    <w:p w14:paraId="363A7C26" w14:textId="77777777" w:rsidR="00000000" w:rsidRDefault="00DE5639">
      <w:pPr>
        <w:pStyle w:val="T1"/>
        <w:jc w:val="left"/>
        <w:rPr>
          <w:lang w:val="nl-NL"/>
        </w:rPr>
      </w:pPr>
      <w:r>
        <w:rPr>
          <w:lang w:val="nl-NL"/>
        </w:rPr>
        <w:t>a</w:t>
      </w:r>
      <w:r>
        <w:rPr>
          <w:vertAlign w:val="superscript"/>
          <w:lang w:val="nl-NL"/>
        </w:rPr>
        <w:t>1</w:t>
      </w:r>
      <w:r>
        <w:rPr>
          <w:lang w:val="nl-NL"/>
        </w:rPr>
        <w:t xml:space="preserve"> = 435 Hz</w:t>
      </w:r>
    </w:p>
    <w:p w14:paraId="7CB9892E" w14:textId="77777777" w:rsidR="00000000" w:rsidRDefault="00DE5639">
      <w:pPr>
        <w:pStyle w:val="T1"/>
        <w:jc w:val="left"/>
        <w:rPr>
          <w:lang w:val="nl-NL"/>
        </w:rPr>
      </w:pPr>
      <w:r>
        <w:rPr>
          <w:lang w:val="nl-NL"/>
        </w:rPr>
        <w:t>Temperatuur</w:t>
      </w:r>
    </w:p>
    <w:p w14:paraId="74D09F92" w14:textId="77777777" w:rsidR="00000000" w:rsidRDefault="00DE5639">
      <w:pPr>
        <w:pStyle w:val="T1"/>
        <w:jc w:val="left"/>
        <w:rPr>
          <w:lang w:val="nl-NL"/>
        </w:rPr>
      </w:pPr>
      <w:r>
        <w:rPr>
          <w:lang w:val="nl-NL"/>
        </w:rPr>
        <w:t>evenredig zwevend</w:t>
      </w:r>
    </w:p>
    <w:p w14:paraId="0286999B" w14:textId="77777777" w:rsidR="00000000" w:rsidRDefault="00DE5639">
      <w:pPr>
        <w:pStyle w:val="T1"/>
        <w:jc w:val="left"/>
        <w:rPr>
          <w:lang w:val="nl-NL"/>
        </w:rPr>
      </w:pPr>
    </w:p>
    <w:p w14:paraId="00BF82A3" w14:textId="77777777" w:rsidR="00000000" w:rsidRDefault="00DE5639">
      <w:pPr>
        <w:pStyle w:val="T1"/>
        <w:jc w:val="left"/>
        <w:rPr>
          <w:lang w:val="nl-NL"/>
        </w:rPr>
      </w:pPr>
      <w:r>
        <w:rPr>
          <w:lang w:val="nl-NL"/>
        </w:rPr>
        <w:t>Manuaalomvang</w:t>
      </w:r>
    </w:p>
    <w:p w14:paraId="4E036AF4" w14:textId="77777777" w:rsidR="00000000" w:rsidRDefault="00DE5639">
      <w:pPr>
        <w:pStyle w:val="T1"/>
        <w:jc w:val="left"/>
        <w:rPr>
          <w:lang w:val="nl-NL"/>
        </w:rPr>
      </w:pPr>
      <w:proofErr w:type="spellStart"/>
      <w:r>
        <w:rPr>
          <w:lang w:val="nl-NL"/>
        </w:rPr>
        <w:t>C-f</w:t>
      </w:r>
      <w:r>
        <w:rPr>
          <w:vertAlign w:val="superscript"/>
          <w:lang w:val="nl-NL"/>
        </w:rPr>
        <w:t>3</w:t>
      </w:r>
      <w:proofErr w:type="spellEnd"/>
    </w:p>
    <w:p w14:paraId="742AE4E7" w14:textId="77777777" w:rsidR="00000000" w:rsidRDefault="00DE5639">
      <w:pPr>
        <w:pStyle w:val="T1"/>
        <w:jc w:val="left"/>
        <w:rPr>
          <w:lang w:val="nl-NL"/>
        </w:rPr>
      </w:pPr>
      <w:r>
        <w:rPr>
          <w:lang w:val="nl-NL"/>
        </w:rPr>
        <w:t>Pedaalomvang</w:t>
      </w:r>
    </w:p>
    <w:p w14:paraId="2C9C6FF3" w14:textId="77777777" w:rsidR="00000000" w:rsidRDefault="00DE5639">
      <w:pPr>
        <w:pStyle w:val="T1"/>
        <w:jc w:val="left"/>
        <w:rPr>
          <w:lang w:val="nl-NL"/>
        </w:rPr>
      </w:pPr>
      <w:proofErr w:type="spellStart"/>
      <w:r>
        <w:rPr>
          <w:lang w:val="nl-NL"/>
        </w:rPr>
        <w:t>C-c</w:t>
      </w:r>
      <w:r>
        <w:rPr>
          <w:vertAlign w:val="superscript"/>
          <w:lang w:val="nl-NL"/>
        </w:rPr>
        <w:t>1</w:t>
      </w:r>
      <w:proofErr w:type="spellEnd"/>
    </w:p>
    <w:p w14:paraId="087F84D6" w14:textId="77777777" w:rsidR="00000000" w:rsidRDefault="00DE5639">
      <w:pPr>
        <w:pStyle w:val="T1"/>
        <w:jc w:val="left"/>
        <w:rPr>
          <w:lang w:val="nl-NL"/>
        </w:rPr>
      </w:pPr>
    </w:p>
    <w:p w14:paraId="1F17CB21" w14:textId="77777777" w:rsidR="00000000" w:rsidRDefault="00DE5639">
      <w:pPr>
        <w:pStyle w:val="T1"/>
        <w:jc w:val="left"/>
        <w:rPr>
          <w:lang w:val="nl-NL"/>
        </w:rPr>
      </w:pPr>
      <w:r>
        <w:rPr>
          <w:lang w:val="nl-NL"/>
        </w:rPr>
        <w:t>Windvoorziening</w:t>
      </w:r>
    </w:p>
    <w:p w14:paraId="6ED86C1B" w14:textId="77777777" w:rsidR="00000000" w:rsidRDefault="00DE5639">
      <w:pPr>
        <w:pStyle w:val="T1"/>
        <w:jc w:val="left"/>
        <w:rPr>
          <w:lang w:val="nl-NL"/>
        </w:rPr>
      </w:pPr>
      <w:r>
        <w:rPr>
          <w:lang w:val="nl-NL"/>
        </w:rPr>
        <w:t>magazijnbalg (1854)</w:t>
      </w:r>
    </w:p>
    <w:p w14:paraId="7FB82DB5" w14:textId="77777777" w:rsidR="00000000" w:rsidRDefault="00DE5639">
      <w:pPr>
        <w:pStyle w:val="T1"/>
        <w:jc w:val="left"/>
        <w:rPr>
          <w:lang w:val="nl-NL"/>
        </w:rPr>
      </w:pPr>
      <w:r>
        <w:rPr>
          <w:lang w:val="nl-NL"/>
        </w:rPr>
        <w:t>Winddruk</w:t>
      </w:r>
    </w:p>
    <w:p w14:paraId="57BE7A27" w14:textId="77777777" w:rsidR="00000000" w:rsidRDefault="00DE5639">
      <w:pPr>
        <w:pStyle w:val="T1"/>
        <w:jc w:val="left"/>
        <w:rPr>
          <w:lang w:val="nl-NL"/>
        </w:rPr>
      </w:pPr>
      <w:r>
        <w:rPr>
          <w:lang w:val="nl-NL"/>
        </w:rPr>
        <w:t>83 mm</w:t>
      </w:r>
    </w:p>
    <w:p w14:paraId="41611EAF" w14:textId="77777777" w:rsidR="00000000" w:rsidRDefault="00DE5639">
      <w:pPr>
        <w:pStyle w:val="T1"/>
        <w:jc w:val="left"/>
        <w:rPr>
          <w:lang w:val="nl-NL"/>
        </w:rPr>
      </w:pPr>
    </w:p>
    <w:p w14:paraId="45E2E45C" w14:textId="77777777" w:rsidR="00000000" w:rsidRDefault="00DE5639">
      <w:pPr>
        <w:pStyle w:val="T1"/>
        <w:jc w:val="left"/>
        <w:rPr>
          <w:lang w:val="nl-NL"/>
        </w:rPr>
      </w:pPr>
      <w:r>
        <w:rPr>
          <w:lang w:val="nl-NL"/>
        </w:rPr>
        <w:t xml:space="preserve">Plaats </w:t>
      </w:r>
      <w:proofErr w:type="spellStart"/>
      <w:r>
        <w:rPr>
          <w:lang w:val="nl-NL"/>
        </w:rPr>
        <w:t>klaviatuur</w:t>
      </w:r>
      <w:proofErr w:type="spellEnd"/>
    </w:p>
    <w:p w14:paraId="2C5F6D86" w14:textId="77777777" w:rsidR="00000000" w:rsidRDefault="00DE5639">
      <w:pPr>
        <w:pStyle w:val="T1"/>
        <w:jc w:val="left"/>
        <w:rPr>
          <w:lang w:val="nl-NL"/>
        </w:rPr>
      </w:pPr>
      <w:r>
        <w:rPr>
          <w:lang w:val="nl-NL"/>
        </w:rPr>
        <w:t>linkerzijde</w:t>
      </w:r>
    </w:p>
    <w:p w14:paraId="63F967D2" w14:textId="77777777" w:rsidR="00000000" w:rsidRDefault="00DE5639">
      <w:pPr>
        <w:pStyle w:val="T1"/>
        <w:jc w:val="left"/>
        <w:rPr>
          <w:lang w:val="nl-NL"/>
        </w:rPr>
      </w:pPr>
    </w:p>
    <w:p w14:paraId="7210E1B1" w14:textId="77777777" w:rsidR="00000000" w:rsidRDefault="00DE5639">
      <w:pPr>
        <w:pStyle w:val="Heading2"/>
        <w:rPr>
          <w:i w:val="0"/>
          <w:iCs/>
        </w:rPr>
      </w:pPr>
      <w:r>
        <w:rPr>
          <w:i w:val="0"/>
          <w:iCs/>
        </w:rPr>
        <w:t>Bijzonderheden</w:t>
      </w:r>
    </w:p>
    <w:p w14:paraId="0CAF2D8D" w14:textId="77777777" w:rsidR="00000000" w:rsidRDefault="00DE5639">
      <w:pPr>
        <w:pStyle w:val="T1"/>
        <w:jc w:val="left"/>
        <w:rPr>
          <w:lang w:val="nl-NL"/>
        </w:rPr>
      </w:pPr>
    </w:p>
    <w:p w14:paraId="37734394" w14:textId="77777777" w:rsidR="00000000" w:rsidRDefault="00DE5639">
      <w:pPr>
        <w:pStyle w:val="T1"/>
        <w:jc w:val="left"/>
        <w:rPr>
          <w:lang w:val="nl-NL"/>
        </w:rPr>
      </w:pPr>
      <w:r>
        <w:rPr>
          <w:lang w:val="nl-NL"/>
        </w:rPr>
        <w:t>Deling B/D tussen h en c</w:t>
      </w:r>
      <w:r>
        <w:rPr>
          <w:vertAlign w:val="superscript"/>
          <w:lang w:val="nl-NL"/>
        </w:rPr>
        <w:t>1</w:t>
      </w:r>
      <w:r>
        <w:rPr>
          <w:lang w:val="nl-NL"/>
        </w:rPr>
        <w:t>.</w:t>
      </w:r>
    </w:p>
    <w:p w14:paraId="5BF457EF" w14:textId="77777777" w:rsidR="00000000" w:rsidRDefault="00DE5639">
      <w:pPr>
        <w:pStyle w:val="T1"/>
        <w:jc w:val="left"/>
        <w:rPr>
          <w:lang w:val="nl-NL"/>
        </w:rPr>
      </w:pPr>
      <w:r>
        <w:rPr>
          <w:lang w:val="nl-NL"/>
        </w:rPr>
        <w:t>Het binnenwerk v</w:t>
      </w:r>
      <w:r>
        <w:rPr>
          <w:lang w:val="nl-NL"/>
        </w:rPr>
        <w:t xml:space="preserve">an dit orgel bleef geheel gaaf bewaard. Het pijpwerk van het HW staat op één lade die verdeeld is in </w:t>
      </w:r>
      <w:proofErr w:type="spellStart"/>
      <w:r>
        <w:rPr>
          <w:lang w:val="nl-NL"/>
        </w:rPr>
        <w:t>C-</w:t>
      </w:r>
      <w:proofErr w:type="spellEnd"/>
      <w:r>
        <w:rPr>
          <w:lang w:val="nl-NL"/>
        </w:rPr>
        <w:t xml:space="preserve"> en </w:t>
      </w:r>
      <w:proofErr w:type="spellStart"/>
      <w:r>
        <w:rPr>
          <w:lang w:val="nl-NL"/>
        </w:rPr>
        <w:t>Cis-zijde</w:t>
      </w:r>
      <w:proofErr w:type="spellEnd"/>
      <w:r>
        <w:rPr>
          <w:lang w:val="nl-NL"/>
        </w:rPr>
        <w:t xml:space="preserve">, pijpwerk vanuit het midden aflopend. Van de </w:t>
      </w:r>
      <w:proofErr w:type="spellStart"/>
      <w:r>
        <w:rPr>
          <w:lang w:val="nl-NL"/>
        </w:rPr>
        <w:t>Prestant</w:t>
      </w:r>
      <w:proofErr w:type="spellEnd"/>
      <w:r>
        <w:rPr>
          <w:lang w:val="nl-NL"/>
        </w:rPr>
        <w:t xml:space="preserve"> 8’ staan </w:t>
      </w:r>
      <w:proofErr w:type="spellStart"/>
      <w:r>
        <w:rPr>
          <w:lang w:val="nl-NL"/>
        </w:rPr>
        <w:t>C-Fis</w:t>
      </w:r>
      <w:proofErr w:type="spellEnd"/>
      <w:r>
        <w:rPr>
          <w:lang w:val="nl-NL"/>
        </w:rPr>
        <w:t xml:space="preserve"> en </w:t>
      </w:r>
      <w:proofErr w:type="spellStart"/>
      <w:r>
        <w:rPr>
          <w:lang w:val="nl-NL"/>
        </w:rPr>
        <w:t>B-a</w:t>
      </w:r>
      <w:proofErr w:type="spellEnd"/>
      <w:r>
        <w:rPr>
          <w:lang w:val="nl-NL"/>
        </w:rPr>
        <w:t xml:space="preserve"> in het front, </w:t>
      </w:r>
      <w:proofErr w:type="spellStart"/>
      <w:r>
        <w:rPr>
          <w:lang w:val="nl-NL"/>
        </w:rPr>
        <w:t>G-A</w:t>
      </w:r>
      <w:proofErr w:type="spellEnd"/>
      <w:r>
        <w:rPr>
          <w:lang w:val="nl-NL"/>
        </w:rPr>
        <w:t xml:space="preserve"> staan afgevoerd tussen lade en front; de rest</w:t>
      </w:r>
      <w:r>
        <w:rPr>
          <w:lang w:val="nl-NL"/>
        </w:rPr>
        <w:t xml:space="preserve"> van dit register staat op de lade. De bas van de Bourdon 16’ is van eiken. </w:t>
      </w:r>
      <w:proofErr w:type="spellStart"/>
      <w:r>
        <w:rPr>
          <w:lang w:val="nl-NL"/>
        </w:rPr>
        <w:t>C-B</w:t>
      </w:r>
      <w:proofErr w:type="spellEnd"/>
      <w:r>
        <w:rPr>
          <w:lang w:val="nl-NL"/>
        </w:rPr>
        <w:t xml:space="preserve"> staan op een aparte lade rechts in de kas, H is van deze lade afgevoerd. Het klein octaaf is afgevoerd naar een stok tussen lade en front. Het groot octaaf van de Roerfluit 8’ </w:t>
      </w:r>
      <w:r>
        <w:rPr>
          <w:lang w:val="nl-NL"/>
        </w:rPr>
        <w:t xml:space="preserve">is van eiken (gedekt). De Fluit 4’ is van </w:t>
      </w:r>
      <w:proofErr w:type="spellStart"/>
      <w:r>
        <w:rPr>
          <w:lang w:val="nl-NL"/>
        </w:rPr>
        <w:t>C-f</w:t>
      </w:r>
      <w:r>
        <w:rPr>
          <w:vertAlign w:val="superscript"/>
          <w:lang w:val="nl-NL"/>
        </w:rPr>
        <w:t>2</w:t>
      </w:r>
      <w:proofErr w:type="spellEnd"/>
      <w:r>
        <w:rPr>
          <w:lang w:val="nl-NL"/>
        </w:rPr>
        <w:t xml:space="preserve"> gedekt, het vervolg is conisch open. Het </w:t>
      </w:r>
      <w:proofErr w:type="spellStart"/>
      <w:r>
        <w:rPr>
          <w:lang w:val="nl-NL"/>
        </w:rPr>
        <w:t>acht-voets</w:t>
      </w:r>
      <w:proofErr w:type="spellEnd"/>
      <w:r>
        <w:rPr>
          <w:lang w:val="nl-NL"/>
        </w:rPr>
        <w:t xml:space="preserve"> koor van de Cornet is gedekt. De Trompet B/D 8’ is voorzien van metalen </w:t>
      </w:r>
      <w:proofErr w:type="spellStart"/>
      <w:r>
        <w:rPr>
          <w:lang w:val="nl-NL"/>
        </w:rPr>
        <w:t>stevels</w:t>
      </w:r>
      <w:proofErr w:type="spellEnd"/>
      <w:r>
        <w:rPr>
          <w:lang w:val="nl-NL"/>
        </w:rPr>
        <w:t>, houten koppen en metalen bekers.</w:t>
      </w:r>
    </w:p>
    <w:p w14:paraId="47DE5D7E" w14:textId="77777777" w:rsidR="00DE5639" w:rsidRDefault="00DE5639">
      <w:pPr>
        <w:pStyle w:val="T1"/>
        <w:jc w:val="left"/>
        <w:rPr>
          <w:lang w:val="nl-NL"/>
        </w:rPr>
      </w:pPr>
      <w:r>
        <w:rPr>
          <w:lang w:val="nl-NL"/>
        </w:rPr>
        <w:t>Het pijpwerk van het BW staat eveneens op e</w:t>
      </w:r>
      <w:r>
        <w:rPr>
          <w:lang w:val="nl-NL"/>
        </w:rPr>
        <w:t xml:space="preserve">en </w:t>
      </w:r>
      <w:proofErr w:type="spellStart"/>
      <w:r>
        <w:rPr>
          <w:lang w:val="nl-NL"/>
        </w:rPr>
        <w:t>C-</w:t>
      </w:r>
      <w:proofErr w:type="spellEnd"/>
      <w:r>
        <w:rPr>
          <w:lang w:val="nl-NL"/>
        </w:rPr>
        <w:t xml:space="preserve"> / </w:t>
      </w:r>
      <w:proofErr w:type="spellStart"/>
      <w:r>
        <w:rPr>
          <w:lang w:val="nl-NL"/>
        </w:rPr>
        <w:t>Cis-lade</w:t>
      </w:r>
      <w:proofErr w:type="spellEnd"/>
      <w:r>
        <w:rPr>
          <w:lang w:val="nl-NL"/>
        </w:rPr>
        <w:t xml:space="preserve"> met de grootste pijp in het midden, en vervolgens naar beide zijden in hele tonen aflopend. De </w:t>
      </w:r>
      <w:proofErr w:type="spellStart"/>
      <w:r>
        <w:rPr>
          <w:lang w:val="nl-NL"/>
        </w:rPr>
        <w:t>Prestant</w:t>
      </w:r>
      <w:proofErr w:type="spellEnd"/>
      <w:r>
        <w:rPr>
          <w:lang w:val="nl-NL"/>
        </w:rPr>
        <w:t xml:space="preserve"> 8’ is van </w:t>
      </w:r>
      <w:proofErr w:type="spellStart"/>
      <w:r>
        <w:rPr>
          <w:lang w:val="nl-NL"/>
        </w:rPr>
        <w:t>C-Fis</w:t>
      </w:r>
      <w:proofErr w:type="spellEnd"/>
      <w:r>
        <w:rPr>
          <w:lang w:val="nl-NL"/>
        </w:rPr>
        <w:t xml:space="preserve"> gecombineerd met die van het </w:t>
      </w:r>
      <w:proofErr w:type="spellStart"/>
      <w:r>
        <w:rPr>
          <w:lang w:val="nl-NL"/>
        </w:rPr>
        <w:t>HW</w:t>
      </w:r>
      <w:proofErr w:type="spellEnd"/>
      <w:r>
        <w:rPr>
          <w:lang w:val="nl-NL"/>
        </w:rPr>
        <w:t xml:space="preserve">, </w:t>
      </w:r>
      <w:proofErr w:type="spellStart"/>
      <w:r>
        <w:rPr>
          <w:lang w:val="nl-NL"/>
        </w:rPr>
        <w:t>G-fis</w:t>
      </w:r>
      <w:proofErr w:type="spellEnd"/>
      <w:r>
        <w:rPr>
          <w:lang w:val="nl-NL"/>
        </w:rPr>
        <w:t xml:space="preserve"> staan in het front. Het groot octaaf van de Holfluit 8’ is van eiken, </w:t>
      </w:r>
      <w:proofErr w:type="spellStart"/>
      <w:r>
        <w:rPr>
          <w:lang w:val="nl-NL"/>
        </w:rPr>
        <w:t>D</w:t>
      </w:r>
      <w:proofErr w:type="spellEnd"/>
      <w:r>
        <w:rPr>
          <w:lang w:val="nl-NL"/>
        </w:rPr>
        <w:t xml:space="preserve">, Dis, B </w:t>
      </w:r>
      <w:r>
        <w:rPr>
          <w:lang w:val="nl-NL"/>
        </w:rPr>
        <w:t xml:space="preserve">en H zijn afgevoerd tussen lade en front. De tinnen Gamba is van </w:t>
      </w:r>
      <w:proofErr w:type="spellStart"/>
      <w:r>
        <w:rPr>
          <w:lang w:val="nl-NL"/>
        </w:rPr>
        <w:t>C-H</w:t>
      </w:r>
      <w:proofErr w:type="spellEnd"/>
      <w:r>
        <w:rPr>
          <w:lang w:val="nl-NL"/>
        </w:rPr>
        <w:t xml:space="preserve"> gecombineerd met de Holfluit. De </w:t>
      </w:r>
      <w:proofErr w:type="spellStart"/>
      <w:r>
        <w:rPr>
          <w:lang w:val="nl-NL"/>
        </w:rPr>
        <w:t>Nazard</w:t>
      </w:r>
      <w:proofErr w:type="spellEnd"/>
      <w:r>
        <w:rPr>
          <w:lang w:val="nl-NL"/>
        </w:rPr>
        <w:t xml:space="preserve"> 3’ en de Gemshoorn 2’ zijn beide conisch.</w:t>
      </w:r>
    </w:p>
    <w:sectPr w:rsidR="00DE563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DD"/>
    <w:rsid w:val="000D53DD"/>
    <w:rsid w:val="00DE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4154A95"/>
  <w15:chartTrackingRefBased/>
  <w15:docId w15:val="{F916F755-C71F-9E42-95CD-1B9755E3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Words>
  <Characters>4485</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De Rijp / 1854</vt:lpstr>
    </vt:vector>
  </TitlesOfParts>
  <Company>NIvO</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Rijp / 1854</dc:title>
  <dc:subject/>
  <dc:creator>WS1</dc:creator>
  <cp:keywords/>
  <dc:description/>
  <cp:lastModifiedBy>Eline J Duijsens</cp:lastModifiedBy>
  <cp:revision>2</cp:revision>
  <dcterms:created xsi:type="dcterms:W3CDTF">2021-09-20T10:01:00Z</dcterms:created>
  <dcterms:modified xsi:type="dcterms:W3CDTF">2021-09-20T10:01:00Z</dcterms:modified>
</cp:coreProperties>
</file>