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D2C7" w14:textId="77777777" w:rsidR="00000000" w:rsidRDefault="003808A1">
      <w:pPr>
        <w:pStyle w:val="Heading1"/>
      </w:pPr>
      <w:bookmarkStart w:id="0" w:name="_GoBack"/>
      <w:bookmarkEnd w:id="0"/>
      <w:r>
        <w:t>Oud-Vossemeer / 1854</w:t>
      </w:r>
    </w:p>
    <w:p w14:paraId="5F4DE8F1" w14:textId="77777777" w:rsidR="00000000" w:rsidRDefault="003808A1">
      <w:pPr>
        <w:pStyle w:val="Heading2"/>
        <w:rPr>
          <w:i w:val="0"/>
          <w:iCs/>
        </w:rPr>
      </w:pPr>
      <w:r>
        <w:rPr>
          <w:i w:val="0"/>
          <w:iCs/>
        </w:rPr>
        <w:t>R.K. St-Willibrorduskerk</w:t>
      </w:r>
    </w:p>
    <w:p w14:paraId="4AEE5EC9" w14:textId="77777777" w:rsidR="00000000" w:rsidRDefault="003808A1">
      <w:pPr>
        <w:pStyle w:val="T1"/>
        <w:jc w:val="left"/>
        <w:rPr>
          <w:lang w:val="nl-NL"/>
        </w:rPr>
      </w:pPr>
    </w:p>
    <w:p w14:paraId="35B71AD0" w14:textId="77777777" w:rsidR="00000000" w:rsidRDefault="003808A1">
      <w:pPr>
        <w:pStyle w:val="T1"/>
        <w:jc w:val="left"/>
        <w:rPr>
          <w:lang w:val="nl-NL"/>
        </w:rPr>
      </w:pPr>
      <w:r>
        <w:rPr>
          <w:i/>
          <w:iCs/>
          <w:lang w:val="nl-NL"/>
        </w:rPr>
        <w:t>Zaalkerk in rondboogstijl met torentje boven de voorgevel, gebouwd 1841. Hoogaltaar uit de 18e eeuw.</w:t>
      </w:r>
    </w:p>
    <w:p w14:paraId="4C8C7694" w14:textId="77777777" w:rsidR="00000000" w:rsidRDefault="003808A1">
      <w:pPr>
        <w:pStyle w:val="T1"/>
        <w:jc w:val="left"/>
        <w:rPr>
          <w:lang w:val="nl-NL"/>
        </w:rPr>
      </w:pPr>
    </w:p>
    <w:p w14:paraId="43ADDD83" w14:textId="77777777" w:rsidR="00000000" w:rsidRDefault="003808A1">
      <w:pPr>
        <w:pStyle w:val="Heading2"/>
        <w:rPr>
          <w:i w:val="0"/>
          <w:iCs/>
        </w:rPr>
      </w:pPr>
      <w:r>
        <w:rPr>
          <w:i w:val="0"/>
          <w:iCs/>
        </w:rPr>
        <w:t>Kunsthistorische aspecten</w:t>
      </w:r>
    </w:p>
    <w:p w14:paraId="0017CAF4" w14:textId="77777777" w:rsidR="00000000" w:rsidRDefault="003808A1">
      <w:pPr>
        <w:pStyle w:val="T2Kunst"/>
        <w:jc w:val="left"/>
        <w:rPr>
          <w:lang w:val="nl-NL"/>
        </w:rPr>
      </w:pPr>
      <w:r>
        <w:rPr>
          <w:lang w:val="nl-NL"/>
        </w:rPr>
        <w:t xml:space="preserve">In 1854 plaatste Rogier een orgel in de O.L. Vrouwekerk in De Heen, waarvoor hij </w:t>
      </w:r>
      <w:r>
        <w:rPr>
          <w:lang w:val="nl-NL"/>
        </w:rPr>
        <w:t>mogelijk een oudere kas gebruikte. De vormgeving hiervan heeft hem duidelijk geïnspireerd bij het in hetzelfde jaar gebouwde orgel in Oud-Vossemeer.  Opvallend element in De Heen is de zeer smalle, vlakke en  verlaagde middentoren. Verder zien wij vlakke g</w:t>
      </w:r>
      <w:r>
        <w:rPr>
          <w:lang w:val="nl-NL"/>
        </w:rPr>
        <w:t>edeelde tussenvelden met gesloten inzwenkende bovenlijsten en ronde zijtorens van grotere hoogte en volume dan de middentoren. De hoofdopzet van De Heen neemt Rogier in Oud-Vossemeer over, maar hij veroorlooft zich ook verschillende afwijkingen. Zo wordt d</w:t>
      </w:r>
      <w:r>
        <w:rPr>
          <w:lang w:val="nl-NL"/>
        </w:rPr>
        <w:t>e middentoren rond in plaats van vlak, terwijl de tussenvelden ongedeeld zijn uitgevoerd. Opvallend is hun naar buiten aflopende gebogen labiumlijn. De torens zijn in hoofdzaak gelijk aan die in De Heen. De onderkas is in de borstwering opgenomen. Blinderi</w:t>
      </w:r>
      <w:r>
        <w:rPr>
          <w:lang w:val="nl-NL"/>
        </w:rPr>
        <w:t>ngen aan de pijpvoeten ontbreken. Als bovenblinderingen dienen eenvoudige lambrequins die door de vorm van hun uitsnijdingen vage associaties met de gotiek oproepen. De consoles onder de torens hebben eenvoudig bladwerk en een druiper.</w:t>
      </w:r>
    </w:p>
    <w:p w14:paraId="2BD19662" w14:textId="77777777" w:rsidR="00000000" w:rsidRDefault="003808A1">
      <w:pPr>
        <w:pStyle w:val="T1"/>
        <w:jc w:val="left"/>
        <w:rPr>
          <w:lang w:val="nl-NL"/>
        </w:rPr>
      </w:pPr>
    </w:p>
    <w:p w14:paraId="2282F9BB" w14:textId="77777777" w:rsidR="00000000" w:rsidRDefault="003808A1">
      <w:pPr>
        <w:pStyle w:val="T3Lit"/>
        <w:jc w:val="left"/>
        <w:rPr>
          <w:b/>
          <w:bCs/>
          <w:lang w:val="nl-NL"/>
        </w:rPr>
      </w:pPr>
      <w:r>
        <w:rPr>
          <w:b/>
          <w:bCs/>
          <w:lang w:val="nl-NL"/>
        </w:rPr>
        <w:t>Literatuur</w:t>
      </w:r>
    </w:p>
    <w:p w14:paraId="15B35107" w14:textId="77777777" w:rsidR="00000000" w:rsidRDefault="003808A1">
      <w:pPr>
        <w:pStyle w:val="T3Lit"/>
        <w:jc w:val="left"/>
        <w:rPr>
          <w:lang w:val="nl-NL"/>
        </w:rPr>
      </w:pPr>
      <w:r>
        <w:rPr>
          <w:lang w:val="nl-NL"/>
        </w:rPr>
        <w:t>Frans Je</w:t>
      </w:r>
      <w:r>
        <w:rPr>
          <w:lang w:val="nl-NL"/>
        </w:rPr>
        <w:t xml:space="preserve">spers, 'C.J. Rogier, maker van orgels en kerkelijke meubelementen'. </w:t>
      </w:r>
      <w:r>
        <w:rPr>
          <w:i/>
          <w:lang w:val="nl-NL"/>
        </w:rPr>
        <w:t>De Mixtuur</w:t>
      </w:r>
      <w:r>
        <w:rPr>
          <w:lang w:val="nl-NL"/>
        </w:rPr>
        <w:t>, 30 (1980), 754-771.</w:t>
      </w:r>
    </w:p>
    <w:p w14:paraId="1B384812" w14:textId="77777777" w:rsidR="00000000" w:rsidRDefault="003808A1">
      <w:pPr>
        <w:pStyle w:val="T3Lit"/>
        <w:jc w:val="left"/>
        <w:rPr>
          <w:lang w:val="nl-NL"/>
        </w:rPr>
      </w:pPr>
    </w:p>
    <w:p w14:paraId="59319BCD" w14:textId="77777777" w:rsidR="00000000" w:rsidRDefault="003808A1">
      <w:pPr>
        <w:pStyle w:val="T3Lit"/>
        <w:jc w:val="left"/>
        <w:rPr>
          <w:lang w:val="nl-NL"/>
        </w:rPr>
      </w:pPr>
      <w:r>
        <w:rPr>
          <w:lang w:val="nl-NL"/>
        </w:rPr>
        <w:t>Monumentnummer 35368</w:t>
      </w:r>
    </w:p>
    <w:p w14:paraId="5F32E954" w14:textId="77777777" w:rsidR="00000000" w:rsidRDefault="003808A1">
      <w:pPr>
        <w:pStyle w:val="T3Lit"/>
        <w:jc w:val="left"/>
        <w:rPr>
          <w:lang w:val="nl-NL"/>
        </w:rPr>
      </w:pPr>
      <w:r>
        <w:rPr>
          <w:lang w:val="nl-NL"/>
        </w:rPr>
        <w:t>Orgelnummer 1212</w:t>
      </w:r>
    </w:p>
    <w:p w14:paraId="3F2E1DE6" w14:textId="77777777" w:rsidR="00000000" w:rsidRDefault="003808A1">
      <w:pPr>
        <w:pStyle w:val="T1"/>
        <w:jc w:val="left"/>
        <w:rPr>
          <w:lang w:val="nl-NL"/>
        </w:rPr>
      </w:pPr>
    </w:p>
    <w:p w14:paraId="673DC6FC" w14:textId="77777777" w:rsidR="00000000" w:rsidRDefault="003808A1">
      <w:pPr>
        <w:pStyle w:val="Heading2"/>
        <w:rPr>
          <w:i w:val="0"/>
          <w:iCs/>
        </w:rPr>
      </w:pPr>
      <w:r>
        <w:rPr>
          <w:i w:val="0"/>
          <w:iCs/>
        </w:rPr>
        <w:t>Historische gegevens</w:t>
      </w:r>
    </w:p>
    <w:p w14:paraId="4807A7DC" w14:textId="77777777" w:rsidR="00000000" w:rsidRDefault="003808A1">
      <w:pPr>
        <w:pStyle w:val="T1"/>
        <w:jc w:val="left"/>
        <w:rPr>
          <w:lang w:val="nl-NL"/>
        </w:rPr>
      </w:pPr>
    </w:p>
    <w:p w14:paraId="68BF757E" w14:textId="77777777" w:rsidR="00000000" w:rsidRDefault="003808A1">
      <w:pPr>
        <w:pStyle w:val="T1"/>
        <w:jc w:val="left"/>
        <w:rPr>
          <w:lang w:val="nl-NL"/>
        </w:rPr>
      </w:pPr>
      <w:r>
        <w:rPr>
          <w:lang w:val="nl-NL"/>
        </w:rPr>
        <w:t>Bouwer</w:t>
      </w:r>
    </w:p>
    <w:p w14:paraId="140B430F" w14:textId="77777777" w:rsidR="00000000" w:rsidRDefault="003808A1">
      <w:pPr>
        <w:pStyle w:val="T1"/>
        <w:jc w:val="left"/>
        <w:rPr>
          <w:lang w:val="nl-NL"/>
        </w:rPr>
      </w:pPr>
      <w:r>
        <w:rPr>
          <w:lang w:val="nl-NL"/>
        </w:rPr>
        <w:t>C.J. Rogier</w:t>
      </w:r>
    </w:p>
    <w:p w14:paraId="0F185997" w14:textId="77777777" w:rsidR="00000000" w:rsidRDefault="003808A1">
      <w:pPr>
        <w:pStyle w:val="T1"/>
        <w:jc w:val="left"/>
        <w:rPr>
          <w:lang w:val="nl-NL"/>
        </w:rPr>
      </w:pPr>
    </w:p>
    <w:p w14:paraId="34319FBE" w14:textId="77777777" w:rsidR="00000000" w:rsidRDefault="003808A1">
      <w:pPr>
        <w:pStyle w:val="T1"/>
        <w:jc w:val="left"/>
        <w:rPr>
          <w:lang w:val="nl-NL"/>
        </w:rPr>
      </w:pPr>
      <w:r>
        <w:rPr>
          <w:lang w:val="nl-NL"/>
        </w:rPr>
        <w:t>Jaar van oplevering</w:t>
      </w:r>
    </w:p>
    <w:p w14:paraId="6ECA041A" w14:textId="77777777" w:rsidR="00000000" w:rsidRDefault="003808A1">
      <w:pPr>
        <w:pStyle w:val="T1"/>
        <w:jc w:val="left"/>
        <w:rPr>
          <w:lang w:val="nl-NL"/>
        </w:rPr>
      </w:pPr>
      <w:r>
        <w:rPr>
          <w:lang w:val="nl-NL"/>
        </w:rPr>
        <w:t>1854</w:t>
      </w:r>
    </w:p>
    <w:p w14:paraId="570C4F9B" w14:textId="77777777" w:rsidR="00000000" w:rsidRDefault="003808A1">
      <w:pPr>
        <w:pStyle w:val="T1"/>
        <w:jc w:val="left"/>
        <w:rPr>
          <w:lang w:val="nl-NL"/>
        </w:rPr>
      </w:pPr>
    </w:p>
    <w:p w14:paraId="0E56D862" w14:textId="77777777" w:rsidR="00000000" w:rsidRDefault="003808A1">
      <w:pPr>
        <w:pStyle w:val="T1"/>
        <w:jc w:val="left"/>
        <w:rPr>
          <w:lang w:val="nl-NL"/>
        </w:rPr>
      </w:pPr>
      <w:r>
        <w:rPr>
          <w:lang w:val="nl-NL"/>
        </w:rPr>
        <w:t>Gebr. Franssen 1883</w:t>
      </w:r>
    </w:p>
    <w:p w14:paraId="34B7F0BC" w14:textId="77777777" w:rsidR="00000000" w:rsidRDefault="003808A1">
      <w:pPr>
        <w:pStyle w:val="T1"/>
        <w:jc w:val="left"/>
        <w:rPr>
          <w:lang w:val="nl-NL"/>
        </w:rPr>
      </w:pPr>
      <w:r>
        <w:rPr>
          <w:lang w:val="nl-NL"/>
        </w:rPr>
        <w:t>.</w:t>
      </w:r>
      <w:r>
        <w:rPr>
          <w:lang w:val="nl-NL"/>
        </w:rPr>
        <w:tab/>
        <w:t>herstel, aard van de werkz</w:t>
      </w:r>
      <w:r>
        <w:rPr>
          <w:lang w:val="nl-NL"/>
        </w:rPr>
        <w:t>aamheden onbekend</w:t>
      </w:r>
    </w:p>
    <w:p w14:paraId="0F9B1A91" w14:textId="77777777" w:rsidR="00000000" w:rsidRDefault="003808A1">
      <w:pPr>
        <w:pStyle w:val="T1"/>
        <w:jc w:val="left"/>
        <w:rPr>
          <w:lang w:val="nl-NL"/>
        </w:rPr>
      </w:pPr>
    </w:p>
    <w:p w14:paraId="4C56DDFA" w14:textId="77777777" w:rsidR="00000000" w:rsidRDefault="003808A1">
      <w:pPr>
        <w:pStyle w:val="T1"/>
        <w:jc w:val="left"/>
        <w:rPr>
          <w:lang w:val="nl-NL"/>
        </w:rPr>
      </w:pPr>
      <w:r>
        <w:rPr>
          <w:lang w:val="nl-NL"/>
        </w:rPr>
        <w:t>Gebr. Franssen 1886</w:t>
      </w:r>
    </w:p>
    <w:p w14:paraId="3B8EAD97" w14:textId="77777777" w:rsidR="00000000" w:rsidRDefault="003808A1">
      <w:pPr>
        <w:pStyle w:val="T1"/>
        <w:jc w:val="left"/>
        <w:rPr>
          <w:lang w:val="nl-NL"/>
        </w:rPr>
      </w:pPr>
      <w:r>
        <w:rPr>
          <w:lang w:val="nl-NL"/>
        </w:rPr>
        <w:t>.</w:t>
      </w:r>
      <w:r>
        <w:rPr>
          <w:lang w:val="nl-NL"/>
        </w:rPr>
        <w:tab/>
        <w:t>nieuwe magazijnbalg geplaatst</w:t>
      </w:r>
    </w:p>
    <w:p w14:paraId="6BA657AA" w14:textId="77777777" w:rsidR="00000000" w:rsidRDefault="003808A1">
      <w:pPr>
        <w:pStyle w:val="T1"/>
        <w:jc w:val="left"/>
        <w:rPr>
          <w:lang w:val="nl-NL"/>
        </w:rPr>
      </w:pPr>
    </w:p>
    <w:p w14:paraId="677DFE7B" w14:textId="77777777" w:rsidR="00000000" w:rsidRDefault="003808A1">
      <w:pPr>
        <w:pStyle w:val="T1"/>
        <w:jc w:val="left"/>
        <w:rPr>
          <w:lang w:val="nl-NL"/>
        </w:rPr>
      </w:pPr>
      <w:r>
        <w:rPr>
          <w:lang w:val="nl-NL"/>
        </w:rPr>
        <w:t>onbekend(e) moment(en)</w:t>
      </w:r>
    </w:p>
    <w:p w14:paraId="679899E9" w14:textId="77777777" w:rsidR="00000000" w:rsidRDefault="003808A1">
      <w:pPr>
        <w:pStyle w:val="T1"/>
        <w:jc w:val="left"/>
        <w:rPr>
          <w:lang w:val="nl-NL"/>
        </w:rPr>
      </w:pPr>
      <w:r>
        <w:rPr>
          <w:lang w:val="nl-NL"/>
        </w:rPr>
        <w:t>.</w:t>
      </w:r>
      <w:r>
        <w:rPr>
          <w:lang w:val="nl-NL"/>
        </w:rPr>
        <w:tab/>
        <w:t>vleugelstukken verwijderd</w:t>
      </w:r>
    </w:p>
    <w:p w14:paraId="645568B1" w14:textId="77777777" w:rsidR="00000000" w:rsidRDefault="003808A1">
      <w:pPr>
        <w:pStyle w:val="T1"/>
        <w:jc w:val="left"/>
        <w:rPr>
          <w:lang w:val="nl-NL"/>
        </w:rPr>
      </w:pPr>
      <w:r>
        <w:rPr>
          <w:lang w:val="nl-NL"/>
        </w:rPr>
        <w:t>.</w:t>
      </w:r>
      <w:r>
        <w:rPr>
          <w:lang w:val="nl-NL"/>
        </w:rPr>
        <w:tab/>
        <w:t>handklavier en registerplaatjes vernieuwd</w:t>
      </w:r>
    </w:p>
    <w:p w14:paraId="3B9E4177" w14:textId="77777777" w:rsidR="00000000" w:rsidRDefault="003808A1">
      <w:pPr>
        <w:pStyle w:val="T1"/>
        <w:jc w:val="left"/>
        <w:rPr>
          <w:lang w:val="nl-NL"/>
        </w:rPr>
      </w:pPr>
      <w:r>
        <w:rPr>
          <w:lang w:val="nl-NL"/>
        </w:rPr>
        <w:t>.</w:t>
      </w:r>
      <w:r>
        <w:rPr>
          <w:lang w:val="nl-NL"/>
        </w:rPr>
        <w:tab/>
        <w:t>steminrichting open pijpwerk gewijzigd, toonhoogte verhoogd</w:t>
      </w:r>
    </w:p>
    <w:p w14:paraId="4142530A" w14:textId="77777777" w:rsidR="00000000" w:rsidRDefault="003808A1">
      <w:pPr>
        <w:pStyle w:val="T1"/>
        <w:jc w:val="left"/>
        <w:rPr>
          <w:lang w:val="nl-NL"/>
        </w:rPr>
      </w:pPr>
    </w:p>
    <w:p w14:paraId="2878742F" w14:textId="77777777" w:rsidR="00000000" w:rsidRDefault="003808A1">
      <w:pPr>
        <w:pStyle w:val="Heading2"/>
        <w:rPr>
          <w:i w:val="0"/>
          <w:iCs/>
        </w:rPr>
      </w:pPr>
      <w:r>
        <w:rPr>
          <w:i w:val="0"/>
          <w:iCs/>
        </w:rPr>
        <w:t>Technische gegevens</w:t>
      </w:r>
    </w:p>
    <w:p w14:paraId="300E08D7" w14:textId="77777777" w:rsidR="00000000" w:rsidRDefault="003808A1">
      <w:pPr>
        <w:pStyle w:val="T1"/>
        <w:jc w:val="left"/>
        <w:rPr>
          <w:lang w:val="nl-NL"/>
        </w:rPr>
      </w:pPr>
    </w:p>
    <w:p w14:paraId="2575EAD0" w14:textId="77777777" w:rsidR="00000000" w:rsidRDefault="003808A1">
      <w:pPr>
        <w:pStyle w:val="T1"/>
        <w:jc w:val="left"/>
        <w:rPr>
          <w:lang w:val="nl-NL"/>
        </w:rPr>
      </w:pPr>
      <w:r>
        <w:rPr>
          <w:lang w:val="nl-NL"/>
        </w:rPr>
        <w:t>Werki</w:t>
      </w:r>
      <w:r>
        <w:rPr>
          <w:lang w:val="nl-NL"/>
        </w:rPr>
        <w:t>ndeling</w:t>
      </w:r>
    </w:p>
    <w:p w14:paraId="37BDE4B6" w14:textId="77777777" w:rsidR="00000000" w:rsidRDefault="003808A1">
      <w:pPr>
        <w:pStyle w:val="T1"/>
        <w:jc w:val="left"/>
        <w:rPr>
          <w:lang w:val="nl-NL"/>
        </w:rPr>
      </w:pPr>
      <w:r>
        <w:rPr>
          <w:lang w:val="nl-NL"/>
        </w:rPr>
        <w:t>manuaal, aangehangen pedaal</w:t>
      </w:r>
    </w:p>
    <w:p w14:paraId="0AFBE7F9" w14:textId="77777777" w:rsidR="00000000" w:rsidRDefault="003808A1">
      <w:pPr>
        <w:pStyle w:val="T1"/>
        <w:jc w:val="left"/>
        <w:rPr>
          <w:lang w:val="nl-NL"/>
        </w:rPr>
      </w:pPr>
    </w:p>
    <w:p w14:paraId="7CFEE45D" w14:textId="77777777" w:rsidR="00000000" w:rsidRDefault="003808A1">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1102"/>
      </w:tblGrid>
      <w:tr w:rsidR="00000000" w14:paraId="498B58A6" w14:textId="77777777">
        <w:tblPrEx>
          <w:tblCellMar>
            <w:top w:w="0" w:type="dxa"/>
            <w:bottom w:w="0" w:type="dxa"/>
          </w:tblCellMar>
        </w:tblPrEx>
        <w:tc>
          <w:tcPr>
            <w:tcW w:w="1526" w:type="dxa"/>
          </w:tcPr>
          <w:p w14:paraId="598BCABB" w14:textId="77777777" w:rsidR="00000000" w:rsidRDefault="003808A1">
            <w:pPr>
              <w:pStyle w:val="T4dispositie"/>
              <w:jc w:val="left"/>
              <w:rPr>
                <w:i/>
                <w:iCs/>
                <w:lang w:val="nl-NL"/>
              </w:rPr>
            </w:pPr>
            <w:r>
              <w:rPr>
                <w:i/>
                <w:iCs/>
                <w:lang w:val="nl-NL"/>
              </w:rPr>
              <w:t>Manuaal</w:t>
            </w:r>
          </w:p>
          <w:p w14:paraId="62ED4704" w14:textId="77777777" w:rsidR="00000000" w:rsidRDefault="003808A1">
            <w:pPr>
              <w:pStyle w:val="T4dispositie"/>
              <w:jc w:val="left"/>
              <w:rPr>
                <w:lang w:val="nl-NL"/>
              </w:rPr>
            </w:pPr>
            <w:r>
              <w:rPr>
                <w:lang w:val="nl-NL"/>
              </w:rPr>
              <w:t>9 stemmen</w:t>
            </w:r>
          </w:p>
          <w:p w14:paraId="43CA518C" w14:textId="77777777" w:rsidR="00000000" w:rsidRDefault="003808A1">
            <w:pPr>
              <w:pStyle w:val="T4dispositie"/>
              <w:jc w:val="left"/>
              <w:rPr>
                <w:lang w:val="nl-NL"/>
              </w:rPr>
            </w:pPr>
          </w:p>
          <w:p w14:paraId="43A753AE" w14:textId="77777777" w:rsidR="00000000" w:rsidRDefault="003808A1">
            <w:pPr>
              <w:pStyle w:val="T4dispositie"/>
              <w:jc w:val="left"/>
              <w:rPr>
                <w:lang w:val="nl-NL"/>
              </w:rPr>
            </w:pPr>
            <w:r>
              <w:rPr>
                <w:lang w:val="nl-NL"/>
              </w:rPr>
              <w:t>Bourdon D</w:t>
            </w:r>
          </w:p>
          <w:p w14:paraId="054222AA" w14:textId="77777777" w:rsidR="00000000" w:rsidRDefault="003808A1">
            <w:pPr>
              <w:pStyle w:val="T4dispositie"/>
              <w:jc w:val="left"/>
              <w:rPr>
                <w:lang w:val="nl-NL"/>
              </w:rPr>
            </w:pPr>
            <w:r>
              <w:rPr>
                <w:lang w:val="nl-NL"/>
              </w:rPr>
              <w:t>Prestant B/D</w:t>
            </w:r>
          </w:p>
          <w:p w14:paraId="55388F2D" w14:textId="77777777" w:rsidR="00000000" w:rsidRDefault="003808A1">
            <w:pPr>
              <w:pStyle w:val="T4dispositie"/>
              <w:jc w:val="left"/>
              <w:rPr>
                <w:lang w:val="nl-NL"/>
              </w:rPr>
            </w:pPr>
            <w:r>
              <w:rPr>
                <w:lang w:val="nl-NL"/>
              </w:rPr>
              <w:t>Holpijp</w:t>
            </w:r>
          </w:p>
          <w:p w14:paraId="75D98CC2" w14:textId="77777777" w:rsidR="00000000" w:rsidRDefault="003808A1">
            <w:pPr>
              <w:pStyle w:val="T4dispositie"/>
              <w:jc w:val="left"/>
              <w:rPr>
                <w:lang w:val="nl-NL"/>
              </w:rPr>
            </w:pPr>
            <w:r>
              <w:rPr>
                <w:lang w:val="nl-NL"/>
              </w:rPr>
              <w:t>Fluit D</w:t>
            </w:r>
          </w:p>
          <w:p w14:paraId="35F9DF65" w14:textId="77777777" w:rsidR="00000000" w:rsidRDefault="003808A1">
            <w:pPr>
              <w:pStyle w:val="T4dispositie"/>
              <w:jc w:val="left"/>
              <w:rPr>
                <w:lang w:val="nl-NL"/>
              </w:rPr>
            </w:pPr>
            <w:r>
              <w:rPr>
                <w:lang w:val="nl-NL"/>
              </w:rPr>
              <w:t>Octaaf B/D</w:t>
            </w:r>
          </w:p>
          <w:p w14:paraId="4DFBF557" w14:textId="77777777" w:rsidR="00000000" w:rsidRDefault="003808A1">
            <w:pPr>
              <w:pStyle w:val="T4dispositie"/>
              <w:jc w:val="left"/>
              <w:rPr>
                <w:lang w:val="nl-NL"/>
              </w:rPr>
            </w:pPr>
            <w:r>
              <w:rPr>
                <w:lang w:val="nl-NL"/>
              </w:rPr>
              <w:t>Fluit</w:t>
            </w:r>
          </w:p>
          <w:p w14:paraId="55FFE7AA" w14:textId="77777777" w:rsidR="00000000" w:rsidRDefault="003808A1">
            <w:pPr>
              <w:pStyle w:val="T4dispositie"/>
              <w:jc w:val="left"/>
              <w:rPr>
                <w:lang w:val="nl-NL"/>
              </w:rPr>
            </w:pPr>
            <w:r>
              <w:rPr>
                <w:lang w:val="nl-NL"/>
              </w:rPr>
              <w:t>Quint</w:t>
            </w:r>
          </w:p>
          <w:p w14:paraId="55675586" w14:textId="77777777" w:rsidR="00000000" w:rsidRDefault="003808A1">
            <w:pPr>
              <w:pStyle w:val="T4dispositie"/>
              <w:jc w:val="left"/>
              <w:rPr>
                <w:lang w:val="nl-NL"/>
              </w:rPr>
            </w:pPr>
            <w:r>
              <w:rPr>
                <w:lang w:val="nl-NL"/>
              </w:rPr>
              <w:t>Octaaf</w:t>
            </w:r>
          </w:p>
          <w:p w14:paraId="7848DDAD" w14:textId="77777777" w:rsidR="00000000" w:rsidRDefault="003808A1">
            <w:pPr>
              <w:pStyle w:val="T4dispositie"/>
              <w:jc w:val="left"/>
              <w:rPr>
                <w:lang w:val="nl-NL"/>
              </w:rPr>
            </w:pPr>
            <w:r>
              <w:rPr>
                <w:lang w:val="nl-NL"/>
              </w:rPr>
              <w:t>Trompet B/D</w:t>
            </w:r>
          </w:p>
        </w:tc>
        <w:tc>
          <w:tcPr>
            <w:tcW w:w="1102" w:type="dxa"/>
          </w:tcPr>
          <w:p w14:paraId="1E6D3A8C" w14:textId="77777777" w:rsidR="00000000" w:rsidRDefault="003808A1">
            <w:pPr>
              <w:pStyle w:val="T4dispositie"/>
              <w:jc w:val="left"/>
              <w:rPr>
                <w:lang w:val="nl-NL"/>
              </w:rPr>
            </w:pPr>
          </w:p>
          <w:p w14:paraId="5F6BDAB5" w14:textId="77777777" w:rsidR="00000000" w:rsidRDefault="003808A1">
            <w:pPr>
              <w:pStyle w:val="T4dispositie"/>
              <w:jc w:val="left"/>
              <w:rPr>
                <w:lang w:val="nl-NL"/>
              </w:rPr>
            </w:pPr>
          </w:p>
          <w:p w14:paraId="47B24764" w14:textId="77777777" w:rsidR="00000000" w:rsidRDefault="003808A1">
            <w:pPr>
              <w:pStyle w:val="T4dispositie"/>
              <w:jc w:val="left"/>
              <w:rPr>
                <w:lang w:val="nl-NL"/>
              </w:rPr>
            </w:pPr>
          </w:p>
          <w:p w14:paraId="1D69A7EA" w14:textId="77777777" w:rsidR="00000000" w:rsidRDefault="003808A1">
            <w:pPr>
              <w:pStyle w:val="T4dispositie"/>
              <w:jc w:val="left"/>
              <w:rPr>
                <w:lang w:val="nl-NL"/>
              </w:rPr>
            </w:pPr>
            <w:r>
              <w:rPr>
                <w:lang w:val="nl-NL"/>
              </w:rPr>
              <w:t>16'</w:t>
            </w:r>
          </w:p>
          <w:p w14:paraId="795B74A7" w14:textId="77777777" w:rsidR="00000000" w:rsidRDefault="003808A1">
            <w:pPr>
              <w:pStyle w:val="T4dispositie"/>
              <w:jc w:val="left"/>
              <w:rPr>
                <w:lang w:val="nl-NL"/>
              </w:rPr>
            </w:pPr>
            <w:r>
              <w:rPr>
                <w:lang w:val="nl-NL"/>
              </w:rPr>
              <w:t>8'</w:t>
            </w:r>
          </w:p>
          <w:p w14:paraId="449710CC" w14:textId="77777777" w:rsidR="00000000" w:rsidRDefault="003808A1">
            <w:pPr>
              <w:pStyle w:val="T4dispositie"/>
              <w:jc w:val="left"/>
              <w:rPr>
                <w:lang w:val="nl-NL"/>
              </w:rPr>
            </w:pPr>
            <w:r>
              <w:rPr>
                <w:lang w:val="nl-NL"/>
              </w:rPr>
              <w:t>8'</w:t>
            </w:r>
          </w:p>
          <w:p w14:paraId="726C2BC3" w14:textId="77777777" w:rsidR="00000000" w:rsidRDefault="003808A1">
            <w:pPr>
              <w:pStyle w:val="T4dispositie"/>
              <w:jc w:val="left"/>
              <w:rPr>
                <w:lang w:val="nl-NL"/>
              </w:rPr>
            </w:pPr>
            <w:r>
              <w:rPr>
                <w:lang w:val="nl-NL"/>
              </w:rPr>
              <w:t>8'</w:t>
            </w:r>
          </w:p>
          <w:p w14:paraId="3AD7C6E2" w14:textId="77777777" w:rsidR="00000000" w:rsidRDefault="003808A1">
            <w:pPr>
              <w:pStyle w:val="T4dispositie"/>
              <w:jc w:val="left"/>
              <w:rPr>
                <w:lang w:val="nl-NL"/>
              </w:rPr>
            </w:pPr>
            <w:r>
              <w:rPr>
                <w:lang w:val="nl-NL"/>
              </w:rPr>
              <w:t>4'</w:t>
            </w:r>
          </w:p>
          <w:p w14:paraId="02F5AD70" w14:textId="77777777" w:rsidR="00000000" w:rsidRDefault="003808A1">
            <w:pPr>
              <w:pStyle w:val="T4dispositie"/>
              <w:jc w:val="left"/>
              <w:rPr>
                <w:lang w:val="nl-NL"/>
              </w:rPr>
            </w:pPr>
            <w:r>
              <w:rPr>
                <w:lang w:val="nl-NL"/>
              </w:rPr>
              <w:t>4'</w:t>
            </w:r>
          </w:p>
          <w:p w14:paraId="260B534B" w14:textId="77777777" w:rsidR="00000000" w:rsidRDefault="003808A1">
            <w:pPr>
              <w:pStyle w:val="T4dispositie"/>
              <w:jc w:val="left"/>
              <w:rPr>
                <w:lang w:val="nl-NL"/>
              </w:rPr>
            </w:pPr>
            <w:r>
              <w:rPr>
                <w:lang w:val="nl-NL"/>
              </w:rPr>
              <w:t>3'</w:t>
            </w:r>
          </w:p>
          <w:p w14:paraId="1B87212B" w14:textId="77777777" w:rsidR="00000000" w:rsidRDefault="003808A1">
            <w:pPr>
              <w:pStyle w:val="T4dispositie"/>
              <w:jc w:val="left"/>
              <w:rPr>
                <w:lang w:val="nl-NL"/>
              </w:rPr>
            </w:pPr>
            <w:r>
              <w:rPr>
                <w:lang w:val="nl-NL"/>
              </w:rPr>
              <w:t>2'</w:t>
            </w:r>
          </w:p>
          <w:p w14:paraId="2A102C97" w14:textId="77777777" w:rsidR="00000000" w:rsidRDefault="003808A1">
            <w:pPr>
              <w:pStyle w:val="T4dispositie"/>
              <w:jc w:val="left"/>
              <w:rPr>
                <w:lang w:val="nl-NL"/>
              </w:rPr>
            </w:pPr>
            <w:r>
              <w:rPr>
                <w:lang w:val="nl-NL"/>
              </w:rPr>
              <w:t>8'</w:t>
            </w:r>
          </w:p>
        </w:tc>
      </w:tr>
    </w:tbl>
    <w:p w14:paraId="01D4B033" w14:textId="77777777" w:rsidR="00000000" w:rsidRDefault="003808A1">
      <w:pPr>
        <w:pStyle w:val="T1"/>
        <w:jc w:val="left"/>
        <w:rPr>
          <w:lang w:val="nl-NL"/>
        </w:rPr>
      </w:pPr>
    </w:p>
    <w:p w14:paraId="57784A7A" w14:textId="77777777" w:rsidR="00000000" w:rsidRDefault="003808A1">
      <w:pPr>
        <w:pStyle w:val="T1"/>
        <w:jc w:val="left"/>
        <w:rPr>
          <w:lang w:val="nl-NL"/>
        </w:rPr>
      </w:pPr>
      <w:r>
        <w:rPr>
          <w:lang w:val="nl-NL"/>
        </w:rPr>
        <w:t>Toonhoogte</w:t>
      </w:r>
    </w:p>
    <w:p w14:paraId="3CCDFBC5" w14:textId="77777777" w:rsidR="00000000" w:rsidRDefault="003808A1">
      <w:pPr>
        <w:pStyle w:val="T1"/>
        <w:jc w:val="left"/>
        <w:rPr>
          <w:lang w:val="nl-NL"/>
        </w:rPr>
      </w:pPr>
      <w:r>
        <w:rPr>
          <w:lang w:val="nl-NL"/>
        </w:rPr>
        <w:t>a</w:t>
      </w:r>
      <w:r>
        <w:rPr>
          <w:vertAlign w:val="superscript"/>
          <w:lang w:val="nl-NL"/>
        </w:rPr>
        <w:t>1</w:t>
      </w:r>
      <w:r>
        <w:rPr>
          <w:lang w:val="nl-NL"/>
        </w:rPr>
        <w:t xml:space="preserve"> = 440 Hz</w:t>
      </w:r>
    </w:p>
    <w:p w14:paraId="4540900E" w14:textId="77777777" w:rsidR="00000000" w:rsidRDefault="003808A1">
      <w:pPr>
        <w:pStyle w:val="T1"/>
        <w:jc w:val="left"/>
        <w:rPr>
          <w:lang w:val="nl-NL"/>
        </w:rPr>
      </w:pPr>
      <w:r>
        <w:rPr>
          <w:lang w:val="nl-NL"/>
        </w:rPr>
        <w:t>Temperatuur</w:t>
      </w:r>
    </w:p>
    <w:p w14:paraId="58E33A9B" w14:textId="77777777" w:rsidR="00000000" w:rsidRDefault="003808A1">
      <w:pPr>
        <w:pStyle w:val="T1"/>
        <w:jc w:val="left"/>
        <w:rPr>
          <w:lang w:val="nl-NL"/>
        </w:rPr>
      </w:pPr>
      <w:r>
        <w:rPr>
          <w:lang w:val="nl-NL"/>
        </w:rPr>
        <w:t>evenredig zwevend</w:t>
      </w:r>
    </w:p>
    <w:p w14:paraId="204C3E20" w14:textId="77777777" w:rsidR="00000000" w:rsidRDefault="003808A1">
      <w:pPr>
        <w:pStyle w:val="T1"/>
        <w:jc w:val="left"/>
        <w:rPr>
          <w:lang w:val="nl-NL"/>
        </w:rPr>
      </w:pPr>
    </w:p>
    <w:p w14:paraId="27F82818" w14:textId="77777777" w:rsidR="00000000" w:rsidRDefault="003808A1">
      <w:pPr>
        <w:pStyle w:val="T1"/>
        <w:jc w:val="left"/>
        <w:rPr>
          <w:lang w:val="nl-NL"/>
        </w:rPr>
      </w:pPr>
      <w:r>
        <w:rPr>
          <w:lang w:val="nl-NL"/>
        </w:rPr>
        <w:t>Manuaalomvang</w:t>
      </w:r>
    </w:p>
    <w:p w14:paraId="7626EBB8" w14:textId="77777777" w:rsidR="00000000" w:rsidRDefault="003808A1">
      <w:pPr>
        <w:pStyle w:val="T1"/>
        <w:jc w:val="left"/>
        <w:rPr>
          <w:lang w:val="nl-NL"/>
        </w:rPr>
      </w:pPr>
      <w:r>
        <w:rPr>
          <w:lang w:val="nl-NL"/>
        </w:rPr>
        <w:t>C-f</w:t>
      </w:r>
      <w:r>
        <w:rPr>
          <w:vertAlign w:val="superscript"/>
          <w:lang w:val="nl-NL"/>
        </w:rPr>
        <w:t>3</w:t>
      </w:r>
    </w:p>
    <w:p w14:paraId="4E2DEB3A" w14:textId="77777777" w:rsidR="00000000" w:rsidRDefault="003808A1">
      <w:pPr>
        <w:pStyle w:val="T1"/>
        <w:jc w:val="left"/>
        <w:rPr>
          <w:lang w:val="nl-NL"/>
        </w:rPr>
      </w:pPr>
      <w:r>
        <w:rPr>
          <w:lang w:val="nl-NL"/>
        </w:rPr>
        <w:t>Pe</w:t>
      </w:r>
      <w:r>
        <w:rPr>
          <w:lang w:val="nl-NL"/>
        </w:rPr>
        <w:t>daalomvang</w:t>
      </w:r>
    </w:p>
    <w:p w14:paraId="52A5F3CD" w14:textId="77777777" w:rsidR="00000000" w:rsidRDefault="003808A1">
      <w:pPr>
        <w:pStyle w:val="T1"/>
        <w:jc w:val="left"/>
        <w:rPr>
          <w:lang w:val="nl-NL"/>
        </w:rPr>
      </w:pPr>
      <w:r>
        <w:rPr>
          <w:lang w:val="nl-NL"/>
        </w:rPr>
        <w:t>C-c</w:t>
      </w:r>
      <w:r>
        <w:rPr>
          <w:vertAlign w:val="superscript"/>
          <w:lang w:val="nl-NL"/>
        </w:rPr>
        <w:t>1</w:t>
      </w:r>
    </w:p>
    <w:p w14:paraId="4386D03F" w14:textId="77777777" w:rsidR="00000000" w:rsidRDefault="003808A1">
      <w:pPr>
        <w:pStyle w:val="T1"/>
        <w:jc w:val="left"/>
        <w:rPr>
          <w:lang w:val="nl-NL"/>
        </w:rPr>
      </w:pPr>
    </w:p>
    <w:p w14:paraId="25EFD362" w14:textId="77777777" w:rsidR="00000000" w:rsidRDefault="003808A1">
      <w:pPr>
        <w:pStyle w:val="T1"/>
        <w:jc w:val="left"/>
        <w:rPr>
          <w:lang w:val="nl-NL"/>
        </w:rPr>
      </w:pPr>
      <w:r>
        <w:rPr>
          <w:lang w:val="nl-NL"/>
        </w:rPr>
        <w:t>Windvoorziening</w:t>
      </w:r>
    </w:p>
    <w:p w14:paraId="7C8D2FEA" w14:textId="77777777" w:rsidR="00000000" w:rsidRDefault="003808A1">
      <w:pPr>
        <w:pStyle w:val="T1"/>
        <w:jc w:val="left"/>
        <w:rPr>
          <w:lang w:val="nl-NL"/>
        </w:rPr>
      </w:pPr>
      <w:r>
        <w:rPr>
          <w:lang w:val="nl-NL"/>
        </w:rPr>
        <w:t>magazijnbalg</w:t>
      </w:r>
    </w:p>
    <w:p w14:paraId="4F7411A1" w14:textId="77777777" w:rsidR="00000000" w:rsidRDefault="003808A1">
      <w:pPr>
        <w:pStyle w:val="T1"/>
        <w:jc w:val="left"/>
        <w:rPr>
          <w:lang w:val="nl-NL"/>
        </w:rPr>
      </w:pPr>
      <w:r>
        <w:rPr>
          <w:lang w:val="nl-NL"/>
        </w:rPr>
        <w:t>Winddruk</w:t>
      </w:r>
    </w:p>
    <w:p w14:paraId="32D51D70" w14:textId="77777777" w:rsidR="00000000" w:rsidRDefault="003808A1">
      <w:pPr>
        <w:pStyle w:val="T1"/>
        <w:jc w:val="left"/>
        <w:rPr>
          <w:lang w:val="nl-NL"/>
        </w:rPr>
      </w:pPr>
      <w:r>
        <w:rPr>
          <w:lang w:val="nl-NL"/>
        </w:rPr>
        <w:t>.. mm</w:t>
      </w:r>
    </w:p>
    <w:p w14:paraId="34D72442" w14:textId="77777777" w:rsidR="00000000" w:rsidRDefault="003808A1">
      <w:pPr>
        <w:pStyle w:val="T1"/>
        <w:jc w:val="left"/>
        <w:rPr>
          <w:lang w:val="nl-NL"/>
        </w:rPr>
      </w:pPr>
    </w:p>
    <w:p w14:paraId="3C96D843" w14:textId="77777777" w:rsidR="00000000" w:rsidRDefault="003808A1">
      <w:pPr>
        <w:pStyle w:val="T1"/>
        <w:jc w:val="left"/>
        <w:rPr>
          <w:lang w:val="nl-NL"/>
        </w:rPr>
      </w:pPr>
      <w:r>
        <w:rPr>
          <w:lang w:val="nl-NL"/>
        </w:rPr>
        <w:t>Plaats klaviatuur</w:t>
      </w:r>
    </w:p>
    <w:p w14:paraId="01F3457B" w14:textId="77777777" w:rsidR="00000000" w:rsidRDefault="003808A1">
      <w:pPr>
        <w:pStyle w:val="T1"/>
        <w:jc w:val="left"/>
        <w:rPr>
          <w:lang w:val="nl-NL"/>
        </w:rPr>
      </w:pPr>
      <w:r>
        <w:rPr>
          <w:lang w:val="nl-NL"/>
        </w:rPr>
        <w:t>achterzijde</w:t>
      </w:r>
    </w:p>
    <w:p w14:paraId="6CBD2991" w14:textId="77777777" w:rsidR="00000000" w:rsidRDefault="003808A1">
      <w:pPr>
        <w:pStyle w:val="T1"/>
        <w:jc w:val="left"/>
        <w:rPr>
          <w:lang w:val="nl-NL"/>
        </w:rPr>
      </w:pPr>
    </w:p>
    <w:p w14:paraId="2FF08E20" w14:textId="77777777" w:rsidR="00000000" w:rsidRDefault="003808A1">
      <w:pPr>
        <w:pStyle w:val="Heading2"/>
        <w:rPr>
          <w:i w:val="0"/>
          <w:iCs/>
        </w:rPr>
      </w:pPr>
      <w:r>
        <w:rPr>
          <w:i w:val="0"/>
          <w:iCs/>
        </w:rPr>
        <w:t>Bijzonderheden</w:t>
      </w:r>
    </w:p>
    <w:p w14:paraId="3A892224" w14:textId="77777777" w:rsidR="00000000" w:rsidRDefault="003808A1">
      <w:pPr>
        <w:pStyle w:val="T1"/>
        <w:jc w:val="left"/>
        <w:rPr>
          <w:lang w:val="nl-NL"/>
        </w:rPr>
      </w:pPr>
    </w:p>
    <w:p w14:paraId="39EF819D" w14:textId="77777777" w:rsidR="00000000" w:rsidRDefault="003808A1">
      <w:pPr>
        <w:pStyle w:val="T1"/>
        <w:jc w:val="left"/>
        <w:rPr>
          <w:lang w:val="nl-NL"/>
        </w:rPr>
      </w:pPr>
      <w:r>
        <w:rPr>
          <w:lang w:val="nl-NL"/>
        </w:rPr>
        <w:t>Deling B/D tussen h en c</w:t>
      </w:r>
      <w:r>
        <w:rPr>
          <w:vertAlign w:val="superscript"/>
          <w:lang w:val="nl-NL"/>
        </w:rPr>
        <w:t>1</w:t>
      </w:r>
      <w:r>
        <w:rPr>
          <w:lang w:val="nl-NL"/>
        </w:rPr>
        <w:t>.</w:t>
      </w:r>
    </w:p>
    <w:p w14:paraId="344C4944" w14:textId="77777777" w:rsidR="00000000" w:rsidRDefault="003808A1">
      <w:pPr>
        <w:pStyle w:val="T1"/>
        <w:jc w:val="left"/>
        <w:rPr>
          <w:lang w:val="nl-NL"/>
        </w:rPr>
      </w:pPr>
      <w:r>
        <w:rPr>
          <w:lang w:val="nl-NL"/>
        </w:rPr>
        <w:t>De Bourdon D 16’ staat op de lade, meteen achter het front. De Prestant 8’ spreekt vanaf D. D-cis zijn van grenen (afgev</w:t>
      </w:r>
      <w:r>
        <w:rPr>
          <w:lang w:val="nl-NL"/>
        </w:rPr>
        <w:t>oerd), d-cis</w:t>
      </w:r>
      <w:r>
        <w:rPr>
          <w:vertAlign w:val="superscript"/>
          <w:lang w:val="nl-NL"/>
        </w:rPr>
        <w:t>1</w:t>
      </w:r>
      <w:r>
        <w:rPr>
          <w:lang w:val="nl-NL"/>
        </w:rPr>
        <w:t xml:space="preserve"> staan in het front, het vervolg staat op de lade. De bas van de Holpijp 8’ is gedekt, het groot octaaf is van grenen, de discant is uitgevoerd als roerfluit. Ook de Fluit D 8’ is uitgevoerd als roerfluit. Het groot octaaf van de Octaaf 4’ sta</w:t>
      </w:r>
      <w:r>
        <w:rPr>
          <w:lang w:val="nl-NL"/>
        </w:rPr>
        <w:t>at in het front, het vervolg staat op de lade. Het groot octaaf van de Fluit 4’ is gedekt, het vervolg is uitgevoerd als roerfluit. De Quintfluit 3’ is van C-a</w:t>
      </w:r>
      <w:r>
        <w:rPr>
          <w:vertAlign w:val="superscript"/>
          <w:lang w:val="nl-NL"/>
        </w:rPr>
        <w:t>1</w:t>
      </w:r>
      <w:r>
        <w:rPr>
          <w:lang w:val="nl-NL"/>
        </w:rPr>
        <w:t xml:space="preserve"> gedekt, b</w:t>
      </w:r>
      <w:r>
        <w:rPr>
          <w:vertAlign w:val="superscript"/>
          <w:lang w:val="nl-NL"/>
        </w:rPr>
        <w:t>1</w:t>
      </w:r>
      <w:r>
        <w:rPr>
          <w:lang w:val="nl-NL"/>
        </w:rPr>
        <w:t>-e</w:t>
      </w:r>
      <w:r>
        <w:rPr>
          <w:vertAlign w:val="superscript"/>
          <w:lang w:val="nl-NL"/>
        </w:rPr>
        <w:t>2</w:t>
      </w:r>
      <w:r>
        <w:rPr>
          <w:lang w:val="nl-NL"/>
        </w:rPr>
        <w:t xml:space="preserve"> zijn uitgevoerd als roerfluit, het vervolg is open.</w:t>
      </w:r>
    </w:p>
    <w:p w14:paraId="6DA37863" w14:textId="77777777" w:rsidR="00000000" w:rsidRDefault="003808A1">
      <w:pPr>
        <w:pStyle w:val="T1"/>
        <w:jc w:val="left"/>
        <w:rPr>
          <w:lang w:val="nl-NL"/>
        </w:rPr>
      </w:pPr>
    </w:p>
    <w:p w14:paraId="334E6121" w14:textId="77777777" w:rsidR="003808A1" w:rsidRDefault="003808A1">
      <w:pPr>
        <w:pStyle w:val="T1"/>
        <w:jc w:val="left"/>
        <w:rPr>
          <w:lang w:val="nl-NL"/>
        </w:rPr>
      </w:pPr>
    </w:p>
    <w:sectPr w:rsidR="003808A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BE"/>
    <w:rsid w:val="003808A1"/>
    <w:rsid w:val="0097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FAB289"/>
  <w15:chartTrackingRefBased/>
  <w15:docId w15:val="{43BEF7DD-B9B7-C44B-882B-9AEE5AA2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Oud-Vossemeer / 1854</vt:lpstr>
    </vt:vector>
  </TitlesOfParts>
  <Company>NIvO</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Oud-Vossemeer / 1854</dc:title>
  <dc:subject/>
  <dc:creator>WS1</dc:creator>
  <cp:keywords/>
  <dc:description/>
  <cp:lastModifiedBy>Eline J Duijsens</cp:lastModifiedBy>
  <cp:revision>2</cp:revision>
  <dcterms:created xsi:type="dcterms:W3CDTF">2021-09-20T10:00:00Z</dcterms:created>
  <dcterms:modified xsi:type="dcterms:W3CDTF">2021-09-20T10:00:00Z</dcterms:modified>
</cp:coreProperties>
</file>