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51BB4" w14:textId="77777777" w:rsidR="00000000" w:rsidRDefault="00CE4319">
      <w:pPr>
        <w:pStyle w:val="Heading1"/>
      </w:pPr>
      <w:bookmarkStart w:id="0" w:name="_GoBack"/>
      <w:bookmarkEnd w:id="0"/>
      <w:r>
        <w:t>Goirle / 1856</w:t>
      </w:r>
    </w:p>
    <w:p w14:paraId="2834D4BC" w14:textId="77777777" w:rsidR="00000000" w:rsidRDefault="00CE4319">
      <w:pPr>
        <w:pStyle w:val="Heading2"/>
        <w:rPr>
          <w:i w:val="0"/>
          <w:iCs/>
        </w:rPr>
      </w:pPr>
      <w:r>
        <w:rPr>
          <w:i w:val="0"/>
          <w:iCs/>
        </w:rPr>
        <w:t>R.K. Kerk St-Johannes Onthoofding</w:t>
      </w:r>
    </w:p>
    <w:p w14:paraId="0DD1EC05" w14:textId="77777777" w:rsidR="00000000" w:rsidRDefault="00CE4319">
      <w:pPr>
        <w:pStyle w:val="T1"/>
        <w:jc w:val="left"/>
        <w:rPr>
          <w:lang w:val="nl-NL"/>
        </w:rPr>
      </w:pPr>
    </w:p>
    <w:p w14:paraId="49582660" w14:textId="77777777" w:rsidR="00000000" w:rsidRDefault="00CE4319">
      <w:pPr>
        <w:pStyle w:val="T1"/>
        <w:jc w:val="left"/>
        <w:rPr>
          <w:i/>
          <w:iCs/>
          <w:lang w:val="nl-NL"/>
        </w:rPr>
      </w:pPr>
      <w:r>
        <w:rPr>
          <w:i/>
          <w:iCs/>
          <w:lang w:val="nl-NL"/>
        </w:rPr>
        <w:t>Neogotische kruisbasiliek, gebouwd 1897-1898 tegen de noordzijde van de 15e-eeuwse toren van de vorige kerk, die toen met een geleding werd verhoogd. Inwendig houten tongewelven. Altaren, preekstoel en commu</w:t>
      </w:r>
      <w:r>
        <w:rPr>
          <w:i/>
          <w:iCs/>
          <w:lang w:val="nl-NL"/>
        </w:rPr>
        <w:t>niebank uit de bouwtijd door H. van der Geld.</w:t>
      </w:r>
    </w:p>
    <w:p w14:paraId="55C5114F" w14:textId="77777777" w:rsidR="00000000" w:rsidRDefault="00CE4319">
      <w:pPr>
        <w:pStyle w:val="T1"/>
        <w:jc w:val="left"/>
        <w:rPr>
          <w:i/>
          <w:iCs/>
          <w:lang w:val="nl-NL"/>
        </w:rPr>
      </w:pPr>
    </w:p>
    <w:p w14:paraId="0435D4C7" w14:textId="77777777" w:rsidR="00000000" w:rsidRDefault="00CE4319">
      <w:pPr>
        <w:pStyle w:val="T1"/>
        <w:jc w:val="left"/>
        <w:rPr>
          <w:lang w:val="nl-NL"/>
        </w:rPr>
      </w:pPr>
      <w:r>
        <w:rPr>
          <w:lang w:val="nl-NL"/>
        </w:rPr>
        <w:t>Kas: 1856 / 1963</w:t>
      </w:r>
    </w:p>
    <w:p w14:paraId="203077F0" w14:textId="77777777" w:rsidR="00000000" w:rsidRDefault="00CE4319">
      <w:pPr>
        <w:pStyle w:val="T1"/>
        <w:jc w:val="left"/>
        <w:rPr>
          <w:lang w:val="nl-NL"/>
        </w:rPr>
      </w:pPr>
    </w:p>
    <w:p w14:paraId="7E75FB04" w14:textId="77777777" w:rsidR="00000000" w:rsidRDefault="00CE4319">
      <w:pPr>
        <w:pStyle w:val="Heading2"/>
        <w:rPr>
          <w:i w:val="0"/>
          <w:iCs/>
        </w:rPr>
      </w:pPr>
      <w:r>
        <w:rPr>
          <w:i w:val="0"/>
          <w:iCs/>
        </w:rPr>
        <w:t>Kunsthistorische aspecten</w:t>
      </w:r>
    </w:p>
    <w:p w14:paraId="0F2BB793" w14:textId="77777777" w:rsidR="00000000" w:rsidRDefault="00CE4319">
      <w:pPr>
        <w:pStyle w:val="T2Kunst"/>
        <w:jc w:val="left"/>
        <w:rPr>
          <w:lang w:val="nl-NL"/>
        </w:rPr>
      </w:pPr>
      <w:r>
        <w:rPr>
          <w:lang w:val="nl-NL"/>
        </w:rPr>
        <w:t>Voor de beoordeling van dit orgelfront moet men uiteraard de in 1963 toegevoegde pedaaltorens wegdenken. Men ziet dan een frontconcept dat ten zeerste verwant is aan</w:t>
      </w:r>
      <w:r>
        <w:rPr>
          <w:lang w:val="nl-NL"/>
        </w:rPr>
        <w:t xml:space="preserve"> dat van Klein-Zundert (1853) en Bavel (1855). Een middenveld, met een afgevlakte, secundair door boogaanzetten in tweeën gedeelde boog, dat wordt geflankeerd door twee torens en twee zijvelden met naar beneden aflopende </w:t>
      </w:r>
      <w:proofErr w:type="spellStart"/>
      <w:r>
        <w:rPr>
          <w:lang w:val="nl-NL"/>
        </w:rPr>
        <w:t>inzwenkende</w:t>
      </w:r>
      <w:proofErr w:type="spellEnd"/>
      <w:r>
        <w:rPr>
          <w:lang w:val="nl-NL"/>
        </w:rPr>
        <w:t xml:space="preserve"> bovenlijsten. Doordat h</w:t>
      </w:r>
      <w:r>
        <w:rPr>
          <w:lang w:val="nl-NL"/>
        </w:rPr>
        <w:t xml:space="preserve">et middenveld hier echter naar verhouding smaller is en doordat de torens hoger zijn opgetrokken, heeft dit orgel een sterkere verticale werking. Anders dan in Bavel klinkt de secundaire boogverdeling ook in het </w:t>
      </w:r>
      <w:proofErr w:type="spellStart"/>
      <w:r>
        <w:rPr>
          <w:lang w:val="nl-NL"/>
        </w:rPr>
        <w:t>labiumverloop</w:t>
      </w:r>
      <w:proofErr w:type="spellEnd"/>
      <w:r>
        <w:rPr>
          <w:lang w:val="nl-NL"/>
        </w:rPr>
        <w:t xml:space="preserve"> door. Men ziet twee keer een g</w:t>
      </w:r>
      <w:r>
        <w:rPr>
          <w:lang w:val="nl-NL"/>
        </w:rPr>
        <w:t xml:space="preserve">roep van vijf pijpen met V-vormige </w:t>
      </w:r>
      <w:proofErr w:type="spellStart"/>
      <w:r>
        <w:rPr>
          <w:lang w:val="nl-NL"/>
        </w:rPr>
        <w:t>labiumlijn</w:t>
      </w:r>
      <w:proofErr w:type="spellEnd"/>
      <w:r>
        <w:rPr>
          <w:lang w:val="nl-NL"/>
        </w:rPr>
        <w:t>, gescheiden door één pijp in het midden onder de druiper die deze pijp in zekere zin als kapiteel dient.</w:t>
      </w:r>
    </w:p>
    <w:p w14:paraId="1B2E4444" w14:textId="77777777" w:rsidR="00000000" w:rsidRDefault="00CE4319">
      <w:pPr>
        <w:pStyle w:val="T2Kunst"/>
        <w:jc w:val="left"/>
        <w:rPr>
          <w:lang w:val="nl-NL"/>
        </w:rPr>
      </w:pPr>
      <w:r>
        <w:rPr>
          <w:lang w:val="nl-NL"/>
        </w:rPr>
        <w:t>De decoratie is soberder dan in Bavel. Pilasters met kapitelen zijn hier alleen bij het middenveld te zie</w:t>
      </w:r>
      <w:r>
        <w:rPr>
          <w:lang w:val="nl-NL"/>
        </w:rPr>
        <w:t>n; de overige stijlen zijn zeer eenvoudig behandeld. Tussen de torens is een tweetal bebladerde C-voluten aangebracht die tezamen de boogvorm van het tussenveld in omgedraaide vorm herhalen. Daardoor konden de zwikken tussen beide bogen en de torens op een</w:t>
      </w:r>
      <w:r>
        <w:rPr>
          <w:lang w:val="nl-NL"/>
        </w:rPr>
        <w:t xml:space="preserve"> meer bevredigende manier worden opgevuld dan in Bavel. De hier vertoonde oplossing lijkt op die in Klein-Zundert, maar is rijker van uitwerking.</w:t>
      </w:r>
    </w:p>
    <w:p w14:paraId="58FDB194" w14:textId="77777777" w:rsidR="00000000" w:rsidRDefault="00CE4319">
      <w:pPr>
        <w:pStyle w:val="T2Kunst"/>
        <w:jc w:val="left"/>
        <w:rPr>
          <w:lang w:val="nl-NL"/>
        </w:rPr>
      </w:pPr>
      <w:r>
        <w:rPr>
          <w:lang w:val="nl-NL"/>
        </w:rPr>
        <w:t xml:space="preserve">Midden boven het middenveld, waar de twee voluten met twee krullen op elkaar stoten, is een </w:t>
      </w:r>
      <w:proofErr w:type="spellStart"/>
      <w:r>
        <w:rPr>
          <w:lang w:val="nl-NL"/>
        </w:rPr>
        <w:t>piédestal</w:t>
      </w:r>
      <w:proofErr w:type="spellEnd"/>
      <w:r>
        <w:rPr>
          <w:lang w:val="nl-NL"/>
        </w:rPr>
        <w:t xml:space="preserve"> aangebra</w:t>
      </w:r>
      <w:r>
        <w:rPr>
          <w:lang w:val="nl-NL"/>
        </w:rPr>
        <w:t>cht met daarop een fors beeld van David met harp, dat de verticale werking van het orgelfront aanzienlijk versterkt. Voluten van een model, verwant aan dat van de voluten boven het middenveld, vindt men ook boven de zijvelden. De consoles onder de torens v</w:t>
      </w:r>
      <w:r>
        <w:rPr>
          <w:lang w:val="nl-NL"/>
        </w:rPr>
        <w:t>ertonen fraai omkrullend bladwerk en eindigen in een druiventros.</w:t>
      </w:r>
    </w:p>
    <w:p w14:paraId="1792628B" w14:textId="77777777" w:rsidR="00000000" w:rsidRDefault="00CE4319">
      <w:pPr>
        <w:pStyle w:val="T2Kunst"/>
        <w:jc w:val="left"/>
        <w:rPr>
          <w:lang w:val="nl-NL"/>
        </w:rPr>
      </w:pPr>
      <w:r>
        <w:rPr>
          <w:lang w:val="nl-NL"/>
        </w:rPr>
        <w:t>Waarschijnlijk was de onderkas oorspronkelijk ingesnoerd. Het orgel in Goirle is minder rijk gedecoreerd dan dat in Bavel. De proporties zijn hier echter evenwichtiger, terwijl de verschille</w:t>
      </w:r>
      <w:r>
        <w:rPr>
          <w:lang w:val="nl-NL"/>
        </w:rPr>
        <w:t>nde onderdelen hier ook beter op elkaar zijn afgestemd.</w:t>
      </w:r>
    </w:p>
    <w:p w14:paraId="65DB37ED" w14:textId="77777777" w:rsidR="00000000" w:rsidRDefault="00CE4319">
      <w:pPr>
        <w:pStyle w:val="T1"/>
        <w:jc w:val="left"/>
        <w:rPr>
          <w:lang w:val="nl-NL"/>
        </w:rPr>
      </w:pPr>
    </w:p>
    <w:p w14:paraId="25FD593D" w14:textId="77777777" w:rsidR="00000000" w:rsidRDefault="00CE4319">
      <w:pPr>
        <w:pStyle w:val="T3Lit"/>
        <w:jc w:val="left"/>
        <w:rPr>
          <w:b/>
          <w:bCs/>
          <w:lang w:val="nl-NL"/>
        </w:rPr>
      </w:pPr>
      <w:r>
        <w:rPr>
          <w:b/>
          <w:bCs/>
          <w:lang w:val="nl-NL"/>
        </w:rPr>
        <w:t>Literatuur</w:t>
      </w:r>
    </w:p>
    <w:p w14:paraId="03554059" w14:textId="77777777" w:rsidR="00000000" w:rsidRDefault="00CE4319">
      <w:pPr>
        <w:pStyle w:val="T3Lit"/>
        <w:jc w:val="left"/>
        <w:rPr>
          <w:lang w:val="nl-NL"/>
        </w:rPr>
      </w:pPr>
      <w:proofErr w:type="spellStart"/>
      <w:r>
        <w:rPr>
          <w:i/>
          <w:lang w:val="nl-NL"/>
        </w:rPr>
        <w:t>Broekhuyzen</w:t>
      </w:r>
      <w:proofErr w:type="spellEnd"/>
      <w:r>
        <w:rPr>
          <w:lang w:val="nl-NL"/>
        </w:rPr>
        <w:t xml:space="preserve"> (G95)</w:t>
      </w:r>
    </w:p>
    <w:p w14:paraId="789238DF" w14:textId="77777777" w:rsidR="00000000" w:rsidRDefault="00CE4319">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 Een inventarisatie van Brabantse orgels</w:t>
      </w:r>
      <w:r>
        <w:rPr>
          <w:lang w:val="nl-NL"/>
        </w:rPr>
        <w:t>. 's-Hertogenbosch, 1975, 66.</w:t>
      </w:r>
    </w:p>
    <w:p w14:paraId="1C9CB91B" w14:textId="77777777" w:rsidR="00000000" w:rsidRDefault="00CE4319">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w:t>
      </w:r>
      <w:r>
        <w:rPr>
          <w:i/>
          <w:lang w:val="nl-NL"/>
        </w:rPr>
        <w:t xml:space="preserve">bant tot omstreeks 1900. </w:t>
      </w:r>
      <w:r>
        <w:rPr>
          <w:lang w:val="nl-NL"/>
        </w:rPr>
        <w:t>'s-Hertogenbosch, 1983, 160, 106-107.</w:t>
      </w:r>
    </w:p>
    <w:p w14:paraId="4375EF30" w14:textId="77777777" w:rsidR="00000000" w:rsidRDefault="00CE4319">
      <w:pPr>
        <w:pStyle w:val="T3Lit"/>
        <w:jc w:val="left"/>
        <w:rPr>
          <w:lang w:val="nl-NL"/>
        </w:rPr>
      </w:pPr>
      <w:r>
        <w:rPr>
          <w:i/>
          <w:lang w:val="nl-NL"/>
        </w:rPr>
        <w:t>De Mixtuur</w:t>
      </w:r>
      <w:r>
        <w:rPr>
          <w:lang w:val="nl-NL"/>
        </w:rPr>
        <w:t>, 57 (1987), 326-327.</w:t>
      </w:r>
    </w:p>
    <w:p w14:paraId="1E65EEFD" w14:textId="77777777" w:rsidR="00000000" w:rsidRDefault="00CE4319">
      <w:pPr>
        <w:pStyle w:val="T3Lit"/>
        <w:jc w:val="left"/>
        <w:rPr>
          <w:lang w:val="nl-NL"/>
        </w:rPr>
      </w:pPr>
    </w:p>
    <w:p w14:paraId="478E1EA0" w14:textId="77777777" w:rsidR="00000000" w:rsidRDefault="00CE4319">
      <w:pPr>
        <w:pStyle w:val="T3Lit"/>
        <w:jc w:val="left"/>
        <w:rPr>
          <w:lang w:val="nl-NL"/>
        </w:rPr>
      </w:pPr>
      <w:r>
        <w:rPr>
          <w:b/>
          <w:bCs/>
          <w:lang w:val="nl-NL"/>
        </w:rPr>
        <w:t>Niet gepubliceerde bron</w:t>
      </w:r>
    </w:p>
    <w:p w14:paraId="3239BB3D" w14:textId="77777777" w:rsidR="00000000" w:rsidRDefault="00CE4319">
      <w:pPr>
        <w:pStyle w:val="T3Lit"/>
        <w:jc w:val="left"/>
        <w:rPr>
          <w:lang w:val="nl-NL"/>
        </w:rPr>
      </w:pPr>
      <w:r>
        <w:rPr>
          <w:lang w:val="nl-NL"/>
        </w:rPr>
        <w:t xml:space="preserve">Informatie verstrekt door </w:t>
      </w:r>
      <w:proofErr w:type="spellStart"/>
      <w:r>
        <w:rPr>
          <w:lang w:val="nl-NL"/>
        </w:rPr>
        <w:t>Verschueren</w:t>
      </w:r>
      <w:proofErr w:type="spellEnd"/>
      <w:r>
        <w:rPr>
          <w:lang w:val="nl-NL"/>
        </w:rPr>
        <w:t xml:space="preserve"> Orgelbouw</w:t>
      </w:r>
    </w:p>
    <w:p w14:paraId="6BD0E834" w14:textId="77777777" w:rsidR="00000000" w:rsidRDefault="00CE4319">
      <w:pPr>
        <w:pStyle w:val="T3Lit"/>
        <w:jc w:val="left"/>
        <w:rPr>
          <w:lang w:val="nl-NL"/>
        </w:rPr>
      </w:pPr>
    </w:p>
    <w:p w14:paraId="4868F2F3" w14:textId="77777777" w:rsidR="00000000" w:rsidRDefault="00CE4319">
      <w:pPr>
        <w:pStyle w:val="Heading2"/>
        <w:rPr>
          <w:i w:val="0"/>
          <w:iCs/>
        </w:rPr>
      </w:pPr>
      <w:r>
        <w:rPr>
          <w:i w:val="0"/>
          <w:iCs/>
        </w:rPr>
        <w:lastRenderedPageBreak/>
        <w:t>Historische gegevens</w:t>
      </w:r>
    </w:p>
    <w:p w14:paraId="7D3D2905" w14:textId="77777777" w:rsidR="00000000" w:rsidRDefault="00CE4319">
      <w:pPr>
        <w:pStyle w:val="T1"/>
        <w:jc w:val="left"/>
        <w:rPr>
          <w:lang w:val="nl-NL"/>
        </w:rPr>
      </w:pPr>
    </w:p>
    <w:p w14:paraId="2E5B8F5E" w14:textId="77777777" w:rsidR="00000000" w:rsidRDefault="00CE4319">
      <w:pPr>
        <w:pStyle w:val="T1"/>
        <w:jc w:val="left"/>
        <w:rPr>
          <w:lang w:val="nl-NL"/>
        </w:rPr>
      </w:pPr>
      <w:r>
        <w:rPr>
          <w:lang w:val="nl-NL"/>
        </w:rPr>
        <w:t>Bouwers</w:t>
      </w:r>
    </w:p>
    <w:p w14:paraId="0997C804" w14:textId="77777777" w:rsidR="00000000" w:rsidRDefault="00CE4319">
      <w:pPr>
        <w:pStyle w:val="T1"/>
        <w:jc w:val="left"/>
        <w:rPr>
          <w:lang w:val="nl-NL"/>
        </w:rPr>
      </w:pPr>
      <w:r>
        <w:rPr>
          <w:lang w:val="nl-NL"/>
        </w:rPr>
        <w:t xml:space="preserve">1. fa </w:t>
      </w:r>
      <w:proofErr w:type="spellStart"/>
      <w:r>
        <w:rPr>
          <w:lang w:val="nl-NL"/>
        </w:rPr>
        <w:t>Loret-Vermeersch</w:t>
      </w:r>
      <w:proofErr w:type="spellEnd"/>
    </w:p>
    <w:p w14:paraId="1EE10424" w14:textId="77777777" w:rsidR="00000000" w:rsidRDefault="00CE4319">
      <w:pPr>
        <w:pStyle w:val="T1"/>
        <w:jc w:val="left"/>
        <w:rPr>
          <w:lang w:val="nl-NL"/>
        </w:rPr>
      </w:pPr>
      <w:r>
        <w:rPr>
          <w:lang w:val="nl-NL"/>
        </w:rPr>
        <w:t xml:space="preserve">2. L. </w:t>
      </w:r>
      <w:proofErr w:type="spellStart"/>
      <w:r>
        <w:rPr>
          <w:lang w:val="nl-NL"/>
        </w:rPr>
        <w:t>Verschueren</w:t>
      </w:r>
      <w:proofErr w:type="spellEnd"/>
    </w:p>
    <w:p w14:paraId="3968A5E1" w14:textId="77777777" w:rsidR="00000000" w:rsidRDefault="00CE4319">
      <w:pPr>
        <w:pStyle w:val="T1"/>
        <w:jc w:val="left"/>
        <w:rPr>
          <w:lang w:val="nl-NL"/>
        </w:rPr>
      </w:pPr>
      <w:r>
        <w:rPr>
          <w:lang w:val="nl-NL"/>
        </w:rPr>
        <w:t xml:space="preserve">3. L. </w:t>
      </w:r>
      <w:proofErr w:type="spellStart"/>
      <w:r>
        <w:rPr>
          <w:lang w:val="nl-NL"/>
        </w:rPr>
        <w:t>Verschuere</w:t>
      </w:r>
      <w:r>
        <w:rPr>
          <w:lang w:val="nl-NL"/>
        </w:rPr>
        <w:t>n</w:t>
      </w:r>
      <w:proofErr w:type="spellEnd"/>
      <w:r>
        <w:rPr>
          <w:lang w:val="nl-NL"/>
        </w:rPr>
        <w:t xml:space="preserve"> C.V.</w:t>
      </w:r>
    </w:p>
    <w:p w14:paraId="7EB0898B" w14:textId="77777777" w:rsidR="00000000" w:rsidRDefault="00CE4319">
      <w:pPr>
        <w:pStyle w:val="T1"/>
        <w:jc w:val="left"/>
        <w:rPr>
          <w:lang w:val="nl-NL"/>
        </w:rPr>
      </w:pPr>
    </w:p>
    <w:p w14:paraId="55998D69" w14:textId="77777777" w:rsidR="00000000" w:rsidRDefault="00CE4319">
      <w:pPr>
        <w:pStyle w:val="T1"/>
        <w:jc w:val="left"/>
        <w:rPr>
          <w:lang w:val="nl-NL"/>
        </w:rPr>
      </w:pPr>
      <w:r>
        <w:rPr>
          <w:lang w:val="nl-NL"/>
        </w:rPr>
        <w:t>Jaren van oplevering</w:t>
      </w:r>
    </w:p>
    <w:p w14:paraId="7ED2CEFB" w14:textId="77777777" w:rsidR="00000000" w:rsidRDefault="00CE4319">
      <w:pPr>
        <w:pStyle w:val="T1"/>
        <w:jc w:val="left"/>
        <w:rPr>
          <w:lang w:val="nl-NL"/>
        </w:rPr>
      </w:pPr>
      <w:r>
        <w:rPr>
          <w:lang w:val="nl-NL"/>
        </w:rPr>
        <w:t>1. 1856</w:t>
      </w:r>
    </w:p>
    <w:p w14:paraId="785B6B37" w14:textId="77777777" w:rsidR="00000000" w:rsidRDefault="00CE4319">
      <w:pPr>
        <w:pStyle w:val="T1"/>
        <w:jc w:val="left"/>
        <w:rPr>
          <w:lang w:val="nl-NL"/>
        </w:rPr>
      </w:pPr>
      <w:r>
        <w:rPr>
          <w:lang w:val="nl-NL"/>
        </w:rPr>
        <w:t>2. 1928</w:t>
      </w:r>
    </w:p>
    <w:p w14:paraId="662D1CE2" w14:textId="77777777" w:rsidR="00000000" w:rsidRDefault="00CE4319">
      <w:pPr>
        <w:pStyle w:val="T1"/>
        <w:jc w:val="left"/>
        <w:rPr>
          <w:lang w:val="nl-NL"/>
        </w:rPr>
      </w:pPr>
      <w:r>
        <w:rPr>
          <w:lang w:val="nl-NL"/>
        </w:rPr>
        <w:t>3. 1963</w:t>
      </w:r>
    </w:p>
    <w:p w14:paraId="6BB9E656" w14:textId="77777777" w:rsidR="00000000" w:rsidRDefault="00CE4319">
      <w:pPr>
        <w:pStyle w:val="T1"/>
        <w:jc w:val="left"/>
        <w:rPr>
          <w:lang w:val="nl-NL"/>
        </w:rPr>
      </w:pPr>
    </w:p>
    <w:p w14:paraId="55C66215" w14:textId="77777777" w:rsidR="00000000" w:rsidRDefault="00CE4319">
      <w:pPr>
        <w:pStyle w:val="T1"/>
        <w:jc w:val="left"/>
        <w:rPr>
          <w:lang w:val="nl-NL"/>
        </w:rPr>
      </w:pPr>
      <w:r>
        <w:rPr>
          <w:lang w:val="nl-NL"/>
        </w:rPr>
        <w:t xml:space="preserve">A. </w:t>
      </w:r>
      <w:proofErr w:type="spellStart"/>
      <w:r>
        <w:rPr>
          <w:lang w:val="nl-NL"/>
        </w:rPr>
        <w:t>Vingerhoets</w:t>
      </w:r>
      <w:proofErr w:type="spellEnd"/>
      <w:r>
        <w:rPr>
          <w:lang w:val="nl-NL"/>
        </w:rPr>
        <w:t xml:space="preserve"> 1896</w:t>
      </w:r>
    </w:p>
    <w:p w14:paraId="36ADAEC0" w14:textId="77777777" w:rsidR="00000000" w:rsidRDefault="00CE4319">
      <w:pPr>
        <w:pStyle w:val="T1"/>
        <w:jc w:val="left"/>
        <w:rPr>
          <w:lang w:val="nl-NL"/>
        </w:rPr>
      </w:pPr>
      <w:r>
        <w:rPr>
          <w:lang w:val="nl-NL"/>
        </w:rPr>
        <w:t>.</w:t>
      </w:r>
      <w:r>
        <w:rPr>
          <w:lang w:val="nl-NL"/>
        </w:rPr>
        <w:tab/>
        <w:t>orgel gedemonteerd in verband met afbraak kerkgebouw</w:t>
      </w:r>
    </w:p>
    <w:p w14:paraId="4015BD8A" w14:textId="77777777" w:rsidR="00000000" w:rsidRDefault="00CE4319">
      <w:pPr>
        <w:pStyle w:val="T1"/>
        <w:jc w:val="left"/>
        <w:rPr>
          <w:lang w:val="nl-NL"/>
        </w:rPr>
      </w:pPr>
    </w:p>
    <w:p w14:paraId="1D151D0B" w14:textId="77777777" w:rsidR="00000000" w:rsidRDefault="00CE4319">
      <w:pPr>
        <w:pStyle w:val="T1"/>
        <w:jc w:val="left"/>
        <w:rPr>
          <w:lang w:val="nl-NL"/>
        </w:rPr>
      </w:pPr>
      <w:r>
        <w:rPr>
          <w:lang w:val="nl-NL"/>
        </w:rPr>
        <w:t xml:space="preserve">A. </w:t>
      </w:r>
      <w:proofErr w:type="spellStart"/>
      <w:r>
        <w:rPr>
          <w:lang w:val="nl-NL"/>
        </w:rPr>
        <w:t>Vingerhoets</w:t>
      </w:r>
      <w:proofErr w:type="spellEnd"/>
      <w:r>
        <w:rPr>
          <w:lang w:val="nl-NL"/>
        </w:rPr>
        <w:t xml:space="preserve"> 1899</w:t>
      </w:r>
    </w:p>
    <w:p w14:paraId="4E07F487" w14:textId="77777777" w:rsidR="00000000" w:rsidRDefault="00CE4319">
      <w:pPr>
        <w:pStyle w:val="T1"/>
        <w:jc w:val="left"/>
        <w:rPr>
          <w:lang w:val="nl-NL"/>
        </w:rPr>
      </w:pPr>
      <w:r>
        <w:rPr>
          <w:lang w:val="nl-NL"/>
        </w:rPr>
        <w:t>.</w:t>
      </w:r>
      <w:r>
        <w:rPr>
          <w:lang w:val="nl-NL"/>
        </w:rPr>
        <w:tab/>
        <w:t>orgel herplaatst in nieuwe kerk</w:t>
      </w:r>
    </w:p>
    <w:p w14:paraId="223CCE77" w14:textId="77777777" w:rsidR="00000000" w:rsidRDefault="00CE4319">
      <w:pPr>
        <w:pStyle w:val="T1"/>
        <w:jc w:val="left"/>
        <w:rPr>
          <w:lang w:val="nl-NL"/>
        </w:rPr>
      </w:pPr>
    </w:p>
    <w:p w14:paraId="11C96288" w14:textId="77777777" w:rsidR="00000000" w:rsidRDefault="00CE4319">
      <w:pPr>
        <w:pStyle w:val="T1"/>
        <w:jc w:val="left"/>
        <w:rPr>
          <w:lang w:val="nl-NL"/>
        </w:rPr>
      </w:pPr>
      <w:r>
        <w:rPr>
          <w:lang w:val="nl-NL"/>
        </w:rPr>
        <w:t xml:space="preserve">L. </w:t>
      </w:r>
      <w:proofErr w:type="spellStart"/>
      <w:r>
        <w:rPr>
          <w:lang w:val="nl-NL"/>
        </w:rPr>
        <w:t>Verschueren</w:t>
      </w:r>
      <w:proofErr w:type="spellEnd"/>
      <w:r>
        <w:rPr>
          <w:lang w:val="nl-NL"/>
        </w:rPr>
        <w:t xml:space="preserve"> 1928</w:t>
      </w:r>
    </w:p>
    <w:p w14:paraId="75D5B0D4" w14:textId="77777777" w:rsidR="00000000" w:rsidRDefault="00CE4319">
      <w:pPr>
        <w:pStyle w:val="T1"/>
        <w:jc w:val="left"/>
        <w:rPr>
          <w:lang w:val="nl-NL"/>
        </w:rPr>
      </w:pPr>
      <w:r>
        <w:rPr>
          <w:lang w:val="nl-NL"/>
        </w:rPr>
        <w:t>.</w:t>
      </w:r>
      <w:r>
        <w:rPr>
          <w:lang w:val="nl-NL"/>
        </w:rPr>
        <w:tab/>
        <w:t xml:space="preserve">nieuw pneumatisch </w:t>
      </w:r>
      <w:proofErr w:type="spellStart"/>
      <w:r>
        <w:rPr>
          <w:lang w:val="nl-NL"/>
        </w:rPr>
        <w:t>kegellade-orgel</w:t>
      </w:r>
      <w:proofErr w:type="spellEnd"/>
      <w:r>
        <w:rPr>
          <w:lang w:val="nl-NL"/>
        </w:rPr>
        <w:t xml:space="preserve"> in oude kas met</w:t>
      </w:r>
      <w:r>
        <w:rPr>
          <w:lang w:val="nl-NL"/>
        </w:rPr>
        <w:t xml:space="preserve"> gebruikmaking enig oud pijpwerk</w:t>
      </w:r>
    </w:p>
    <w:p w14:paraId="21EDA26A" w14:textId="77777777" w:rsidR="00000000" w:rsidRDefault="00CE4319">
      <w:pPr>
        <w:pStyle w:val="T1"/>
        <w:jc w:val="left"/>
        <w:rPr>
          <w:lang w:val="nl-NL"/>
        </w:rPr>
      </w:pPr>
    </w:p>
    <w:p w14:paraId="347C777A" w14:textId="77777777" w:rsidR="00000000" w:rsidRDefault="00CE4319">
      <w:pPr>
        <w:pStyle w:val="T1"/>
        <w:jc w:val="left"/>
        <w:rPr>
          <w:lang w:val="nl-NL"/>
        </w:rPr>
      </w:pPr>
      <w:r>
        <w:rPr>
          <w:lang w:val="nl-NL"/>
        </w:rPr>
        <w:t>Dispositie 1928</w:t>
      </w:r>
    </w:p>
    <w:tbl>
      <w:tblPr>
        <w:tblW w:w="0" w:type="auto"/>
        <w:tblLayout w:type="fixed"/>
        <w:tblLook w:val="0000" w:firstRow="0" w:lastRow="0" w:firstColumn="0" w:lastColumn="0" w:noHBand="0" w:noVBand="0"/>
      </w:tblPr>
      <w:tblGrid>
        <w:gridCol w:w="1368"/>
        <w:gridCol w:w="720"/>
        <w:gridCol w:w="1440"/>
        <w:gridCol w:w="720"/>
        <w:gridCol w:w="1260"/>
        <w:gridCol w:w="900"/>
      </w:tblGrid>
      <w:tr w:rsidR="00000000" w14:paraId="14BF3CF8" w14:textId="77777777">
        <w:tblPrEx>
          <w:tblCellMar>
            <w:top w:w="0" w:type="dxa"/>
            <w:bottom w:w="0" w:type="dxa"/>
          </w:tblCellMar>
        </w:tblPrEx>
        <w:tc>
          <w:tcPr>
            <w:tcW w:w="1368" w:type="dxa"/>
          </w:tcPr>
          <w:p w14:paraId="26005B4A" w14:textId="77777777" w:rsidR="00000000" w:rsidRDefault="00CE4319">
            <w:pPr>
              <w:pStyle w:val="T4dispositie"/>
              <w:jc w:val="left"/>
              <w:rPr>
                <w:i/>
                <w:iCs/>
                <w:lang w:val="nl-NL"/>
              </w:rPr>
            </w:pPr>
            <w:r>
              <w:rPr>
                <w:i/>
                <w:iCs/>
                <w:lang w:val="nl-NL"/>
              </w:rPr>
              <w:t>Manuaal I</w:t>
            </w:r>
          </w:p>
          <w:p w14:paraId="76BAE2CC" w14:textId="77777777" w:rsidR="00000000" w:rsidRDefault="00CE4319">
            <w:pPr>
              <w:pStyle w:val="T4dispositie"/>
              <w:jc w:val="left"/>
              <w:rPr>
                <w:lang w:val="nl-NL"/>
              </w:rPr>
            </w:pPr>
            <w:r>
              <w:rPr>
                <w:lang w:val="nl-NL"/>
              </w:rPr>
              <w:t>Bourdon</w:t>
            </w:r>
          </w:p>
          <w:p w14:paraId="7A9B9FCC" w14:textId="77777777" w:rsidR="00000000" w:rsidRDefault="00CE4319">
            <w:pPr>
              <w:pStyle w:val="T4dispositie"/>
              <w:jc w:val="left"/>
              <w:rPr>
                <w:lang w:val="nl-NL"/>
              </w:rPr>
            </w:pPr>
            <w:proofErr w:type="spellStart"/>
            <w:r>
              <w:rPr>
                <w:lang w:val="nl-NL"/>
              </w:rPr>
              <w:t>Prestant</w:t>
            </w:r>
            <w:proofErr w:type="spellEnd"/>
          </w:p>
          <w:p w14:paraId="3F4E4055" w14:textId="77777777" w:rsidR="00000000" w:rsidRDefault="00CE4319">
            <w:pPr>
              <w:pStyle w:val="T4dispositie"/>
              <w:jc w:val="left"/>
              <w:rPr>
                <w:lang w:val="nl-NL"/>
              </w:rPr>
            </w:pPr>
            <w:r>
              <w:rPr>
                <w:lang w:val="nl-NL"/>
              </w:rPr>
              <w:t>Openfluit</w:t>
            </w:r>
          </w:p>
          <w:p w14:paraId="3806D405" w14:textId="77777777" w:rsidR="00000000" w:rsidRDefault="00CE4319">
            <w:pPr>
              <w:pStyle w:val="T4dispositie"/>
              <w:jc w:val="left"/>
              <w:rPr>
                <w:lang w:val="nl-NL"/>
              </w:rPr>
            </w:pPr>
            <w:r>
              <w:rPr>
                <w:lang w:val="nl-NL"/>
              </w:rPr>
              <w:t>Holpijp</w:t>
            </w:r>
          </w:p>
          <w:p w14:paraId="7900A72B" w14:textId="77777777" w:rsidR="00000000" w:rsidRDefault="00CE4319">
            <w:pPr>
              <w:pStyle w:val="T4dispositie"/>
              <w:jc w:val="left"/>
              <w:rPr>
                <w:lang w:val="nl-NL"/>
              </w:rPr>
            </w:pPr>
            <w:r>
              <w:rPr>
                <w:lang w:val="nl-NL"/>
              </w:rPr>
              <w:t>Octaaf</w:t>
            </w:r>
          </w:p>
          <w:p w14:paraId="291A1748" w14:textId="77777777" w:rsidR="00000000" w:rsidRDefault="00CE4319">
            <w:pPr>
              <w:pStyle w:val="T4dispositie"/>
              <w:jc w:val="left"/>
              <w:rPr>
                <w:lang w:val="nl-NL"/>
              </w:rPr>
            </w:pPr>
            <w:r>
              <w:rPr>
                <w:lang w:val="nl-NL"/>
              </w:rPr>
              <w:t>Mixtuur</w:t>
            </w:r>
          </w:p>
          <w:p w14:paraId="68FBE5F8" w14:textId="77777777" w:rsidR="00000000" w:rsidRDefault="00CE4319">
            <w:pPr>
              <w:pStyle w:val="T4dispositie"/>
              <w:jc w:val="left"/>
              <w:rPr>
                <w:lang w:val="nl-NL"/>
              </w:rPr>
            </w:pPr>
            <w:r>
              <w:rPr>
                <w:lang w:val="nl-NL"/>
              </w:rPr>
              <w:t>Trompet</w:t>
            </w:r>
          </w:p>
        </w:tc>
        <w:tc>
          <w:tcPr>
            <w:tcW w:w="720" w:type="dxa"/>
          </w:tcPr>
          <w:p w14:paraId="22B23981" w14:textId="77777777" w:rsidR="00000000" w:rsidRDefault="00CE4319">
            <w:pPr>
              <w:pStyle w:val="T4dispositie"/>
              <w:jc w:val="left"/>
              <w:rPr>
                <w:lang w:val="nl-NL"/>
              </w:rPr>
            </w:pPr>
          </w:p>
          <w:p w14:paraId="2A54DE9C" w14:textId="77777777" w:rsidR="00000000" w:rsidRDefault="00CE4319">
            <w:pPr>
              <w:pStyle w:val="T4dispositie"/>
              <w:jc w:val="left"/>
              <w:rPr>
                <w:lang w:val="nl-NL"/>
              </w:rPr>
            </w:pPr>
            <w:r>
              <w:rPr>
                <w:lang w:val="nl-NL"/>
              </w:rPr>
              <w:t>16’</w:t>
            </w:r>
          </w:p>
          <w:p w14:paraId="14ECCADC" w14:textId="77777777" w:rsidR="00000000" w:rsidRDefault="00CE4319">
            <w:pPr>
              <w:pStyle w:val="T4dispositie"/>
              <w:jc w:val="left"/>
              <w:rPr>
                <w:lang w:val="nl-NL"/>
              </w:rPr>
            </w:pPr>
            <w:r>
              <w:rPr>
                <w:lang w:val="nl-NL"/>
              </w:rPr>
              <w:t>8'</w:t>
            </w:r>
          </w:p>
          <w:p w14:paraId="5B2F18A3" w14:textId="77777777" w:rsidR="00000000" w:rsidRDefault="00CE4319">
            <w:pPr>
              <w:pStyle w:val="T4dispositie"/>
              <w:jc w:val="left"/>
              <w:rPr>
                <w:lang w:val="nl-NL"/>
              </w:rPr>
            </w:pPr>
            <w:r>
              <w:rPr>
                <w:lang w:val="nl-NL"/>
              </w:rPr>
              <w:t>8'</w:t>
            </w:r>
          </w:p>
          <w:p w14:paraId="38D10054" w14:textId="77777777" w:rsidR="00000000" w:rsidRDefault="00CE4319">
            <w:pPr>
              <w:pStyle w:val="T4dispositie"/>
              <w:jc w:val="left"/>
              <w:rPr>
                <w:lang w:val="nl-NL"/>
              </w:rPr>
            </w:pPr>
            <w:r>
              <w:rPr>
                <w:lang w:val="nl-NL"/>
              </w:rPr>
              <w:t>8'</w:t>
            </w:r>
          </w:p>
          <w:p w14:paraId="45066B8F" w14:textId="77777777" w:rsidR="00000000" w:rsidRDefault="00CE4319">
            <w:pPr>
              <w:pStyle w:val="T4dispositie"/>
              <w:jc w:val="left"/>
              <w:rPr>
                <w:lang w:val="nl-NL"/>
              </w:rPr>
            </w:pPr>
            <w:r>
              <w:rPr>
                <w:lang w:val="nl-NL"/>
              </w:rPr>
              <w:t>4'</w:t>
            </w:r>
          </w:p>
          <w:p w14:paraId="22592D02" w14:textId="77777777" w:rsidR="00000000" w:rsidRDefault="00CE4319">
            <w:pPr>
              <w:pStyle w:val="T4dispositie"/>
              <w:jc w:val="left"/>
              <w:rPr>
                <w:lang w:val="nl-NL"/>
              </w:rPr>
            </w:pPr>
            <w:r>
              <w:rPr>
                <w:lang w:val="nl-NL"/>
              </w:rPr>
              <w:t>3 st.</w:t>
            </w:r>
          </w:p>
          <w:p w14:paraId="52207A52" w14:textId="77777777" w:rsidR="00000000" w:rsidRDefault="00CE4319">
            <w:pPr>
              <w:pStyle w:val="T4dispositie"/>
              <w:jc w:val="left"/>
              <w:rPr>
                <w:lang w:val="nl-NL"/>
              </w:rPr>
            </w:pPr>
            <w:r>
              <w:rPr>
                <w:lang w:val="nl-NL"/>
              </w:rPr>
              <w:t>8'</w:t>
            </w:r>
          </w:p>
        </w:tc>
        <w:tc>
          <w:tcPr>
            <w:tcW w:w="1440" w:type="dxa"/>
          </w:tcPr>
          <w:p w14:paraId="43017867" w14:textId="77777777" w:rsidR="00000000" w:rsidRDefault="00CE4319">
            <w:pPr>
              <w:pStyle w:val="T4dispositie"/>
              <w:jc w:val="left"/>
              <w:rPr>
                <w:i/>
                <w:iCs/>
                <w:lang w:val="nl-NL"/>
              </w:rPr>
            </w:pPr>
            <w:r>
              <w:rPr>
                <w:i/>
                <w:iCs/>
                <w:lang w:val="nl-NL"/>
              </w:rPr>
              <w:t>Manuaal II</w:t>
            </w:r>
          </w:p>
          <w:p w14:paraId="2A74CE60" w14:textId="77777777" w:rsidR="00000000" w:rsidRDefault="00CE4319">
            <w:pPr>
              <w:pStyle w:val="T4dispositie"/>
              <w:jc w:val="left"/>
              <w:rPr>
                <w:lang w:val="nl-NL"/>
              </w:rPr>
            </w:pPr>
            <w:r>
              <w:rPr>
                <w:lang w:val="nl-NL"/>
              </w:rPr>
              <w:t>Bourdon</w:t>
            </w:r>
          </w:p>
          <w:p w14:paraId="5E1E133D" w14:textId="77777777" w:rsidR="00000000" w:rsidRDefault="00CE4319">
            <w:pPr>
              <w:pStyle w:val="T4dispositie"/>
              <w:jc w:val="left"/>
              <w:rPr>
                <w:lang w:val="nl-NL"/>
              </w:rPr>
            </w:pPr>
            <w:proofErr w:type="spellStart"/>
            <w:r>
              <w:rPr>
                <w:lang w:val="nl-NL"/>
              </w:rPr>
              <w:t>Salicionaal</w:t>
            </w:r>
            <w:proofErr w:type="spellEnd"/>
          </w:p>
          <w:p w14:paraId="42D4E73F" w14:textId="77777777" w:rsidR="00000000" w:rsidRDefault="00CE4319">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7CB83ECA" w14:textId="77777777" w:rsidR="00000000" w:rsidRDefault="00CE4319">
            <w:pPr>
              <w:pStyle w:val="T4dispositie"/>
              <w:jc w:val="left"/>
              <w:rPr>
                <w:lang w:val="nl-NL"/>
              </w:rPr>
            </w:pPr>
            <w:r>
              <w:rPr>
                <w:lang w:val="nl-NL"/>
              </w:rPr>
              <w:t>Fluit</w:t>
            </w:r>
          </w:p>
          <w:p w14:paraId="434DC298" w14:textId="77777777" w:rsidR="00000000" w:rsidRDefault="00CE4319">
            <w:pPr>
              <w:pStyle w:val="T4dispositie"/>
              <w:jc w:val="left"/>
              <w:rPr>
                <w:lang w:val="nl-NL"/>
              </w:rPr>
            </w:pPr>
            <w:r>
              <w:rPr>
                <w:lang w:val="nl-NL"/>
              </w:rPr>
              <w:t>Piccolo</w:t>
            </w:r>
          </w:p>
        </w:tc>
        <w:tc>
          <w:tcPr>
            <w:tcW w:w="720" w:type="dxa"/>
          </w:tcPr>
          <w:p w14:paraId="192F1AC3" w14:textId="77777777" w:rsidR="00000000" w:rsidRDefault="00CE4319">
            <w:pPr>
              <w:pStyle w:val="T4dispositie"/>
              <w:jc w:val="left"/>
              <w:rPr>
                <w:lang w:val="nl-NL"/>
              </w:rPr>
            </w:pPr>
          </w:p>
          <w:p w14:paraId="3F2260A4" w14:textId="77777777" w:rsidR="00000000" w:rsidRDefault="00CE4319">
            <w:pPr>
              <w:pStyle w:val="T4dispositie"/>
              <w:jc w:val="left"/>
              <w:rPr>
                <w:lang w:val="nl-NL"/>
              </w:rPr>
            </w:pPr>
            <w:r>
              <w:rPr>
                <w:lang w:val="nl-NL"/>
              </w:rPr>
              <w:t>8'</w:t>
            </w:r>
          </w:p>
          <w:p w14:paraId="24E23717" w14:textId="77777777" w:rsidR="00000000" w:rsidRDefault="00CE4319">
            <w:pPr>
              <w:pStyle w:val="T4dispositie"/>
              <w:jc w:val="left"/>
              <w:rPr>
                <w:lang w:val="nl-NL"/>
              </w:rPr>
            </w:pPr>
            <w:r>
              <w:rPr>
                <w:lang w:val="nl-NL"/>
              </w:rPr>
              <w:t>8'</w:t>
            </w:r>
          </w:p>
          <w:p w14:paraId="15683A16" w14:textId="77777777" w:rsidR="00000000" w:rsidRDefault="00CE4319">
            <w:pPr>
              <w:pStyle w:val="T4dispositie"/>
              <w:jc w:val="left"/>
              <w:rPr>
                <w:lang w:val="nl-NL"/>
              </w:rPr>
            </w:pPr>
            <w:r>
              <w:rPr>
                <w:lang w:val="nl-NL"/>
              </w:rPr>
              <w:t>8'</w:t>
            </w:r>
          </w:p>
          <w:p w14:paraId="5A891177" w14:textId="77777777" w:rsidR="00000000" w:rsidRDefault="00CE4319">
            <w:pPr>
              <w:pStyle w:val="T4dispositie"/>
              <w:jc w:val="left"/>
              <w:rPr>
                <w:lang w:val="nl-NL"/>
              </w:rPr>
            </w:pPr>
            <w:r>
              <w:rPr>
                <w:lang w:val="nl-NL"/>
              </w:rPr>
              <w:t>4'</w:t>
            </w:r>
          </w:p>
          <w:p w14:paraId="576FFA44" w14:textId="77777777" w:rsidR="00000000" w:rsidRDefault="00CE4319">
            <w:pPr>
              <w:pStyle w:val="T4dispositie"/>
              <w:jc w:val="left"/>
              <w:rPr>
                <w:lang w:val="nl-NL"/>
              </w:rPr>
            </w:pPr>
            <w:r>
              <w:rPr>
                <w:lang w:val="nl-NL"/>
              </w:rPr>
              <w:t>2'</w:t>
            </w:r>
          </w:p>
        </w:tc>
        <w:tc>
          <w:tcPr>
            <w:tcW w:w="1260" w:type="dxa"/>
          </w:tcPr>
          <w:p w14:paraId="7DE0DC17" w14:textId="77777777" w:rsidR="00000000" w:rsidRDefault="00CE4319">
            <w:pPr>
              <w:pStyle w:val="T4dispositie"/>
              <w:jc w:val="left"/>
              <w:rPr>
                <w:i/>
                <w:iCs/>
                <w:lang w:val="nl-NL"/>
              </w:rPr>
            </w:pPr>
            <w:r>
              <w:rPr>
                <w:i/>
                <w:iCs/>
                <w:lang w:val="nl-NL"/>
              </w:rPr>
              <w:t>Pedaal</w:t>
            </w:r>
          </w:p>
          <w:p w14:paraId="366852F2" w14:textId="77777777" w:rsidR="00000000" w:rsidRDefault="00CE4319">
            <w:pPr>
              <w:pStyle w:val="T4dispositie"/>
              <w:jc w:val="left"/>
              <w:rPr>
                <w:lang w:val="nl-NL"/>
              </w:rPr>
            </w:pPr>
            <w:r>
              <w:rPr>
                <w:lang w:val="nl-NL"/>
              </w:rPr>
              <w:t>Subbas</w:t>
            </w:r>
          </w:p>
        </w:tc>
        <w:tc>
          <w:tcPr>
            <w:tcW w:w="900" w:type="dxa"/>
          </w:tcPr>
          <w:p w14:paraId="5B42D9AA" w14:textId="77777777" w:rsidR="00000000" w:rsidRDefault="00CE4319">
            <w:pPr>
              <w:pStyle w:val="T4dispositie"/>
              <w:jc w:val="left"/>
              <w:rPr>
                <w:lang w:val="nl-NL"/>
              </w:rPr>
            </w:pPr>
          </w:p>
          <w:p w14:paraId="2EA5411A" w14:textId="77777777" w:rsidR="00000000" w:rsidRDefault="00CE4319">
            <w:pPr>
              <w:pStyle w:val="T4dispositie"/>
              <w:jc w:val="left"/>
              <w:rPr>
                <w:lang w:val="nl-NL"/>
              </w:rPr>
            </w:pPr>
            <w:r>
              <w:rPr>
                <w:lang w:val="nl-NL"/>
              </w:rPr>
              <w:t>16' (</w:t>
            </w:r>
            <w:proofErr w:type="spellStart"/>
            <w:r>
              <w:rPr>
                <w:lang w:val="nl-NL"/>
              </w:rPr>
              <w:t>tr</w:t>
            </w:r>
            <w:proofErr w:type="spellEnd"/>
            <w:r>
              <w:rPr>
                <w:lang w:val="nl-NL"/>
              </w:rPr>
              <w:t>)</w:t>
            </w:r>
          </w:p>
        </w:tc>
      </w:tr>
    </w:tbl>
    <w:p w14:paraId="0792A441" w14:textId="77777777" w:rsidR="00000000" w:rsidRDefault="00CE4319">
      <w:pPr>
        <w:pStyle w:val="T4dispositie"/>
        <w:jc w:val="left"/>
        <w:rPr>
          <w:lang w:val="nl-NL"/>
        </w:rPr>
      </w:pPr>
    </w:p>
    <w:p w14:paraId="1FB400E5" w14:textId="77777777" w:rsidR="00000000" w:rsidRDefault="00CE4319">
      <w:pPr>
        <w:pStyle w:val="T4dispositie"/>
        <w:jc w:val="left"/>
        <w:rPr>
          <w:lang w:val="nl-NL"/>
        </w:rPr>
      </w:pPr>
      <w:r>
        <w:rPr>
          <w:lang w:val="nl-NL"/>
        </w:rPr>
        <w:t xml:space="preserve">koppelingen </w:t>
      </w:r>
      <w:r>
        <w:rPr>
          <w:lang w:val="nl-NL"/>
        </w:rPr>
        <w:t>I+</w:t>
      </w:r>
      <w:proofErr w:type="spellStart"/>
      <w:r>
        <w:rPr>
          <w:lang w:val="nl-NL"/>
        </w:rPr>
        <w:t>II</w:t>
      </w:r>
      <w:proofErr w:type="spellEnd"/>
      <w:r>
        <w:rPr>
          <w:lang w:val="nl-NL"/>
        </w:rPr>
        <w:t xml:space="preserve">, I+II 16’, I+I 4’, </w:t>
      </w:r>
      <w:proofErr w:type="spellStart"/>
      <w:r>
        <w:rPr>
          <w:lang w:val="nl-NL"/>
        </w:rPr>
        <w:t>Ped</w:t>
      </w:r>
      <w:proofErr w:type="spellEnd"/>
      <w:r>
        <w:rPr>
          <w:lang w:val="nl-NL"/>
        </w:rPr>
        <w:t xml:space="preserve">+I, </w:t>
      </w:r>
      <w:proofErr w:type="spellStart"/>
      <w:r>
        <w:rPr>
          <w:lang w:val="nl-NL"/>
        </w:rPr>
        <w:t>Ped</w:t>
      </w:r>
      <w:proofErr w:type="spellEnd"/>
      <w:r>
        <w:rPr>
          <w:lang w:val="nl-NL"/>
        </w:rPr>
        <w:t>+II</w:t>
      </w:r>
    </w:p>
    <w:p w14:paraId="57931C45" w14:textId="77777777" w:rsidR="00000000" w:rsidRDefault="00CE4319">
      <w:pPr>
        <w:pStyle w:val="T1"/>
        <w:jc w:val="left"/>
        <w:rPr>
          <w:lang w:val="nl-NL"/>
        </w:rPr>
      </w:pPr>
    </w:p>
    <w:p w14:paraId="41B05D0E" w14:textId="77777777" w:rsidR="00000000" w:rsidRDefault="00CE4319">
      <w:pPr>
        <w:pStyle w:val="T1"/>
        <w:jc w:val="left"/>
        <w:rPr>
          <w:lang w:val="nl-NL"/>
        </w:rPr>
      </w:pPr>
      <w:r>
        <w:rPr>
          <w:lang w:val="nl-NL"/>
        </w:rPr>
        <w:t xml:space="preserve">L. </w:t>
      </w:r>
      <w:proofErr w:type="spellStart"/>
      <w:r>
        <w:rPr>
          <w:lang w:val="nl-NL"/>
        </w:rPr>
        <w:t>Verschueren</w:t>
      </w:r>
      <w:proofErr w:type="spellEnd"/>
      <w:r>
        <w:rPr>
          <w:lang w:val="nl-NL"/>
        </w:rPr>
        <w:t xml:space="preserve"> C.V. 1963</w:t>
      </w:r>
    </w:p>
    <w:p w14:paraId="25EEC1B2" w14:textId="77777777" w:rsidR="00000000" w:rsidRDefault="00CE4319">
      <w:pPr>
        <w:pStyle w:val="T1"/>
        <w:jc w:val="left"/>
        <w:rPr>
          <w:lang w:val="nl-NL"/>
        </w:rPr>
      </w:pPr>
      <w:r>
        <w:rPr>
          <w:lang w:val="nl-NL"/>
        </w:rPr>
        <w:t>.</w:t>
      </w:r>
      <w:r>
        <w:rPr>
          <w:lang w:val="nl-NL"/>
        </w:rPr>
        <w:tab/>
        <w:t>orgel gerestaureerd en uitgebreid met vrij pedaal</w:t>
      </w:r>
    </w:p>
    <w:p w14:paraId="53899ACF" w14:textId="77777777" w:rsidR="00000000" w:rsidRDefault="00CE4319">
      <w:pPr>
        <w:pStyle w:val="T1"/>
        <w:jc w:val="left"/>
        <w:rPr>
          <w:lang w:val="nl-NL"/>
        </w:rPr>
      </w:pPr>
      <w:r>
        <w:rPr>
          <w:lang w:val="nl-NL"/>
        </w:rPr>
        <w:t>.</w:t>
      </w:r>
      <w:r>
        <w:rPr>
          <w:lang w:val="nl-NL"/>
        </w:rPr>
        <w:tab/>
        <w:t>twee pedaaltorens toegevoegd</w:t>
      </w:r>
    </w:p>
    <w:p w14:paraId="6104EC89" w14:textId="77777777" w:rsidR="00000000" w:rsidRDefault="00CE4319">
      <w:pPr>
        <w:pStyle w:val="T1"/>
        <w:jc w:val="left"/>
        <w:rPr>
          <w:lang w:val="nl-NL"/>
        </w:rPr>
      </w:pPr>
      <w:r>
        <w:rPr>
          <w:lang w:val="nl-NL"/>
        </w:rPr>
        <w:t>.</w:t>
      </w:r>
      <w:r>
        <w:rPr>
          <w:lang w:val="nl-NL"/>
        </w:rPr>
        <w:tab/>
        <w:t xml:space="preserve">nieuwe </w:t>
      </w:r>
      <w:proofErr w:type="spellStart"/>
      <w:r>
        <w:rPr>
          <w:lang w:val="nl-NL"/>
        </w:rPr>
        <w:t>windladen</w:t>
      </w:r>
      <w:proofErr w:type="spellEnd"/>
      <w:r>
        <w:rPr>
          <w:lang w:val="nl-NL"/>
        </w:rPr>
        <w:t xml:space="preserve"> en mechanieken aangebracht</w:t>
      </w:r>
    </w:p>
    <w:p w14:paraId="14F32ED8" w14:textId="77777777" w:rsidR="00000000" w:rsidRDefault="00CE4319">
      <w:pPr>
        <w:pStyle w:val="T1"/>
        <w:jc w:val="left"/>
        <w:rPr>
          <w:lang w:val="nl-NL"/>
        </w:rPr>
      </w:pPr>
      <w:r>
        <w:rPr>
          <w:lang w:val="nl-NL"/>
        </w:rPr>
        <w:t>.</w:t>
      </w:r>
      <w:r>
        <w:rPr>
          <w:lang w:val="nl-NL"/>
        </w:rPr>
        <w:tab/>
        <w:t>dispositie gewijzigd</w:t>
      </w:r>
    </w:p>
    <w:p w14:paraId="5058DD99" w14:textId="77777777" w:rsidR="00000000" w:rsidRDefault="00CE4319">
      <w:pPr>
        <w:pStyle w:val="T1"/>
        <w:jc w:val="left"/>
        <w:rPr>
          <w:lang w:val="nl-NL"/>
        </w:rPr>
      </w:pPr>
    </w:p>
    <w:p w14:paraId="7C3A1B35" w14:textId="77777777" w:rsidR="00000000" w:rsidRDefault="00CE4319">
      <w:pPr>
        <w:pStyle w:val="T1"/>
        <w:jc w:val="left"/>
        <w:rPr>
          <w:lang w:val="nl-NL"/>
        </w:rPr>
      </w:pPr>
      <w:r>
        <w:rPr>
          <w:lang w:val="nl-NL"/>
        </w:rPr>
        <w:t>Dispositie 1963</w:t>
      </w:r>
    </w:p>
    <w:tbl>
      <w:tblPr>
        <w:tblW w:w="0" w:type="auto"/>
        <w:tblLayout w:type="fixed"/>
        <w:tblLook w:val="0000" w:firstRow="0" w:lastRow="0" w:firstColumn="0" w:lastColumn="0" w:noHBand="0" w:noVBand="0"/>
      </w:tblPr>
      <w:tblGrid>
        <w:gridCol w:w="1368"/>
        <w:gridCol w:w="720"/>
        <w:gridCol w:w="1440"/>
        <w:gridCol w:w="720"/>
        <w:gridCol w:w="1260"/>
        <w:gridCol w:w="900"/>
      </w:tblGrid>
      <w:tr w:rsidR="00000000" w14:paraId="619F60A0" w14:textId="77777777">
        <w:tblPrEx>
          <w:tblCellMar>
            <w:top w:w="0" w:type="dxa"/>
            <w:bottom w:w="0" w:type="dxa"/>
          </w:tblCellMar>
        </w:tblPrEx>
        <w:tc>
          <w:tcPr>
            <w:tcW w:w="1368" w:type="dxa"/>
          </w:tcPr>
          <w:p w14:paraId="5C32BE48" w14:textId="77777777" w:rsidR="00000000" w:rsidRDefault="00CE4319">
            <w:pPr>
              <w:pStyle w:val="T4dispositie"/>
              <w:jc w:val="left"/>
              <w:rPr>
                <w:i/>
                <w:iCs/>
                <w:lang w:val="nl-NL"/>
              </w:rPr>
            </w:pPr>
            <w:r>
              <w:rPr>
                <w:i/>
                <w:iCs/>
                <w:lang w:val="nl-NL"/>
              </w:rPr>
              <w:t>Hoofdwerk</w:t>
            </w:r>
          </w:p>
          <w:p w14:paraId="21BABE14" w14:textId="77777777" w:rsidR="00000000" w:rsidRDefault="00CE4319">
            <w:pPr>
              <w:pStyle w:val="T4dispositie"/>
              <w:jc w:val="left"/>
              <w:rPr>
                <w:lang w:val="nl-NL"/>
              </w:rPr>
            </w:pPr>
            <w:proofErr w:type="spellStart"/>
            <w:r>
              <w:rPr>
                <w:lang w:val="nl-NL"/>
              </w:rPr>
              <w:t>Prestant</w:t>
            </w:r>
            <w:proofErr w:type="spellEnd"/>
          </w:p>
          <w:p w14:paraId="141ACAA7" w14:textId="77777777" w:rsidR="00000000" w:rsidRDefault="00CE4319">
            <w:pPr>
              <w:pStyle w:val="T4dispositie"/>
              <w:jc w:val="left"/>
              <w:rPr>
                <w:lang w:val="nl-NL"/>
              </w:rPr>
            </w:pPr>
            <w:r>
              <w:rPr>
                <w:lang w:val="nl-NL"/>
              </w:rPr>
              <w:t>Roer</w:t>
            </w:r>
            <w:r>
              <w:rPr>
                <w:lang w:val="nl-NL"/>
              </w:rPr>
              <w:t>fluit</w:t>
            </w:r>
          </w:p>
          <w:p w14:paraId="62DD23C9" w14:textId="77777777" w:rsidR="00000000" w:rsidRDefault="00CE4319">
            <w:pPr>
              <w:pStyle w:val="T4dispositie"/>
              <w:jc w:val="left"/>
              <w:rPr>
                <w:lang w:val="nl-NL"/>
              </w:rPr>
            </w:pPr>
            <w:r>
              <w:rPr>
                <w:lang w:val="nl-NL"/>
              </w:rPr>
              <w:t>Octaaf</w:t>
            </w:r>
          </w:p>
          <w:p w14:paraId="58B2BBEC" w14:textId="77777777" w:rsidR="00000000" w:rsidRDefault="00CE4319">
            <w:pPr>
              <w:pStyle w:val="T4dispositie"/>
              <w:jc w:val="left"/>
              <w:rPr>
                <w:lang w:val="nl-NL"/>
              </w:rPr>
            </w:pPr>
            <w:r>
              <w:rPr>
                <w:lang w:val="nl-NL"/>
              </w:rPr>
              <w:t>Fluit</w:t>
            </w:r>
          </w:p>
          <w:p w14:paraId="5BE027C5" w14:textId="77777777" w:rsidR="00000000" w:rsidRDefault="00CE4319">
            <w:pPr>
              <w:pStyle w:val="T4dispositie"/>
              <w:jc w:val="left"/>
              <w:rPr>
                <w:lang w:val="nl-NL"/>
              </w:rPr>
            </w:pPr>
            <w:r>
              <w:rPr>
                <w:lang w:val="nl-NL"/>
              </w:rPr>
              <w:t>Piccolo</w:t>
            </w:r>
          </w:p>
          <w:p w14:paraId="4162A501" w14:textId="77777777" w:rsidR="00000000" w:rsidRDefault="00CE4319">
            <w:pPr>
              <w:pStyle w:val="T4dispositie"/>
              <w:jc w:val="left"/>
              <w:rPr>
                <w:lang w:val="nl-NL"/>
              </w:rPr>
            </w:pPr>
            <w:r>
              <w:rPr>
                <w:lang w:val="nl-NL"/>
              </w:rPr>
              <w:t>Mixtuur</w:t>
            </w:r>
          </w:p>
          <w:p w14:paraId="0060FB8C" w14:textId="77777777" w:rsidR="00000000" w:rsidRDefault="00CE4319">
            <w:pPr>
              <w:pStyle w:val="T4dispositie"/>
              <w:jc w:val="left"/>
              <w:rPr>
                <w:lang w:val="nl-NL"/>
              </w:rPr>
            </w:pPr>
            <w:r>
              <w:rPr>
                <w:lang w:val="nl-NL"/>
              </w:rPr>
              <w:t>Cornet D</w:t>
            </w:r>
          </w:p>
          <w:p w14:paraId="239ED7B8" w14:textId="77777777" w:rsidR="00000000" w:rsidRDefault="00CE4319">
            <w:pPr>
              <w:pStyle w:val="T4dispositie"/>
              <w:jc w:val="left"/>
              <w:rPr>
                <w:lang w:val="nl-NL"/>
              </w:rPr>
            </w:pPr>
            <w:proofErr w:type="spellStart"/>
            <w:r>
              <w:rPr>
                <w:lang w:val="nl-NL"/>
              </w:rPr>
              <w:t>Dulciaan</w:t>
            </w:r>
            <w:proofErr w:type="spellEnd"/>
          </w:p>
          <w:p w14:paraId="1FC6679E" w14:textId="77777777" w:rsidR="00000000" w:rsidRDefault="00CE4319">
            <w:pPr>
              <w:pStyle w:val="T4dispositie"/>
              <w:jc w:val="left"/>
              <w:rPr>
                <w:lang w:val="nl-NL"/>
              </w:rPr>
            </w:pPr>
            <w:r>
              <w:rPr>
                <w:lang w:val="nl-NL"/>
              </w:rPr>
              <w:t>Trompet</w:t>
            </w:r>
          </w:p>
          <w:p w14:paraId="1981DBFD" w14:textId="77777777" w:rsidR="00000000" w:rsidRDefault="00CE4319">
            <w:pPr>
              <w:pStyle w:val="T4dispositie"/>
              <w:jc w:val="left"/>
              <w:rPr>
                <w:lang w:val="nl-NL"/>
              </w:rPr>
            </w:pPr>
            <w:r>
              <w:rPr>
                <w:lang w:val="nl-NL"/>
              </w:rPr>
              <w:t>Klaroen</w:t>
            </w:r>
          </w:p>
        </w:tc>
        <w:tc>
          <w:tcPr>
            <w:tcW w:w="720" w:type="dxa"/>
          </w:tcPr>
          <w:p w14:paraId="25E1263E" w14:textId="77777777" w:rsidR="00000000" w:rsidRDefault="00CE4319">
            <w:pPr>
              <w:pStyle w:val="T4dispositie"/>
              <w:jc w:val="left"/>
              <w:rPr>
                <w:lang w:val="nl-NL"/>
              </w:rPr>
            </w:pPr>
          </w:p>
          <w:p w14:paraId="4984EE3E" w14:textId="77777777" w:rsidR="00000000" w:rsidRDefault="00CE4319">
            <w:pPr>
              <w:pStyle w:val="T4dispositie"/>
              <w:jc w:val="left"/>
              <w:rPr>
                <w:lang w:val="nl-NL"/>
              </w:rPr>
            </w:pPr>
            <w:r>
              <w:rPr>
                <w:lang w:val="nl-NL"/>
              </w:rPr>
              <w:t>8'</w:t>
            </w:r>
          </w:p>
          <w:p w14:paraId="0BB49293" w14:textId="77777777" w:rsidR="00000000" w:rsidRDefault="00CE4319">
            <w:pPr>
              <w:pStyle w:val="T4dispositie"/>
              <w:jc w:val="left"/>
              <w:rPr>
                <w:lang w:val="nl-NL"/>
              </w:rPr>
            </w:pPr>
            <w:r>
              <w:rPr>
                <w:lang w:val="nl-NL"/>
              </w:rPr>
              <w:t>8'</w:t>
            </w:r>
          </w:p>
          <w:p w14:paraId="2967C0E9" w14:textId="77777777" w:rsidR="00000000" w:rsidRDefault="00CE4319">
            <w:pPr>
              <w:pStyle w:val="T4dispositie"/>
              <w:jc w:val="left"/>
              <w:rPr>
                <w:lang w:val="nl-NL"/>
              </w:rPr>
            </w:pPr>
            <w:r>
              <w:rPr>
                <w:lang w:val="nl-NL"/>
              </w:rPr>
              <w:t>4'</w:t>
            </w:r>
          </w:p>
          <w:p w14:paraId="0C606445" w14:textId="77777777" w:rsidR="00000000" w:rsidRDefault="00CE4319">
            <w:pPr>
              <w:pStyle w:val="T4dispositie"/>
              <w:jc w:val="left"/>
              <w:rPr>
                <w:lang w:val="nl-NL"/>
              </w:rPr>
            </w:pPr>
            <w:r>
              <w:rPr>
                <w:lang w:val="nl-NL"/>
              </w:rPr>
              <w:t>4'</w:t>
            </w:r>
          </w:p>
          <w:p w14:paraId="68F35254" w14:textId="77777777" w:rsidR="00000000" w:rsidRDefault="00CE4319">
            <w:pPr>
              <w:pStyle w:val="T4dispositie"/>
              <w:jc w:val="left"/>
              <w:rPr>
                <w:lang w:val="nl-NL"/>
              </w:rPr>
            </w:pPr>
            <w:r>
              <w:rPr>
                <w:lang w:val="nl-NL"/>
              </w:rPr>
              <w:t>2'</w:t>
            </w:r>
          </w:p>
          <w:p w14:paraId="59AA413F" w14:textId="77777777" w:rsidR="00000000" w:rsidRDefault="00CE4319">
            <w:pPr>
              <w:pStyle w:val="T4dispositie"/>
              <w:jc w:val="left"/>
              <w:rPr>
                <w:lang w:val="nl-NL"/>
              </w:rPr>
            </w:pPr>
            <w:r>
              <w:rPr>
                <w:lang w:val="nl-NL"/>
              </w:rPr>
              <w:t>3-4 st.</w:t>
            </w:r>
          </w:p>
          <w:p w14:paraId="7395FAD4" w14:textId="77777777" w:rsidR="00000000" w:rsidRDefault="00CE4319">
            <w:pPr>
              <w:pStyle w:val="T4dispositie"/>
              <w:jc w:val="left"/>
              <w:rPr>
                <w:lang w:val="nl-NL"/>
              </w:rPr>
            </w:pPr>
            <w:r>
              <w:rPr>
                <w:lang w:val="nl-NL"/>
              </w:rPr>
              <w:t>5 st.</w:t>
            </w:r>
          </w:p>
          <w:p w14:paraId="5BC49B43" w14:textId="77777777" w:rsidR="00000000" w:rsidRDefault="00CE4319">
            <w:pPr>
              <w:pStyle w:val="T4dispositie"/>
              <w:jc w:val="left"/>
              <w:rPr>
                <w:lang w:val="nl-NL"/>
              </w:rPr>
            </w:pPr>
            <w:r>
              <w:rPr>
                <w:lang w:val="nl-NL"/>
              </w:rPr>
              <w:t>16'</w:t>
            </w:r>
          </w:p>
          <w:p w14:paraId="20854A1C" w14:textId="77777777" w:rsidR="00000000" w:rsidRDefault="00CE4319">
            <w:pPr>
              <w:pStyle w:val="T4dispositie"/>
              <w:jc w:val="left"/>
              <w:rPr>
                <w:lang w:val="nl-NL"/>
              </w:rPr>
            </w:pPr>
            <w:r>
              <w:rPr>
                <w:lang w:val="nl-NL"/>
              </w:rPr>
              <w:t>8'</w:t>
            </w:r>
          </w:p>
          <w:p w14:paraId="3478D5CF" w14:textId="77777777" w:rsidR="00000000" w:rsidRDefault="00CE4319">
            <w:pPr>
              <w:pStyle w:val="T4dispositie"/>
              <w:jc w:val="left"/>
              <w:rPr>
                <w:lang w:val="nl-NL"/>
              </w:rPr>
            </w:pPr>
            <w:r>
              <w:rPr>
                <w:lang w:val="nl-NL"/>
              </w:rPr>
              <w:t>4'</w:t>
            </w:r>
          </w:p>
        </w:tc>
        <w:tc>
          <w:tcPr>
            <w:tcW w:w="1440" w:type="dxa"/>
          </w:tcPr>
          <w:p w14:paraId="1AAF4489" w14:textId="77777777" w:rsidR="00000000" w:rsidRDefault="00CE4319">
            <w:pPr>
              <w:pStyle w:val="T4dispositie"/>
              <w:jc w:val="left"/>
              <w:rPr>
                <w:i/>
                <w:iCs/>
                <w:lang w:val="nl-NL"/>
              </w:rPr>
            </w:pPr>
            <w:r>
              <w:rPr>
                <w:i/>
                <w:iCs/>
                <w:lang w:val="nl-NL"/>
              </w:rPr>
              <w:t>Zwelwerk</w:t>
            </w:r>
          </w:p>
          <w:p w14:paraId="50E5098B" w14:textId="77777777" w:rsidR="00000000" w:rsidRDefault="00CE4319">
            <w:pPr>
              <w:pStyle w:val="T4dispositie"/>
              <w:jc w:val="left"/>
              <w:rPr>
                <w:lang w:val="nl-NL"/>
              </w:rPr>
            </w:pPr>
            <w:r>
              <w:rPr>
                <w:lang w:val="nl-NL"/>
              </w:rPr>
              <w:t>Bourdon</w:t>
            </w:r>
          </w:p>
          <w:p w14:paraId="7DAC0829" w14:textId="77777777" w:rsidR="00000000" w:rsidRDefault="00CE4319">
            <w:pPr>
              <w:pStyle w:val="T4dispositie"/>
              <w:jc w:val="left"/>
              <w:rPr>
                <w:lang w:val="nl-NL"/>
              </w:rPr>
            </w:pPr>
            <w:proofErr w:type="spellStart"/>
            <w:r>
              <w:rPr>
                <w:lang w:val="nl-NL"/>
              </w:rPr>
              <w:t>Salicionaal</w:t>
            </w:r>
            <w:proofErr w:type="spellEnd"/>
          </w:p>
          <w:p w14:paraId="4BC217F6" w14:textId="77777777" w:rsidR="00000000" w:rsidRDefault="00CE4319">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701E1700" w14:textId="77777777" w:rsidR="00000000" w:rsidRDefault="00CE4319">
            <w:pPr>
              <w:pStyle w:val="T4dispositie"/>
              <w:jc w:val="left"/>
              <w:rPr>
                <w:lang w:val="nl-NL"/>
              </w:rPr>
            </w:pPr>
            <w:proofErr w:type="spellStart"/>
            <w:r>
              <w:rPr>
                <w:lang w:val="nl-NL"/>
              </w:rPr>
              <w:t>Prestant</w:t>
            </w:r>
            <w:proofErr w:type="spellEnd"/>
          </w:p>
          <w:p w14:paraId="4D6544A6" w14:textId="77777777" w:rsidR="00000000" w:rsidRDefault="00CE4319">
            <w:pPr>
              <w:pStyle w:val="T4dispositie"/>
              <w:jc w:val="left"/>
              <w:rPr>
                <w:lang w:val="nl-NL"/>
              </w:rPr>
            </w:pPr>
            <w:r>
              <w:rPr>
                <w:lang w:val="nl-NL"/>
              </w:rPr>
              <w:t>Koppelfluit</w:t>
            </w:r>
          </w:p>
          <w:p w14:paraId="410772A4" w14:textId="77777777" w:rsidR="00000000" w:rsidRDefault="00CE4319">
            <w:pPr>
              <w:pStyle w:val="T4dispositie"/>
              <w:jc w:val="left"/>
              <w:rPr>
                <w:lang w:val="nl-NL"/>
              </w:rPr>
            </w:pPr>
            <w:r>
              <w:rPr>
                <w:lang w:val="nl-NL"/>
              </w:rPr>
              <w:t>Octaaf</w:t>
            </w:r>
          </w:p>
          <w:p w14:paraId="55C5CB5A" w14:textId="77777777" w:rsidR="00000000" w:rsidRDefault="00CE4319">
            <w:pPr>
              <w:pStyle w:val="T4dispositie"/>
              <w:jc w:val="left"/>
              <w:rPr>
                <w:lang w:val="nl-NL"/>
              </w:rPr>
            </w:pPr>
            <w:proofErr w:type="spellStart"/>
            <w:r>
              <w:rPr>
                <w:lang w:val="nl-NL"/>
              </w:rPr>
              <w:t>Larigot</w:t>
            </w:r>
            <w:proofErr w:type="spellEnd"/>
          </w:p>
          <w:p w14:paraId="20172A5E" w14:textId="77777777" w:rsidR="00000000" w:rsidRDefault="00CE4319">
            <w:pPr>
              <w:pStyle w:val="T4dispositie"/>
              <w:jc w:val="left"/>
              <w:rPr>
                <w:lang w:val="nl-NL"/>
              </w:rPr>
            </w:pPr>
            <w:r>
              <w:rPr>
                <w:lang w:val="nl-NL"/>
              </w:rPr>
              <w:t>Mixtuur</w:t>
            </w:r>
          </w:p>
          <w:p w14:paraId="33C1167D" w14:textId="77777777" w:rsidR="00000000" w:rsidRDefault="00CE4319">
            <w:pPr>
              <w:pStyle w:val="T4dispositie"/>
              <w:jc w:val="left"/>
              <w:rPr>
                <w:lang w:val="nl-NL"/>
              </w:rPr>
            </w:pPr>
            <w:proofErr w:type="spellStart"/>
            <w:r>
              <w:rPr>
                <w:lang w:val="nl-NL"/>
              </w:rPr>
              <w:t>Sesquialter</w:t>
            </w:r>
            <w:proofErr w:type="spellEnd"/>
          </w:p>
          <w:p w14:paraId="1188980C" w14:textId="77777777" w:rsidR="00000000" w:rsidRDefault="00CE4319">
            <w:pPr>
              <w:pStyle w:val="T4dispositie"/>
              <w:jc w:val="left"/>
              <w:rPr>
                <w:lang w:val="nl-NL"/>
              </w:rPr>
            </w:pPr>
            <w:r>
              <w:rPr>
                <w:lang w:val="nl-NL"/>
              </w:rPr>
              <w:t>Kromhoorn</w:t>
            </w:r>
          </w:p>
          <w:p w14:paraId="403DC7A5" w14:textId="77777777" w:rsidR="00000000" w:rsidRDefault="00CE4319">
            <w:pPr>
              <w:pStyle w:val="T4dispositie"/>
              <w:jc w:val="left"/>
              <w:rPr>
                <w:lang w:val="nl-NL"/>
              </w:rPr>
            </w:pPr>
            <w:r>
              <w:rPr>
                <w:lang w:val="nl-NL"/>
              </w:rPr>
              <w:t>Musette</w:t>
            </w:r>
          </w:p>
        </w:tc>
        <w:tc>
          <w:tcPr>
            <w:tcW w:w="720" w:type="dxa"/>
          </w:tcPr>
          <w:p w14:paraId="1D20E321" w14:textId="77777777" w:rsidR="00000000" w:rsidRDefault="00CE4319">
            <w:pPr>
              <w:pStyle w:val="T4dispositie"/>
              <w:jc w:val="left"/>
              <w:rPr>
                <w:lang w:val="nl-NL"/>
              </w:rPr>
            </w:pPr>
          </w:p>
          <w:p w14:paraId="11B628D5" w14:textId="77777777" w:rsidR="00000000" w:rsidRDefault="00CE4319">
            <w:pPr>
              <w:pStyle w:val="T4dispositie"/>
              <w:jc w:val="left"/>
              <w:rPr>
                <w:lang w:val="nl-NL"/>
              </w:rPr>
            </w:pPr>
            <w:r>
              <w:rPr>
                <w:lang w:val="nl-NL"/>
              </w:rPr>
              <w:t>8'</w:t>
            </w:r>
          </w:p>
          <w:p w14:paraId="14491D91" w14:textId="77777777" w:rsidR="00000000" w:rsidRDefault="00CE4319">
            <w:pPr>
              <w:pStyle w:val="T4dispositie"/>
              <w:jc w:val="left"/>
              <w:rPr>
                <w:lang w:val="nl-NL"/>
              </w:rPr>
            </w:pPr>
            <w:r>
              <w:rPr>
                <w:lang w:val="nl-NL"/>
              </w:rPr>
              <w:t>8'</w:t>
            </w:r>
          </w:p>
          <w:p w14:paraId="54000144" w14:textId="77777777" w:rsidR="00000000" w:rsidRDefault="00CE4319">
            <w:pPr>
              <w:pStyle w:val="T4dispositie"/>
              <w:jc w:val="left"/>
              <w:rPr>
                <w:lang w:val="nl-NL"/>
              </w:rPr>
            </w:pPr>
            <w:r>
              <w:rPr>
                <w:lang w:val="nl-NL"/>
              </w:rPr>
              <w:t>8'</w:t>
            </w:r>
          </w:p>
          <w:p w14:paraId="1F3D7362" w14:textId="77777777" w:rsidR="00000000" w:rsidRDefault="00CE4319">
            <w:pPr>
              <w:pStyle w:val="T4dispositie"/>
              <w:jc w:val="left"/>
              <w:rPr>
                <w:lang w:val="nl-NL"/>
              </w:rPr>
            </w:pPr>
            <w:r>
              <w:rPr>
                <w:lang w:val="nl-NL"/>
              </w:rPr>
              <w:t>4'</w:t>
            </w:r>
          </w:p>
          <w:p w14:paraId="13803CBD" w14:textId="77777777" w:rsidR="00000000" w:rsidRDefault="00CE4319">
            <w:pPr>
              <w:pStyle w:val="T4dispositie"/>
              <w:jc w:val="left"/>
              <w:rPr>
                <w:lang w:val="nl-NL"/>
              </w:rPr>
            </w:pPr>
            <w:r>
              <w:rPr>
                <w:lang w:val="nl-NL"/>
              </w:rPr>
              <w:t>4'</w:t>
            </w:r>
          </w:p>
          <w:p w14:paraId="39A6D2BC" w14:textId="77777777" w:rsidR="00000000" w:rsidRDefault="00CE4319">
            <w:pPr>
              <w:pStyle w:val="T4dispositie"/>
              <w:jc w:val="left"/>
              <w:rPr>
                <w:lang w:val="nl-NL"/>
              </w:rPr>
            </w:pPr>
            <w:r>
              <w:rPr>
                <w:lang w:val="nl-NL"/>
              </w:rPr>
              <w:t>2'</w:t>
            </w:r>
          </w:p>
          <w:p w14:paraId="4FEF595A" w14:textId="77777777" w:rsidR="00000000" w:rsidRDefault="00CE4319">
            <w:pPr>
              <w:pStyle w:val="T4dispositie"/>
              <w:jc w:val="left"/>
              <w:rPr>
                <w:lang w:val="nl-NL"/>
              </w:rPr>
            </w:pPr>
            <w:r>
              <w:rPr>
                <w:lang w:val="nl-NL"/>
              </w:rPr>
              <w:t>1 1/3'</w:t>
            </w:r>
          </w:p>
          <w:p w14:paraId="2C43B07B" w14:textId="77777777" w:rsidR="00000000" w:rsidRDefault="00CE4319">
            <w:pPr>
              <w:pStyle w:val="T4dispositie"/>
              <w:jc w:val="left"/>
              <w:rPr>
                <w:lang w:val="nl-NL"/>
              </w:rPr>
            </w:pPr>
            <w:r>
              <w:rPr>
                <w:lang w:val="nl-NL"/>
              </w:rPr>
              <w:t>3 st.</w:t>
            </w:r>
          </w:p>
          <w:p w14:paraId="3BD62FE8" w14:textId="77777777" w:rsidR="00000000" w:rsidRDefault="00CE4319">
            <w:pPr>
              <w:pStyle w:val="T4dispositie"/>
              <w:jc w:val="left"/>
              <w:rPr>
                <w:lang w:val="nl-NL"/>
              </w:rPr>
            </w:pPr>
            <w:r>
              <w:rPr>
                <w:lang w:val="nl-NL"/>
              </w:rPr>
              <w:t>2 st.</w:t>
            </w:r>
          </w:p>
          <w:p w14:paraId="22F8AD3A" w14:textId="77777777" w:rsidR="00000000" w:rsidRDefault="00CE4319">
            <w:pPr>
              <w:pStyle w:val="T4dispositie"/>
              <w:jc w:val="left"/>
              <w:rPr>
                <w:lang w:val="nl-NL"/>
              </w:rPr>
            </w:pPr>
            <w:r>
              <w:rPr>
                <w:lang w:val="nl-NL"/>
              </w:rPr>
              <w:t>8'</w:t>
            </w:r>
          </w:p>
          <w:p w14:paraId="391A4AA9" w14:textId="77777777" w:rsidR="00000000" w:rsidRDefault="00CE4319">
            <w:pPr>
              <w:pStyle w:val="T4dispositie"/>
              <w:jc w:val="left"/>
              <w:rPr>
                <w:lang w:val="nl-NL"/>
              </w:rPr>
            </w:pPr>
            <w:r>
              <w:rPr>
                <w:lang w:val="nl-NL"/>
              </w:rPr>
              <w:t>4'</w:t>
            </w:r>
          </w:p>
        </w:tc>
        <w:tc>
          <w:tcPr>
            <w:tcW w:w="1260" w:type="dxa"/>
          </w:tcPr>
          <w:p w14:paraId="40AEFEE6" w14:textId="77777777" w:rsidR="00000000" w:rsidRDefault="00CE4319">
            <w:pPr>
              <w:pStyle w:val="T4dispositie"/>
              <w:jc w:val="left"/>
              <w:rPr>
                <w:i/>
                <w:iCs/>
                <w:lang w:val="nl-NL"/>
              </w:rPr>
            </w:pPr>
            <w:r>
              <w:rPr>
                <w:i/>
                <w:iCs/>
                <w:lang w:val="nl-NL"/>
              </w:rPr>
              <w:t>Pedaal</w:t>
            </w:r>
          </w:p>
          <w:p w14:paraId="14759EAA" w14:textId="77777777" w:rsidR="00000000" w:rsidRDefault="00CE4319">
            <w:pPr>
              <w:pStyle w:val="T4dispositie"/>
              <w:jc w:val="left"/>
              <w:rPr>
                <w:lang w:val="nl-NL"/>
              </w:rPr>
            </w:pPr>
            <w:proofErr w:type="spellStart"/>
            <w:r>
              <w:rPr>
                <w:lang w:val="nl-NL"/>
              </w:rPr>
              <w:t>Prestant</w:t>
            </w:r>
            <w:proofErr w:type="spellEnd"/>
          </w:p>
          <w:p w14:paraId="7F54A2D1" w14:textId="77777777" w:rsidR="00000000" w:rsidRDefault="00CE4319">
            <w:pPr>
              <w:pStyle w:val="T4dispositie"/>
              <w:jc w:val="left"/>
              <w:rPr>
                <w:lang w:val="nl-NL"/>
              </w:rPr>
            </w:pPr>
            <w:r>
              <w:rPr>
                <w:lang w:val="nl-NL"/>
              </w:rPr>
              <w:t>Subbas</w:t>
            </w:r>
          </w:p>
          <w:p w14:paraId="6CF71B91" w14:textId="77777777" w:rsidR="00000000" w:rsidRDefault="00CE4319">
            <w:pPr>
              <w:pStyle w:val="T4dispositie"/>
              <w:jc w:val="left"/>
              <w:rPr>
                <w:lang w:val="nl-NL"/>
              </w:rPr>
            </w:pPr>
            <w:r>
              <w:rPr>
                <w:lang w:val="nl-NL"/>
              </w:rPr>
              <w:t>Octaafbas</w:t>
            </w:r>
          </w:p>
          <w:p w14:paraId="5EE97C64" w14:textId="77777777" w:rsidR="00000000" w:rsidRDefault="00CE4319">
            <w:pPr>
              <w:pStyle w:val="T4dispositie"/>
              <w:jc w:val="left"/>
              <w:rPr>
                <w:lang w:val="nl-NL"/>
              </w:rPr>
            </w:pPr>
            <w:proofErr w:type="spellStart"/>
            <w:r>
              <w:rPr>
                <w:lang w:val="nl-NL"/>
              </w:rPr>
              <w:t>Gedektbas</w:t>
            </w:r>
            <w:proofErr w:type="spellEnd"/>
          </w:p>
          <w:p w14:paraId="3E55E5C4" w14:textId="77777777" w:rsidR="00000000" w:rsidRDefault="00CE4319">
            <w:pPr>
              <w:pStyle w:val="T4dispositie"/>
              <w:jc w:val="left"/>
              <w:rPr>
                <w:lang w:val="nl-NL"/>
              </w:rPr>
            </w:pPr>
            <w:r>
              <w:rPr>
                <w:lang w:val="nl-NL"/>
              </w:rPr>
              <w:t>Kwintbas</w:t>
            </w:r>
          </w:p>
          <w:p w14:paraId="005C5717" w14:textId="77777777" w:rsidR="00000000" w:rsidRDefault="00CE4319">
            <w:pPr>
              <w:pStyle w:val="T4dispositie"/>
              <w:jc w:val="left"/>
              <w:rPr>
                <w:lang w:val="nl-NL"/>
              </w:rPr>
            </w:pPr>
            <w:r>
              <w:rPr>
                <w:lang w:val="nl-NL"/>
              </w:rPr>
              <w:t>Fluitbas</w:t>
            </w:r>
          </w:p>
          <w:p w14:paraId="7185BA62" w14:textId="77777777" w:rsidR="00000000" w:rsidRDefault="00CE4319">
            <w:pPr>
              <w:pStyle w:val="T4dispositie"/>
              <w:jc w:val="left"/>
              <w:rPr>
                <w:lang w:val="nl-NL"/>
              </w:rPr>
            </w:pPr>
            <w:r>
              <w:rPr>
                <w:lang w:val="nl-NL"/>
              </w:rPr>
              <w:t>Ruispijp</w:t>
            </w:r>
          </w:p>
          <w:p w14:paraId="324C482D" w14:textId="77777777" w:rsidR="00000000" w:rsidRDefault="00CE4319">
            <w:pPr>
              <w:pStyle w:val="T4dispositie"/>
              <w:jc w:val="left"/>
              <w:rPr>
                <w:lang w:val="nl-NL"/>
              </w:rPr>
            </w:pPr>
            <w:r>
              <w:rPr>
                <w:lang w:val="nl-NL"/>
              </w:rPr>
              <w:t>Bazuin</w:t>
            </w:r>
          </w:p>
          <w:p w14:paraId="3379B0E7" w14:textId="77777777" w:rsidR="00000000" w:rsidRDefault="00CE4319">
            <w:pPr>
              <w:pStyle w:val="T4dispositie"/>
              <w:jc w:val="left"/>
              <w:rPr>
                <w:lang w:val="nl-NL"/>
              </w:rPr>
            </w:pPr>
            <w:r>
              <w:rPr>
                <w:lang w:val="nl-NL"/>
              </w:rPr>
              <w:t>Schalmei</w:t>
            </w:r>
          </w:p>
        </w:tc>
        <w:tc>
          <w:tcPr>
            <w:tcW w:w="900" w:type="dxa"/>
          </w:tcPr>
          <w:p w14:paraId="5E845D7E" w14:textId="77777777" w:rsidR="00000000" w:rsidRDefault="00CE4319">
            <w:pPr>
              <w:pStyle w:val="T4dispositie"/>
              <w:jc w:val="left"/>
              <w:rPr>
                <w:lang w:val="nl-NL"/>
              </w:rPr>
            </w:pPr>
          </w:p>
          <w:p w14:paraId="170380DE" w14:textId="77777777" w:rsidR="00000000" w:rsidRDefault="00CE4319">
            <w:pPr>
              <w:pStyle w:val="T4dispositie"/>
              <w:jc w:val="left"/>
              <w:rPr>
                <w:lang w:val="nl-NL"/>
              </w:rPr>
            </w:pPr>
            <w:r>
              <w:rPr>
                <w:lang w:val="nl-NL"/>
              </w:rPr>
              <w:t>16'</w:t>
            </w:r>
          </w:p>
          <w:p w14:paraId="7C73932C" w14:textId="77777777" w:rsidR="00000000" w:rsidRDefault="00CE4319">
            <w:pPr>
              <w:pStyle w:val="T4dispositie"/>
              <w:jc w:val="left"/>
              <w:rPr>
                <w:lang w:val="nl-NL"/>
              </w:rPr>
            </w:pPr>
            <w:r>
              <w:rPr>
                <w:lang w:val="nl-NL"/>
              </w:rPr>
              <w:t>16'</w:t>
            </w:r>
          </w:p>
          <w:p w14:paraId="78E1E69B" w14:textId="77777777" w:rsidR="00000000" w:rsidRDefault="00CE4319">
            <w:pPr>
              <w:pStyle w:val="T4dispositie"/>
              <w:jc w:val="left"/>
              <w:rPr>
                <w:lang w:val="nl-NL"/>
              </w:rPr>
            </w:pPr>
            <w:r>
              <w:rPr>
                <w:lang w:val="nl-NL"/>
              </w:rPr>
              <w:t>8'</w:t>
            </w:r>
          </w:p>
          <w:p w14:paraId="0D58D09B" w14:textId="77777777" w:rsidR="00000000" w:rsidRDefault="00CE4319">
            <w:pPr>
              <w:pStyle w:val="T4dispositie"/>
              <w:jc w:val="left"/>
              <w:rPr>
                <w:lang w:val="nl-NL"/>
              </w:rPr>
            </w:pPr>
            <w:r>
              <w:rPr>
                <w:lang w:val="nl-NL"/>
              </w:rPr>
              <w:t>8'</w:t>
            </w:r>
          </w:p>
          <w:p w14:paraId="23478D5F" w14:textId="77777777" w:rsidR="00000000" w:rsidRDefault="00CE4319">
            <w:pPr>
              <w:pStyle w:val="T4dispositie"/>
              <w:jc w:val="left"/>
              <w:rPr>
                <w:lang w:val="nl-NL"/>
              </w:rPr>
            </w:pPr>
            <w:r>
              <w:rPr>
                <w:lang w:val="nl-NL"/>
              </w:rPr>
              <w:t>5 1/3'</w:t>
            </w:r>
          </w:p>
          <w:p w14:paraId="0B073ECC" w14:textId="77777777" w:rsidR="00000000" w:rsidRDefault="00CE4319">
            <w:pPr>
              <w:pStyle w:val="T4dispositie"/>
              <w:jc w:val="left"/>
              <w:rPr>
                <w:lang w:val="nl-NL"/>
              </w:rPr>
            </w:pPr>
            <w:r>
              <w:rPr>
                <w:lang w:val="nl-NL"/>
              </w:rPr>
              <w:t>4'</w:t>
            </w:r>
          </w:p>
          <w:p w14:paraId="3000BDF3" w14:textId="77777777" w:rsidR="00000000" w:rsidRDefault="00CE4319">
            <w:pPr>
              <w:pStyle w:val="T4dispositie"/>
              <w:jc w:val="left"/>
              <w:rPr>
                <w:lang w:val="nl-NL"/>
              </w:rPr>
            </w:pPr>
            <w:r>
              <w:rPr>
                <w:lang w:val="nl-NL"/>
              </w:rPr>
              <w:t>3-4 st.</w:t>
            </w:r>
          </w:p>
          <w:p w14:paraId="2783E2B4" w14:textId="77777777" w:rsidR="00000000" w:rsidRDefault="00CE4319">
            <w:pPr>
              <w:pStyle w:val="T4dispositie"/>
              <w:jc w:val="left"/>
              <w:rPr>
                <w:lang w:val="nl-NL"/>
              </w:rPr>
            </w:pPr>
            <w:r>
              <w:rPr>
                <w:lang w:val="nl-NL"/>
              </w:rPr>
              <w:t>16'</w:t>
            </w:r>
          </w:p>
          <w:p w14:paraId="099CDB8D" w14:textId="77777777" w:rsidR="00000000" w:rsidRDefault="00CE4319">
            <w:pPr>
              <w:pStyle w:val="T4dispositie"/>
              <w:jc w:val="left"/>
              <w:rPr>
                <w:lang w:val="nl-NL"/>
              </w:rPr>
            </w:pPr>
            <w:r>
              <w:rPr>
                <w:lang w:val="nl-NL"/>
              </w:rPr>
              <w:t>4'</w:t>
            </w:r>
          </w:p>
        </w:tc>
      </w:tr>
    </w:tbl>
    <w:p w14:paraId="3A4AC101" w14:textId="77777777" w:rsidR="00000000" w:rsidRDefault="00CE4319">
      <w:pPr>
        <w:pStyle w:val="T4dispositie"/>
        <w:jc w:val="left"/>
        <w:rPr>
          <w:lang w:val="nl-NL"/>
        </w:rPr>
      </w:pPr>
    </w:p>
    <w:p w14:paraId="60DB05E6" w14:textId="77777777" w:rsidR="00000000" w:rsidRDefault="00CE4319">
      <w:pPr>
        <w:pStyle w:val="T4dispositie"/>
        <w:jc w:val="left"/>
        <w:rPr>
          <w:lang w:val="nl-NL"/>
        </w:rPr>
      </w:pPr>
      <w:r>
        <w:rPr>
          <w:lang w:val="nl-NL"/>
        </w:rPr>
        <w:t xml:space="preserve">koppelingen </w:t>
      </w:r>
      <w:proofErr w:type="spellStart"/>
      <w:r>
        <w:rPr>
          <w:lang w:val="nl-NL"/>
        </w:rPr>
        <w:t>HW-ZwW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Ped-ZwW</w:t>
      </w:r>
      <w:proofErr w:type="spellEnd"/>
    </w:p>
    <w:p w14:paraId="4D7E2DC8" w14:textId="77777777" w:rsidR="00000000" w:rsidRDefault="00CE4319">
      <w:pPr>
        <w:pStyle w:val="T4dispositie"/>
        <w:jc w:val="left"/>
        <w:rPr>
          <w:lang w:val="nl-NL"/>
        </w:rPr>
      </w:pPr>
      <w:r>
        <w:rPr>
          <w:lang w:val="nl-NL"/>
        </w:rPr>
        <w:lastRenderedPageBreak/>
        <w:t xml:space="preserve">tremulant </w:t>
      </w:r>
      <w:proofErr w:type="spellStart"/>
      <w:r>
        <w:rPr>
          <w:lang w:val="nl-NL"/>
        </w:rPr>
        <w:t>ZwW</w:t>
      </w:r>
      <w:proofErr w:type="spellEnd"/>
    </w:p>
    <w:p w14:paraId="7CAF3AB4" w14:textId="77777777" w:rsidR="00000000" w:rsidRDefault="00CE4319">
      <w:pPr>
        <w:pStyle w:val="T1"/>
        <w:jc w:val="left"/>
        <w:rPr>
          <w:lang w:val="nl-NL"/>
        </w:rPr>
      </w:pPr>
    </w:p>
    <w:p w14:paraId="696BFE8E" w14:textId="77777777" w:rsidR="00000000" w:rsidRDefault="00CE4319">
      <w:pPr>
        <w:pStyle w:val="T1"/>
        <w:jc w:val="left"/>
        <w:rPr>
          <w:lang w:val="nl-NL"/>
        </w:rPr>
      </w:pPr>
      <w:proofErr w:type="spellStart"/>
      <w:r>
        <w:rPr>
          <w:lang w:val="nl-NL"/>
        </w:rPr>
        <w:t>Verschueren</w:t>
      </w:r>
      <w:proofErr w:type="spellEnd"/>
      <w:r>
        <w:rPr>
          <w:lang w:val="nl-NL"/>
        </w:rPr>
        <w:t xml:space="preserve"> Orgelbouw 1986</w:t>
      </w:r>
    </w:p>
    <w:p w14:paraId="6F116E77" w14:textId="77777777" w:rsidR="00000000" w:rsidRDefault="00CE4319">
      <w:pPr>
        <w:pStyle w:val="T1"/>
        <w:jc w:val="left"/>
        <w:rPr>
          <w:lang w:val="nl-NL"/>
        </w:rPr>
      </w:pPr>
      <w:r>
        <w:rPr>
          <w:lang w:val="nl-NL"/>
        </w:rPr>
        <w:t>.</w:t>
      </w:r>
      <w:r>
        <w:rPr>
          <w:lang w:val="nl-NL"/>
        </w:rPr>
        <w:tab/>
        <w:t>orgel schoongemaakt en hersteld</w:t>
      </w:r>
    </w:p>
    <w:p w14:paraId="0AC7C61E" w14:textId="77777777" w:rsidR="00000000" w:rsidRDefault="00CE4319">
      <w:pPr>
        <w:pStyle w:val="T1"/>
        <w:jc w:val="left"/>
        <w:rPr>
          <w:lang w:val="nl-NL"/>
        </w:rPr>
      </w:pPr>
      <w:r>
        <w:rPr>
          <w:lang w:val="nl-NL"/>
        </w:rPr>
        <w:t>.</w:t>
      </w:r>
      <w:r>
        <w:rPr>
          <w:lang w:val="nl-NL"/>
        </w:rPr>
        <w:tab/>
        <w:t>d</w:t>
      </w:r>
      <w:r>
        <w:rPr>
          <w:lang w:val="nl-NL"/>
        </w:rPr>
        <w:t>ispositiewijzigingen:</w:t>
      </w:r>
    </w:p>
    <w:p w14:paraId="2D081C2E" w14:textId="77777777" w:rsidR="00000000" w:rsidRDefault="00CE4319">
      <w:pPr>
        <w:pStyle w:val="T1"/>
        <w:numPr>
          <w:ilvl w:val="0"/>
          <w:numId w:val="1"/>
        </w:numPr>
        <w:jc w:val="left"/>
        <w:rPr>
          <w:lang w:val="nl-NL"/>
        </w:rPr>
      </w:pPr>
      <w:r>
        <w:rPr>
          <w:lang w:val="nl-NL"/>
        </w:rPr>
        <w:t xml:space="preserve">HW - Piccolo 2’, + Octaaf 2’ (van </w:t>
      </w:r>
      <w:proofErr w:type="spellStart"/>
      <w:r>
        <w:rPr>
          <w:lang w:val="nl-NL"/>
        </w:rPr>
        <w:t>ZwW</w:t>
      </w:r>
      <w:proofErr w:type="spellEnd"/>
      <w:r>
        <w:rPr>
          <w:lang w:val="nl-NL"/>
        </w:rPr>
        <w:t xml:space="preserve">), </w:t>
      </w:r>
      <w:proofErr w:type="spellStart"/>
      <w:r>
        <w:rPr>
          <w:lang w:val="nl-NL"/>
        </w:rPr>
        <w:t>Dulciaan</w:t>
      </w:r>
      <w:proofErr w:type="spellEnd"/>
      <w:r>
        <w:rPr>
          <w:lang w:val="nl-NL"/>
        </w:rPr>
        <w:t xml:space="preserve"> 16’ $ Fagot 16’, samenstelling Mixtuur gewijzigd</w:t>
      </w:r>
    </w:p>
    <w:p w14:paraId="2B2DDBCA" w14:textId="77777777" w:rsidR="00000000" w:rsidRDefault="00CE4319">
      <w:pPr>
        <w:pStyle w:val="T1"/>
        <w:numPr>
          <w:ilvl w:val="0"/>
          <w:numId w:val="1"/>
        </w:numPr>
        <w:jc w:val="left"/>
        <w:rPr>
          <w:lang w:val="nl-NL"/>
        </w:rPr>
      </w:pPr>
      <w:proofErr w:type="spellStart"/>
      <w:r>
        <w:rPr>
          <w:lang w:val="nl-NL"/>
        </w:rPr>
        <w:t>ZwW</w:t>
      </w:r>
      <w:proofErr w:type="spellEnd"/>
      <w:r>
        <w:rPr>
          <w:lang w:val="nl-NL"/>
        </w:rPr>
        <w:t xml:space="preserve">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Octaaf 2’, - </w:t>
      </w:r>
      <w:proofErr w:type="spellStart"/>
      <w:r>
        <w:rPr>
          <w:lang w:val="nl-NL"/>
        </w:rPr>
        <w:t>Larigot</w:t>
      </w:r>
      <w:proofErr w:type="spellEnd"/>
      <w:r>
        <w:rPr>
          <w:lang w:val="nl-NL"/>
        </w:rPr>
        <w:t xml:space="preserve"> 1 1/3’, - Musette 4’, + </w:t>
      </w:r>
      <w:proofErr w:type="spellStart"/>
      <w:r>
        <w:rPr>
          <w:lang w:val="nl-NL"/>
        </w:rPr>
        <w:t>Nasard</w:t>
      </w:r>
      <w:proofErr w:type="spellEnd"/>
      <w:r>
        <w:rPr>
          <w:lang w:val="nl-NL"/>
        </w:rPr>
        <w:t xml:space="preserve"> 3’, + </w:t>
      </w:r>
      <w:proofErr w:type="spellStart"/>
      <w:r>
        <w:rPr>
          <w:lang w:val="nl-NL"/>
        </w:rPr>
        <w:t>Quarte</w:t>
      </w:r>
      <w:proofErr w:type="spellEnd"/>
      <w:r>
        <w:rPr>
          <w:lang w:val="nl-NL"/>
        </w:rPr>
        <w:t xml:space="preserve"> de </w:t>
      </w:r>
      <w:proofErr w:type="spellStart"/>
      <w:r>
        <w:rPr>
          <w:lang w:val="nl-NL"/>
        </w:rPr>
        <w:t>Nasard</w:t>
      </w:r>
      <w:proofErr w:type="spellEnd"/>
      <w:r>
        <w:rPr>
          <w:lang w:val="nl-NL"/>
        </w:rPr>
        <w:t xml:space="preserve"> 2’ (Piccolo 2' van HW), + </w:t>
      </w:r>
      <w:proofErr w:type="spellStart"/>
      <w:r>
        <w:rPr>
          <w:lang w:val="nl-NL"/>
        </w:rPr>
        <w:t>Tierce</w:t>
      </w:r>
      <w:proofErr w:type="spellEnd"/>
      <w:r>
        <w:rPr>
          <w:lang w:val="nl-NL"/>
        </w:rPr>
        <w:t xml:space="preserve"> 1 3</w:t>
      </w:r>
      <w:r>
        <w:rPr>
          <w:lang w:val="nl-NL"/>
        </w:rPr>
        <w:t xml:space="preserve">/5’, + </w:t>
      </w:r>
      <w:proofErr w:type="spellStart"/>
      <w:r>
        <w:rPr>
          <w:lang w:val="nl-NL"/>
        </w:rPr>
        <w:t>Vox</w:t>
      </w:r>
      <w:proofErr w:type="spellEnd"/>
      <w:r>
        <w:rPr>
          <w:lang w:val="nl-NL"/>
        </w:rPr>
        <w:t xml:space="preserve"> </w:t>
      </w:r>
      <w:proofErr w:type="spellStart"/>
      <w:r>
        <w:rPr>
          <w:lang w:val="nl-NL"/>
        </w:rPr>
        <w:t>Humana</w:t>
      </w:r>
      <w:proofErr w:type="spellEnd"/>
      <w:r>
        <w:rPr>
          <w:lang w:val="nl-NL"/>
        </w:rPr>
        <w:t xml:space="preserve"> 8’; Koppelfluit 4’ nu Fluit genoemd</w:t>
      </w:r>
    </w:p>
    <w:p w14:paraId="1955AE60" w14:textId="77777777" w:rsidR="00000000" w:rsidRDefault="00CE4319">
      <w:pPr>
        <w:pStyle w:val="T1"/>
        <w:jc w:val="left"/>
        <w:rPr>
          <w:lang w:val="nl-NL"/>
        </w:rPr>
      </w:pPr>
      <w:r>
        <w:rPr>
          <w:lang w:val="nl-NL"/>
        </w:rPr>
        <w:tab/>
      </w:r>
      <w:proofErr w:type="spellStart"/>
      <w:r>
        <w:rPr>
          <w:lang w:val="nl-NL"/>
        </w:rPr>
        <w:t>Ped</w:t>
      </w:r>
      <w:proofErr w:type="spellEnd"/>
      <w:r>
        <w:rPr>
          <w:lang w:val="nl-NL"/>
        </w:rPr>
        <w:t xml:space="preserve"> - Ruispijp 3-4 st. </w:t>
      </w:r>
    </w:p>
    <w:p w14:paraId="070F5220" w14:textId="77777777" w:rsidR="00000000" w:rsidRDefault="00CE4319">
      <w:pPr>
        <w:pStyle w:val="T1"/>
        <w:jc w:val="left"/>
        <w:rPr>
          <w:lang w:val="nl-NL"/>
        </w:rPr>
      </w:pPr>
      <w:r>
        <w:rPr>
          <w:lang w:val="nl-NL"/>
        </w:rPr>
        <w:t>.</w:t>
      </w:r>
      <w:r>
        <w:rPr>
          <w:lang w:val="nl-NL"/>
        </w:rPr>
        <w:tab/>
      </w:r>
      <w:proofErr w:type="spellStart"/>
      <w:r>
        <w:rPr>
          <w:lang w:val="nl-NL"/>
        </w:rPr>
        <w:t>herintonatie</w:t>
      </w:r>
      <w:proofErr w:type="spellEnd"/>
    </w:p>
    <w:p w14:paraId="71CE4068" w14:textId="77777777" w:rsidR="00000000" w:rsidRDefault="00CE4319">
      <w:pPr>
        <w:pStyle w:val="T1"/>
        <w:jc w:val="left"/>
        <w:rPr>
          <w:lang w:val="nl-NL"/>
        </w:rPr>
      </w:pPr>
    </w:p>
    <w:p w14:paraId="1089CB1F" w14:textId="77777777" w:rsidR="00000000" w:rsidRDefault="00CE4319">
      <w:pPr>
        <w:pStyle w:val="Heading2"/>
        <w:rPr>
          <w:i w:val="0"/>
          <w:iCs/>
        </w:rPr>
      </w:pPr>
      <w:r>
        <w:rPr>
          <w:i w:val="0"/>
          <w:iCs/>
        </w:rPr>
        <w:t>Technische gegevens</w:t>
      </w:r>
    </w:p>
    <w:p w14:paraId="11422920" w14:textId="77777777" w:rsidR="00000000" w:rsidRDefault="00CE4319">
      <w:pPr>
        <w:pStyle w:val="T1"/>
        <w:jc w:val="left"/>
        <w:rPr>
          <w:lang w:val="nl-NL"/>
        </w:rPr>
      </w:pPr>
    </w:p>
    <w:p w14:paraId="32306154" w14:textId="77777777" w:rsidR="00000000" w:rsidRDefault="00CE4319">
      <w:pPr>
        <w:pStyle w:val="T1"/>
        <w:jc w:val="left"/>
        <w:rPr>
          <w:lang w:val="nl-NL"/>
        </w:rPr>
      </w:pPr>
      <w:r>
        <w:rPr>
          <w:lang w:val="nl-NL"/>
        </w:rPr>
        <w:t>Werkindeling</w:t>
      </w:r>
    </w:p>
    <w:p w14:paraId="0512AFE8" w14:textId="77777777" w:rsidR="00000000" w:rsidRDefault="00CE4319">
      <w:pPr>
        <w:pStyle w:val="T1"/>
        <w:jc w:val="left"/>
        <w:rPr>
          <w:lang w:val="nl-NL"/>
        </w:rPr>
      </w:pPr>
      <w:r>
        <w:rPr>
          <w:lang w:val="nl-NL"/>
        </w:rPr>
        <w:t>hoofdwerk, zwelwerk, pedaal</w:t>
      </w:r>
    </w:p>
    <w:p w14:paraId="38F30956" w14:textId="77777777" w:rsidR="00000000" w:rsidRDefault="00CE4319">
      <w:pPr>
        <w:pStyle w:val="T1"/>
        <w:jc w:val="left"/>
        <w:rPr>
          <w:lang w:val="nl-NL"/>
        </w:rPr>
      </w:pPr>
    </w:p>
    <w:p w14:paraId="5EB9E89B" w14:textId="77777777" w:rsidR="00000000" w:rsidRDefault="00CE4319">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843"/>
        <w:gridCol w:w="851"/>
        <w:gridCol w:w="1275"/>
        <w:gridCol w:w="851"/>
      </w:tblGrid>
      <w:tr w:rsidR="00000000" w14:paraId="06D27F9D" w14:textId="77777777">
        <w:tblPrEx>
          <w:tblCellMar>
            <w:top w:w="0" w:type="dxa"/>
            <w:bottom w:w="0" w:type="dxa"/>
          </w:tblCellMar>
        </w:tblPrEx>
        <w:tc>
          <w:tcPr>
            <w:tcW w:w="1526" w:type="dxa"/>
          </w:tcPr>
          <w:p w14:paraId="1D1D5D46" w14:textId="77777777" w:rsidR="00000000" w:rsidRDefault="00CE4319">
            <w:pPr>
              <w:pStyle w:val="T4dispositie"/>
              <w:jc w:val="left"/>
              <w:rPr>
                <w:i/>
                <w:iCs/>
                <w:lang w:val="nl-NL"/>
              </w:rPr>
            </w:pPr>
            <w:r>
              <w:rPr>
                <w:i/>
                <w:iCs/>
                <w:lang w:val="nl-NL"/>
              </w:rPr>
              <w:t>Hoofdwerk (I)</w:t>
            </w:r>
          </w:p>
          <w:p w14:paraId="0A900D8A" w14:textId="77777777" w:rsidR="00000000" w:rsidRDefault="00CE4319">
            <w:pPr>
              <w:pStyle w:val="T4dispositie"/>
              <w:jc w:val="left"/>
              <w:rPr>
                <w:lang w:val="nl-NL"/>
              </w:rPr>
            </w:pPr>
            <w:r>
              <w:rPr>
                <w:lang w:val="nl-NL"/>
              </w:rPr>
              <w:t>10 stemmen</w:t>
            </w:r>
          </w:p>
          <w:p w14:paraId="53642912" w14:textId="77777777" w:rsidR="00000000" w:rsidRDefault="00CE4319">
            <w:pPr>
              <w:pStyle w:val="T4dispositie"/>
              <w:jc w:val="left"/>
              <w:rPr>
                <w:lang w:val="nl-NL"/>
              </w:rPr>
            </w:pPr>
          </w:p>
          <w:p w14:paraId="44886B62" w14:textId="77777777" w:rsidR="00000000" w:rsidRDefault="00CE4319">
            <w:pPr>
              <w:pStyle w:val="T4dispositie"/>
              <w:jc w:val="left"/>
              <w:rPr>
                <w:lang w:val="nl-NL"/>
              </w:rPr>
            </w:pPr>
            <w:proofErr w:type="spellStart"/>
            <w:r>
              <w:rPr>
                <w:lang w:val="nl-NL"/>
              </w:rPr>
              <w:t>Prestant</w:t>
            </w:r>
            <w:proofErr w:type="spellEnd"/>
          </w:p>
          <w:p w14:paraId="408C7242" w14:textId="77777777" w:rsidR="00000000" w:rsidRDefault="00CE4319">
            <w:pPr>
              <w:pStyle w:val="T4dispositie"/>
              <w:jc w:val="left"/>
              <w:rPr>
                <w:lang w:val="nl-NL"/>
              </w:rPr>
            </w:pPr>
            <w:r>
              <w:rPr>
                <w:lang w:val="nl-NL"/>
              </w:rPr>
              <w:t>Roerfluit</w:t>
            </w:r>
          </w:p>
          <w:p w14:paraId="670817C7" w14:textId="77777777" w:rsidR="00000000" w:rsidRDefault="00CE4319">
            <w:pPr>
              <w:pStyle w:val="T4dispositie"/>
              <w:jc w:val="left"/>
              <w:rPr>
                <w:lang w:val="nl-NL"/>
              </w:rPr>
            </w:pPr>
            <w:r>
              <w:rPr>
                <w:lang w:val="nl-NL"/>
              </w:rPr>
              <w:t>Octaaf</w:t>
            </w:r>
          </w:p>
          <w:p w14:paraId="3C852A46" w14:textId="77777777" w:rsidR="00000000" w:rsidRDefault="00CE4319">
            <w:pPr>
              <w:pStyle w:val="T4dispositie"/>
              <w:jc w:val="left"/>
              <w:rPr>
                <w:lang w:val="nl-NL"/>
              </w:rPr>
            </w:pPr>
            <w:r>
              <w:rPr>
                <w:lang w:val="nl-NL"/>
              </w:rPr>
              <w:t>Fluit</w:t>
            </w:r>
          </w:p>
          <w:p w14:paraId="5BB3985E" w14:textId="77777777" w:rsidR="00000000" w:rsidRDefault="00CE4319">
            <w:pPr>
              <w:pStyle w:val="T4dispositie"/>
              <w:jc w:val="left"/>
              <w:rPr>
                <w:lang w:val="nl-NL"/>
              </w:rPr>
            </w:pPr>
            <w:r>
              <w:rPr>
                <w:lang w:val="nl-NL"/>
              </w:rPr>
              <w:t>Octaaf</w:t>
            </w:r>
          </w:p>
          <w:p w14:paraId="13E93F4B" w14:textId="77777777" w:rsidR="00000000" w:rsidRDefault="00CE4319">
            <w:pPr>
              <w:pStyle w:val="T4dispositie"/>
              <w:jc w:val="left"/>
              <w:rPr>
                <w:lang w:val="nl-NL"/>
              </w:rPr>
            </w:pPr>
            <w:r>
              <w:rPr>
                <w:lang w:val="nl-NL"/>
              </w:rPr>
              <w:t>Mixtuur</w:t>
            </w:r>
          </w:p>
          <w:p w14:paraId="762DDE5C" w14:textId="77777777" w:rsidR="00000000" w:rsidRDefault="00CE4319">
            <w:pPr>
              <w:pStyle w:val="T4dispositie"/>
              <w:jc w:val="left"/>
              <w:rPr>
                <w:lang w:val="nl-NL"/>
              </w:rPr>
            </w:pPr>
            <w:r>
              <w:rPr>
                <w:lang w:val="nl-NL"/>
              </w:rPr>
              <w:t>Cornet D</w:t>
            </w:r>
          </w:p>
          <w:p w14:paraId="58B85F83" w14:textId="77777777" w:rsidR="00000000" w:rsidRDefault="00CE4319">
            <w:pPr>
              <w:pStyle w:val="T4dispositie"/>
              <w:jc w:val="left"/>
              <w:rPr>
                <w:lang w:val="nl-NL"/>
              </w:rPr>
            </w:pPr>
            <w:r>
              <w:rPr>
                <w:lang w:val="nl-NL"/>
              </w:rPr>
              <w:t>Fagot</w:t>
            </w:r>
          </w:p>
          <w:p w14:paraId="34351A9A" w14:textId="77777777" w:rsidR="00000000" w:rsidRDefault="00CE4319">
            <w:pPr>
              <w:pStyle w:val="T4dispositie"/>
              <w:jc w:val="left"/>
              <w:rPr>
                <w:lang w:val="nl-NL"/>
              </w:rPr>
            </w:pPr>
            <w:r>
              <w:rPr>
                <w:lang w:val="nl-NL"/>
              </w:rPr>
              <w:t>Trompet</w:t>
            </w:r>
          </w:p>
          <w:p w14:paraId="744A6301" w14:textId="77777777" w:rsidR="00000000" w:rsidRDefault="00CE4319">
            <w:pPr>
              <w:pStyle w:val="T4dispositie"/>
              <w:jc w:val="left"/>
              <w:rPr>
                <w:lang w:val="nl-NL"/>
              </w:rPr>
            </w:pPr>
            <w:r>
              <w:rPr>
                <w:lang w:val="nl-NL"/>
              </w:rPr>
              <w:t>Klaroen</w:t>
            </w:r>
          </w:p>
        </w:tc>
        <w:tc>
          <w:tcPr>
            <w:tcW w:w="850" w:type="dxa"/>
          </w:tcPr>
          <w:p w14:paraId="64C50E21" w14:textId="77777777" w:rsidR="00000000" w:rsidRDefault="00CE4319">
            <w:pPr>
              <w:pStyle w:val="T4dispositie"/>
              <w:jc w:val="left"/>
              <w:rPr>
                <w:lang w:val="nl-NL"/>
              </w:rPr>
            </w:pPr>
          </w:p>
          <w:p w14:paraId="76BBF010" w14:textId="77777777" w:rsidR="00000000" w:rsidRDefault="00CE4319">
            <w:pPr>
              <w:pStyle w:val="T4dispositie"/>
              <w:jc w:val="left"/>
              <w:rPr>
                <w:lang w:val="nl-NL"/>
              </w:rPr>
            </w:pPr>
          </w:p>
          <w:p w14:paraId="22F57B1E" w14:textId="77777777" w:rsidR="00000000" w:rsidRDefault="00CE4319">
            <w:pPr>
              <w:pStyle w:val="T4dispositie"/>
              <w:jc w:val="left"/>
              <w:rPr>
                <w:lang w:val="nl-NL"/>
              </w:rPr>
            </w:pPr>
          </w:p>
          <w:p w14:paraId="3E80F78E" w14:textId="77777777" w:rsidR="00000000" w:rsidRDefault="00CE4319">
            <w:pPr>
              <w:pStyle w:val="T4dispositie"/>
              <w:jc w:val="left"/>
              <w:rPr>
                <w:lang w:val="nl-NL"/>
              </w:rPr>
            </w:pPr>
            <w:r>
              <w:rPr>
                <w:lang w:val="nl-NL"/>
              </w:rPr>
              <w:t>8'</w:t>
            </w:r>
          </w:p>
          <w:p w14:paraId="74A5CB43" w14:textId="77777777" w:rsidR="00000000" w:rsidRDefault="00CE4319">
            <w:pPr>
              <w:pStyle w:val="T4dispositie"/>
              <w:jc w:val="left"/>
              <w:rPr>
                <w:lang w:val="nl-NL"/>
              </w:rPr>
            </w:pPr>
            <w:r>
              <w:rPr>
                <w:lang w:val="nl-NL"/>
              </w:rPr>
              <w:t>8'</w:t>
            </w:r>
          </w:p>
          <w:p w14:paraId="1773D0E3" w14:textId="77777777" w:rsidR="00000000" w:rsidRDefault="00CE4319">
            <w:pPr>
              <w:pStyle w:val="T4dispositie"/>
              <w:jc w:val="left"/>
              <w:rPr>
                <w:lang w:val="nl-NL"/>
              </w:rPr>
            </w:pPr>
            <w:r>
              <w:rPr>
                <w:lang w:val="nl-NL"/>
              </w:rPr>
              <w:t>4'</w:t>
            </w:r>
          </w:p>
          <w:p w14:paraId="51215E91" w14:textId="77777777" w:rsidR="00000000" w:rsidRDefault="00CE4319">
            <w:pPr>
              <w:pStyle w:val="T4dispositie"/>
              <w:jc w:val="left"/>
              <w:rPr>
                <w:lang w:val="nl-NL"/>
              </w:rPr>
            </w:pPr>
            <w:r>
              <w:rPr>
                <w:lang w:val="nl-NL"/>
              </w:rPr>
              <w:t>4'</w:t>
            </w:r>
          </w:p>
          <w:p w14:paraId="0835D32C" w14:textId="77777777" w:rsidR="00000000" w:rsidRDefault="00CE4319">
            <w:pPr>
              <w:pStyle w:val="T4dispositie"/>
              <w:jc w:val="left"/>
              <w:rPr>
                <w:lang w:val="nl-NL"/>
              </w:rPr>
            </w:pPr>
            <w:r>
              <w:rPr>
                <w:lang w:val="nl-NL"/>
              </w:rPr>
              <w:t>2'</w:t>
            </w:r>
          </w:p>
          <w:p w14:paraId="13F2E114" w14:textId="77777777" w:rsidR="00000000" w:rsidRDefault="00CE4319">
            <w:pPr>
              <w:pStyle w:val="T4dispositie"/>
              <w:jc w:val="left"/>
              <w:rPr>
                <w:lang w:val="nl-NL"/>
              </w:rPr>
            </w:pPr>
            <w:r>
              <w:rPr>
                <w:lang w:val="nl-NL"/>
              </w:rPr>
              <w:t>3-4 st.</w:t>
            </w:r>
          </w:p>
          <w:p w14:paraId="67B1888A" w14:textId="77777777" w:rsidR="00000000" w:rsidRDefault="00CE4319">
            <w:pPr>
              <w:pStyle w:val="T4dispositie"/>
              <w:jc w:val="left"/>
              <w:rPr>
                <w:lang w:val="nl-NL"/>
              </w:rPr>
            </w:pPr>
            <w:r>
              <w:rPr>
                <w:lang w:val="nl-NL"/>
              </w:rPr>
              <w:t>5 st.</w:t>
            </w:r>
          </w:p>
          <w:p w14:paraId="20D012E4" w14:textId="77777777" w:rsidR="00000000" w:rsidRDefault="00CE4319">
            <w:pPr>
              <w:pStyle w:val="T4dispositie"/>
              <w:jc w:val="left"/>
              <w:rPr>
                <w:lang w:val="nl-NL"/>
              </w:rPr>
            </w:pPr>
            <w:r>
              <w:rPr>
                <w:lang w:val="nl-NL"/>
              </w:rPr>
              <w:t>16'</w:t>
            </w:r>
          </w:p>
          <w:p w14:paraId="697178DC" w14:textId="77777777" w:rsidR="00000000" w:rsidRDefault="00CE4319">
            <w:pPr>
              <w:pStyle w:val="T4dispositie"/>
              <w:jc w:val="left"/>
              <w:rPr>
                <w:lang w:val="nl-NL"/>
              </w:rPr>
            </w:pPr>
            <w:r>
              <w:rPr>
                <w:lang w:val="nl-NL"/>
              </w:rPr>
              <w:t>8'</w:t>
            </w:r>
          </w:p>
          <w:p w14:paraId="41368D6D" w14:textId="77777777" w:rsidR="00000000" w:rsidRDefault="00CE4319">
            <w:pPr>
              <w:pStyle w:val="T4dispositie"/>
              <w:jc w:val="left"/>
              <w:rPr>
                <w:lang w:val="nl-NL"/>
              </w:rPr>
            </w:pPr>
            <w:r>
              <w:rPr>
                <w:lang w:val="nl-NL"/>
              </w:rPr>
              <w:t>4'</w:t>
            </w:r>
          </w:p>
        </w:tc>
        <w:tc>
          <w:tcPr>
            <w:tcW w:w="1843" w:type="dxa"/>
          </w:tcPr>
          <w:p w14:paraId="64DC71F3" w14:textId="77777777" w:rsidR="00000000" w:rsidRDefault="00CE4319">
            <w:pPr>
              <w:pStyle w:val="T4dispositie"/>
              <w:jc w:val="left"/>
              <w:rPr>
                <w:i/>
                <w:iCs/>
                <w:lang w:val="nl-NL"/>
              </w:rPr>
            </w:pPr>
            <w:r>
              <w:rPr>
                <w:i/>
                <w:iCs/>
                <w:lang w:val="nl-NL"/>
              </w:rPr>
              <w:t>Zwelwerk (II)</w:t>
            </w:r>
          </w:p>
          <w:p w14:paraId="780C71EF" w14:textId="77777777" w:rsidR="00000000" w:rsidRDefault="00CE4319">
            <w:pPr>
              <w:pStyle w:val="T4dispositie"/>
              <w:jc w:val="left"/>
              <w:rPr>
                <w:lang w:val="nl-NL"/>
              </w:rPr>
            </w:pPr>
            <w:r>
              <w:rPr>
                <w:lang w:val="nl-NL"/>
              </w:rPr>
              <w:t>11 stemmen</w:t>
            </w:r>
          </w:p>
          <w:p w14:paraId="107BC4EE" w14:textId="77777777" w:rsidR="00000000" w:rsidRDefault="00CE4319">
            <w:pPr>
              <w:pStyle w:val="T4dispositie"/>
              <w:jc w:val="left"/>
              <w:rPr>
                <w:lang w:val="nl-NL"/>
              </w:rPr>
            </w:pPr>
          </w:p>
          <w:p w14:paraId="773E8F89" w14:textId="77777777" w:rsidR="00000000" w:rsidRDefault="00CE4319">
            <w:pPr>
              <w:pStyle w:val="T4dispositie"/>
              <w:jc w:val="left"/>
              <w:rPr>
                <w:lang w:val="nl-NL"/>
              </w:rPr>
            </w:pPr>
            <w:r>
              <w:rPr>
                <w:lang w:val="nl-NL"/>
              </w:rPr>
              <w:t>Bourdon</w:t>
            </w:r>
          </w:p>
          <w:p w14:paraId="36157A00" w14:textId="77777777" w:rsidR="00000000" w:rsidRDefault="00CE4319">
            <w:pPr>
              <w:pStyle w:val="T4dispositie"/>
              <w:jc w:val="left"/>
              <w:rPr>
                <w:lang w:val="nl-NL"/>
              </w:rPr>
            </w:pPr>
            <w:proofErr w:type="spellStart"/>
            <w:r>
              <w:rPr>
                <w:lang w:val="nl-NL"/>
              </w:rPr>
              <w:t>Salicionaal</w:t>
            </w:r>
            <w:proofErr w:type="spellEnd"/>
          </w:p>
          <w:p w14:paraId="70F615F5" w14:textId="77777777" w:rsidR="00000000" w:rsidRDefault="00CE4319">
            <w:pPr>
              <w:pStyle w:val="T4dispositie"/>
              <w:jc w:val="left"/>
              <w:rPr>
                <w:lang w:val="nl-NL"/>
              </w:rPr>
            </w:pPr>
            <w:proofErr w:type="spellStart"/>
            <w:r>
              <w:rPr>
                <w:lang w:val="nl-NL"/>
              </w:rPr>
              <w:t>Prestant</w:t>
            </w:r>
            <w:proofErr w:type="spellEnd"/>
          </w:p>
          <w:p w14:paraId="2BB54E8B" w14:textId="77777777" w:rsidR="00000000" w:rsidRDefault="00CE4319">
            <w:pPr>
              <w:pStyle w:val="T4dispositie"/>
              <w:jc w:val="left"/>
              <w:rPr>
                <w:lang w:val="nl-NL"/>
              </w:rPr>
            </w:pPr>
            <w:r>
              <w:rPr>
                <w:lang w:val="nl-NL"/>
              </w:rPr>
              <w:t>Fluit</w:t>
            </w:r>
          </w:p>
          <w:p w14:paraId="6592EBC2" w14:textId="77777777" w:rsidR="00000000" w:rsidRDefault="00CE4319">
            <w:pPr>
              <w:pStyle w:val="T4dispositie"/>
              <w:jc w:val="left"/>
              <w:rPr>
                <w:lang w:val="nl-NL"/>
              </w:rPr>
            </w:pPr>
            <w:proofErr w:type="spellStart"/>
            <w:r>
              <w:rPr>
                <w:lang w:val="nl-NL"/>
              </w:rPr>
              <w:t>Nasard</w:t>
            </w:r>
            <w:proofErr w:type="spellEnd"/>
          </w:p>
          <w:p w14:paraId="506B5355" w14:textId="77777777" w:rsidR="00000000" w:rsidRDefault="00CE4319">
            <w:pPr>
              <w:pStyle w:val="T4dispositie"/>
              <w:jc w:val="left"/>
              <w:rPr>
                <w:lang w:val="nl-NL"/>
              </w:rPr>
            </w:pPr>
            <w:proofErr w:type="spellStart"/>
            <w:r>
              <w:rPr>
                <w:lang w:val="nl-NL"/>
              </w:rPr>
              <w:t>Quarte</w:t>
            </w:r>
            <w:proofErr w:type="spellEnd"/>
            <w:r>
              <w:rPr>
                <w:lang w:val="nl-NL"/>
              </w:rPr>
              <w:t xml:space="preserve"> de </w:t>
            </w:r>
            <w:proofErr w:type="spellStart"/>
            <w:r>
              <w:rPr>
                <w:lang w:val="nl-NL"/>
              </w:rPr>
              <w:t>Nasard</w:t>
            </w:r>
            <w:proofErr w:type="spellEnd"/>
          </w:p>
          <w:p w14:paraId="4068C643" w14:textId="77777777" w:rsidR="00000000" w:rsidRDefault="00CE4319">
            <w:pPr>
              <w:pStyle w:val="T4dispositie"/>
              <w:jc w:val="left"/>
              <w:rPr>
                <w:lang w:val="nl-NL"/>
              </w:rPr>
            </w:pPr>
            <w:proofErr w:type="spellStart"/>
            <w:r>
              <w:rPr>
                <w:lang w:val="nl-NL"/>
              </w:rPr>
              <w:t>Tierce</w:t>
            </w:r>
            <w:proofErr w:type="spellEnd"/>
          </w:p>
          <w:p w14:paraId="0E8ABEC7" w14:textId="77777777" w:rsidR="00000000" w:rsidRDefault="00CE4319">
            <w:pPr>
              <w:pStyle w:val="T4dispositie"/>
              <w:jc w:val="left"/>
              <w:rPr>
                <w:lang w:val="nl-NL"/>
              </w:rPr>
            </w:pPr>
            <w:r>
              <w:rPr>
                <w:lang w:val="nl-NL"/>
              </w:rPr>
              <w:t>Mixtuur</w:t>
            </w:r>
          </w:p>
          <w:p w14:paraId="7BC581E0" w14:textId="77777777" w:rsidR="00000000" w:rsidRDefault="00CE4319">
            <w:pPr>
              <w:pStyle w:val="T4dispositie"/>
              <w:jc w:val="left"/>
              <w:rPr>
                <w:lang w:val="nl-NL"/>
              </w:rPr>
            </w:pPr>
            <w:proofErr w:type="spellStart"/>
            <w:r>
              <w:rPr>
                <w:lang w:val="nl-NL"/>
              </w:rPr>
              <w:t>Sesquialter</w:t>
            </w:r>
            <w:proofErr w:type="spellEnd"/>
          </w:p>
          <w:p w14:paraId="6314674F" w14:textId="77777777" w:rsidR="00000000" w:rsidRDefault="00CE4319">
            <w:pPr>
              <w:pStyle w:val="T4dispositie"/>
              <w:jc w:val="left"/>
              <w:rPr>
                <w:lang w:val="nl-NL"/>
              </w:rPr>
            </w:pPr>
            <w:r>
              <w:rPr>
                <w:lang w:val="nl-NL"/>
              </w:rPr>
              <w:t>Kromhoorn</w:t>
            </w:r>
          </w:p>
          <w:p w14:paraId="20CC2222" w14:textId="77777777" w:rsidR="00000000" w:rsidRDefault="00CE4319">
            <w:pPr>
              <w:pStyle w:val="T4dispositie"/>
              <w:jc w:val="left"/>
              <w:rPr>
                <w:lang w:val="nl-NL"/>
              </w:rPr>
            </w:pPr>
            <w:proofErr w:type="spellStart"/>
            <w:r>
              <w:rPr>
                <w:lang w:val="nl-NL"/>
              </w:rPr>
              <w:t>Vox</w:t>
            </w:r>
            <w:proofErr w:type="spellEnd"/>
            <w:r>
              <w:rPr>
                <w:lang w:val="nl-NL"/>
              </w:rPr>
              <w:t xml:space="preserve"> </w:t>
            </w:r>
            <w:proofErr w:type="spellStart"/>
            <w:r>
              <w:rPr>
                <w:lang w:val="nl-NL"/>
              </w:rPr>
              <w:t>Humana</w:t>
            </w:r>
            <w:proofErr w:type="spellEnd"/>
          </w:p>
        </w:tc>
        <w:tc>
          <w:tcPr>
            <w:tcW w:w="851" w:type="dxa"/>
          </w:tcPr>
          <w:p w14:paraId="5246436C" w14:textId="77777777" w:rsidR="00000000" w:rsidRDefault="00CE4319">
            <w:pPr>
              <w:pStyle w:val="T4dispositie"/>
              <w:jc w:val="left"/>
              <w:rPr>
                <w:lang w:val="nl-NL"/>
              </w:rPr>
            </w:pPr>
          </w:p>
          <w:p w14:paraId="6C95749A" w14:textId="77777777" w:rsidR="00000000" w:rsidRDefault="00CE4319">
            <w:pPr>
              <w:pStyle w:val="T4dispositie"/>
              <w:jc w:val="left"/>
              <w:rPr>
                <w:lang w:val="nl-NL"/>
              </w:rPr>
            </w:pPr>
          </w:p>
          <w:p w14:paraId="3CA72724" w14:textId="77777777" w:rsidR="00000000" w:rsidRDefault="00CE4319">
            <w:pPr>
              <w:pStyle w:val="T4dispositie"/>
              <w:jc w:val="left"/>
              <w:rPr>
                <w:lang w:val="nl-NL"/>
              </w:rPr>
            </w:pPr>
          </w:p>
          <w:p w14:paraId="739558D5" w14:textId="77777777" w:rsidR="00000000" w:rsidRDefault="00CE4319">
            <w:pPr>
              <w:pStyle w:val="T4dispositie"/>
              <w:jc w:val="left"/>
              <w:rPr>
                <w:lang w:val="nl-NL"/>
              </w:rPr>
            </w:pPr>
            <w:r>
              <w:rPr>
                <w:lang w:val="nl-NL"/>
              </w:rPr>
              <w:t>8'</w:t>
            </w:r>
          </w:p>
          <w:p w14:paraId="437DCB88" w14:textId="77777777" w:rsidR="00000000" w:rsidRDefault="00CE4319">
            <w:pPr>
              <w:pStyle w:val="T4dispositie"/>
              <w:jc w:val="left"/>
              <w:rPr>
                <w:lang w:val="nl-NL"/>
              </w:rPr>
            </w:pPr>
            <w:r>
              <w:rPr>
                <w:lang w:val="nl-NL"/>
              </w:rPr>
              <w:t>8'</w:t>
            </w:r>
          </w:p>
          <w:p w14:paraId="4BF5E677" w14:textId="77777777" w:rsidR="00000000" w:rsidRDefault="00CE4319">
            <w:pPr>
              <w:pStyle w:val="T4dispositie"/>
              <w:jc w:val="left"/>
              <w:rPr>
                <w:lang w:val="nl-NL"/>
              </w:rPr>
            </w:pPr>
            <w:r>
              <w:rPr>
                <w:lang w:val="nl-NL"/>
              </w:rPr>
              <w:t>4'</w:t>
            </w:r>
          </w:p>
          <w:p w14:paraId="339736B4" w14:textId="77777777" w:rsidR="00000000" w:rsidRDefault="00CE4319">
            <w:pPr>
              <w:pStyle w:val="T4dispositie"/>
              <w:jc w:val="left"/>
              <w:rPr>
                <w:lang w:val="nl-NL"/>
              </w:rPr>
            </w:pPr>
            <w:r>
              <w:rPr>
                <w:lang w:val="nl-NL"/>
              </w:rPr>
              <w:t>4'</w:t>
            </w:r>
          </w:p>
          <w:p w14:paraId="4B1A5834" w14:textId="77777777" w:rsidR="00000000" w:rsidRDefault="00CE4319">
            <w:pPr>
              <w:pStyle w:val="T4dispositie"/>
              <w:jc w:val="left"/>
              <w:rPr>
                <w:lang w:val="nl-NL"/>
              </w:rPr>
            </w:pPr>
            <w:r>
              <w:rPr>
                <w:lang w:val="nl-NL"/>
              </w:rPr>
              <w:t>2 2/3'</w:t>
            </w:r>
          </w:p>
          <w:p w14:paraId="4CB6A14D" w14:textId="77777777" w:rsidR="00000000" w:rsidRDefault="00CE4319">
            <w:pPr>
              <w:pStyle w:val="T4dispositie"/>
              <w:jc w:val="left"/>
              <w:rPr>
                <w:lang w:val="nl-NL"/>
              </w:rPr>
            </w:pPr>
            <w:r>
              <w:rPr>
                <w:lang w:val="nl-NL"/>
              </w:rPr>
              <w:t>2'</w:t>
            </w:r>
          </w:p>
          <w:p w14:paraId="1556DBB8" w14:textId="77777777" w:rsidR="00000000" w:rsidRDefault="00CE4319">
            <w:pPr>
              <w:pStyle w:val="T4dispositie"/>
              <w:jc w:val="left"/>
              <w:rPr>
                <w:lang w:val="nl-NL"/>
              </w:rPr>
            </w:pPr>
            <w:r>
              <w:rPr>
                <w:lang w:val="nl-NL"/>
              </w:rPr>
              <w:t>1 3/5'</w:t>
            </w:r>
          </w:p>
          <w:p w14:paraId="4037E607" w14:textId="77777777" w:rsidR="00000000" w:rsidRDefault="00CE4319">
            <w:pPr>
              <w:pStyle w:val="T4dispositie"/>
              <w:jc w:val="left"/>
              <w:rPr>
                <w:lang w:val="nl-NL"/>
              </w:rPr>
            </w:pPr>
            <w:r>
              <w:rPr>
                <w:lang w:val="nl-NL"/>
              </w:rPr>
              <w:t>3 st.</w:t>
            </w:r>
          </w:p>
          <w:p w14:paraId="3B807F9F" w14:textId="77777777" w:rsidR="00000000" w:rsidRDefault="00CE4319">
            <w:pPr>
              <w:pStyle w:val="T4dispositie"/>
              <w:jc w:val="left"/>
              <w:rPr>
                <w:lang w:val="nl-NL"/>
              </w:rPr>
            </w:pPr>
            <w:r>
              <w:rPr>
                <w:lang w:val="nl-NL"/>
              </w:rPr>
              <w:t>2 st.</w:t>
            </w:r>
          </w:p>
          <w:p w14:paraId="4BACD1E0" w14:textId="77777777" w:rsidR="00000000" w:rsidRDefault="00CE4319">
            <w:pPr>
              <w:pStyle w:val="T4dispositie"/>
              <w:jc w:val="left"/>
              <w:rPr>
                <w:lang w:val="nl-NL"/>
              </w:rPr>
            </w:pPr>
            <w:r>
              <w:rPr>
                <w:lang w:val="nl-NL"/>
              </w:rPr>
              <w:t>8'</w:t>
            </w:r>
          </w:p>
          <w:p w14:paraId="3FFC536B" w14:textId="77777777" w:rsidR="00000000" w:rsidRDefault="00CE4319">
            <w:pPr>
              <w:pStyle w:val="T4dispositie"/>
              <w:jc w:val="left"/>
              <w:rPr>
                <w:lang w:val="nl-NL"/>
              </w:rPr>
            </w:pPr>
            <w:r>
              <w:rPr>
                <w:lang w:val="nl-NL"/>
              </w:rPr>
              <w:t>8'</w:t>
            </w:r>
          </w:p>
        </w:tc>
        <w:tc>
          <w:tcPr>
            <w:tcW w:w="1275" w:type="dxa"/>
          </w:tcPr>
          <w:p w14:paraId="4E190FEE" w14:textId="77777777" w:rsidR="00000000" w:rsidRDefault="00CE4319">
            <w:pPr>
              <w:pStyle w:val="T4dispositie"/>
              <w:jc w:val="left"/>
              <w:rPr>
                <w:i/>
                <w:iCs/>
                <w:lang w:val="nl-NL"/>
              </w:rPr>
            </w:pPr>
            <w:r>
              <w:rPr>
                <w:i/>
                <w:iCs/>
                <w:lang w:val="nl-NL"/>
              </w:rPr>
              <w:t>Pedaal</w:t>
            </w:r>
          </w:p>
          <w:p w14:paraId="3284F20E" w14:textId="77777777" w:rsidR="00000000" w:rsidRDefault="00CE4319">
            <w:pPr>
              <w:pStyle w:val="T4dispositie"/>
              <w:jc w:val="left"/>
              <w:rPr>
                <w:lang w:val="nl-NL"/>
              </w:rPr>
            </w:pPr>
            <w:r>
              <w:rPr>
                <w:lang w:val="nl-NL"/>
              </w:rPr>
              <w:t>8 stemm</w:t>
            </w:r>
            <w:r>
              <w:rPr>
                <w:lang w:val="nl-NL"/>
              </w:rPr>
              <w:t>en</w:t>
            </w:r>
          </w:p>
          <w:p w14:paraId="3146DFB3" w14:textId="77777777" w:rsidR="00000000" w:rsidRDefault="00CE4319">
            <w:pPr>
              <w:pStyle w:val="T4dispositie"/>
              <w:jc w:val="left"/>
              <w:rPr>
                <w:lang w:val="nl-NL"/>
              </w:rPr>
            </w:pPr>
          </w:p>
          <w:p w14:paraId="07009CFD" w14:textId="77777777" w:rsidR="00000000" w:rsidRDefault="00CE4319">
            <w:pPr>
              <w:pStyle w:val="T4dispositie"/>
              <w:jc w:val="left"/>
              <w:rPr>
                <w:lang w:val="nl-NL"/>
              </w:rPr>
            </w:pPr>
            <w:proofErr w:type="spellStart"/>
            <w:r>
              <w:rPr>
                <w:lang w:val="nl-NL"/>
              </w:rPr>
              <w:t>Prestant</w:t>
            </w:r>
            <w:proofErr w:type="spellEnd"/>
          </w:p>
          <w:p w14:paraId="3D9349E9" w14:textId="77777777" w:rsidR="00000000" w:rsidRDefault="00CE4319">
            <w:pPr>
              <w:pStyle w:val="T4dispositie"/>
              <w:jc w:val="left"/>
              <w:rPr>
                <w:lang w:val="nl-NL"/>
              </w:rPr>
            </w:pPr>
            <w:r>
              <w:rPr>
                <w:lang w:val="nl-NL"/>
              </w:rPr>
              <w:t>Subbas</w:t>
            </w:r>
          </w:p>
          <w:p w14:paraId="56874BBB" w14:textId="77777777" w:rsidR="00000000" w:rsidRDefault="00CE4319">
            <w:pPr>
              <w:pStyle w:val="T4dispositie"/>
              <w:jc w:val="left"/>
              <w:rPr>
                <w:lang w:val="nl-NL"/>
              </w:rPr>
            </w:pPr>
            <w:r>
              <w:rPr>
                <w:lang w:val="nl-NL"/>
              </w:rPr>
              <w:t>Octaafbas</w:t>
            </w:r>
          </w:p>
          <w:p w14:paraId="1F7127D7" w14:textId="77777777" w:rsidR="00000000" w:rsidRDefault="00CE4319">
            <w:pPr>
              <w:pStyle w:val="T4dispositie"/>
              <w:jc w:val="left"/>
              <w:rPr>
                <w:lang w:val="nl-NL"/>
              </w:rPr>
            </w:pPr>
            <w:proofErr w:type="spellStart"/>
            <w:r>
              <w:rPr>
                <w:lang w:val="nl-NL"/>
              </w:rPr>
              <w:t>Gedektbas</w:t>
            </w:r>
            <w:proofErr w:type="spellEnd"/>
          </w:p>
          <w:p w14:paraId="531233F4" w14:textId="77777777" w:rsidR="00000000" w:rsidRDefault="00CE4319">
            <w:pPr>
              <w:pStyle w:val="T4dispositie"/>
              <w:jc w:val="left"/>
              <w:rPr>
                <w:lang w:val="nl-NL"/>
              </w:rPr>
            </w:pPr>
            <w:r>
              <w:rPr>
                <w:lang w:val="nl-NL"/>
              </w:rPr>
              <w:t>Kwintbas</w:t>
            </w:r>
          </w:p>
          <w:p w14:paraId="7C5FF11A" w14:textId="77777777" w:rsidR="00000000" w:rsidRDefault="00CE4319">
            <w:pPr>
              <w:pStyle w:val="T4dispositie"/>
              <w:jc w:val="left"/>
              <w:rPr>
                <w:lang w:val="nl-NL"/>
              </w:rPr>
            </w:pPr>
            <w:r>
              <w:rPr>
                <w:lang w:val="nl-NL"/>
              </w:rPr>
              <w:t>Fluitbas</w:t>
            </w:r>
          </w:p>
          <w:p w14:paraId="07B16E01" w14:textId="77777777" w:rsidR="00000000" w:rsidRDefault="00CE4319">
            <w:pPr>
              <w:pStyle w:val="T4dispositie"/>
              <w:jc w:val="left"/>
              <w:rPr>
                <w:lang w:val="nl-NL"/>
              </w:rPr>
            </w:pPr>
            <w:r>
              <w:rPr>
                <w:lang w:val="nl-NL"/>
              </w:rPr>
              <w:t>Bazuin</w:t>
            </w:r>
          </w:p>
          <w:p w14:paraId="3CD5E412" w14:textId="77777777" w:rsidR="00000000" w:rsidRDefault="00CE4319">
            <w:pPr>
              <w:pStyle w:val="T4dispositie"/>
              <w:jc w:val="left"/>
              <w:rPr>
                <w:lang w:val="nl-NL"/>
              </w:rPr>
            </w:pPr>
            <w:r>
              <w:rPr>
                <w:lang w:val="nl-NL"/>
              </w:rPr>
              <w:t>Schalmei</w:t>
            </w:r>
          </w:p>
        </w:tc>
        <w:tc>
          <w:tcPr>
            <w:tcW w:w="851" w:type="dxa"/>
          </w:tcPr>
          <w:p w14:paraId="749B59DB" w14:textId="77777777" w:rsidR="00000000" w:rsidRDefault="00CE4319">
            <w:pPr>
              <w:pStyle w:val="T4dispositie"/>
              <w:jc w:val="left"/>
              <w:rPr>
                <w:lang w:val="nl-NL"/>
              </w:rPr>
            </w:pPr>
          </w:p>
          <w:p w14:paraId="06D3262A" w14:textId="77777777" w:rsidR="00000000" w:rsidRDefault="00CE4319">
            <w:pPr>
              <w:pStyle w:val="T4dispositie"/>
              <w:jc w:val="left"/>
              <w:rPr>
                <w:lang w:val="nl-NL"/>
              </w:rPr>
            </w:pPr>
          </w:p>
          <w:p w14:paraId="6D6BD99E" w14:textId="77777777" w:rsidR="00000000" w:rsidRDefault="00CE4319">
            <w:pPr>
              <w:pStyle w:val="T4dispositie"/>
              <w:jc w:val="left"/>
              <w:rPr>
                <w:lang w:val="nl-NL"/>
              </w:rPr>
            </w:pPr>
          </w:p>
          <w:p w14:paraId="5D8883B9" w14:textId="77777777" w:rsidR="00000000" w:rsidRDefault="00CE4319">
            <w:pPr>
              <w:pStyle w:val="T4dispositie"/>
              <w:jc w:val="left"/>
              <w:rPr>
                <w:lang w:val="nl-NL"/>
              </w:rPr>
            </w:pPr>
            <w:r>
              <w:rPr>
                <w:lang w:val="nl-NL"/>
              </w:rPr>
              <w:t>16'</w:t>
            </w:r>
          </w:p>
          <w:p w14:paraId="59323DD3" w14:textId="77777777" w:rsidR="00000000" w:rsidRDefault="00CE4319">
            <w:pPr>
              <w:pStyle w:val="T4dispositie"/>
              <w:jc w:val="left"/>
              <w:rPr>
                <w:lang w:val="nl-NL"/>
              </w:rPr>
            </w:pPr>
            <w:r>
              <w:rPr>
                <w:lang w:val="nl-NL"/>
              </w:rPr>
              <w:t>16'</w:t>
            </w:r>
          </w:p>
          <w:p w14:paraId="777ABDE3" w14:textId="77777777" w:rsidR="00000000" w:rsidRDefault="00CE4319">
            <w:pPr>
              <w:pStyle w:val="T4dispositie"/>
              <w:jc w:val="left"/>
              <w:rPr>
                <w:lang w:val="nl-NL"/>
              </w:rPr>
            </w:pPr>
            <w:r>
              <w:rPr>
                <w:lang w:val="nl-NL"/>
              </w:rPr>
              <w:t>8'</w:t>
            </w:r>
          </w:p>
          <w:p w14:paraId="3AD39F6E" w14:textId="77777777" w:rsidR="00000000" w:rsidRDefault="00CE4319">
            <w:pPr>
              <w:pStyle w:val="T4dispositie"/>
              <w:jc w:val="left"/>
              <w:rPr>
                <w:lang w:val="nl-NL"/>
              </w:rPr>
            </w:pPr>
            <w:r>
              <w:rPr>
                <w:lang w:val="nl-NL"/>
              </w:rPr>
              <w:t>8'</w:t>
            </w:r>
          </w:p>
          <w:p w14:paraId="63982370" w14:textId="77777777" w:rsidR="00000000" w:rsidRDefault="00CE4319">
            <w:pPr>
              <w:pStyle w:val="T4dispositie"/>
              <w:jc w:val="left"/>
              <w:rPr>
                <w:lang w:val="nl-NL"/>
              </w:rPr>
            </w:pPr>
            <w:r>
              <w:rPr>
                <w:lang w:val="nl-NL"/>
              </w:rPr>
              <w:t>5 1/3'</w:t>
            </w:r>
          </w:p>
          <w:p w14:paraId="5E946FC7" w14:textId="77777777" w:rsidR="00000000" w:rsidRDefault="00CE4319">
            <w:pPr>
              <w:pStyle w:val="T4dispositie"/>
              <w:jc w:val="left"/>
              <w:rPr>
                <w:lang w:val="nl-NL"/>
              </w:rPr>
            </w:pPr>
            <w:r>
              <w:rPr>
                <w:lang w:val="nl-NL"/>
              </w:rPr>
              <w:t>4'</w:t>
            </w:r>
          </w:p>
          <w:p w14:paraId="7F911B4D" w14:textId="77777777" w:rsidR="00000000" w:rsidRDefault="00CE4319">
            <w:pPr>
              <w:pStyle w:val="T4dispositie"/>
              <w:jc w:val="left"/>
              <w:rPr>
                <w:lang w:val="nl-NL"/>
              </w:rPr>
            </w:pPr>
            <w:r>
              <w:rPr>
                <w:lang w:val="nl-NL"/>
              </w:rPr>
              <w:t>16'</w:t>
            </w:r>
          </w:p>
          <w:p w14:paraId="7CD15C65" w14:textId="77777777" w:rsidR="00000000" w:rsidRDefault="00CE4319">
            <w:pPr>
              <w:pStyle w:val="T4dispositie"/>
              <w:jc w:val="left"/>
              <w:rPr>
                <w:lang w:val="nl-NL"/>
              </w:rPr>
            </w:pPr>
            <w:r>
              <w:rPr>
                <w:lang w:val="nl-NL"/>
              </w:rPr>
              <w:t>4'</w:t>
            </w:r>
          </w:p>
        </w:tc>
      </w:tr>
    </w:tbl>
    <w:p w14:paraId="54765352" w14:textId="77777777" w:rsidR="00000000" w:rsidRDefault="00CE4319">
      <w:pPr>
        <w:pStyle w:val="T1"/>
        <w:jc w:val="left"/>
        <w:rPr>
          <w:lang w:val="nl-NL"/>
        </w:rPr>
      </w:pPr>
    </w:p>
    <w:p w14:paraId="5A674DD9" w14:textId="77777777" w:rsidR="00000000" w:rsidRDefault="00CE4319">
      <w:pPr>
        <w:pStyle w:val="T1"/>
        <w:jc w:val="left"/>
        <w:rPr>
          <w:lang w:val="nl-NL"/>
        </w:rPr>
      </w:pPr>
      <w:r>
        <w:rPr>
          <w:lang w:val="nl-NL"/>
        </w:rPr>
        <w:t>Werktuiglijke registers</w:t>
      </w:r>
    </w:p>
    <w:p w14:paraId="48226E99" w14:textId="77777777" w:rsidR="00000000" w:rsidRDefault="00CE4319">
      <w:pPr>
        <w:pStyle w:val="T1"/>
        <w:jc w:val="left"/>
        <w:rPr>
          <w:lang w:val="nl-NL"/>
        </w:rPr>
      </w:pPr>
      <w:r>
        <w:rPr>
          <w:lang w:val="nl-NL"/>
        </w:rPr>
        <w:t xml:space="preserve">koppelingen </w:t>
      </w:r>
      <w:proofErr w:type="spellStart"/>
      <w:r>
        <w:rPr>
          <w:lang w:val="nl-NL"/>
        </w:rPr>
        <w:t>HW-ZwW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Ped-ZwW</w:t>
      </w:r>
      <w:proofErr w:type="spellEnd"/>
    </w:p>
    <w:p w14:paraId="6BF9CB95" w14:textId="77777777" w:rsidR="00000000" w:rsidRDefault="00CE4319">
      <w:pPr>
        <w:pStyle w:val="T1"/>
        <w:jc w:val="left"/>
        <w:rPr>
          <w:lang w:val="nl-NL"/>
        </w:rPr>
      </w:pPr>
      <w:r>
        <w:rPr>
          <w:lang w:val="nl-NL"/>
        </w:rPr>
        <w:t xml:space="preserve">tremulant </w:t>
      </w:r>
      <w:proofErr w:type="spellStart"/>
      <w:r>
        <w:rPr>
          <w:lang w:val="nl-NL"/>
        </w:rPr>
        <w:t>ZwW</w:t>
      </w:r>
      <w:proofErr w:type="spellEnd"/>
    </w:p>
    <w:p w14:paraId="6903F176" w14:textId="77777777" w:rsidR="00000000" w:rsidRDefault="00CE4319">
      <w:pPr>
        <w:pStyle w:val="T1"/>
        <w:jc w:val="left"/>
        <w:rPr>
          <w:lang w:val="nl-NL"/>
        </w:rPr>
      </w:pPr>
    </w:p>
    <w:p w14:paraId="57533014" w14:textId="77777777" w:rsidR="00000000" w:rsidRDefault="00CE431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403"/>
        <w:gridCol w:w="375"/>
        <w:gridCol w:w="360"/>
        <w:gridCol w:w="360"/>
      </w:tblGrid>
      <w:tr w:rsidR="00000000" w14:paraId="5CC469BE" w14:textId="77777777">
        <w:tblPrEx>
          <w:tblCellMar>
            <w:top w:w="0" w:type="dxa"/>
            <w:bottom w:w="0" w:type="dxa"/>
          </w:tblCellMar>
        </w:tblPrEx>
        <w:tc>
          <w:tcPr>
            <w:tcW w:w="1474" w:type="dxa"/>
          </w:tcPr>
          <w:p w14:paraId="2D6864E8" w14:textId="77777777" w:rsidR="00000000" w:rsidRDefault="00CE4319">
            <w:pPr>
              <w:pStyle w:val="T1"/>
              <w:jc w:val="left"/>
              <w:rPr>
                <w:lang w:val="nl-NL"/>
              </w:rPr>
            </w:pPr>
            <w:r>
              <w:rPr>
                <w:lang w:val="nl-NL"/>
              </w:rPr>
              <w:t>Mixtuur HW</w:t>
            </w:r>
          </w:p>
        </w:tc>
        <w:tc>
          <w:tcPr>
            <w:tcW w:w="403" w:type="dxa"/>
          </w:tcPr>
          <w:p w14:paraId="18F3D281" w14:textId="77777777" w:rsidR="00000000" w:rsidRDefault="00CE4319">
            <w:pPr>
              <w:pStyle w:val="T1"/>
              <w:jc w:val="left"/>
              <w:rPr>
                <w:lang w:val="nl-NL"/>
              </w:rPr>
            </w:pPr>
            <w:r>
              <w:rPr>
                <w:lang w:val="nl-NL"/>
              </w:rPr>
              <w:t>C</w:t>
            </w:r>
          </w:p>
          <w:p w14:paraId="5CDF5782" w14:textId="77777777" w:rsidR="00000000" w:rsidRDefault="00CE4319">
            <w:pPr>
              <w:pStyle w:val="T1"/>
              <w:jc w:val="left"/>
              <w:rPr>
                <w:lang w:val="nl-NL"/>
              </w:rPr>
            </w:pPr>
            <w:r>
              <w:rPr>
                <w:lang w:val="nl-NL"/>
              </w:rPr>
              <w:t>1</w:t>
            </w:r>
          </w:p>
          <w:p w14:paraId="7F2CFC5A" w14:textId="77777777" w:rsidR="00000000" w:rsidRDefault="00CE4319">
            <w:pPr>
              <w:pStyle w:val="T1"/>
              <w:jc w:val="left"/>
              <w:rPr>
                <w:lang w:val="nl-NL"/>
              </w:rPr>
            </w:pPr>
            <w:r>
              <w:rPr>
                <w:lang w:val="nl-NL"/>
              </w:rPr>
              <w:t>1</w:t>
            </w:r>
          </w:p>
          <w:p w14:paraId="7BD9F8A3" w14:textId="77777777" w:rsidR="00000000" w:rsidRDefault="00CE4319">
            <w:pPr>
              <w:pStyle w:val="T1"/>
              <w:jc w:val="left"/>
              <w:rPr>
                <w:lang w:val="nl-NL"/>
              </w:rPr>
            </w:pPr>
            <w:r>
              <w:rPr>
                <w:lang w:val="nl-NL"/>
              </w:rPr>
              <w:t>1</w:t>
            </w:r>
          </w:p>
        </w:tc>
        <w:tc>
          <w:tcPr>
            <w:tcW w:w="375" w:type="dxa"/>
          </w:tcPr>
          <w:p w14:paraId="74246D70" w14:textId="77777777" w:rsidR="00000000" w:rsidRDefault="00CE4319">
            <w:pPr>
              <w:pStyle w:val="T1"/>
              <w:jc w:val="left"/>
              <w:rPr>
                <w:lang w:val="nl-NL"/>
              </w:rPr>
            </w:pPr>
            <w:r>
              <w:rPr>
                <w:lang w:val="nl-NL"/>
              </w:rPr>
              <w:t>c</w:t>
            </w:r>
          </w:p>
          <w:p w14:paraId="34875501" w14:textId="77777777" w:rsidR="00000000" w:rsidRDefault="00CE4319">
            <w:pPr>
              <w:pStyle w:val="T1"/>
              <w:jc w:val="left"/>
              <w:rPr>
                <w:lang w:val="nl-NL"/>
              </w:rPr>
            </w:pPr>
            <w:r>
              <w:rPr>
                <w:lang w:val="nl-NL"/>
              </w:rPr>
              <w:t>2</w:t>
            </w:r>
          </w:p>
          <w:p w14:paraId="46D4CFD2" w14:textId="77777777" w:rsidR="00000000" w:rsidRDefault="00CE4319">
            <w:pPr>
              <w:pStyle w:val="T1"/>
              <w:jc w:val="left"/>
              <w:rPr>
                <w:lang w:val="nl-NL"/>
              </w:rPr>
            </w:pPr>
            <w:r>
              <w:rPr>
                <w:lang w:val="nl-NL"/>
              </w:rPr>
              <w:t>2</w:t>
            </w:r>
          </w:p>
          <w:p w14:paraId="6D357790" w14:textId="77777777" w:rsidR="00000000" w:rsidRDefault="00CE4319">
            <w:pPr>
              <w:pStyle w:val="T1"/>
              <w:jc w:val="left"/>
              <w:rPr>
                <w:lang w:val="nl-NL"/>
              </w:rPr>
            </w:pPr>
            <w:r>
              <w:rPr>
                <w:lang w:val="nl-NL"/>
              </w:rPr>
              <w:t>2</w:t>
            </w:r>
          </w:p>
          <w:p w14:paraId="3738CC12" w14:textId="77777777" w:rsidR="00000000" w:rsidRDefault="00CE4319">
            <w:pPr>
              <w:pStyle w:val="T1"/>
              <w:jc w:val="left"/>
              <w:rPr>
                <w:lang w:val="nl-NL"/>
              </w:rPr>
            </w:pPr>
            <w:r>
              <w:rPr>
                <w:lang w:val="nl-NL"/>
              </w:rPr>
              <w:t>2</w:t>
            </w:r>
          </w:p>
        </w:tc>
        <w:tc>
          <w:tcPr>
            <w:tcW w:w="360" w:type="dxa"/>
          </w:tcPr>
          <w:p w14:paraId="18F992A7" w14:textId="77777777" w:rsidR="00000000" w:rsidRDefault="00CE4319">
            <w:pPr>
              <w:pStyle w:val="T1"/>
              <w:jc w:val="left"/>
              <w:rPr>
                <w:lang w:val="nl-NL"/>
              </w:rPr>
            </w:pPr>
          </w:p>
        </w:tc>
        <w:tc>
          <w:tcPr>
            <w:tcW w:w="360" w:type="dxa"/>
          </w:tcPr>
          <w:p w14:paraId="397BC86A" w14:textId="77777777" w:rsidR="00000000" w:rsidRDefault="00CE4319">
            <w:pPr>
              <w:pStyle w:val="T1"/>
              <w:jc w:val="left"/>
              <w:rPr>
                <w:lang w:val="nl-NL"/>
              </w:rPr>
            </w:pPr>
          </w:p>
        </w:tc>
      </w:tr>
    </w:tbl>
    <w:p w14:paraId="761972B0" w14:textId="77777777" w:rsidR="00000000" w:rsidRDefault="00CE4319">
      <w:pPr>
        <w:pStyle w:val="T1"/>
        <w:jc w:val="left"/>
        <w:rPr>
          <w:lang w:val="nl-NL"/>
        </w:rPr>
      </w:pPr>
    </w:p>
    <w:p w14:paraId="4951D3E1" w14:textId="77777777" w:rsidR="00000000" w:rsidRDefault="00CE4319">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3/5</w:t>
      </w:r>
    </w:p>
    <w:p w14:paraId="633A4803" w14:textId="77777777" w:rsidR="00000000" w:rsidRDefault="00CE431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360"/>
        <w:gridCol w:w="360"/>
        <w:gridCol w:w="202"/>
        <w:gridCol w:w="360"/>
      </w:tblGrid>
      <w:tr w:rsidR="00000000" w14:paraId="0203CAFD" w14:textId="77777777">
        <w:tblPrEx>
          <w:tblCellMar>
            <w:top w:w="0" w:type="dxa"/>
            <w:bottom w:w="0" w:type="dxa"/>
          </w:tblCellMar>
        </w:tblPrEx>
        <w:tc>
          <w:tcPr>
            <w:tcW w:w="1690" w:type="dxa"/>
          </w:tcPr>
          <w:p w14:paraId="4DE97CCC" w14:textId="77777777" w:rsidR="00000000" w:rsidRDefault="00CE4319">
            <w:pPr>
              <w:pStyle w:val="T1"/>
              <w:jc w:val="left"/>
              <w:rPr>
                <w:lang w:val="nl-NL"/>
              </w:rPr>
            </w:pPr>
            <w:r>
              <w:rPr>
                <w:lang w:val="nl-NL"/>
              </w:rPr>
              <w:t xml:space="preserve">Mixtuur </w:t>
            </w:r>
            <w:proofErr w:type="spellStart"/>
            <w:r>
              <w:rPr>
                <w:lang w:val="nl-NL"/>
              </w:rPr>
              <w:t>ZwW</w:t>
            </w:r>
            <w:proofErr w:type="spellEnd"/>
          </w:p>
        </w:tc>
        <w:tc>
          <w:tcPr>
            <w:tcW w:w="360" w:type="dxa"/>
          </w:tcPr>
          <w:p w14:paraId="1165728F" w14:textId="77777777" w:rsidR="00000000" w:rsidRDefault="00CE4319">
            <w:pPr>
              <w:pStyle w:val="T1"/>
              <w:jc w:val="left"/>
              <w:rPr>
                <w:lang w:val="nl-NL"/>
              </w:rPr>
            </w:pPr>
            <w:r>
              <w:rPr>
                <w:lang w:val="nl-NL"/>
              </w:rPr>
              <w:t>C</w:t>
            </w:r>
          </w:p>
          <w:p w14:paraId="7BE88042" w14:textId="77777777" w:rsidR="00000000" w:rsidRDefault="00CE4319">
            <w:pPr>
              <w:pStyle w:val="T1"/>
              <w:jc w:val="left"/>
              <w:rPr>
                <w:lang w:val="nl-NL"/>
              </w:rPr>
            </w:pPr>
            <w:r>
              <w:rPr>
                <w:lang w:val="nl-NL"/>
              </w:rPr>
              <w:t>1</w:t>
            </w:r>
          </w:p>
          <w:p w14:paraId="218D598B" w14:textId="77777777" w:rsidR="00000000" w:rsidRDefault="00CE4319">
            <w:pPr>
              <w:pStyle w:val="T1"/>
              <w:jc w:val="left"/>
              <w:rPr>
                <w:lang w:val="nl-NL"/>
              </w:rPr>
            </w:pPr>
            <w:r>
              <w:rPr>
                <w:lang w:val="nl-NL"/>
              </w:rPr>
              <w:t>1</w:t>
            </w:r>
          </w:p>
          <w:p w14:paraId="46B0DCD2" w14:textId="77777777" w:rsidR="00000000" w:rsidRDefault="00CE4319">
            <w:pPr>
              <w:pStyle w:val="T1"/>
              <w:jc w:val="left"/>
              <w:rPr>
                <w:lang w:val="nl-NL"/>
              </w:rPr>
            </w:pPr>
            <w:r>
              <w:rPr>
                <w:lang w:val="nl-NL"/>
              </w:rPr>
              <w:t>1</w:t>
            </w:r>
          </w:p>
        </w:tc>
        <w:tc>
          <w:tcPr>
            <w:tcW w:w="360" w:type="dxa"/>
          </w:tcPr>
          <w:p w14:paraId="0A144E64" w14:textId="77777777" w:rsidR="00000000" w:rsidRDefault="00CE4319">
            <w:pPr>
              <w:pStyle w:val="T1"/>
              <w:jc w:val="left"/>
              <w:rPr>
                <w:lang w:val="nl-NL"/>
              </w:rPr>
            </w:pPr>
            <w:r>
              <w:rPr>
                <w:lang w:val="nl-NL"/>
              </w:rPr>
              <w:t>c</w:t>
            </w:r>
          </w:p>
          <w:p w14:paraId="48100D99" w14:textId="77777777" w:rsidR="00000000" w:rsidRDefault="00CE4319">
            <w:pPr>
              <w:pStyle w:val="T1"/>
              <w:jc w:val="left"/>
              <w:rPr>
                <w:lang w:val="nl-NL"/>
              </w:rPr>
            </w:pPr>
            <w:r>
              <w:rPr>
                <w:lang w:val="nl-NL"/>
              </w:rPr>
              <w:t>2</w:t>
            </w:r>
          </w:p>
          <w:p w14:paraId="2AE6740F" w14:textId="77777777" w:rsidR="00000000" w:rsidRDefault="00CE4319">
            <w:pPr>
              <w:pStyle w:val="T1"/>
              <w:jc w:val="left"/>
              <w:rPr>
                <w:lang w:val="nl-NL"/>
              </w:rPr>
            </w:pPr>
            <w:r>
              <w:rPr>
                <w:lang w:val="nl-NL"/>
              </w:rPr>
              <w:t>2</w:t>
            </w:r>
          </w:p>
          <w:p w14:paraId="65FF363E" w14:textId="77777777" w:rsidR="00000000" w:rsidRDefault="00CE4319">
            <w:pPr>
              <w:pStyle w:val="T1"/>
              <w:jc w:val="left"/>
              <w:rPr>
                <w:lang w:val="nl-NL"/>
              </w:rPr>
            </w:pPr>
            <w:r>
              <w:rPr>
                <w:lang w:val="nl-NL"/>
              </w:rPr>
              <w:t>2</w:t>
            </w:r>
          </w:p>
        </w:tc>
        <w:tc>
          <w:tcPr>
            <w:tcW w:w="202" w:type="dxa"/>
          </w:tcPr>
          <w:p w14:paraId="0AD0DDB7" w14:textId="77777777" w:rsidR="00000000" w:rsidRDefault="00CE4319">
            <w:pPr>
              <w:pStyle w:val="T1"/>
              <w:jc w:val="left"/>
              <w:rPr>
                <w:lang w:val="nl-NL"/>
              </w:rPr>
            </w:pPr>
          </w:p>
        </w:tc>
        <w:tc>
          <w:tcPr>
            <w:tcW w:w="360" w:type="dxa"/>
          </w:tcPr>
          <w:p w14:paraId="09D66C42" w14:textId="77777777" w:rsidR="00000000" w:rsidRDefault="00CE4319">
            <w:pPr>
              <w:pStyle w:val="T1"/>
              <w:jc w:val="left"/>
              <w:rPr>
                <w:lang w:val="nl-NL"/>
              </w:rPr>
            </w:pPr>
          </w:p>
        </w:tc>
      </w:tr>
    </w:tbl>
    <w:p w14:paraId="668F096D" w14:textId="77777777" w:rsidR="00000000" w:rsidRDefault="00CE4319">
      <w:pPr>
        <w:pStyle w:val="T1"/>
        <w:jc w:val="left"/>
        <w:rPr>
          <w:lang w:val="nl-NL"/>
        </w:rPr>
      </w:pPr>
    </w:p>
    <w:p w14:paraId="18697950" w14:textId="77777777" w:rsidR="00000000" w:rsidRDefault="00CE4319">
      <w:pPr>
        <w:pStyle w:val="T1"/>
        <w:jc w:val="left"/>
        <w:rPr>
          <w:sz w:val="20"/>
          <w:lang w:val="nl-NL"/>
        </w:rPr>
      </w:pPr>
      <w:proofErr w:type="spellStart"/>
      <w:r>
        <w:rPr>
          <w:lang w:val="nl-NL"/>
        </w:rPr>
        <w:lastRenderedPageBreak/>
        <w:t>Sesquialter</w:t>
      </w:r>
      <w:proofErr w:type="spellEnd"/>
      <w:r>
        <w:rPr>
          <w:lang w:val="nl-NL"/>
        </w:rPr>
        <w:t xml:space="preserve"> </w:t>
      </w:r>
      <w:proofErr w:type="spellStart"/>
      <w:r>
        <w:rPr>
          <w:lang w:val="nl-NL"/>
        </w:rPr>
        <w:t>ZwW</w:t>
      </w:r>
      <w:proofErr w:type="spellEnd"/>
      <w:r>
        <w:rPr>
          <w:lang w:val="nl-NL"/>
        </w:rPr>
        <w:t xml:space="preserve">   </w:t>
      </w:r>
      <w:r>
        <w:rPr>
          <w:sz w:val="20"/>
          <w:lang w:val="nl-NL"/>
        </w:rPr>
        <w:t>g   2 2/3 - 1 3/5</w:t>
      </w:r>
    </w:p>
    <w:p w14:paraId="215FACF5" w14:textId="77777777" w:rsidR="00000000" w:rsidRDefault="00CE4319">
      <w:pPr>
        <w:pStyle w:val="T1"/>
        <w:jc w:val="left"/>
        <w:rPr>
          <w:lang w:val="nl-NL"/>
        </w:rPr>
      </w:pPr>
    </w:p>
    <w:p w14:paraId="6E7B0400" w14:textId="77777777" w:rsidR="00000000" w:rsidRDefault="00CE4319">
      <w:pPr>
        <w:pStyle w:val="T1"/>
        <w:jc w:val="left"/>
        <w:rPr>
          <w:lang w:val="nl-NL"/>
        </w:rPr>
      </w:pPr>
      <w:r>
        <w:rPr>
          <w:lang w:val="nl-NL"/>
        </w:rPr>
        <w:t>Toonhoogte</w:t>
      </w:r>
    </w:p>
    <w:p w14:paraId="00555B68" w14:textId="77777777" w:rsidR="00000000" w:rsidRDefault="00CE4319">
      <w:pPr>
        <w:pStyle w:val="T1"/>
        <w:jc w:val="left"/>
        <w:rPr>
          <w:lang w:val="nl-NL"/>
        </w:rPr>
      </w:pPr>
      <w:r>
        <w:rPr>
          <w:lang w:val="nl-NL"/>
        </w:rPr>
        <w:t>a</w:t>
      </w:r>
      <w:r>
        <w:rPr>
          <w:vertAlign w:val="superscript"/>
          <w:lang w:val="nl-NL"/>
        </w:rPr>
        <w:t>1</w:t>
      </w:r>
      <w:r>
        <w:rPr>
          <w:lang w:val="nl-NL"/>
        </w:rPr>
        <w:t xml:space="preserve"> = 440 Hz</w:t>
      </w:r>
    </w:p>
    <w:p w14:paraId="65A04B5E" w14:textId="77777777" w:rsidR="00000000" w:rsidRDefault="00CE4319">
      <w:pPr>
        <w:pStyle w:val="T1"/>
        <w:jc w:val="left"/>
        <w:rPr>
          <w:lang w:val="nl-NL"/>
        </w:rPr>
      </w:pPr>
      <w:r>
        <w:rPr>
          <w:lang w:val="nl-NL"/>
        </w:rPr>
        <w:t>Temperatuur</w:t>
      </w:r>
    </w:p>
    <w:p w14:paraId="517843E5" w14:textId="77777777" w:rsidR="00000000" w:rsidRDefault="00CE4319">
      <w:pPr>
        <w:pStyle w:val="T1"/>
        <w:jc w:val="left"/>
        <w:rPr>
          <w:lang w:val="nl-NL"/>
        </w:rPr>
      </w:pPr>
      <w:r>
        <w:rPr>
          <w:lang w:val="nl-NL"/>
        </w:rPr>
        <w:t>evenredig zwevend</w:t>
      </w:r>
    </w:p>
    <w:p w14:paraId="0DD17BE4" w14:textId="77777777" w:rsidR="00000000" w:rsidRDefault="00CE4319">
      <w:pPr>
        <w:pStyle w:val="T1"/>
        <w:jc w:val="left"/>
        <w:rPr>
          <w:lang w:val="nl-NL"/>
        </w:rPr>
      </w:pPr>
    </w:p>
    <w:p w14:paraId="388A892F" w14:textId="77777777" w:rsidR="00000000" w:rsidRDefault="00CE4319">
      <w:pPr>
        <w:pStyle w:val="T1"/>
        <w:jc w:val="left"/>
        <w:rPr>
          <w:lang w:val="nl-NL"/>
        </w:rPr>
      </w:pPr>
      <w:r>
        <w:rPr>
          <w:lang w:val="nl-NL"/>
        </w:rPr>
        <w:t>Manuaalomvang</w:t>
      </w:r>
    </w:p>
    <w:p w14:paraId="35BDA21F" w14:textId="77777777" w:rsidR="00000000" w:rsidRDefault="00CE4319">
      <w:pPr>
        <w:pStyle w:val="T1"/>
        <w:jc w:val="left"/>
        <w:rPr>
          <w:lang w:val="nl-NL"/>
        </w:rPr>
      </w:pPr>
      <w:proofErr w:type="spellStart"/>
      <w:r>
        <w:rPr>
          <w:lang w:val="nl-NL"/>
        </w:rPr>
        <w:t>C-g</w:t>
      </w:r>
      <w:r>
        <w:rPr>
          <w:vertAlign w:val="superscript"/>
          <w:lang w:val="nl-NL"/>
        </w:rPr>
        <w:t>3</w:t>
      </w:r>
      <w:proofErr w:type="spellEnd"/>
    </w:p>
    <w:p w14:paraId="47015521" w14:textId="77777777" w:rsidR="00000000" w:rsidRDefault="00CE4319">
      <w:pPr>
        <w:pStyle w:val="T1"/>
        <w:jc w:val="left"/>
        <w:rPr>
          <w:lang w:val="nl-NL"/>
        </w:rPr>
      </w:pPr>
      <w:r>
        <w:rPr>
          <w:lang w:val="nl-NL"/>
        </w:rPr>
        <w:t>Pedaalomvang</w:t>
      </w:r>
    </w:p>
    <w:p w14:paraId="192BB2F9" w14:textId="77777777" w:rsidR="00000000" w:rsidRDefault="00CE4319">
      <w:pPr>
        <w:pStyle w:val="T1"/>
        <w:jc w:val="left"/>
        <w:rPr>
          <w:lang w:val="nl-NL"/>
        </w:rPr>
      </w:pPr>
      <w:proofErr w:type="spellStart"/>
      <w:r>
        <w:rPr>
          <w:lang w:val="nl-NL"/>
        </w:rPr>
        <w:t>C-f</w:t>
      </w:r>
      <w:r>
        <w:rPr>
          <w:vertAlign w:val="superscript"/>
          <w:lang w:val="nl-NL"/>
        </w:rPr>
        <w:t>1</w:t>
      </w:r>
      <w:proofErr w:type="spellEnd"/>
    </w:p>
    <w:p w14:paraId="3C7DC815" w14:textId="77777777" w:rsidR="00000000" w:rsidRDefault="00CE4319">
      <w:pPr>
        <w:pStyle w:val="T1"/>
        <w:jc w:val="left"/>
        <w:rPr>
          <w:lang w:val="nl-NL"/>
        </w:rPr>
      </w:pPr>
    </w:p>
    <w:p w14:paraId="4071AE5D" w14:textId="77777777" w:rsidR="00000000" w:rsidRDefault="00CE4319">
      <w:pPr>
        <w:pStyle w:val="T1"/>
        <w:jc w:val="left"/>
        <w:rPr>
          <w:lang w:val="nl-NL"/>
        </w:rPr>
      </w:pPr>
      <w:r>
        <w:rPr>
          <w:lang w:val="nl-NL"/>
        </w:rPr>
        <w:t>Windvoorziening</w:t>
      </w:r>
    </w:p>
    <w:p w14:paraId="643AEC5E" w14:textId="77777777" w:rsidR="00000000" w:rsidRDefault="00CE4319">
      <w:pPr>
        <w:pStyle w:val="T1"/>
        <w:jc w:val="left"/>
        <w:rPr>
          <w:lang w:val="nl-NL"/>
        </w:rPr>
      </w:pPr>
    </w:p>
    <w:p w14:paraId="438AB009" w14:textId="77777777" w:rsidR="00000000" w:rsidRDefault="00CE4319">
      <w:pPr>
        <w:pStyle w:val="T1"/>
        <w:jc w:val="left"/>
        <w:rPr>
          <w:lang w:val="nl-NL"/>
        </w:rPr>
      </w:pPr>
      <w:r>
        <w:rPr>
          <w:lang w:val="nl-NL"/>
        </w:rPr>
        <w:t>Winddruk</w:t>
      </w:r>
    </w:p>
    <w:p w14:paraId="3A901399" w14:textId="77777777" w:rsidR="00000000" w:rsidRDefault="00CE4319">
      <w:pPr>
        <w:pStyle w:val="T1"/>
        <w:jc w:val="left"/>
        <w:rPr>
          <w:lang w:val="nl-NL"/>
        </w:rPr>
      </w:pPr>
      <w:r>
        <w:rPr>
          <w:lang w:val="nl-NL"/>
        </w:rPr>
        <w:t xml:space="preserve"> mm</w:t>
      </w:r>
    </w:p>
    <w:p w14:paraId="444CB59D" w14:textId="77777777" w:rsidR="00000000" w:rsidRDefault="00CE4319">
      <w:pPr>
        <w:pStyle w:val="T1"/>
        <w:jc w:val="left"/>
        <w:rPr>
          <w:lang w:val="nl-NL"/>
        </w:rPr>
      </w:pPr>
    </w:p>
    <w:p w14:paraId="4DE02A7E" w14:textId="77777777" w:rsidR="00000000" w:rsidRDefault="00CE4319">
      <w:pPr>
        <w:pStyle w:val="T1"/>
        <w:jc w:val="left"/>
        <w:rPr>
          <w:lang w:val="nl-NL"/>
        </w:rPr>
      </w:pPr>
      <w:r>
        <w:rPr>
          <w:lang w:val="nl-NL"/>
        </w:rPr>
        <w:t xml:space="preserve">Plaats </w:t>
      </w:r>
      <w:proofErr w:type="spellStart"/>
      <w:r>
        <w:rPr>
          <w:lang w:val="nl-NL"/>
        </w:rPr>
        <w:t>klaviatuur</w:t>
      </w:r>
      <w:proofErr w:type="spellEnd"/>
    </w:p>
    <w:p w14:paraId="2BCAF12D" w14:textId="77777777" w:rsidR="00000000" w:rsidRDefault="00CE4319">
      <w:pPr>
        <w:pStyle w:val="T1"/>
        <w:jc w:val="left"/>
        <w:rPr>
          <w:lang w:val="nl-NL"/>
        </w:rPr>
      </w:pPr>
      <w:r>
        <w:rPr>
          <w:lang w:val="nl-NL"/>
        </w:rPr>
        <w:t>voorzijde (?)</w:t>
      </w:r>
    </w:p>
    <w:p w14:paraId="2393172D" w14:textId="77777777" w:rsidR="00000000" w:rsidRDefault="00CE4319">
      <w:pPr>
        <w:pStyle w:val="T1"/>
        <w:jc w:val="left"/>
        <w:rPr>
          <w:lang w:val="nl-NL"/>
        </w:rPr>
      </w:pPr>
    </w:p>
    <w:p w14:paraId="5CECEC4B" w14:textId="77777777" w:rsidR="00000000" w:rsidRDefault="00CE4319">
      <w:pPr>
        <w:pStyle w:val="Heading2"/>
        <w:rPr>
          <w:i w:val="0"/>
          <w:iCs/>
        </w:rPr>
      </w:pPr>
      <w:r>
        <w:rPr>
          <w:i w:val="0"/>
          <w:iCs/>
        </w:rPr>
        <w:t>Bijzonderheden</w:t>
      </w:r>
    </w:p>
    <w:p w14:paraId="0831D603" w14:textId="77777777" w:rsidR="00000000" w:rsidRDefault="00CE4319">
      <w:pPr>
        <w:pStyle w:val="T1"/>
        <w:jc w:val="left"/>
        <w:rPr>
          <w:lang w:val="nl-NL"/>
        </w:rPr>
      </w:pPr>
    </w:p>
    <w:p w14:paraId="7AEBDF9E" w14:textId="77777777" w:rsidR="00CE4319" w:rsidRDefault="00CE4319">
      <w:pPr>
        <w:pStyle w:val="T1"/>
        <w:jc w:val="left"/>
        <w:rPr>
          <w:lang w:val="nl-NL"/>
        </w:rPr>
      </w:pPr>
      <w:r>
        <w:rPr>
          <w:lang w:val="nl-NL"/>
        </w:rPr>
        <w:t xml:space="preserve">Pijpwerk van </w:t>
      </w:r>
      <w:proofErr w:type="spellStart"/>
      <w:r>
        <w:rPr>
          <w:lang w:val="nl-NL"/>
        </w:rPr>
        <w:t>Loret</w:t>
      </w:r>
      <w:proofErr w:type="spellEnd"/>
      <w:r>
        <w:rPr>
          <w:lang w:val="nl-NL"/>
        </w:rPr>
        <w:t xml:space="preserve"> is nog aanwezig in de volgende registers: HW </w:t>
      </w:r>
      <w:proofErr w:type="spellStart"/>
      <w:r>
        <w:rPr>
          <w:lang w:val="nl-NL"/>
        </w:rPr>
        <w:t>Prestant</w:t>
      </w:r>
      <w:proofErr w:type="spellEnd"/>
      <w:r>
        <w:rPr>
          <w:lang w:val="nl-NL"/>
        </w:rPr>
        <w:t xml:space="preserve"> 8’, Roerfluit 8’, Octaaf 4’, Fluit 4’ en Trompet 8’; </w:t>
      </w:r>
      <w:proofErr w:type="spellStart"/>
      <w:r>
        <w:rPr>
          <w:lang w:val="nl-NL"/>
        </w:rPr>
        <w:t>ZwW</w:t>
      </w:r>
      <w:proofErr w:type="spellEnd"/>
      <w:r>
        <w:rPr>
          <w:lang w:val="nl-NL"/>
        </w:rPr>
        <w:t xml:space="preserve"> Bourdon 8’ en </w:t>
      </w:r>
      <w:proofErr w:type="spellStart"/>
      <w:r>
        <w:rPr>
          <w:lang w:val="nl-NL"/>
        </w:rPr>
        <w:t>Quarte</w:t>
      </w:r>
      <w:proofErr w:type="spellEnd"/>
      <w:r>
        <w:rPr>
          <w:lang w:val="nl-NL"/>
        </w:rPr>
        <w:t xml:space="preserve"> de </w:t>
      </w:r>
      <w:proofErr w:type="spellStart"/>
      <w:r>
        <w:rPr>
          <w:lang w:val="nl-NL"/>
        </w:rPr>
        <w:t>Nasard</w:t>
      </w:r>
      <w:proofErr w:type="spellEnd"/>
      <w:r>
        <w:rPr>
          <w:lang w:val="nl-NL"/>
        </w:rPr>
        <w:t xml:space="preserve"> 2’; </w:t>
      </w:r>
      <w:proofErr w:type="spellStart"/>
      <w:r>
        <w:rPr>
          <w:lang w:val="nl-NL"/>
        </w:rPr>
        <w:t>Ped</w:t>
      </w:r>
      <w:proofErr w:type="spellEnd"/>
      <w:r>
        <w:rPr>
          <w:lang w:val="nl-NL"/>
        </w:rPr>
        <w:t xml:space="preserve"> Subbas 16’ en Fluitbas 4’. De </w:t>
      </w:r>
      <w:proofErr w:type="spellStart"/>
      <w:r>
        <w:rPr>
          <w:lang w:val="nl-NL"/>
        </w:rPr>
        <w:t>Vox</w:t>
      </w:r>
      <w:proofErr w:type="spellEnd"/>
      <w:r>
        <w:rPr>
          <w:lang w:val="nl-NL"/>
        </w:rPr>
        <w:t xml:space="preserve"> </w:t>
      </w:r>
      <w:proofErr w:type="spellStart"/>
      <w:r>
        <w:rPr>
          <w:lang w:val="nl-NL"/>
        </w:rPr>
        <w:t>Humana</w:t>
      </w:r>
      <w:proofErr w:type="spellEnd"/>
      <w:r>
        <w:rPr>
          <w:lang w:val="nl-NL"/>
        </w:rPr>
        <w:t xml:space="preserve"> 8’ is een register van A. </w:t>
      </w:r>
      <w:proofErr w:type="spellStart"/>
      <w:r>
        <w:rPr>
          <w:lang w:val="nl-NL"/>
        </w:rPr>
        <w:t>Ving</w:t>
      </w:r>
      <w:r>
        <w:rPr>
          <w:lang w:val="nl-NL"/>
        </w:rPr>
        <w:t>erhoets</w:t>
      </w:r>
      <w:proofErr w:type="spellEnd"/>
      <w:r>
        <w:rPr>
          <w:lang w:val="nl-NL"/>
        </w:rPr>
        <w:t xml:space="preserve"> uit 1889, afkomstig van het orgel in de Hervormde kerk te </w:t>
      </w:r>
      <w:proofErr w:type="spellStart"/>
      <w:r>
        <w:rPr>
          <w:lang w:val="nl-NL"/>
        </w:rPr>
        <w:t>'s-Grevelduin-Capelle</w:t>
      </w:r>
      <w:proofErr w:type="spellEnd"/>
      <w:r>
        <w:rPr>
          <w:lang w:val="nl-NL"/>
        </w:rPr>
        <w:t>.</w:t>
      </w:r>
    </w:p>
    <w:sectPr w:rsidR="00CE431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5340A"/>
    <w:multiLevelType w:val="hybridMultilevel"/>
    <w:tmpl w:val="1CDA48B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3F"/>
    <w:rsid w:val="00C95E3F"/>
    <w:rsid w:val="00C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D1C2EF"/>
  <w15:chartTrackingRefBased/>
  <w15:docId w15:val="{4E7FE018-3F9E-3F48-B17C-BF84F001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853</Words>
  <Characters>4868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Goirle / 1856</vt:lpstr>
    </vt:vector>
  </TitlesOfParts>
  <Company>NIvO</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Goirle / 1856</dc:title>
  <dc:subject/>
  <dc:creator>WS1</dc:creator>
  <cp:keywords/>
  <dc:description/>
  <cp:lastModifiedBy>Eline J Duijsens</cp:lastModifiedBy>
  <cp:revision>2</cp:revision>
  <cp:lastPrinted>2002-01-02T10:31:00Z</cp:lastPrinted>
  <dcterms:created xsi:type="dcterms:W3CDTF">2021-09-20T10:09:00Z</dcterms:created>
  <dcterms:modified xsi:type="dcterms:W3CDTF">2021-09-20T10:09:00Z</dcterms:modified>
</cp:coreProperties>
</file>