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5CDFE" w14:textId="77777777" w:rsidR="00000000" w:rsidRDefault="00A34E53">
      <w:pPr>
        <w:pStyle w:val="Heading1"/>
      </w:pPr>
      <w:bookmarkStart w:id="0" w:name="_GoBack"/>
      <w:bookmarkEnd w:id="0"/>
      <w:r>
        <w:t>Kimswerd / 1858</w:t>
      </w:r>
    </w:p>
    <w:p w14:paraId="6BEC5DB7" w14:textId="77777777" w:rsidR="00000000" w:rsidRDefault="00A34E53">
      <w:pPr>
        <w:pStyle w:val="Heading2"/>
        <w:rPr>
          <w:i w:val="0"/>
          <w:iCs/>
        </w:rPr>
      </w:pPr>
      <w:r>
        <w:rPr>
          <w:i w:val="0"/>
          <w:iCs/>
        </w:rPr>
        <w:t>Hervormde Kerk</w:t>
      </w:r>
    </w:p>
    <w:p w14:paraId="65D42A84" w14:textId="77777777" w:rsidR="00000000" w:rsidRDefault="00A34E53">
      <w:pPr>
        <w:pStyle w:val="T1"/>
        <w:jc w:val="left"/>
        <w:rPr>
          <w:lang w:val="nl-NL"/>
        </w:rPr>
      </w:pPr>
    </w:p>
    <w:p w14:paraId="176FFFAB" w14:textId="77777777" w:rsidR="00000000" w:rsidRDefault="00A34E53">
      <w:pPr>
        <w:pStyle w:val="T1"/>
        <w:rPr>
          <w:i/>
          <w:iCs/>
          <w:lang w:val="nl-NL"/>
        </w:rPr>
      </w:pPr>
      <w:r>
        <w:rPr>
          <w:i/>
          <w:iCs/>
          <w:lang w:val="nl-NL"/>
        </w:rPr>
        <w:t>Eenbeukige kerk, bestaande uit een in oorsprong romaans schip uit de late 11e eeuw, een 12e-eeuwse toren die in 1516 werd verhoogd en een 13e-eeuws koor. Inwendig houten tongewelf. Zeldzaam volledig en rijk meubilair uit 169</w:t>
      </w:r>
      <w:r>
        <w:rPr>
          <w:i/>
          <w:iCs/>
          <w:lang w:val="nl-NL"/>
        </w:rPr>
        <w:t>5.</w:t>
      </w:r>
    </w:p>
    <w:p w14:paraId="3EB0044F" w14:textId="77777777" w:rsidR="00000000" w:rsidRDefault="00A34E53">
      <w:pPr>
        <w:pStyle w:val="T1"/>
        <w:rPr>
          <w:i/>
          <w:iCs/>
          <w:lang w:val="nl-NL"/>
        </w:rPr>
      </w:pPr>
    </w:p>
    <w:p w14:paraId="01A22597" w14:textId="77777777" w:rsidR="00000000" w:rsidRDefault="00A34E53">
      <w:pPr>
        <w:pStyle w:val="T1"/>
        <w:jc w:val="left"/>
        <w:rPr>
          <w:lang w:val="nl-NL"/>
        </w:rPr>
      </w:pPr>
      <w:r>
        <w:rPr>
          <w:lang w:val="nl-NL"/>
        </w:rPr>
        <w:t>Kas: 1858</w:t>
      </w:r>
    </w:p>
    <w:p w14:paraId="4488D1FE" w14:textId="77777777" w:rsidR="00000000" w:rsidRDefault="00A34E53">
      <w:pPr>
        <w:pStyle w:val="T1"/>
        <w:jc w:val="left"/>
        <w:rPr>
          <w:lang w:val="nl-NL"/>
        </w:rPr>
      </w:pPr>
    </w:p>
    <w:p w14:paraId="4FECE9B2" w14:textId="77777777" w:rsidR="00000000" w:rsidRDefault="00A34E53">
      <w:pPr>
        <w:pStyle w:val="Heading2"/>
        <w:rPr>
          <w:i w:val="0"/>
          <w:iCs/>
        </w:rPr>
      </w:pPr>
      <w:r>
        <w:rPr>
          <w:i w:val="0"/>
          <w:iCs/>
        </w:rPr>
        <w:t>Kunsthistorische aspecten</w:t>
      </w:r>
    </w:p>
    <w:p w14:paraId="4ECE3099" w14:textId="77777777" w:rsidR="00000000" w:rsidRDefault="00A34E53">
      <w:pPr>
        <w:pStyle w:val="T2Kunst"/>
        <w:jc w:val="left"/>
        <w:rPr>
          <w:lang w:val="nl-NL"/>
        </w:rPr>
      </w:pPr>
      <w:r>
        <w:rPr>
          <w:lang w:val="nl-NL"/>
        </w:rPr>
        <w:t xml:space="preserve">Dit vijfdelige orgelfront met gedeelde ronde middentoren en ronde zijtorens is nauw verwant aan het fronttype met gedeelde middentoren dat gedurende enige tijd regelmatig werd toegepast door de Van Dams, het laatst </w:t>
      </w:r>
      <w:r>
        <w:rPr>
          <w:lang w:val="nl-NL"/>
        </w:rPr>
        <w:t>in 1847 in de Hervormde kerk te Bovenkarspel, thans Haastrecht, Hervormde kerk (deel 1840-1849, 308-310). Men lette behalve op de algemene opzet ook op het labiumverloop in de tussenvelden. Terwijl de Van Dams bij hun toepassingen van dit fronttype de tuss</w:t>
      </w:r>
      <w:r>
        <w:rPr>
          <w:lang w:val="nl-NL"/>
        </w:rPr>
        <w:t>envelden zowel vlak als hol maakten, zijn deze bij Hardorffs versies ervan steeds hol. De manier waarop Hardorff deze velden in Kimswerd gestalte geeft, is wel heel uitzonderlijk. Tussen de etages brengt hij panelen aan met nissen waarin beelden van bazuin</w:t>
      </w:r>
      <w:r>
        <w:rPr>
          <w:lang w:val="nl-NL"/>
        </w:rPr>
        <w:t>blazende engelen zijn opgesteld.</w:t>
      </w:r>
    </w:p>
    <w:p w14:paraId="572B3CBD" w14:textId="77777777" w:rsidR="00000000" w:rsidRDefault="00A34E53">
      <w:pPr>
        <w:pStyle w:val="T2Kunst"/>
        <w:jc w:val="left"/>
        <w:rPr>
          <w:lang w:val="nl-NL"/>
        </w:rPr>
      </w:pPr>
      <w:r>
        <w:rPr>
          <w:lang w:val="nl-NL"/>
        </w:rPr>
        <w:t>Een duidelijk verschil met de Van Dams is te zien in de manier waarop de tussenvelden aan de bovenzijde worden afgesloten. De Van Dams gebruiken hier in deze tijd altijd gesloten gebogen lijsten. Hardorff brengt hier echter</w:t>
      </w:r>
      <w:r>
        <w:rPr>
          <w:lang w:val="nl-NL"/>
        </w:rPr>
        <w:t xml:space="preserve"> rankwerk aan, bestaande aan de bovenzijde uit een S-rank en daaronder een tot de S-vorm neigende C-rank. De bovenblinderingen van de middentoren bestaan uit twee S-ranken waar C-ranken doorheen gevlochten zijn. Bij de zijtorens ziet men in elk van beide h</w:t>
      </w:r>
      <w:r>
        <w:rPr>
          <w:lang w:val="nl-NL"/>
        </w:rPr>
        <w:t xml:space="preserve">oeken kelkvormig gesplitste ranken die door een slinger met elkaar zijn verbonden. Aan de pijpvoeten in de torens vindt men hoekranken van dezelfde vorm, die hier echter op zichzelf blijven. In het midden zijn twee gekoppelde figuren te zien van een model </w:t>
      </w:r>
      <w:r>
        <w:rPr>
          <w:lang w:val="nl-NL"/>
        </w:rPr>
        <w:t>dat zich het best laat omschrijven als een S-rank die naar buiten toe zich in drie vertakkingen splitst en daar is voorzien van omkrullingen, zoals ook de Van Dams ze graag toepasten. De overige blinderingen zijn eenvoudige varianten van het snijwerk in de</w:t>
      </w:r>
      <w:r>
        <w:rPr>
          <w:lang w:val="nl-NL"/>
        </w:rPr>
        <w:t xml:space="preserve"> torens. De vleugelstukken zijn opgebouwd uit verschillende S-ranken met bovenin ook weer de typische omkrullingen, een en ander duidelijk verwant aan Kubaard. Onder de torens tamelijk vlakke bladconsoles. Op de torens beelden van de goddelijke deugden: va</w:t>
      </w:r>
      <w:r>
        <w:rPr>
          <w:lang w:val="nl-NL"/>
        </w:rPr>
        <w:t>n links naar rechts geloof, liefde en hoop.</w:t>
      </w:r>
    </w:p>
    <w:p w14:paraId="30C612BA" w14:textId="77777777" w:rsidR="00000000" w:rsidRDefault="00A34E53">
      <w:pPr>
        <w:pStyle w:val="T1"/>
        <w:jc w:val="left"/>
        <w:rPr>
          <w:lang w:val="nl-NL"/>
        </w:rPr>
      </w:pPr>
    </w:p>
    <w:p w14:paraId="39C92AE9" w14:textId="77777777" w:rsidR="00000000" w:rsidRDefault="00A34E53">
      <w:pPr>
        <w:pStyle w:val="T3Lit"/>
        <w:rPr>
          <w:b/>
          <w:bCs/>
          <w:lang w:val="nl-NL"/>
        </w:rPr>
      </w:pPr>
      <w:r>
        <w:rPr>
          <w:b/>
          <w:bCs/>
          <w:lang w:val="nl-NL"/>
        </w:rPr>
        <w:t>Literatuur</w:t>
      </w:r>
    </w:p>
    <w:p w14:paraId="757FEF1A" w14:textId="77777777" w:rsidR="00000000" w:rsidRDefault="00A34E53">
      <w:pPr>
        <w:pStyle w:val="T3Lit"/>
        <w:rPr>
          <w:lang w:val="nl-NL"/>
        </w:rPr>
      </w:pPr>
      <w:r>
        <w:rPr>
          <w:i/>
          <w:lang w:val="nl-NL"/>
        </w:rPr>
        <w:t>Boekzaal</w:t>
      </w:r>
      <w:r>
        <w:rPr>
          <w:lang w:val="nl-NL"/>
        </w:rPr>
        <w:t xml:space="preserve"> 1858B, 474-475.</w:t>
      </w:r>
    </w:p>
    <w:p w14:paraId="4804BD11" w14:textId="77777777" w:rsidR="00000000" w:rsidRDefault="00A34E53">
      <w:pPr>
        <w:pStyle w:val="T3Lit"/>
        <w:rPr>
          <w:lang w:val="nl-NL"/>
        </w:rPr>
      </w:pPr>
      <w:r>
        <w:rPr>
          <w:i/>
          <w:lang w:val="nl-NL"/>
        </w:rPr>
        <w:t>De Mixtuur</w:t>
      </w:r>
      <w:r>
        <w:rPr>
          <w:lang w:val="nl-NL"/>
        </w:rPr>
        <w:t>, 19 (1976), 408.</w:t>
      </w:r>
    </w:p>
    <w:p w14:paraId="78D6227E" w14:textId="77777777" w:rsidR="00000000" w:rsidRDefault="00A34E53">
      <w:pPr>
        <w:pStyle w:val="T3Lit"/>
        <w:rPr>
          <w:lang w:val="nl-NL"/>
        </w:rPr>
      </w:pPr>
      <w:r>
        <w:rPr>
          <w:i/>
          <w:iCs/>
          <w:lang w:val="nl-NL"/>
        </w:rPr>
        <w:t>Het Orgelblad</w:t>
      </w:r>
      <w:r>
        <w:rPr>
          <w:lang w:val="nl-NL"/>
        </w:rPr>
        <w:t>, 7/11 (1964), 169-170.</w:t>
      </w:r>
    </w:p>
    <w:p w14:paraId="49F63C80" w14:textId="77777777" w:rsidR="00000000" w:rsidRDefault="00A34E53">
      <w:pPr>
        <w:pStyle w:val="T3Lit"/>
        <w:rPr>
          <w:lang w:val="nl-NL"/>
        </w:rPr>
      </w:pPr>
    </w:p>
    <w:p w14:paraId="067BD6BE" w14:textId="77777777" w:rsidR="00000000" w:rsidRDefault="00A34E53">
      <w:pPr>
        <w:pStyle w:val="T3Lit"/>
        <w:rPr>
          <w:lang w:val="nl-NL"/>
        </w:rPr>
      </w:pPr>
      <w:r>
        <w:rPr>
          <w:lang w:val="nl-NL"/>
        </w:rPr>
        <w:t>Monumentnummer 39359</w:t>
      </w:r>
    </w:p>
    <w:p w14:paraId="57E9DB23" w14:textId="77777777" w:rsidR="00000000" w:rsidRDefault="00A34E53">
      <w:pPr>
        <w:pStyle w:val="T3Lit"/>
        <w:rPr>
          <w:lang w:val="nl-NL"/>
        </w:rPr>
      </w:pPr>
      <w:r>
        <w:rPr>
          <w:lang w:val="nl-NL"/>
        </w:rPr>
        <w:t>Orgelnummer 782</w:t>
      </w:r>
    </w:p>
    <w:p w14:paraId="4188BCAF" w14:textId="77777777" w:rsidR="00000000" w:rsidRDefault="00A34E53">
      <w:pPr>
        <w:pStyle w:val="T1"/>
        <w:jc w:val="left"/>
        <w:rPr>
          <w:lang w:val="nl-NL"/>
        </w:rPr>
      </w:pPr>
    </w:p>
    <w:p w14:paraId="35BB5FCA" w14:textId="77777777" w:rsidR="00000000" w:rsidRDefault="00A34E53">
      <w:pPr>
        <w:pStyle w:val="Heading2"/>
        <w:rPr>
          <w:i w:val="0"/>
          <w:iCs/>
        </w:rPr>
      </w:pPr>
      <w:r>
        <w:rPr>
          <w:i w:val="0"/>
          <w:iCs/>
        </w:rPr>
        <w:t>Historische gegevens</w:t>
      </w:r>
    </w:p>
    <w:p w14:paraId="70569688" w14:textId="77777777" w:rsidR="00000000" w:rsidRDefault="00A34E53">
      <w:pPr>
        <w:pStyle w:val="T1"/>
        <w:jc w:val="left"/>
        <w:rPr>
          <w:lang w:val="nl-NL"/>
        </w:rPr>
      </w:pPr>
    </w:p>
    <w:p w14:paraId="44D9CA8E" w14:textId="77777777" w:rsidR="00000000" w:rsidRDefault="00A34E53">
      <w:pPr>
        <w:pStyle w:val="T1"/>
        <w:jc w:val="left"/>
        <w:rPr>
          <w:lang w:val="nl-NL"/>
        </w:rPr>
      </w:pPr>
      <w:r>
        <w:rPr>
          <w:lang w:val="nl-NL"/>
        </w:rPr>
        <w:lastRenderedPageBreak/>
        <w:t>Bouwer</w:t>
      </w:r>
    </w:p>
    <w:p w14:paraId="723C79D5" w14:textId="77777777" w:rsidR="00000000" w:rsidRDefault="00A34E53">
      <w:pPr>
        <w:pStyle w:val="T1"/>
        <w:jc w:val="left"/>
        <w:rPr>
          <w:lang w:val="nl-NL"/>
        </w:rPr>
      </w:pPr>
      <w:r>
        <w:rPr>
          <w:lang w:val="nl-NL"/>
        </w:rPr>
        <w:t>W. Hardorff</w:t>
      </w:r>
    </w:p>
    <w:p w14:paraId="151ACED3" w14:textId="77777777" w:rsidR="00000000" w:rsidRDefault="00A34E53">
      <w:pPr>
        <w:pStyle w:val="T1"/>
        <w:jc w:val="left"/>
        <w:rPr>
          <w:lang w:val="nl-NL"/>
        </w:rPr>
      </w:pPr>
    </w:p>
    <w:p w14:paraId="407D449A" w14:textId="77777777" w:rsidR="00000000" w:rsidRDefault="00A34E53">
      <w:pPr>
        <w:pStyle w:val="T1"/>
        <w:jc w:val="left"/>
        <w:rPr>
          <w:lang w:val="nl-NL"/>
        </w:rPr>
      </w:pPr>
      <w:r>
        <w:rPr>
          <w:lang w:val="nl-NL"/>
        </w:rPr>
        <w:t>Jaar van oplevering</w:t>
      </w:r>
    </w:p>
    <w:p w14:paraId="20BD9A85" w14:textId="77777777" w:rsidR="00000000" w:rsidRDefault="00A34E53">
      <w:pPr>
        <w:pStyle w:val="T1"/>
        <w:jc w:val="left"/>
        <w:rPr>
          <w:lang w:val="nl-NL"/>
        </w:rPr>
      </w:pPr>
      <w:r>
        <w:rPr>
          <w:lang w:val="nl-NL"/>
        </w:rPr>
        <w:t>1858</w:t>
      </w:r>
    </w:p>
    <w:p w14:paraId="24DD9A3D" w14:textId="77777777" w:rsidR="00000000" w:rsidRDefault="00A34E53">
      <w:pPr>
        <w:pStyle w:val="T1"/>
        <w:jc w:val="left"/>
        <w:rPr>
          <w:lang w:val="nl-NL"/>
        </w:rPr>
      </w:pPr>
    </w:p>
    <w:p w14:paraId="6472D94B" w14:textId="77777777" w:rsidR="00000000" w:rsidRDefault="00A34E53">
      <w:pPr>
        <w:pStyle w:val="T1"/>
        <w:jc w:val="left"/>
        <w:rPr>
          <w:lang w:val="nl-NL"/>
        </w:rPr>
      </w:pPr>
      <w:r>
        <w:rPr>
          <w:lang w:val="nl-NL"/>
        </w:rPr>
        <w:t>Dis</w:t>
      </w:r>
      <w:r>
        <w:rPr>
          <w:lang w:val="nl-NL"/>
        </w:rPr>
        <w:t>positie volgens Broekhuyzen ca 1850-1862 (K45)</w:t>
      </w:r>
    </w:p>
    <w:tbl>
      <w:tblPr>
        <w:tblW w:w="0" w:type="auto"/>
        <w:tblLayout w:type="fixed"/>
        <w:tblLook w:val="0000" w:firstRow="0" w:lastRow="0" w:firstColumn="0" w:lastColumn="0" w:noHBand="0" w:noVBand="0"/>
      </w:tblPr>
      <w:tblGrid>
        <w:gridCol w:w="1526"/>
        <w:gridCol w:w="850"/>
        <w:gridCol w:w="1701"/>
        <w:gridCol w:w="709"/>
      </w:tblGrid>
      <w:tr w:rsidR="00000000" w14:paraId="7547B076" w14:textId="77777777">
        <w:tblPrEx>
          <w:tblCellMar>
            <w:top w:w="0" w:type="dxa"/>
            <w:bottom w:w="0" w:type="dxa"/>
          </w:tblCellMar>
        </w:tblPrEx>
        <w:tc>
          <w:tcPr>
            <w:tcW w:w="1526" w:type="dxa"/>
          </w:tcPr>
          <w:p w14:paraId="250708DC" w14:textId="77777777" w:rsidR="00000000" w:rsidRDefault="00A34E53">
            <w:pPr>
              <w:pStyle w:val="T4dispositie"/>
              <w:rPr>
                <w:i/>
                <w:iCs/>
                <w:lang w:val="nl-NL"/>
              </w:rPr>
            </w:pPr>
            <w:r>
              <w:rPr>
                <w:i/>
                <w:iCs/>
                <w:lang w:val="nl-NL"/>
              </w:rPr>
              <w:t>Manuaal</w:t>
            </w:r>
          </w:p>
          <w:p w14:paraId="19EBA801" w14:textId="77777777" w:rsidR="00000000" w:rsidRDefault="00A34E53">
            <w:pPr>
              <w:pStyle w:val="T4dispositie"/>
              <w:rPr>
                <w:lang w:val="nl-NL"/>
              </w:rPr>
            </w:pPr>
            <w:r>
              <w:rPr>
                <w:lang w:val="nl-NL"/>
              </w:rPr>
              <w:t>Bourdon</w:t>
            </w:r>
          </w:p>
          <w:p w14:paraId="0098FE2B" w14:textId="77777777" w:rsidR="00000000" w:rsidRDefault="00A34E53">
            <w:pPr>
              <w:pStyle w:val="T4dispositie"/>
              <w:rPr>
                <w:lang w:val="nl-NL"/>
              </w:rPr>
            </w:pPr>
            <w:r>
              <w:rPr>
                <w:lang w:val="nl-NL"/>
              </w:rPr>
              <w:t>Prestant D</w:t>
            </w:r>
          </w:p>
          <w:p w14:paraId="085B55E5" w14:textId="77777777" w:rsidR="00000000" w:rsidRDefault="00A34E53">
            <w:pPr>
              <w:pStyle w:val="T4dispositie"/>
              <w:rPr>
                <w:lang w:val="nl-NL"/>
              </w:rPr>
            </w:pPr>
            <w:r>
              <w:rPr>
                <w:lang w:val="nl-NL"/>
              </w:rPr>
              <w:t>Prestant</w:t>
            </w:r>
          </w:p>
          <w:p w14:paraId="32FAF45B" w14:textId="77777777" w:rsidR="00000000" w:rsidRDefault="00A34E53">
            <w:pPr>
              <w:pStyle w:val="T4dispositie"/>
              <w:rPr>
                <w:lang w:val="nl-NL"/>
              </w:rPr>
            </w:pPr>
            <w:r>
              <w:rPr>
                <w:lang w:val="nl-NL"/>
              </w:rPr>
              <w:t>Baarpijp</w:t>
            </w:r>
          </w:p>
          <w:p w14:paraId="607D14F2" w14:textId="77777777" w:rsidR="00000000" w:rsidRDefault="00A34E53">
            <w:pPr>
              <w:pStyle w:val="T4dispositie"/>
              <w:rPr>
                <w:lang w:val="nl-NL"/>
              </w:rPr>
            </w:pPr>
            <w:r>
              <w:rPr>
                <w:lang w:val="nl-NL"/>
              </w:rPr>
              <w:t>Holpijp</w:t>
            </w:r>
          </w:p>
          <w:p w14:paraId="39996DDB" w14:textId="77777777" w:rsidR="00000000" w:rsidRDefault="00A34E53">
            <w:pPr>
              <w:pStyle w:val="T4dispositie"/>
              <w:rPr>
                <w:lang w:val="nl-NL"/>
              </w:rPr>
            </w:pPr>
            <w:r>
              <w:rPr>
                <w:lang w:val="nl-NL"/>
              </w:rPr>
              <w:t>Octaaf</w:t>
            </w:r>
          </w:p>
          <w:p w14:paraId="4E1835F0" w14:textId="77777777" w:rsidR="00000000" w:rsidRDefault="00A34E53">
            <w:pPr>
              <w:pStyle w:val="T4dispositie"/>
              <w:rPr>
                <w:lang w:val="nl-NL"/>
              </w:rPr>
            </w:pPr>
            <w:r>
              <w:rPr>
                <w:lang w:val="nl-NL"/>
              </w:rPr>
              <w:t>Roerfluit</w:t>
            </w:r>
          </w:p>
          <w:p w14:paraId="11DA07B1" w14:textId="77777777" w:rsidR="00000000" w:rsidRDefault="00A34E53">
            <w:pPr>
              <w:pStyle w:val="T4dispositie"/>
              <w:rPr>
                <w:lang w:val="nl-NL"/>
              </w:rPr>
            </w:pPr>
            <w:r>
              <w:rPr>
                <w:lang w:val="nl-NL"/>
              </w:rPr>
              <w:t>Quint</w:t>
            </w:r>
          </w:p>
          <w:p w14:paraId="7465BA0F" w14:textId="77777777" w:rsidR="00000000" w:rsidRDefault="00A34E53">
            <w:pPr>
              <w:pStyle w:val="T4dispositie"/>
              <w:rPr>
                <w:lang w:val="nl-NL"/>
              </w:rPr>
            </w:pPr>
            <w:r>
              <w:rPr>
                <w:lang w:val="nl-NL"/>
              </w:rPr>
              <w:t>Octaaf</w:t>
            </w:r>
          </w:p>
          <w:p w14:paraId="7D9FCA74" w14:textId="77777777" w:rsidR="00000000" w:rsidRDefault="00A34E53">
            <w:pPr>
              <w:pStyle w:val="T4dispositie"/>
              <w:rPr>
                <w:lang w:val="nl-NL"/>
              </w:rPr>
            </w:pPr>
            <w:r>
              <w:rPr>
                <w:lang w:val="nl-NL"/>
              </w:rPr>
              <w:t>Mixtuur</w:t>
            </w:r>
          </w:p>
          <w:p w14:paraId="7626D1D4" w14:textId="77777777" w:rsidR="00000000" w:rsidRDefault="00A34E53">
            <w:pPr>
              <w:pStyle w:val="T4dispositie"/>
              <w:rPr>
                <w:lang w:val="nl-NL"/>
              </w:rPr>
            </w:pPr>
            <w:r>
              <w:rPr>
                <w:lang w:val="nl-NL"/>
              </w:rPr>
              <w:t>Trompet B/D</w:t>
            </w:r>
          </w:p>
        </w:tc>
        <w:tc>
          <w:tcPr>
            <w:tcW w:w="850" w:type="dxa"/>
          </w:tcPr>
          <w:p w14:paraId="4A4C9E70" w14:textId="77777777" w:rsidR="00000000" w:rsidRDefault="00A34E53">
            <w:pPr>
              <w:pStyle w:val="T4dispositie"/>
              <w:rPr>
                <w:lang w:val="nl-NL"/>
              </w:rPr>
            </w:pPr>
          </w:p>
          <w:p w14:paraId="7867023B" w14:textId="77777777" w:rsidR="00000000" w:rsidRDefault="00A34E53">
            <w:pPr>
              <w:pStyle w:val="T4dispositie"/>
              <w:rPr>
                <w:lang w:val="nl-NL"/>
              </w:rPr>
            </w:pPr>
            <w:r>
              <w:rPr>
                <w:lang w:val="nl-NL"/>
              </w:rPr>
              <w:t>16'</w:t>
            </w:r>
          </w:p>
          <w:p w14:paraId="22CD7F95" w14:textId="77777777" w:rsidR="00000000" w:rsidRDefault="00A34E53">
            <w:pPr>
              <w:pStyle w:val="T4dispositie"/>
              <w:rPr>
                <w:lang w:val="nl-NL"/>
              </w:rPr>
            </w:pPr>
            <w:r>
              <w:rPr>
                <w:lang w:val="nl-NL"/>
              </w:rPr>
              <w:t>16'</w:t>
            </w:r>
          </w:p>
          <w:p w14:paraId="40A42B34" w14:textId="77777777" w:rsidR="00000000" w:rsidRDefault="00A34E53">
            <w:pPr>
              <w:pStyle w:val="T4dispositie"/>
              <w:rPr>
                <w:lang w:val="nl-NL"/>
              </w:rPr>
            </w:pPr>
            <w:r>
              <w:rPr>
                <w:lang w:val="nl-NL"/>
              </w:rPr>
              <w:t>8'</w:t>
            </w:r>
          </w:p>
          <w:p w14:paraId="751A4CF1" w14:textId="77777777" w:rsidR="00000000" w:rsidRDefault="00A34E53">
            <w:pPr>
              <w:pStyle w:val="T4dispositie"/>
              <w:rPr>
                <w:lang w:val="nl-NL"/>
              </w:rPr>
            </w:pPr>
            <w:r>
              <w:rPr>
                <w:lang w:val="nl-NL"/>
              </w:rPr>
              <w:t>8'</w:t>
            </w:r>
          </w:p>
          <w:p w14:paraId="0D06BEB4" w14:textId="77777777" w:rsidR="00000000" w:rsidRDefault="00A34E53">
            <w:pPr>
              <w:pStyle w:val="T4dispositie"/>
              <w:rPr>
                <w:lang w:val="nl-NL"/>
              </w:rPr>
            </w:pPr>
            <w:r>
              <w:rPr>
                <w:lang w:val="nl-NL"/>
              </w:rPr>
              <w:t>8'</w:t>
            </w:r>
          </w:p>
          <w:p w14:paraId="56CEAA53" w14:textId="77777777" w:rsidR="00000000" w:rsidRDefault="00A34E53">
            <w:pPr>
              <w:pStyle w:val="T4dispositie"/>
              <w:rPr>
                <w:lang w:val="nl-NL"/>
              </w:rPr>
            </w:pPr>
            <w:r>
              <w:rPr>
                <w:lang w:val="nl-NL"/>
              </w:rPr>
              <w:t>4'</w:t>
            </w:r>
          </w:p>
          <w:p w14:paraId="51690F10" w14:textId="77777777" w:rsidR="00000000" w:rsidRDefault="00A34E53">
            <w:pPr>
              <w:pStyle w:val="T4dispositie"/>
            </w:pPr>
            <w:r>
              <w:t>4'</w:t>
            </w:r>
          </w:p>
          <w:p w14:paraId="4673BBA5" w14:textId="77777777" w:rsidR="00000000" w:rsidRDefault="00A34E53">
            <w:pPr>
              <w:pStyle w:val="T4dispositie"/>
            </w:pPr>
            <w:r>
              <w:t>3'</w:t>
            </w:r>
          </w:p>
          <w:p w14:paraId="60F272D2" w14:textId="77777777" w:rsidR="00000000" w:rsidRDefault="00A34E53">
            <w:pPr>
              <w:pStyle w:val="T4dispositie"/>
            </w:pPr>
            <w:r>
              <w:t>2'</w:t>
            </w:r>
          </w:p>
          <w:p w14:paraId="502BBFE0" w14:textId="77777777" w:rsidR="00000000" w:rsidRDefault="00A34E53">
            <w:pPr>
              <w:pStyle w:val="T4dispositie"/>
            </w:pPr>
            <w:r>
              <w:t>3-4 st.</w:t>
            </w:r>
          </w:p>
          <w:p w14:paraId="396CC932" w14:textId="77777777" w:rsidR="00000000" w:rsidRDefault="00A34E53">
            <w:pPr>
              <w:pStyle w:val="T4dispositie"/>
            </w:pPr>
            <w:r>
              <w:t>8'</w:t>
            </w:r>
          </w:p>
        </w:tc>
        <w:tc>
          <w:tcPr>
            <w:tcW w:w="1701" w:type="dxa"/>
          </w:tcPr>
          <w:p w14:paraId="1D6F4E52" w14:textId="77777777" w:rsidR="00000000" w:rsidRDefault="00A34E53">
            <w:pPr>
              <w:pStyle w:val="T4dispositie"/>
              <w:rPr>
                <w:i/>
                <w:iCs/>
              </w:rPr>
            </w:pPr>
            <w:r>
              <w:rPr>
                <w:i/>
                <w:iCs/>
              </w:rPr>
              <w:t>Positief</w:t>
            </w:r>
          </w:p>
          <w:p w14:paraId="521C5A62" w14:textId="77777777" w:rsidR="00000000" w:rsidRDefault="00A34E53">
            <w:pPr>
              <w:pStyle w:val="T4dispositie"/>
            </w:pPr>
            <w:r>
              <w:t>Flute douce</w:t>
            </w:r>
          </w:p>
          <w:p w14:paraId="24C43D17" w14:textId="77777777" w:rsidR="00000000" w:rsidRDefault="00A34E53">
            <w:pPr>
              <w:pStyle w:val="T4dispositie"/>
              <w:rPr>
                <w:lang w:val="fr-FR"/>
              </w:rPr>
            </w:pPr>
            <w:r>
              <w:rPr>
                <w:lang w:val="fr-FR"/>
              </w:rPr>
              <w:t>Salicet</w:t>
            </w:r>
          </w:p>
          <w:p w14:paraId="17686CE1" w14:textId="77777777" w:rsidR="00000000" w:rsidRDefault="00A34E53">
            <w:pPr>
              <w:pStyle w:val="T4dispositie"/>
            </w:pPr>
            <w:r>
              <w:t>Viol di Gamba*</w:t>
            </w:r>
          </w:p>
          <w:p w14:paraId="1C25BF32" w14:textId="77777777" w:rsidR="00000000" w:rsidRDefault="00A34E53">
            <w:pPr>
              <w:pStyle w:val="T4dispositie"/>
              <w:rPr>
                <w:lang w:val="nl-NL"/>
              </w:rPr>
            </w:pPr>
            <w:r>
              <w:rPr>
                <w:lang w:val="nl-NL"/>
              </w:rPr>
              <w:t>Prestant</w:t>
            </w:r>
          </w:p>
          <w:p w14:paraId="6F249144" w14:textId="77777777" w:rsidR="00000000" w:rsidRDefault="00A34E53">
            <w:pPr>
              <w:pStyle w:val="T4dispositie"/>
              <w:rPr>
                <w:lang w:val="nl-NL"/>
              </w:rPr>
            </w:pPr>
            <w:r>
              <w:rPr>
                <w:lang w:val="nl-NL"/>
              </w:rPr>
              <w:t>Fluit damour</w:t>
            </w:r>
          </w:p>
          <w:p w14:paraId="68E5CF11" w14:textId="77777777" w:rsidR="00000000" w:rsidRDefault="00A34E53">
            <w:pPr>
              <w:pStyle w:val="T4dispositie"/>
              <w:rPr>
                <w:lang w:val="nl-NL"/>
              </w:rPr>
            </w:pPr>
            <w:r>
              <w:rPr>
                <w:lang w:val="nl-NL"/>
              </w:rPr>
              <w:t>Speelfluit</w:t>
            </w:r>
          </w:p>
          <w:p w14:paraId="5345B8A2" w14:textId="77777777" w:rsidR="00000000" w:rsidRDefault="00A34E53">
            <w:pPr>
              <w:pStyle w:val="T4dispositie"/>
              <w:rPr>
                <w:lang w:val="nl-NL"/>
              </w:rPr>
            </w:pPr>
            <w:r>
              <w:rPr>
                <w:lang w:val="nl-NL"/>
              </w:rPr>
              <w:t>Voxhuma</w:t>
            </w:r>
          </w:p>
          <w:p w14:paraId="34C9098D" w14:textId="77777777" w:rsidR="00000000" w:rsidRDefault="00A34E53">
            <w:pPr>
              <w:pStyle w:val="T4dispositie"/>
              <w:rPr>
                <w:lang w:val="nl-NL"/>
              </w:rPr>
            </w:pPr>
            <w:r>
              <w:rPr>
                <w:lang w:val="nl-NL"/>
              </w:rPr>
              <w:t>Harmonica</w:t>
            </w:r>
          </w:p>
        </w:tc>
        <w:tc>
          <w:tcPr>
            <w:tcW w:w="709" w:type="dxa"/>
          </w:tcPr>
          <w:p w14:paraId="1F8032E0" w14:textId="77777777" w:rsidR="00000000" w:rsidRDefault="00A34E53">
            <w:pPr>
              <w:pStyle w:val="T4dispositie"/>
              <w:rPr>
                <w:lang w:val="nl-NL"/>
              </w:rPr>
            </w:pPr>
          </w:p>
          <w:p w14:paraId="142C8E40" w14:textId="77777777" w:rsidR="00000000" w:rsidRDefault="00A34E53">
            <w:pPr>
              <w:pStyle w:val="T4dispositie"/>
              <w:rPr>
                <w:lang w:val="nl-NL"/>
              </w:rPr>
            </w:pPr>
            <w:r>
              <w:rPr>
                <w:lang w:val="nl-NL"/>
              </w:rPr>
              <w:t>8'</w:t>
            </w:r>
          </w:p>
          <w:p w14:paraId="0C59DCAF" w14:textId="77777777" w:rsidR="00000000" w:rsidRDefault="00A34E53">
            <w:pPr>
              <w:pStyle w:val="T4dispositie"/>
              <w:rPr>
                <w:lang w:val="nl-NL"/>
              </w:rPr>
            </w:pPr>
            <w:r>
              <w:rPr>
                <w:lang w:val="nl-NL"/>
              </w:rPr>
              <w:t>8'</w:t>
            </w:r>
          </w:p>
          <w:p w14:paraId="6E73D839" w14:textId="77777777" w:rsidR="00000000" w:rsidRDefault="00A34E53">
            <w:pPr>
              <w:pStyle w:val="T4dispositie"/>
              <w:rPr>
                <w:lang w:val="nl-NL"/>
              </w:rPr>
            </w:pPr>
            <w:r>
              <w:rPr>
                <w:lang w:val="nl-NL"/>
              </w:rPr>
              <w:t>8'</w:t>
            </w:r>
          </w:p>
          <w:p w14:paraId="6D3AFAD1" w14:textId="77777777" w:rsidR="00000000" w:rsidRDefault="00A34E53">
            <w:pPr>
              <w:pStyle w:val="T4dispositie"/>
              <w:rPr>
                <w:lang w:val="nl-NL"/>
              </w:rPr>
            </w:pPr>
            <w:r>
              <w:rPr>
                <w:lang w:val="nl-NL"/>
              </w:rPr>
              <w:t>4'</w:t>
            </w:r>
          </w:p>
          <w:p w14:paraId="0AB5045D" w14:textId="77777777" w:rsidR="00000000" w:rsidRDefault="00A34E53">
            <w:pPr>
              <w:pStyle w:val="T4dispositie"/>
              <w:rPr>
                <w:lang w:val="nl-NL"/>
              </w:rPr>
            </w:pPr>
            <w:r>
              <w:rPr>
                <w:lang w:val="nl-NL"/>
              </w:rPr>
              <w:t>4'</w:t>
            </w:r>
          </w:p>
          <w:p w14:paraId="5D750E91" w14:textId="77777777" w:rsidR="00000000" w:rsidRDefault="00A34E53">
            <w:pPr>
              <w:pStyle w:val="T4dispositie"/>
              <w:rPr>
                <w:lang w:val="nl-NL"/>
              </w:rPr>
            </w:pPr>
            <w:r>
              <w:rPr>
                <w:lang w:val="nl-NL"/>
              </w:rPr>
              <w:t>2'</w:t>
            </w:r>
          </w:p>
          <w:p w14:paraId="6EBCC603" w14:textId="77777777" w:rsidR="00000000" w:rsidRDefault="00A34E53">
            <w:pPr>
              <w:pStyle w:val="T4dispositie"/>
              <w:rPr>
                <w:lang w:val="nl-NL"/>
              </w:rPr>
            </w:pPr>
            <w:r>
              <w:rPr>
                <w:lang w:val="nl-NL"/>
              </w:rPr>
              <w:t>8'</w:t>
            </w:r>
          </w:p>
          <w:p w14:paraId="5B054C29" w14:textId="77777777" w:rsidR="00000000" w:rsidRDefault="00A34E53">
            <w:pPr>
              <w:pStyle w:val="T4dispositie"/>
              <w:rPr>
                <w:lang w:val="nl-NL"/>
              </w:rPr>
            </w:pPr>
            <w:r>
              <w:rPr>
                <w:lang w:val="nl-NL"/>
              </w:rPr>
              <w:t>8'</w:t>
            </w:r>
          </w:p>
        </w:tc>
      </w:tr>
    </w:tbl>
    <w:p w14:paraId="5A498A77" w14:textId="77777777" w:rsidR="00000000" w:rsidRDefault="00A34E53">
      <w:pPr>
        <w:pStyle w:val="T4dispositie"/>
        <w:rPr>
          <w:lang w:val="nl-NL"/>
        </w:rPr>
      </w:pPr>
    </w:p>
    <w:p w14:paraId="5251CAC6" w14:textId="77777777" w:rsidR="00000000" w:rsidRDefault="00A34E53">
      <w:pPr>
        <w:pStyle w:val="T4dispositie"/>
        <w:rPr>
          <w:lang w:val="nl-NL"/>
        </w:rPr>
      </w:pPr>
      <w:r>
        <w:rPr>
          <w:lang w:val="nl-NL"/>
        </w:rPr>
        <w:t>twee koppelingen</w:t>
      </w:r>
    </w:p>
    <w:p w14:paraId="26DCFC13" w14:textId="77777777" w:rsidR="00000000" w:rsidRDefault="00A34E53">
      <w:pPr>
        <w:pStyle w:val="T4dispositie"/>
        <w:rPr>
          <w:lang w:val="nl-NL"/>
        </w:rPr>
      </w:pPr>
      <w:r>
        <w:rPr>
          <w:lang w:val="nl-NL"/>
        </w:rPr>
        <w:t>twee afsluitingen</w:t>
      </w:r>
    </w:p>
    <w:p w14:paraId="06BF3F32" w14:textId="77777777" w:rsidR="00000000" w:rsidRDefault="00A34E53">
      <w:pPr>
        <w:pStyle w:val="T4dispositie"/>
        <w:rPr>
          <w:lang w:val="nl-NL"/>
        </w:rPr>
      </w:pPr>
      <w:r>
        <w:rPr>
          <w:lang w:val="nl-NL"/>
        </w:rPr>
        <w:t>ventil</w:t>
      </w:r>
    </w:p>
    <w:p w14:paraId="71E80FEB" w14:textId="77777777" w:rsidR="00000000" w:rsidRDefault="00A34E53">
      <w:pPr>
        <w:pStyle w:val="T4dispositie"/>
        <w:rPr>
          <w:lang w:val="nl-NL"/>
        </w:rPr>
      </w:pPr>
      <w:r>
        <w:rPr>
          <w:lang w:val="nl-NL"/>
        </w:rPr>
        <w:t>aangehangen pedaal</w:t>
      </w:r>
    </w:p>
    <w:p w14:paraId="6EB79165" w14:textId="77777777" w:rsidR="00000000" w:rsidRDefault="00A34E53">
      <w:pPr>
        <w:pStyle w:val="T4dispositie"/>
        <w:rPr>
          <w:lang w:val="nl-NL"/>
        </w:rPr>
      </w:pPr>
      <w:r>
        <w:rPr>
          <w:lang w:val="nl-NL"/>
        </w:rPr>
        <w:t>drie blaasbalgen</w:t>
      </w:r>
    </w:p>
    <w:p w14:paraId="1351C69B" w14:textId="77777777" w:rsidR="00000000" w:rsidRDefault="00A34E53">
      <w:pPr>
        <w:pStyle w:val="T4dispositie"/>
        <w:rPr>
          <w:lang w:val="nl-NL"/>
        </w:rPr>
      </w:pPr>
    </w:p>
    <w:p w14:paraId="433CE5FA" w14:textId="77777777" w:rsidR="00000000" w:rsidRDefault="00A34E53">
      <w:pPr>
        <w:pStyle w:val="T4dispositie"/>
        <w:rPr>
          <w:lang w:val="nl-NL"/>
        </w:rPr>
      </w:pPr>
      <w:r>
        <w:rPr>
          <w:lang w:val="nl-NL"/>
        </w:rPr>
        <w:t>* moet zijn D</w:t>
      </w:r>
    </w:p>
    <w:p w14:paraId="124F6E1B" w14:textId="77777777" w:rsidR="00000000" w:rsidRDefault="00A34E53">
      <w:pPr>
        <w:pStyle w:val="T1"/>
        <w:jc w:val="left"/>
        <w:rPr>
          <w:lang w:val="nl-NL"/>
        </w:rPr>
      </w:pPr>
    </w:p>
    <w:p w14:paraId="0C3FC3D3" w14:textId="77777777" w:rsidR="00000000" w:rsidRDefault="00A34E53">
      <w:pPr>
        <w:pStyle w:val="T1"/>
        <w:rPr>
          <w:lang w:val="nl-NL"/>
        </w:rPr>
      </w:pPr>
      <w:r>
        <w:rPr>
          <w:lang w:val="nl-NL"/>
        </w:rPr>
        <w:t>W.Hardorff &amp; Zn l885</w:t>
      </w:r>
    </w:p>
    <w:p w14:paraId="05482A1B" w14:textId="77777777" w:rsidR="00000000" w:rsidRDefault="00A34E53">
      <w:pPr>
        <w:pStyle w:val="T1"/>
        <w:rPr>
          <w:lang w:val="nl-NL"/>
        </w:rPr>
      </w:pPr>
      <w:r>
        <w:rPr>
          <w:lang w:val="nl-NL"/>
        </w:rPr>
        <w:t>.</w:t>
      </w:r>
      <w:r>
        <w:rPr>
          <w:lang w:val="nl-NL"/>
        </w:rPr>
        <w:tab/>
        <w:t>herstel na werkzaamheden aan kerkgebouw</w:t>
      </w:r>
    </w:p>
    <w:p w14:paraId="3C8406FB" w14:textId="77777777" w:rsidR="00000000" w:rsidRDefault="00A34E53">
      <w:pPr>
        <w:pStyle w:val="T1"/>
        <w:rPr>
          <w:lang w:val="nl-NL"/>
        </w:rPr>
      </w:pPr>
    </w:p>
    <w:p w14:paraId="300C955D" w14:textId="77777777" w:rsidR="00000000" w:rsidRDefault="00A34E53">
      <w:pPr>
        <w:pStyle w:val="T1"/>
        <w:rPr>
          <w:lang w:val="nl-NL"/>
        </w:rPr>
      </w:pPr>
      <w:r>
        <w:rPr>
          <w:lang w:val="nl-NL"/>
        </w:rPr>
        <w:t>Gebr. Adema l912</w:t>
      </w:r>
    </w:p>
    <w:p w14:paraId="6DCAE3E1" w14:textId="77777777" w:rsidR="00000000" w:rsidRDefault="00A34E53">
      <w:pPr>
        <w:pStyle w:val="T1"/>
        <w:rPr>
          <w:lang w:val="nl-NL"/>
        </w:rPr>
      </w:pPr>
      <w:r>
        <w:rPr>
          <w:lang w:val="nl-NL"/>
        </w:rPr>
        <w:t>.</w:t>
      </w:r>
      <w:r>
        <w:rPr>
          <w:lang w:val="nl-NL"/>
        </w:rPr>
        <w:tab/>
        <w:t>orgel hersteld</w:t>
      </w:r>
    </w:p>
    <w:p w14:paraId="1B951970" w14:textId="77777777" w:rsidR="00000000" w:rsidRDefault="00A34E53">
      <w:pPr>
        <w:pStyle w:val="T1"/>
        <w:rPr>
          <w:lang w:val="fr-FR"/>
        </w:rPr>
      </w:pPr>
      <w:r>
        <w:rPr>
          <w:lang w:val="nl-NL"/>
        </w:rPr>
        <w:t>.</w:t>
      </w:r>
      <w:r>
        <w:rPr>
          <w:lang w:val="nl-NL"/>
        </w:rPr>
        <w:tab/>
      </w:r>
      <w:r>
        <w:rPr>
          <w:lang w:val="fr-FR"/>
        </w:rPr>
        <w:t xml:space="preserve">BW - </w:t>
      </w:r>
      <w:r>
        <w:rPr>
          <w:lang w:val="fr-FR"/>
        </w:rPr>
        <w:t>Vox huma 8</w:t>
      </w:r>
      <w:r>
        <w:t>'</w:t>
      </w:r>
      <w:r>
        <w:rPr>
          <w:lang w:val="fr-FR"/>
        </w:rPr>
        <w:t>, - Harmonica 8</w:t>
      </w:r>
      <w:r>
        <w:t>'</w:t>
      </w:r>
      <w:r>
        <w:rPr>
          <w:lang w:val="fr-FR"/>
        </w:rPr>
        <w:t>, + Gamba 8</w:t>
      </w:r>
      <w:r>
        <w:t>'</w:t>
      </w:r>
      <w:r>
        <w:rPr>
          <w:lang w:val="fr-FR"/>
        </w:rPr>
        <w:t>, + Voix Céleste 8</w:t>
      </w:r>
      <w:r>
        <w:t>'</w:t>
      </w:r>
    </w:p>
    <w:p w14:paraId="41FDAA57" w14:textId="77777777" w:rsidR="00000000" w:rsidRDefault="00A34E53">
      <w:pPr>
        <w:pStyle w:val="T1"/>
        <w:rPr>
          <w:lang w:val="fr-FR"/>
        </w:rPr>
      </w:pPr>
    </w:p>
    <w:p w14:paraId="3B7C9E7A" w14:textId="77777777" w:rsidR="00000000" w:rsidRDefault="00A34E53">
      <w:pPr>
        <w:pStyle w:val="T1"/>
        <w:rPr>
          <w:lang w:val="nl-NL"/>
        </w:rPr>
      </w:pPr>
      <w:r>
        <w:rPr>
          <w:lang w:val="nl-NL"/>
        </w:rPr>
        <w:t>Gebr. Adema l918</w:t>
      </w:r>
    </w:p>
    <w:p w14:paraId="36D8841D" w14:textId="77777777" w:rsidR="00000000" w:rsidRDefault="00A34E53">
      <w:pPr>
        <w:pStyle w:val="T1"/>
        <w:rPr>
          <w:lang w:val="nl-NL"/>
        </w:rPr>
      </w:pPr>
      <w:r>
        <w:rPr>
          <w:lang w:val="nl-NL"/>
        </w:rPr>
        <w:t>.</w:t>
      </w:r>
      <w:r>
        <w:rPr>
          <w:lang w:val="nl-NL"/>
        </w:rPr>
        <w:tab/>
        <w:t>klavieren hersteld</w:t>
      </w:r>
    </w:p>
    <w:p w14:paraId="2B51258D" w14:textId="77777777" w:rsidR="00000000" w:rsidRDefault="00A34E53">
      <w:pPr>
        <w:pStyle w:val="T1"/>
        <w:rPr>
          <w:lang w:val="nl-NL"/>
        </w:rPr>
      </w:pPr>
    </w:p>
    <w:p w14:paraId="631A63F8" w14:textId="77777777" w:rsidR="00000000" w:rsidRDefault="00A34E53">
      <w:pPr>
        <w:pStyle w:val="T1"/>
        <w:rPr>
          <w:lang w:val="nl-NL"/>
        </w:rPr>
      </w:pPr>
      <w:r>
        <w:rPr>
          <w:lang w:val="nl-NL"/>
        </w:rPr>
        <w:t>Gebr. Adema l922</w:t>
      </w:r>
    </w:p>
    <w:p w14:paraId="067A0175" w14:textId="77777777" w:rsidR="00000000" w:rsidRDefault="00A34E53">
      <w:pPr>
        <w:pStyle w:val="T1"/>
        <w:rPr>
          <w:lang w:val="nl-NL"/>
        </w:rPr>
      </w:pPr>
      <w:r>
        <w:rPr>
          <w:lang w:val="nl-NL"/>
        </w:rPr>
        <w:t>.</w:t>
      </w:r>
      <w:r>
        <w:rPr>
          <w:lang w:val="nl-NL"/>
        </w:rPr>
        <w:tab/>
        <w:t>beperkte herstelwerkzaamheden</w:t>
      </w:r>
    </w:p>
    <w:p w14:paraId="1196893F" w14:textId="77777777" w:rsidR="00000000" w:rsidRDefault="00A34E53">
      <w:pPr>
        <w:pStyle w:val="T1"/>
        <w:rPr>
          <w:lang w:val="nl-NL"/>
        </w:rPr>
      </w:pPr>
    </w:p>
    <w:p w14:paraId="571C0203" w14:textId="77777777" w:rsidR="00000000" w:rsidRDefault="00A34E53">
      <w:pPr>
        <w:pStyle w:val="T1"/>
        <w:rPr>
          <w:lang w:val="nl-NL"/>
        </w:rPr>
      </w:pPr>
      <w:r>
        <w:rPr>
          <w:lang w:val="nl-NL"/>
        </w:rPr>
        <w:t>W. Eppinga 1964</w:t>
      </w:r>
    </w:p>
    <w:p w14:paraId="68861BE8" w14:textId="77777777" w:rsidR="00000000" w:rsidRDefault="00A34E53">
      <w:pPr>
        <w:pStyle w:val="T1"/>
        <w:rPr>
          <w:lang w:val="nl-NL"/>
        </w:rPr>
      </w:pPr>
      <w:r>
        <w:rPr>
          <w:lang w:val="nl-NL"/>
        </w:rPr>
        <w:t>.</w:t>
      </w:r>
      <w:r>
        <w:rPr>
          <w:lang w:val="nl-NL"/>
        </w:rPr>
        <w:tab/>
        <w:t>restauratie</w:t>
      </w:r>
    </w:p>
    <w:p w14:paraId="7BE985EB" w14:textId="77777777" w:rsidR="00000000" w:rsidRDefault="00A34E53">
      <w:pPr>
        <w:pStyle w:val="T1"/>
        <w:ind w:firstLine="708"/>
        <w:rPr>
          <w:lang w:val="nl-NL"/>
        </w:rPr>
      </w:pPr>
      <w:r>
        <w:rPr>
          <w:lang w:val="nl-NL"/>
        </w:rPr>
        <w:t>orgelkas blauw geschilderd</w:t>
      </w:r>
    </w:p>
    <w:p w14:paraId="48C38520" w14:textId="77777777" w:rsidR="00000000" w:rsidRDefault="00A34E53">
      <w:pPr>
        <w:pStyle w:val="T1"/>
        <w:ind w:firstLine="708"/>
        <w:rPr>
          <w:lang w:val="nl-NL"/>
        </w:rPr>
      </w:pPr>
      <w:r>
        <w:rPr>
          <w:lang w:val="nl-NL"/>
        </w:rPr>
        <w:t>frontpijpen gepolijst</w:t>
      </w:r>
    </w:p>
    <w:p w14:paraId="0FD7071A" w14:textId="77777777" w:rsidR="00000000" w:rsidRDefault="00A34E53">
      <w:pPr>
        <w:pStyle w:val="T1"/>
        <w:rPr>
          <w:lang w:val="nl-NL"/>
        </w:rPr>
      </w:pPr>
      <w:r>
        <w:rPr>
          <w:lang w:val="nl-NL"/>
        </w:rPr>
        <w:t>.</w:t>
      </w:r>
      <w:r>
        <w:rPr>
          <w:lang w:val="nl-NL"/>
        </w:rPr>
        <w:tab/>
        <w:t>nieuw pedaalklavier aangeb</w:t>
      </w:r>
      <w:r>
        <w:rPr>
          <w:lang w:val="nl-NL"/>
        </w:rPr>
        <w:t>racht, pedaalwalsbord vermaakt</w:t>
      </w:r>
    </w:p>
    <w:p w14:paraId="47382831" w14:textId="77777777" w:rsidR="00000000" w:rsidRDefault="00A34E53">
      <w:pPr>
        <w:pStyle w:val="T1"/>
        <w:rPr>
          <w:lang w:val="nl-NL"/>
        </w:rPr>
      </w:pPr>
      <w:r>
        <w:rPr>
          <w:lang w:val="nl-NL"/>
        </w:rPr>
        <w:t>.</w:t>
      </w:r>
      <w:r>
        <w:rPr>
          <w:lang w:val="nl-NL"/>
        </w:rPr>
        <w:tab/>
        <w:t>nieuwe orgelbank geplaatst</w:t>
      </w:r>
    </w:p>
    <w:p w14:paraId="506ABF09" w14:textId="77777777" w:rsidR="00000000" w:rsidRDefault="00A34E53">
      <w:pPr>
        <w:pStyle w:val="T1"/>
        <w:rPr>
          <w:lang w:val="nl-NL"/>
        </w:rPr>
      </w:pPr>
      <w:r>
        <w:rPr>
          <w:lang w:val="nl-NL"/>
        </w:rPr>
        <w:t>.</w:t>
      </w:r>
      <w:r>
        <w:rPr>
          <w:lang w:val="nl-NL"/>
        </w:rPr>
        <w:tab/>
        <w:t>pneumatische tremulant aangebracht</w:t>
      </w:r>
    </w:p>
    <w:p w14:paraId="2A2F90F1" w14:textId="77777777" w:rsidR="00000000" w:rsidRDefault="00A34E53">
      <w:pPr>
        <w:pStyle w:val="T1"/>
        <w:rPr>
          <w:lang w:val="fr-FR"/>
        </w:rPr>
      </w:pPr>
      <w:r>
        <w:rPr>
          <w:lang w:val="nl-NL"/>
        </w:rPr>
        <w:t>.</w:t>
      </w:r>
      <w:r>
        <w:rPr>
          <w:lang w:val="nl-NL"/>
        </w:rPr>
        <w:tab/>
      </w:r>
      <w:r>
        <w:rPr>
          <w:lang w:val="fr-FR"/>
        </w:rPr>
        <w:t>BW - Gamba 8</w:t>
      </w:r>
      <w:r>
        <w:t>'</w:t>
      </w:r>
      <w:r>
        <w:rPr>
          <w:lang w:val="fr-FR"/>
        </w:rPr>
        <w:t>, - Voix Céleste 8</w:t>
      </w:r>
      <w:r>
        <w:t>'</w:t>
      </w:r>
      <w:r>
        <w:rPr>
          <w:lang w:val="fr-FR"/>
        </w:rPr>
        <w:t>, + Terts 1 3/5</w:t>
      </w:r>
      <w:r>
        <w:t>'</w:t>
      </w:r>
      <w:r>
        <w:rPr>
          <w:lang w:val="fr-FR"/>
        </w:rPr>
        <w:t>, + Quint 1 1/3</w:t>
      </w:r>
      <w:r>
        <w:t>'</w:t>
      </w:r>
    </w:p>
    <w:p w14:paraId="7DD82AC4" w14:textId="77777777" w:rsidR="00000000" w:rsidRDefault="00A34E53">
      <w:pPr>
        <w:pStyle w:val="T1"/>
        <w:rPr>
          <w:lang w:val="fr-FR"/>
        </w:rPr>
      </w:pPr>
    </w:p>
    <w:p w14:paraId="68ED8A66" w14:textId="77777777" w:rsidR="00000000" w:rsidRDefault="00A34E53">
      <w:pPr>
        <w:pStyle w:val="Heading2"/>
        <w:rPr>
          <w:i w:val="0"/>
          <w:iCs/>
        </w:rPr>
      </w:pPr>
      <w:r>
        <w:rPr>
          <w:i w:val="0"/>
          <w:iCs/>
        </w:rPr>
        <w:t>Technische gegevens</w:t>
      </w:r>
    </w:p>
    <w:p w14:paraId="7BE36C27" w14:textId="77777777" w:rsidR="00000000" w:rsidRDefault="00A34E53">
      <w:pPr>
        <w:pStyle w:val="T1"/>
        <w:jc w:val="left"/>
        <w:rPr>
          <w:lang w:val="nl-NL"/>
        </w:rPr>
      </w:pPr>
    </w:p>
    <w:p w14:paraId="5EB91318" w14:textId="77777777" w:rsidR="00000000" w:rsidRDefault="00A34E53">
      <w:pPr>
        <w:pStyle w:val="T1"/>
        <w:jc w:val="left"/>
        <w:rPr>
          <w:lang w:val="nl-NL"/>
        </w:rPr>
      </w:pPr>
      <w:r>
        <w:rPr>
          <w:lang w:val="nl-NL"/>
        </w:rPr>
        <w:lastRenderedPageBreak/>
        <w:t>Werkindeling</w:t>
      </w:r>
    </w:p>
    <w:p w14:paraId="7D1E7487" w14:textId="77777777" w:rsidR="00000000" w:rsidRDefault="00A34E53">
      <w:pPr>
        <w:pStyle w:val="T1"/>
        <w:jc w:val="left"/>
        <w:rPr>
          <w:lang w:val="nl-NL"/>
        </w:rPr>
      </w:pPr>
      <w:r>
        <w:rPr>
          <w:lang w:val="nl-NL"/>
        </w:rPr>
        <w:t>hoofdwerk, bovenwerk, pedaal zonder eigen registers</w:t>
      </w:r>
    </w:p>
    <w:p w14:paraId="14696611" w14:textId="77777777" w:rsidR="00000000" w:rsidRDefault="00A34E53">
      <w:pPr>
        <w:pStyle w:val="T1"/>
        <w:jc w:val="left"/>
        <w:rPr>
          <w:lang w:val="nl-NL"/>
        </w:rPr>
      </w:pPr>
    </w:p>
    <w:p w14:paraId="2A7D59F1" w14:textId="77777777" w:rsidR="00000000" w:rsidRDefault="00A34E53">
      <w:pPr>
        <w:pStyle w:val="T1"/>
        <w:jc w:val="left"/>
        <w:rPr>
          <w:lang w:val="nl-NL"/>
        </w:rPr>
      </w:pPr>
      <w:r>
        <w:rPr>
          <w:lang w:val="nl-NL"/>
        </w:rPr>
        <w:t>Disp</w:t>
      </w:r>
      <w:r>
        <w:rPr>
          <w:lang w:val="nl-NL"/>
        </w:rPr>
        <w:t>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50"/>
        <w:gridCol w:w="707"/>
        <w:gridCol w:w="1652"/>
        <w:gridCol w:w="692"/>
      </w:tblGrid>
      <w:tr w:rsidR="00000000" w14:paraId="37119033" w14:textId="77777777">
        <w:tblPrEx>
          <w:tblCellMar>
            <w:top w:w="0" w:type="dxa"/>
            <w:bottom w:w="0" w:type="dxa"/>
          </w:tblCellMar>
        </w:tblPrEx>
        <w:tc>
          <w:tcPr>
            <w:tcW w:w="1350" w:type="dxa"/>
          </w:tcPr>
          <w:p w14:paraId="25F03C22" w14:textId="77777777" w:rsidR="00000000" w:rsidRDefault="00A34E53">
            <w:pPr>
              <w:pStyle w:val="T4dispositie"/>
              <w:rPr>
                <w:i/>
                <w:iCs/>
                <w:lang w:val="nl-NL"/>
              </w:rPr>
            </w:pPr>
            <w:r>
              <w:rPr>
                <w:i/>
                <w:iCs/>
                <w:lang w:val="nl-NL"/>
              </w:rPr>
              <w:t>Hoofdwerk (I)</w:t>
            </w:r>
          </w:p>
          <w:p w14:paraId="0C3FA611" w14:textId="77777777" w:rsidR="00000000" w:rsidRDefault="00A34E53">
            <w:pPr>
              <w:pStyle w:val="T4dispositie"/>
            </w:pPr>
            <w:r>
              <w:t>11 stemmen</w:t>
            </w:r>
          </w:p>
          <w:p w14:paraId="00D2991F" w14:textId="77777777" w:rsidR="00000000" w:rsidRDefault="00A34E53">
            <w:pPr>
              <w:pStyle w:val="T4dispositie"/>
            </w:pPr>
          </w:p>
          <w:p w14:paraId="2A48DD8E" w14:textId="77777777" w:rsidR="00000000" w:rsidRDefault="00A34E53">
            <w:pPr>
              <w:pStyle w:val="T4dispositie"/>
              <w:rPr>
                <w:lang w:val="fr-FR"/>
              </w:rPr>
            </w:pPr>
            <w:r>
              <w:rPr>
                <w:lang w:val="fr-FR"/>
              </w:rPr>
              <w:t>Bourdon</w:t>
            </w:r>
          </w:p>
          <w:p w14:paraId="48685944" w14:textId="77777777" w:rsidR="00000000" w:rsidRDefault="00A34E53">
            <w:pPr>
              <w:pStyle w:val="T4dispositie"/>
              <w:rPr>
                <w:lang w:val="fr-FR"/>
              </w:rPr>
            </w:pPr>
            <w:r>
              <w:rPr>
                <w:lang w:val="fr-FR"/>
              </w:rPr>
              <w:t>Prestant D</w:t>
            </w:r>
          </w:p>
          <w:p w14:paraId="66357262" w14:textId="77777777" w:rsidR="00000000" w:rsidRDefault="00A34E53">
            <w:pPr>
              <w:pStyle w:val="T4dispositie"/>
              <w:rPr>
                <w:lang w:val="fr-FR"/>
              </w:rPr>
            </w:pPr>
            <w:r>
              <w:rPr>
                <w:lang w:val="fr-FR"/>
              </w:rPr>
              <w:t>Prestant</w:t>
            </w:r>
          </w:p>
          <w:p w14:paraId="2B7218AE" w14:textId="77777777" w:rsidR="00000000" w:rsidRDefault="00A34E53">
            <w:pPr>
              <w:pStyle w:val="T4dispositie"/>
              <w:rPr>
                <w:lang w:val="fr-FR"/>
              </w:rPr>
            </w:pPr>
            <w:r>
              <w:rPr>
                <w:lang w:val="fr-FR"/>
              </w:rPr>
              <w:t>Baarpijp</w:t>
            </w:r>
          </w:p>
          <w:p w14:paraId="5329A772" w14:textId="77777777" w:rsidR="00000000" w:rsidRDefault="00A34E53">
            <w:pPr>
              <w:pStyle w:val="T4dispositie"/>
            </w:pPr>
            <w:r>
              <w:t>Holpijp</w:t>
            </w:r>
          </w:p>
          <w:p w14:paraId="0009B143" w14:textId="77777777" w:rsidR="00000000" w:rsidRDefault="00A34E53">
            <w:pPr>
              <w:pStyle w:val="T4dispositie"/>
              <w:rPr>
                <w:lang w:val="nl-NL"/>
              </w:rPr>
            </w:pPr>
            <w:r>
              <w:rPr>
                <w:lang w:val="nl-NL"/>
              </w:rPr>
              <w:t>Octaaf</w:t>
            </w:r>
          </w:p>
          <w:p w14:paraId="0EE1F996" w14:textId="77777777" w:rsidR="00000000" w:rsidRDefault="00A34E53">
            <w:pPr>
              <w:pStyle w:val="T4dispositie"/>
              <w:rPr>
                <w:lang w:val="nl-NL"/>
              </w:rPr>
            </w:pPr>
            <w:r>
              <w:rPr>
                <w:lang w:val="nl-NL"/>
              </w:rPr>
              <w:t>Roerfluit</w:t>
            </w:r>
          </w:p>
          <w:p w14:paraId="0E30A359" w14:textId="77777777" w:rsidR="00000000" w:rsidRDefault="00A34E53">
            <w:pPr>
              <w:pStyle w:val="T4dispositie"/>
              <w:rPr>
                <w:lang w:val="nl-NL"/>
              </w:rPr>
            </w:pPr>
            <w:r>
              <w:rPr>
                <w:lang w:val="nl-NL"/>
              </w:rPr>
              <w:t>Quint</w:t>
            </w:r>
          </w:p>
          <w:p w14:paraId="7AF742C5" w14:textId="77777777" w:rsidR="00000000" w:rsidRDefault="00A34E53">
            <w:pPr>
              <w:pStyle w:val="T4dispositie"/>
              <w:rPr>
                <w:lang w:val="nl-NL"/>
              </w:rPr>
            </w:pPr>
            <w:r>
              <w:rPr>
                <w:lang w:val="nl-NL"/>
              </w:rPr>
              <w:t>Octaaf</w:t>
            </w:r>
          </w:p>
          <w:p w14:paraId="7AC98B79" w14:textId="77777777" w:rsidR="00000000" w:rsidRDefault="00A34E53">
            <w:pPr>
              <w:pStyle w:val="T4dispositie"/>
              <w:rPr>
                <w:lang w:val="nl-NL"/>
              </w:rPr>
            </w:pPr>
            <w:r>
              <w:rPr>
                <w:lang w:val="nl-NL"/>
              </w:rPr>
              <w:t>Mixtuur</w:t>
            </w:r>
          </w:p>
          <w:p w14:paraId="20F89E2A" w14:textId="77777777" w:rsidR="00000000" w:rsidRDefault="00A34E53">
            <w:pPr>
              <w:pStyle w:val="T4dispositie"/>
            </w:pPr>
            <w:r>
              <w:t>Trompet B/D</w:t>
            </w:r>
          </w:p>
        </w:tc>
        <w:tc>
          <w:tcPr>
            <w:tcW w:w="707" w:type="dxa"/>
          </w:tcPr>
          <w:p w14:paraId="7CD878D0" w14:textId="77777777" w:rsidR="00000000" w:rsidRDefault="00A34E53">
            <w:pPr>
              <w:pStyle w:val="T4dispositie"/>
            </w:pPr>
          </w:p>
          <w:p w14:paraId="179FAF50" w14:textId="77777777" w:rsidR="00000000" w:rsidRDefault="00A34E53">
            <w:pPr>
              <w:pStyle w:val="T4dispositie"/>
            </w:pPr>
          </w:p>
          <w:p w14:paraId="64154B54" w14:textId="77777777" w:rsidR="00000000" w:rsidRDefault="00A34E53">
            <w:pPr>
              <w:pStyle w:val="T4dispositie"/>
            </w:pPr>
          </w:p>
          <w:p w14:paraId="1FF7C95B" w14:textId="77777777" w:rsidR="00000000" w:rsidRDefault="00A34E53">
            <w:pPr>
              <w:pStyle w:val="T4dispositie"/>
            </w:pPr>
            <w:r>
              <w:t>16'</w:t>
            </w:r>
          </w:p>
          <w:p w14:paraId="7FF47ADA" w14:textId="77777777" w:rsidR="00000000" w:rsidRDefault="00A34E53">
            <w:pPr>
              <w:pStyle w:val="T4dispositie"/>
            </w:pPr>
            <w:r>
              <w:t>16'</w:t>
            </w:r>
          </w:p>
          <w:p w14:paraId="6119F262" w14:textId="77777777" w:rsidR="00000000" w:rsidRDefault="00A34E53">
            <w:pPr>
              <w:pStyle w:val="T4dispositie"/>
            </w:pPr>
            <w:r>
              <w:t>8'</w:t>
            </w:r>
          </w:p>
          <w:p w14:paraId="3B7476BD" w14:textId="77777777" w:rsidR="00000000" w:rsidRDefault="00A34E53">
            <w:pPr>
              <w:pStyle w:val="T4dispositie"/>
            </w:pPr>
            <w:r>
              <w:t>8'</w:t>
            </w:r>
          </w:p>
          <w:p w14:paraId="7DFC0207" w14:textId="77777777" w:rsidR="00000000" w:rsidRDefault="00A34E53">
            <w:pPr>
              <w:pStyle w:val="T4dispositie"/>
            </w:pPr>
            <w:r>
              <w:t>8'</w:t>
            </w:r>
          </w:p>
          <w:p w14:paraId="47E6D0C9" w14:textId="77777777" w:rsidR="00000000" w:rsidRDefault="00A34E53">
            <w:pPr>
              <w:pStyle w:val="T4dispositie"/>
            </w:pPr>
            <w:r>
              <w:t>4'</w:t>
            </w:r>
          </w:p>
          <w:p w14:paraId="7CE48DCD" w14:textId="77777777" w:rsidR="00000000" w:rsidRDefault="00A34E53">
            <w:pPr>
              <w:pStyle w:val="T4dispositie"/>
            </w:pPr>
            <w:r>
              <w:t>4'</w:t>
            </w:r>
          </w:p>
          <w:p w14:paraId="6720E90E" w14:textId="77777777" w:rsidR="00000000" w:rsidRDefault="00A34E53">
            <w:pPr>
              <w:pStyle w:val="T4dispositie"/>
            </w:pPr>
            <w:r>
              <w:t>3'</w:t>
            </w:r>
          </w:p>
          <w:p w14:paraId="7499BA64" w14:textId="77777777" w:rsidR="00000000" w:rsidRDefault="00A34E53">
            <w:pPr>
              <w:pStyle w:val="T4dispositie"/>
            </w:pPr>
            <w:r>
              <w:t>2'</w:t>
            </w:r>
          </w:p>
          <w:p w14:paraId="48907548" w14:textId="77777777" w:rsidR="00000000" w:rsidRDefault="00A34E53">
            <w:pPr>
              <w:pStyle w:val="T4dispositie"/>
            </w:pPr>
            <w:r>
              <w:t>3-4 st.</w:t>
            </w:r>
          </w:p>
          <w:p w14:paraId="68F014CF" w14:textId="77777777" w:rsidR="00000000" w:rsidRDefault="00A34E53">
            <w:pPr>
              <w:pStyle w:val="T4dispositie"/>
            </w:pPr>
            <w:r>
              <w:t>8'</w:t>
            </w:r>
          </w:p>
        </w:tc>
        <w:tc>
          <w:tcPr>
            <w:tcW w:w="1652" w:type="dxa"/>
          </w:tcPr>
          <w:p w14:paraId="5D5B383E" w14:textId="77777777" w:rsidR="00000000" w:rsidRDefault="00A34E53">
            <w:pPr>
              <w:pStyle w:val="T4dispositie"/>
              <w:rPr>
                <w:i/>
                <w:iCs/>
                <w:lang w:val="nl-NL"/>
              </w:rPr>
            </w:pPr>
            <w:r>
              <w:rPr>
                <w:i/>
                <w:iCs/>
                <w:lang w:val="nl-NL"/>
              </w:rPr>
              <w:t>Bovenwerk (II)</w:t>
            </w:r>
          </w:p>
          <w:p w14:paraId="0F8983B5" w14:textId="77777777" w:rsidR="00000000" w:rsidRDefault="00A34E53">
            <w:pPr>
              <w:pStyle w:val="T4dispositie"/>
              <w:rPr>
                <w:lang w:val="nl-NL"/>
              </w:rPr>
            </w:pPr>
            <w:r>
              <w:rPr>
                <w:lang w:val="nl-NL"/>
              </w:rPr>
              <w:t>8 stemmen</w:t>
            </w:r>
          </w:p>
          <w:p w14:paraId="298E80C9" w14:textId="77777777" w:rsidR="00000000" w:rsidRDefault="00A34E53">
            <w:pPr>
              <w:pStyle w:val="T4dispositie"/>
              <w:rPr>
                <w:lang w:val="nl-NL"/>
              </w:rPr>
            </w:pPr>
          </w:p>
          <w:p w14:paraId="5AEF642D" w14:textId="77777777" w:rsidR="00000000" w:rsidRDefault="00A34E53">
            <w:pPr>
              <w:pStyle w:val="T4dispositie"/>
              <w:rPr>
                <w:lang w:val="nl-NL"/>
              </w:rPr>
            </w:pPr>
            <w:r>
              <w:rPr>
                <w:lang w:val="nl-NL"/>
              </w:rPr>
              <w:t>Fluit douce</w:t>
            </w:r>
          </w:p>
          <w:p w14:paraId="2CE3054A" w14:textId="77777777" w:rsidR="00000000" w:rsidRDefault="00A34E53">
            <w:pPr>
              <w:pStyle w:val="T4dispositie"/>
              <w:rPr>
                <w:lang w:val="fr-FR"/>
              </w:rPr>
            </w:pPr>
            <w:r>
              <w:rPr>
                <w:lang w:val="fr-FR"/>
              </w:rPr>
              <w:t>Salicet</w:t>
            </w:r>
          </w:p>
          <w:p w14:paraId="1C4EB3CA" w14:textId="77777777" w:rsidR="00000000" w:rsidRDefault="00A34E53">
            <w:pPr>
              <w:pStyle w:val="T4dispositie"/>
              <w:rPr>
                <w:lang w:val="fr-FR"/>
              </w:rPr>
            </w:pPr>
            <w:r>
              <w:rPr>
                <w:lang w:val="fr-FR"/>
              </w:rPr>
              <w:t>Viola di Gamba D</w:t>
            </w:r>
          </w:p>
          <w:p w14:paraId="1253FFF0" w14:textId="77777777" w:rsidR="00000000" w:rsidRDefault="00A34E53">
            <w:pPr>
              <w:pStyle w:val="T4dispositie"/>
              <w:rPr>
                <w:lang w:val="nl-NL"/>
              </w:rPr>
            </w:pPr>
            <w:r>
              <w:rPr>
                <w:lang w:val="nl-NL"/>
              </w:rPr>
              <w:t>Prestant</w:t>
            </w:r>
          </w:p>
          <w:p w14:paraId="3B8E4C77" w14:textId="77777777" w:rsidR="00000000" w:rsidRDefault="00A34E53">
            <w:pPr>
              <w:pStyle w:val="T4dispositie"/>
              <w:rPr>
                <w:lang w:val="nl-NL"/>
              </w:rPr>
            </w:pPr>
            <w:r>
              <w:rPr>
                <w:lang w:val="nl-NL"/>
              </w:rPr>
              <w:t>Fluit d’amour</w:t>
            </w:r>
          </w:p>
          <w:p w14:paraId="5D18467F" w14:textId="77777777" w:rsidR="00000000" w:rsidRDefault="00A34E53">
            <w:pPr>
              <w:pStyle w:val="T4dispositie"/>
              <w:rPr>
                <w:lang w:val="nl-NL"/>
              </w:rPr>
            </w:pPr>
            <w:r>
              <w:rPr>
                <w:lang w:val="nl-NL"/>
              </w:rPr>
              <w:t>Speelfluit</w:t>
            </w:r>
          </w:p>
          <w:p w14:paraId="07556B1B" w14:textId="77777777" w:rsidR="00000000" w:rsidRDefault="00A34E53">
            <w:pPr>
              <w:pStyle w:val="T4dispositie"/>
              <w:rPr>
                <w:lang w:val="fr-FR"/>
              </w:rPr>
            </w:pPr>
            <w:r>
              <w:rPr>
                <w:lang w:val="fr-FR"/>
              </w:rPr>
              <w:t>Terts</w:t>
            </w:r>
          </w:p>
          <w:p w14:paraId="72FA8CAC" w14:textId="77777777" w:rsidR="00000000" w:rsidRDefault="00A34E53">
            <w:pPr>
              <w:pStyle w:val="T4dispositie"/>
              <w:rPr>
                <w:lang w:val="fr-FR"/>
              </w:rPr>
            </w:pPr>
            <w:r>
              <w:rPr>
                <w:lang w:val="fr-FR"/>
              </w:rPr>
              <w:t>Quint</w:t>
            </w:r>
          </w:p>
        </w:tc>
        <w:tc>
          <w:tcPr>
            <w:tcW w:w="692" w:type="dxa"/>
          </w:tcPr>
          <w:p w14:paraId="10F3A696" w14:textId="77777777" w:rsidR="00000000" w:rsidRDefault="00A34E53">
            <w:pPr>
              <w:pStyle w:val="T4dispositie"/>
              <w:rPr>
                <w:lang w:val="fr-FR"/>
              </w:rPr>
            </w:pPr>
          </w:p>
          <w:p w14:paraId="6E4A84F5" w14:textId="77777777" w:rsidR="00000000" w:rsidRDefault="00A34E53">
            <w:pPr>
              <w:pStyle w:val="T4dispositie"/>
              <w:rPr>
                <w:lang w:val="fr-FR"/>
              </w:rPr>
            </w:pPr>
          </w:p>
          <w:p w14:paraId="3BDB9B3F" w14:textId="77777777" w:rsidR="00000000" w:rsidRDefault="00A34E53">
            <w:pPr>
              <w:pStyle w:val="T4dispositie"/>
              <w:rPr>
                <w:lang w:val="fr-FR"/>
              </w:rPr>
            </w:pPr>
          </w:p>
          <w:p w14:paraId="72DF9D9F" w14:textId="77777777" w:rsidR="00000000" w:rsidRDefault="00A34E53">
            <w:pPr>
              <w:pStyle w:val="T4dispositie"/>
              <w:rPr>
                <w:lang w:val="fr-FR"/>
              </w:rPr>
            </w:pPr>
            <w:r>
              <w:rPr>
                <w:lang w:val="fr-FR"/>
              </w:rPr>
              <w:t>8</w:t>
            </w:r>
            <w:r>
              <w:t>'</w:t>
            </w:r>
          </w:p>
          <w:p w14:paraId="07AEBF85" w14:textId="77777777" w:rsidR="00000000" w:rsidRDefault="00A34E53">
            <w:pPr>
              <w:pStyle w:val="T4dispositie"/>
              <w:rPr>
                <w:lang w:val="fr-FR"/>
              </w:rPr>
            </w:pPr>
            <w:r>
              <w:rPr>
                <w:lang w:val="fr-FR"/>
              </w:rPr>
              <w:t>8</w:t>
            </w:r>
            <w:r>
              <w:t>'</w:t>
            </w:r>
          </w:p>
          <w:p w14:paraId="55F61460" w14:textId="77777777" w:rsidR="00000000" w:rsidRDefault="00A34E53">
            <w:pPr>
              <w:pStyle w:val="T4dispositie"/>
              <w:rPr>
                <w:lang w:val="fr-FR"/>
              </w:rPr>
            </w:pPr>
            <w:r>
              <w:rPr>
                <w:lang w:val="fr-FR"/>
              </w:rPr>
              <w:t>8</w:t>
            </w:r>
            <w:r>
              <w:t>'</w:t>
            </w:r>
          </w:p>
          <w:p w14:paraId="5C789684" w14:textId="77777777" w:rsidR="00000000" w:rsidRDefault="00A34E53">
            <w:pPr>
              <w:pStyle w:val="T4dispositie"/>
              <w:rPr>
                <w:lang w:val="fr-FR"/>
              </w:rPr>
            </w:pPr>
            <w:r>
              <w:rPr>
                <w:lang w:val="fr-FR"/>
              </w:rPr>
              <w:t>4</w:t>
            </w:r>
            <w:r>
              <w:t>'</w:t>
            </w:r>
          </w:p>
          <w:p w14:paraId="19333885" w14:textId="77777777" w:rsidR="00000000" w:rsidRDefault="00A34E53">
            <w:pPr>
              <w:pStyle w:val="T4dispositie"/>
              <w:rPr>
                <w:lang w:val="fr-FR"/>
              </w:rPr>
            </w:pPr>
            <w:r>
              <w:rPr>
                <w:lang w:val="fr-FR"/>
              </w:rPr>
              <w:t>4</w:t>
            </w:r>
            <w:r>
              <w:t>'</w:t>
            </w:r>
          </w:p>
          <w:p w14:paraId="5D0C15BD" w14:textId="77777777" w:rsidR="00000000" w:rsidRDefault="00A34E53">
            <w:pPr>
              <w:pStyle w:val="T4dispositie"/>
              <w:rPr>
                <w:lang w:val="fr-FR"/>
              </w:rPr>
            </w:pPr>
            <w:r>
              <w:rPr>
                <w:lang w:val="fr-FR"/>
              </w:rPr>
              <w:t>2</w:t>
            </w:r>
            <w:r>
              <w:t>'</w:t>
            </w:r>
          </w:p>
          <w:p w14:paraId="33AAE22E" w14:textId="77777777" w:rsidR="00000000" w:rsidRDefault="00A34E53">
            <w:pPr>
              <w:pStyle w:val="T4dispositie"/>
            </w:pPr>
            <w:r>
              <w:t>1 3/5'</w:t>
            </w:r>
          </w:p>
          <w:p w14:paraId="3DB3D57A" w14:textId="77777777" w:rsidR="00000000" w:rsidRDefault="00A34E53">
            <w:pPr>
              <w:pStyle w:val="T4dispositie"/>
            </w:pPr>
            <w:r>
              <w:t>1 1/3'</w:t>
            </w:r>
          </w:p>
        </w:tc>
      </w:tr>
    </w:tbl>
    <w:p w14:paraId="37D5B711" w14:textId="77777777" w:rsidR="00000000" w:rsidRDefault="00A34E53">
      <w:pPr>
        <w:pStyle w:val="T1"/>
        <w:jc w:val="left"/>
        <w:rPr>
          <w:lang w:val="nl-NL"/>
        </w:rPr>
      </w:pPr>
    </w:p>
    <w:p w14:paraId="1CDCC60B" w14:textId="77777777" w:rsidR="00000000" w:rsidRDefault="00A34E53">
      <w:pPr>
        <w:pStyle w:val="T1"/>
        <w:jc w:val="left"/>
        <w:rPr>
          <w:lang w:val="nl-NL"/>
        </w:rPr>
      </w:pPr>
      <w:r>
        <w:rPr>
          <w:lang w:val="nl-NL"/>
        </w:rPr>
        <w:t>Werktuiglijke registers</w:t>
      </w:r>
    </w:p>
    <w:p w14:paraId="5CA656AE" w14:textId="77777777" w:rsidR="00000000" w:rsidRDefault="00A34E53">
      <w:pPr>
        <w:pStyle w:val="T1"/>
        <w:jc w:val="left"/>
        <w:rPr>
          <w:lang w:val="nl-NL"/>
        </w:rPr>
      </w:pPr>
      <w:r>
        <w:rPr>
          <w:lang w:val="nl-NL"/>
        </w:rPr>
        <w:t>koppelingen HW-BW, Ped-HW</w:t>
      </w:r>
    </w:p>
    <w:p w14:paraId="7458445F" w14:textId="77777777" w:rsidR="00000000" w:rsidRDefault="00A34E53">
      <w:pPr>
        <w:pStyle w:val="T1"/>
        <w:jc w:val="left"/>
        <w:rPr>
          <w:lang w:val="nl-NL"/>
        </w:rPr>
      </w:pPr>
      <w:r>
        <w:rPr>
          <w:lang w:val="nl-NL"/>
        </w:rPr>
        <w:t>afsluitingen HW, BW</w:t>
      </w:r>
    </w:p>
    <w:p w14:paraId="7943F7AE" w14:textId="77777777" w:rsidR="00000000" w:rsidRDefault="00A34E53">
      <w:pPr>
        <w:pStyle w:val="T1"/>
        <w:jc w:val="left"/>
        <w:rPr>
          <w:lang w:val="nl-NL"/>
        </w:rPr>
      </w:pPr>
      <w:r>
        <w:rPr>
          <w:lang w:val="nl-NL"/>
        </w:rPr>
        <w:t>tremulo</w:t>
      </w:r>
    </w:p>
    <w:p w14:paraId="3F81C220" w14:textId="77777777" w:rsidR="00000000" w:rsidRDefault="00A34E53">
      <w:pPr>
        <w:pStyle w:val="T1"/>
        <w:jc w:val="left"/>
        <w:rPr>
          <w:lang w:val="nl-NL"/>
        </w:rPr>
      </w:pPr>
    </w:p>
    <w:p w14:paraId="70011F76" w14:textId="77777777" w:rsidR="00000000" w:rsidRDefault="00A34E53">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619"/>
        <w:gridCol w:w="619"/>
        <w:gridCol w:w="628"/>
        <w:gridCol w:w="619"/>
      </w:tblGrid>
      <w:tr w:rsidR="00000000" w14:paraId="26185EE1" w14:textId="77777777">
        <w:tblPrEx>
          <w:tblCellMar>
            <w:top w:w="0" w:type="dxa"/>
            <w:bottom w:w="0" w:type="dxa"/>
          </w:tblCellMar>
        </w:tblPrEx>
        <w:tc>
          <w:tcPr>
            <w:tcW w:w="1023" w:type="dxa"/>
          </w:tcPr>
          <w:p w14:paraId="7620E9E6" w14:textId="77777777" w:rsidR="00000000" w:rsidRDefault="00A34E53">
            <w:pPr>
              <w:pStyle w:val="T1"/>
              <w:jc w:val="left"/>
              <w:rPr>
                <w:lang w:val="nl-NL"/>
              </w:rPr>
            </w:pPr>
            <w:r>
              <w:rPr>
                <w:lang w:val="nl-NL"/>
              </w:rPr>
              <w:t>Mixtuur</w:t>
            </w:r>
          </w:p>
        </w:tc>
        <w:tc>
          <w:tcPr>
            <w:tcW w:w="619" w:type="dxa"/>
          </w:tcPr>
          <w:p w14:paraId="67BA1C75" w14:textId="77777777" w:rsidR="00000000" w:rsidRDefault="00A34E53">
            <w:pPr>
              <w:pStyle w:val="T4dispositie"/>
              <w:rPr>
                <w:lang w:val="nl-NL"/>
              </w:rPr>
            </w:pPr>
            <w:r>
              <w:rPr>
                <w:lang w:val="nl-NL"/>
              </w:rPr>
              <w:t>C</w:t>
            </w:r>
          </w:p>
          <w:p w14:paraId="69E290BD" w14:textId="77777777" w:rsidR="00000000" w:rsidRDefault="00A34E53">
            <w:pPr>
              <w:pStyle w:val="T4dispositie"/>
              <w:rPr>
                <w:lang w:val="nl-NL"/>
              </w:rPr>
            </w:pPr>
            <w:r>
              <w:rPr>
                <w:lang w:val="nl-NL"/>
              </w:rPr>
              <w:t>1 1/3</w:t>
            </w:r>
          </w:p>
          <w:p w14:paraId="33D79381" w14:textId="77777777" w:rsidR="00000000" w:rsidRDefault="00A34E53">
            <w:pPr>
              <w:pStyle w:val="T4dispositie"/>
              <w:rPr>
                <w:lang w:val="nl-NL"/>
              </w:rPr>
            </w:pPr>
            <w:r>
              <w:rPr>
                <w:lang w:val="nl-NL"/>
              </w:rPr>
              <w:t>1</w:t>
            </w:r>
          </w:p>
          <w:p w14:paraId="70428477" w14:textId="77777777" w:rsidR="00000000" w:rsidRDefault="00A34E53">
            <w:pPr>
              <w:pStyle w:val="T4dispositie"/>
              <w:rPr>
                <w:lang w:val="nl-NL"/>
              </w:rPr>
            </w:pPr>
            <w:r>
              <w:rPr>
                <w:lang w:val="nl-NL"/>
              </w:rPr>
              <w:t>2/3</w:t>
            </w:r>
          </w:p>
        </w:tc>
        <w:tc>
          <w:tcPr>
            <w:tcW w:w="619" w:type="dxa"/>
          </w:tcPr>
          <w:p w14:paraId="42E0C9CF" w14:textId="77777777" w:rsidR="00000000" w:rsidRDefault="00A34E53">
            <w:pPr>
              <w:pStyle w:val="T4dispositie"/>
              <w:rPr>
                <w:lang w:val="nl-NL"/>
              </w:rPr>
            </w:pPr>
            <w:r>
              <w:rPr>
                <w:lang w:val="nl-NL"/>
              </w:rPr>
              <w:t>c</w:t>
            </w:r>
          </w:p>
          <w:p w14:paraId="44AAD859" w14:textId="77777777" w:rsidR="00000000" w:rsidRDefault="00A34E53">
            <w:pPr>
              <w:pStyle w:val="T4dispositie"/>
              <w:rPr>
                <w:lang w:val="nl-NL"/>
              </w:rPr>
            </w:pPr>
            <w:r>
              <w:rPr>
                <w:lang w:val="nl-NL"/>
              </w:rPr>
              <w:t>2</w:t>
            </w:r>
          </w:p>
          <w:p w14:paraId="693AB97A" w14:textId="77777777" w:rsidR="00000000" w:rsidRDefault="00A34E53">
            <w:pPr>
              <w:pStyle w:val="T4dispositie"/>
              <w:rPr>
                <w:lang w:val="nl-NL"/>
              </w:rPr>
            </w:pPr>
            <w:r>
              <w:rPr>
                <w:lang w:val="nl-NL"/>
              </w:rPr>
              <w:t>1 1/3</w:t>
            </w:r>
          </w:p>
          <w:p w14:paraId="0CEA73C9" w14:textId="77777777" w:rsidR="00000000" w:rsidRDefault="00A34E53">
            <w:pPr>
              <w:pStyle w:val="T4dispositie"/>
              <w:rPr>
                <w:lang w:val="nl-NL"/>
              </w:rPr>
            </w:pPr>
            <w:r>
              <w:rPr>
                <w:lang w:val="nl-NL"/>
              </w:rPr>
              <w:t>1</w:t>
            </w:r>
          </w:p>
        </w:tc>
        <w:tc>
          <w:tcPr>
            <w:tcW w:w="628" w:type="dxa"/>
          </w:tcPr>
          <w:p w14:paraId="1968A02B" w14:textId="77777777" w:rsidR="00000000" w:rsidRDefault="00A34E53">
            <w:pPr>
              <w:pStyle w:val="T4dispositie"/>
              <w:rPr>
                <w:vertAlign w:val="superscript"/>
                <w:lang w:val="nl-NL"/>
              </w:rPr>
            </w:pPr>
            <w:r>
              <w:rPr>
                <w:lang w:val="nl-NL"/>
              </w:rPr>
              <w:t>c</w:t>
            </w:r>
            <w:r>
              <w:rPr>
                <w:vertAlign w:val="superscript"/>
                <w:lang w:val="nl-NL"/>
              </w:rPr>
              <w:t>1</w:t>
            </w:r>
          </w:p>
          <w:p w14:paraId="5DD5434C" w14:textId="77777777" w:rsidR="00000000" w:rsidRDefault="00A34E53">
            <w:pPr>
              <w:pStyle w:val="T4dispositie"/>
              <w:rPr>
                <w:lang w:val="nl-NL"/>
              </w:rPr>
            </w:pPr>
            <w:r>
              <w:rPr>
                <w:lang w:val="nl-NL"/>
              </w:rPr>
              <w:t>4</w:t>
            </w:r>
          </w:p>
          <w:p w14:paraId="5983A4DB" w14:textId="77777777" w:rsidR="00000000" w:rsidRDefault="00A34E53">
            <w:pPr>
              <w:pStyle w:val="T4dispositie"/>
              <w:rPr>
                <w:lang w:val="nl-NL"/>
              </w:rPr>
            </w:pPr>
            <w:r>
              <w:rPr>
                <w:lang w:val="nl-NL"/>
              </w:rPr>
              <w:t>2 2/3</w:t>
            </w:r>
          </w:p>
          <w:p w14:paraId="2A585521" w14:textId="77777777" w:rsidR="00000000" w:rsidRDefault="00A34E53">
            <w:pPr>
              <w:pStyle w:val="T4dispositie"/>
              <w:rPr>
                <w:lang w:val="nl-NL"/>
              </w:rPr>
            </w:pPr>
            <w:r>
              <w:rPr>
                <w:lang w:val="nl-NL"/>
              </w:rPr>
              <w:t>2</w:t>
            </w:r>
          </w:p>
          <w:p w14:paraId="19C6983A" w14:textId="77777777" w:rsidR="00000000" w:rsidRDefault="00A34E53">
            <w:pPr>
              <w:pStyle w:val="T4dispositie"/>
              <w:rPr>
                <w:lang w:val="nl-NL"/>
              </w:rPr>
            </w:pPr>
            <w:r>
              <w:rPr>
                <w:lang w:val="nl-NL"/>
              </w:rPr>
              <w:t>1 1/3</w:t>
            </w:r>
          </w:p>
        </w:tc>
        <w:tc>
          <w:tcPr>
            <w:tcW w:w="619" w:type="dxa"/>
          </w:tcPr>
          <w:p w14:paraId="72CA9640" w14:textId="77777777" w:rsidR="00000000" w:rsidRDefault="00A34E53">
            <w:pPr>
              <w:pStyle w:val="T4dispositie"/>
              <w:rPr>
                <w:vertAlign w:val="superscript"/>
                <w:lang w:val="nl-NL"/>
              </w:rPr>
            </w:pPr>
            <w:r>
              <w:rPr>
                <w:lang w:val="nl-NL"/>
              </w:rPr>
              <w:t>c</w:t>
            </w:r>
            <w:r>
              <w:rPr>
                <w:vertAlign w:val="superscript"/>
                <w:lang w:val="nl-NL"/>
              </w:rPr>
              <w:t>2</w:t>
            </w:r>
          </w:p>
          <w:p w14:paraId="60F30365" w14:textId="77777777" w:rsidR="00000000" w:rsidRDefault="00A34E53">
            <w:pPr>
              <w:pStyle w:val="T4dispositie"/>
              <w:rPr>
                <w:lang w:val="nl-NL"/>
              </w:rPr>
            </w:pPr>
            <w:r>
              <w:rPr>
                <w:lang w:val="nl-NL"/>
              </w:rPr>
              <w:t>4</w:t>
            </w:r>
          </w:p>
          <w:p w14:paraId="65D61421" w14:textId="77777777" w:rsidR="00000000" w:rsidRDefault="00A34E53">
            <w:pPr>
              <w:pStyle w:val="T4dispositie"/>
              <w:rPr>
                <w:lang w:val="nl-NL"/>
              </w:rPr>
            </w:pPr>
            <w:r>
              <w:rPr>
                <w:lang w:val="nl-NL"/>
              </w:rPr>
              <w:t>2 2/3</w:t>
            </w:r>
          </w:p>
          <w:p w14:paraId="60CF190B" w14:textId="77777777" w:rsidR="00000000" w:rsidRDefault="00A34E53">
            <w:pPr>
              <w:pStyle w:val="T4dispositie"/>
              <w:rPr>
                <w:lang w:val="nl-NL"/>
              </w:rPr>
            </w:pPr>
            <w:r>
              <w:rPr>
                <w:lang w:val="nl-NL"/>
              </w:rPr>
              <w:t>2 2/3</w:t>
            </w:r>
          </w:p>
          <w:p w14:paraId="040099C9" w14:textId="77777777" w:rsidR="00000000" w:rsidRDefault="00A34E53">
            <w:pPr>
              <w:pStyle w:val="T4dispositie"/>
              <w:rPr>
                <w:lang w:val="nl-NL"/>
              </w:rPr>
            </w:pPr>
            <w:r>
              <w:rPr>
                <w:lang w:val="nl-NL"/>
              </w:rPr>
              <w:t>2</w:t>
            </w:r>
          </w:p>
        </w:tc>
      </w:tr>
    </w:tbl>
    <w:p w14:paraId="0FFCB3AF" w14:textId="77777777" w:rsidR="00000000" w:rsidRDefault="00A34E53">
      <w:pPr>
        <w:pStyle w:val="T1"/>
        <w:jc w:val="left"/>
        <w:rPr>
          <w:lang w:val="nl-NL"/>
        </w:rPr>
      </w:pPr>
    </w:p>
    <w:p w14:paraId="6C860129" w14:textId="77777777" w:rsidR="00000000" w:rsidRDefault="00A34E53">
      <w:pPr>
        <w:pStyle w:val="T1"/>
        <w:jc w:val="left"/>
        <w:rPr>
          <w:lang w:val="nl-NL"/>
        </w:rPr>
      </w:pPr>
      <w:r>
        <w:rPr>
          <w:lang w:val="nl-NL"/>
        </w:rPr>
        <w:t>Toonhoogte</w:t>
      </w:r>
    </w:p>
    <w:p w14:paraId="6BE771C3" w14:textId="77777777" w:rsidR="00000000" w:rsidRDefault="00A34E53">
      <w:pPr>
        <w:pStyle w:val="T1"/>
        <w:jc w:val="left"/>
        <w:rPr>
          <w:lang w:val="nl-NL"/>
        </w:rPr>
      </w:pPr>
      <w:r>
        <w:rPr>
          <w:lang w:val="nl-NL"/>
        </w:rPr>
        <w:t>a</w:t>
      </w:r>
      <w:r>
        <w:rPr>
          <w:vertAlign w:val="superscript"/>
          <w:lang w:val="nl-NL"/>
        </w:rPr>
        <w:t>1</w:t>
      </w:r>
      <w:r>
        <w:rPr>
          <w:lang w:val="nl-NL"/>
        </w:rPr>
        <w:t xml:space="preserve"> = 434 </w:t>
      </w:r>
      <w:r>
        <w:rPr>
          <w:lang w:val="nl-NL"/>
        </w:rPr>
        <w:t>Hz</w:t>
      </w:r>
    </w:p>
    <w:p w14:paraId="29042706" w14:textId="77777777" w:rsidR="00000000" w:rsidRDefault="00A34E53">
      <w:pPr>
        <w:pStyle w:val="T1"/>
        <w:jc w:val="left"/>
        <w:rPr>
          <w:lang w:val="nl-NL"/>
        </w:rPr>
      </w:pPr>
      <w:r>
        <w:rPr>
          <w:lang w:val="nl-NL"/>
        </w:rPr>
        <w:t>Temperatuur</w:t>
      </w:r>
    </w:p>
    <w:p w14:paraId="1F59DB49" w14:textId="77777777" w:rsidR="00000000" w:rsidRDefault="00A34E53">
      <w:pPr>
        <w:pStyle w:val="T1"/>
        <w:jc w:val="left"/>
        <w:rPr>
          <w:lang w:val="nl-NL"/>
        </w:rPr>
      </w:pPr>
      <w:r>
        <w:rPr>
          <w:lang w:val="nl-NL"/>
        </w:rPr>
        <w:t>evenredig zwevend</w:t>
      </w:r>
    </w:p>
    <w:p w14:paraId="553E4BA5" w14:textId="77777777" w:rsidR="00000000" w:rsidRDefault="00A34E53">
      <w:pPr>
        <w:pStyle w:val="T1"/>
        <w:jc w:val="left"/>
        <w:rPr>
          <w:lang w:val="nl-NL"/>
        </w:rPr>
      </w:pPr>
    </w:p>
    <w:p w14:paraId="51E8E7C2" w14:textId="77777777" w:rsidR="00000000" w:rsidRDefault="00A34E53">
      <w:pPr>
        <w:pStyle w:val="T1"/>
        <w:jc w:val="left"/>
        <w:rPr>
          <w:lang w:val="nl-NL"/>
        </w:rPr>
      </w:pPr>
      <w:r>
        <w:rPr>
          <w:lang w:val="nl-NL"/>
        </w:rPr>
        <w:t>Manuaalomvang</w:t>
      </w:r>
    </w:p>
    <w:p w14:paraId="6F0FF01D" w14:textId="77777777" w:rsidR="00000000" w:rsidRDefault="00A34E53">
      <w:pPr>
        <w:pStyle w:val="T1"/>
        <w:jc w:val="left"/>
        <w:rPr>
          <w:vertAlign w:val="superscript"/>
          <w:lang w:val="nl-NL"/>
        </w:rPr>
      </w:pPr>
      <w:r>
        <w:rPr>
          <w:lang w:val="nl-NL"/>
        </w:rPr>
        <w:t>C-f</w:t>
      </w:r>
      <w:r>
        <w:rPr>
          <w:vertAlign w:val="superscript"/>
          <w:lang w:val="nl-NL"/>
        </w:rPr>
        <w:t>3</w:t>
      </w:r>
    </w:p>
    <w:p w14:paraId="517B854A" w14:textId="77777777" w:rsidR="00000000" w:rsidRDefault="00A34E53">
      <w:pPr>
        <w:pStyle w:val="T1"/>
        <w:jc w:val="left"/>
        <w:rPr>
          <w:lang w:val="nl-NL"/>
        </w:rPr>
      </w:pPr>
      <w:r>
        <w:rPr>
          <w:lang w:val="nl-NL"/>
        </w:rPr>
        <w:t>Pedaalomvang</w:t>
      </w:r>
    </w:p>
    <w:p w14:paraId="0AB5525C" w14:textId="77777777" w:rsidR="00000000" w:rsidRDefault="00A34E53">
      <w:pPr>
        <w:pStyle w:val="T1"/>
        <w:jc w:val="left"/>
        <w:rPr>
          <w:vertAlign w:val="superscript"/>
          <w:lang w:val="nl-NL"/>
        </w:rPr>
      </w:pPr>
      <w:r>
        <w:rPr>
          <w:lang w:val="nl-NL"/>
        </w:rPr>
        <w:t>C-d</w:t>
      </w:r>
      <w:r>
        <w:rPr>
          <w:vertAlign w:val="superscript"/>
          <w:lang w:val="nl-NL"/>
        </w:rPr>
        <w:t>1</w:t>
      </w:r>
    </w:p>
    <w:p w14:paraId="69254B2B" w14:textId="77777777" w:rsidR="00000000" w:rsidRDefault="00A34E53">
      <w:pPr>
        <w:pStyle w:val="T1"/>
        <w:jc w:val="left"/>
        <w:rPr>
          <w:lang w:val="nl-NL"/>
        </w:rPr>
      </w:pPr>
    </w:p>
    <w:p w14:paraId="56C18FDB" w14:textId="77777777" w:rsidR="00000000" w:rsidRDefault="00A34E53">
      <w:pPr>
        <w:pStyle w:val="T1"/>
        <w:jc w:val="left"/>
        <w:rPr>
          <w:lang w:val="nl-NL"/>
        </w:rPr>
      </w:pPr>
      <w:r>
        <w:rPr>
          <w:lang w:val="nl-NL"/>
        </w:rPr>
        <w:t>Windvoorziening</w:t>
      </w:r>
    </w:p>
    <w:p w14:paraId="5AB8993A" w14:textId="77777777" w:rsidR="00000000" w:rsidRDefault="00A34E53">
      <w:pPr>
        <w:pStyle w:val="T1"/>
        <w:jc w:val="left"/>
        <w:rPr>
          <w:lang w:val="nl-NL"/>
        </w:rPr>
      </w:pPr>
      <w:r>
        <w:rPr>
          <w:lang w:val="nl-NL"/>
        </w:rPr>
        <w:t>drie spaanbalgen (1858)</w:t>
      </w:r>
    </w:p>
    <w:p w14:paraId="76DB29A6" w14:textId="77777777" w:rsidR="00000000" w:rsidRDefault="00A34E53">
      <w:pPr>
        <w:pStyle w:val="T1"/>
        <w:jc w:val="left"/>
        <w:rPr>
          <w:lang w:val="nl-NL"/>
        </w:rPr>
      </w:pPr>
      <w:r>
        <w:rPr>
          <w:lang w:val="nl-NL"/>
        </w:rPr>
        <w:t>Winddruk</w:t>
      </w:r>
    </w:p>
    <w:p w14:paraId="50D9AE81" w14:textId="77777777" w:rsidR="00000000" w:rsidRDefault="00A34E53">
      <w:pPr>
        <w:pStyle w:val="T1"/>
        <w:jc w:val="left"/>
        <w:rPr>
          <w:lang w:val="nl-NL"/>
        </w:rPr>
      </w:pPr>
      <w:r>
        <w:rPr>
          <w:lang w:val="nl-NL"/>
        </w:rPr>
        <w:t>85 mm</w:t>
      </w:r>
    </w:p>
    <w:p w14:paraId="4A08659A" w14:textId="77777777" w:rsidR="00000000" w:rsidRDefault="00A34E53">
      <w:pPr>
        <w:pStyle w:val="T1"/>
        <w:jc w:val="left"/>
        <w:rPr>
          <w:lang w:val="nl-NL"/>
        </w:rPr>
      </w:pPr>
    </w:p>
    <w:p w14:paraId="3F2E9D83" w14:textId="77777777" w:rsidR="00000000" w:rsidRDefault="00A34E53">
      <w:pPr>
        <w:pStyle w:val="T1"/>
        <w:jc w:val="left"/>
        <w:rPr>
          <w:lang w:val="nl-NL"/>
        </w:rPr>
      </w:pPr>
      <w:r>
        <w:rPr>
          <w:lang w:val="nl-NL"/>
        </w:rPr>
        <w:t>Plaats klaviatuur</w:t>
      </w:r>
    </w:p>
    <w:p w14:paraId="7A5D78E3" w14:textId="77777777" w:rsidR="00000000" w:rsidRDefault="00A34E53">
      <w:pPr>
        <w:pStyle w:val="T1"/>
        <w:jc w:val="left"/>
        <w:rPr>
          <w:lang w:val="nl-NL"/>
        </w:rPr>
      </w:pPr>
      <w:r>
        <w:rPr>
          <w:lang w:val="nl-NL"/>
        </w:rPr>
        <w:t>linkerzijde</w:t>
      </w:r>
    </w:p>
    <w:p w14:paraId="6EF3958C" w14:textId="77777777" w:rsidR="00000000" w:rsidRDefault="00A34E53">
      <w:pPr>
        <w:pStyle w:val="T1"/>
        <w:jc w:val="left"/>
        <w:rPr>
          <w:lang w:val="nl-NL"/>
        </w:rPr>
      </w:pPr>
    </w:p>
    <w:p w14:paraId="11BD0A15" w14:textId="77777777" w:rsidR="00000000" w:rsidRDefault="00A34E53">
      <w:pPr>
        <w:pStyle w:val="Heading2"/>
        <w:rPr>
          <w:i w:val="0"/>
          <w:iCs/>
        </w:rPr>
      </w:pPr>
      <w:r>
        <w:rPr>
          <w:i w:val="0"/>
          <w:iCs/>
        </w:rPr>
        <w:t>Bijzonderheden</w:t>
      </w:r>
    </w:p>
    <w:p w14:paraId="1C38829A" w14:textId="77777777" w:rsidR="00000000" w:rsidRDefault="00A34E53">
      <w:pPr>
        <w:pStyle w:val="T1"/>
        <w:jc w:val="left"/>
        <w:rPr>
          <w:lang w:val="nl-NL"/>
        </w:rPr>
      </w:pPr>
    </w:p>
    <w:p w14:paraId="3EF6FF8C" w14:textId="77777777" w:rsidR="00000000" w:rsidRDefault="00A34E53">
      <w:pPr>
        <w:pStyle w:val="T1"/>
        <w:jc w:val="left"/>
        <w:rPr>
          <w:lang w:val="nl-NL"/>
        </w:rPr>
      </w:pPr>
      <w:r>
        <w:rPr>
          <w:lang w:val="nl-NL"/>
        </w:rPr>
        <w:t>Deling B/D tussen h en c</w:t>
      </w:r>
      <w:r>
        <w:rPr>
          <w:vertAlign w:val="superscript"/>
          <w:lang w:val="nl-NL"/>
        </w:rPr>
        <w:t>1</w:t>
      </w:r>
      <w:r>
        <w:rPr>
          <w:lang w:val="nl-NL"/>
        </w:rPr>
        <w:t>.</w:t>
      </w:r>
    </w:p>
    <w:p w14:paraId="24B68124" w14:textId="77777777" w:rsidR="00000000" w:rsidRDefault="00A34E53">
      <w:pPr>
        <w:pStyle w:val="T1"/>
        <w:jc w:val="left"/>
        <w:rPr>
          <w:lang w:val="nl-NL"/>
        </w:rPr>
      </w:pPr>
      <w:r>
        <w:rPr>
          <w:lang w:val="nl-NL"/>
        </w:rPr>
        <w:lastRenderedPageBreak/>
        <w:t>Aangenomen mag worden dat het tongwerk Harmonica 8</w:t>
      </w:r>
      <w:r>
        <w:t>'</w:t>
      </w:r>
      <w:r>
        <w:rPr>
          <w:lang w:val="nl-NL"/>
        </w:rPr>
        <w:t xml:space="preserve"> op</w:t>
      </w:r>
      <w:r>
        <w:rPr>
          <w:lang w:val="nl-NL"/>
        </w:rPr>
        <w:t xml:space="preserve"> het BW doorslaand geweest is, mogelijk waren beide tongwerken op het BW zelfs doorslaand.</w:t>
      </w:r>
    </w:p>
    <w:p w14:paraId="08850F68" w14:textId="77777777" w:rsidR="00000000" w:rsidRDefault="00A34E53">
      <w:pPr>
        <w:pStyle w:val="T1"/>
        <w:jc w:val="left"/>
        <w:rPr>
          <w:lang w:val="nl-NL"/>
        </w:rPr>
      </w:pPr>
      <w:r>
        <w:rPr>
          <w:lang w:val="nl-NL"/>
        </w:rPr>
        <w:t>De oorspronkelijke pedaalomvang was C-c¹. De Tremulo van l964 is aangesloten op de knop die oorspronkelijk het Ventiel bediende De gehele Ventiel-constructie is in h</w:t>
      </w:r>
      <w:r>
        <w:rPr>
          <w:lang w:val="nl-NL"/>
        </w:rPr>
        <w:t>et orgel nog aanwezig.</w:t>
      </w:r>
    </w:p>
    <w:p w14:paraId="73ACCDA3" w14:textId="77777777" w:rsidR="00000000" w:rsidRDefault="00A34E53">
      <w:pPr>
        <w:pStyle w:val="T1"/>
        <w:jc w:val="left"/>
        <w:rPr>
          <w:lang w:val="nl-NL"/>
        </w:rPr>
      </w:pPr>
      <w:r>
        <w:rPr>
          <w:lang w:val="nl-NL"/>
        </w:rPr>
        <w:t>De windlade van het HW is grotendeels in hele tonen ingedeeld, met een chromatisch gedeelte in het groot octaaf: C Cis D Dis E F Fis Gis-(hele tonen)-e³ f³-(hele tonen)-A G.</w:t>
      </w:r>
    </w:p>
    <w:p w14:paraId="4759E3A5" w14:textId="77777777" w:rsidR="00000000" w:rsidRDefault="00A34E53">
      <w:pPr>
        <w:pStyle w:val="T1"/>
        <w:jc w:val="left"/>
        <w:rPr>
          <w:lang w:val="nl-NL"/>
        </w:rPr>
      </w:pPr>
      <w:r>
        <w:rPr>
          <w:lang w:val="nl-NL"/>
        </w:rPr>
        <w:t>De cancelvolgorde van de BW-lade is in hele tonen, met C in</w:t>
      </w:r>
      <w:r>
        <w:rPr>
          <w:lang w:val="nl-NL"/>
        </w:rPr>
        <w:t xml:space="preserve"> het midden.</w:t>
      </w:r>
    </w:p>
    <w:p w14:paraId="5E7F0D7A" w14:textId="77777777" w:rsidR="00000000" w:rsidRDefault="00A34E53">
      <w:pPr>
        <w:pStyle w:val="T1"/>
        <w:jc w:val="left"/>
        <w:rPr>
          <w:lang w:val="nl-NL"/>
        </w:rPr>
      </w:pPr>
      <w:r>
        <w:rPr>
          <w:lang w:val="nl-NL"/>
        </w:rPr>
        <w:t>In het front staan C-g¹ van de Prestant 8</w:t>
      </w:r>
      <w:r>
        <w:t>'</w:t>
      </w:r>
      <w:r>
        <w:rPr>
          <w:lang w:val="nl-NL"/>
        </w:rPr>
        <w:t>, c¹-c² van de Prestant D 16</w:t>
      </w:r>
      <w:r>
        <w:t>'</w:t>
      </w:r>
      <w:r>
        <w:rPr>
          <w:lang w:val="nl-NL"/>
        </w:rPr>
        <w:t>, en Gis-h¹ van de Salicet 8</w:t>
      </w:r>
      <w:r>
        <w:t>'</w:t>
      </w:r>
      <w:r>
        <w:rPr>
          <w:lang w:val="nl-NL"/>
        </w:rPr>
        <w:t>.</w:t>
      </w:r>
    </w:p>
    <w:p w14:paraId="4B34E7AC" w14:textId="77777777" w:rsidR="00000000" w:rsidRDefault="00A34E53">
      <w:pPr>
        <w:pStyle w:val="T1"/>
        <w:jc w:val="left"/>
        <w:rPr>
          <w:lang w:val="nl-NL"/>
        </w:rPr>
      </w:pPr>
      <w:r>
        <w:rPr>
          <w:lang w:val="nl-NL"/>
        </w:rPr>
        <w:t>Eiken pijpwerk is toegepast bij de Bourdon 16</w:t>
      </w:r>
      <w:r>
        <w:t>'</w:t>
      </w:r>
      <w:r>
        <w:rPr>
          <w:lang w:val="nl-NL"/>
        </w:rPr>
        <w:t xml:space="preserve"> (C-h), Holpijp 8</w:t>
      </w:r>
      <w:r>
        <w:t>'</w:t>
      </w:r>
      <w:r>
        <w:rPr>
          <w:lang w:val="nl-NL"/>
        </w:rPr>
        <w:t xml:space="preserve"> (C-H), Salicet 8</w:t>
      </w:r>
      <w:r>
        <w:t>'</w:t>
      </w:r>
      <w:r>
        <w:rPr>
          <w:lang w:val="nl-NL"/>
        </w:rPr>
        <w:t xml:space="preserve"> (G, open), en Fluit douce 8</w:t>
      </w:r>
      <w:r>
        <w:t>'</w:t>
      </w:r>
      <w:r>
        <w:rPr>
          <w:lang w:val="nl-NL"/>
        </w:rPr>
        <w:t xml:space="preserve"> (C-H).</w:t>
      </w:r>
    </w:p>
    <w:p w14:paraId="47A88FF8" w14:textId="77777777" w:rsidR="00000000" w:rsidRDefault="00A34E53">
      <w:pPr>
        <w:pStyle w:val="T1"/>
        <w:jc w:val="left"/>
        <w:rPr>
          <w:lang w:val="nl-NL"/>
        </w:rPr>
      </w:pPr>
      <w:r>
        <w:rPr>
          <w:lang w:val="nl-NL"/>
        </w:rPr>
        <w:t>De Roerfluit 4</w:t>
      </w:r>
      <w:r>
        <w:t>'</w:t>
      </w:r>
      <w:r>
        <w:rPr>
          <w:lang w:val="nl-NL"/>
        </w:rPr>
        <w:t xml:space="preserve"> bezit </w:t>
      </w:r>
      <w:r>
        <w:rPr>
          <w:lang w:val="nl-NL"/>
        </w:rPr>
        <w:t>roeren tot en met f³. De Salicet 8</w:t>
      </w:r>
      <w:r>
        <w:t>'</w:t>
      </w:r>
      <w:r>
        <w:rPr>
          <w:lang w:val="nl-NL"/>
        </w:rPr>
        <w:t xml:space="preserve"> is van C tot Fis gecombineerd met de Fluit douce. De Fluit d’amour 4</w:t>
      </w:r>
      <w:r>
        <w:t>'</w:t>
      </w:r>
      <w:r>
        <w:rPr>
          <w:lang w:val="nl-NL"/>
        </w:rPr>
        <w:t xml:space="preserve"> is gedekt tot en met h², daarna tot d³ roerfluitpijpjes, vervolgens open. De Speelfluit 2</w:t>
      </w:r>
      <w:r>
        <w:t>'</w:t>
      </w:r>
      <w:r>
        <w:rPr>
          <w:lang w:val="nl-NL"/>
        </w:rPr>
        <w:t xml:space="preserve"> is gedekt in het groot octaaf, daarna conisch.</w:t>
      </w:r>
    </w:p>
    <w:p w14:paraId="28A7F8CF" w14:textId="77777777" w:rsidR="00A34E53" w:rsidRDefault="00A34E53">
      <w:pPr>
        <w:pStyle w:val="T1"/>
        <w:jc w:val="left"/>
        <w:rPr>
          <w:lang w:val="nl-NL"/>
        </w:rPr>
      </w:pPr>
      <w:r>
        <w:rPr>
          <w:lang w:val="nl-NL"/>
        </w:rPr>
        <w:t>De Trompet 8</w:t>
      </w:r>
      <w:r>
        <w:t>'</w:t>
      </w:r>
      <w:r>
        <w:rPr>
          <w:lang w:val="nl-NL"/>
        </w:rPr>
        <w:t xml:space="preserve"> bezit eiken koppen en stevels, eiken kelen in het groot octaaf, vanaf c messing kelen. De hoogste drie tonen bezitten labiaalpijpjes i.p.v. tongpijpjes. Al het pijpwerk heeft nog de originele steminrichting.</w:t>
      </w:r>
    </w:p>
    <w:sectPr w:rsidR="00A34E5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C6"/>
    <w:rsid w:val="004736C6"/>
    <w:rsid w:val="00A3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3538CA"/>
  <w15:chartTrackingRefBased/>
  <w15:docId w15:val="{5AC7C186-49DA-FA45-BAE8-5E007A25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833</Words>
  <Characters>4753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Kimswerd / 1858</vt:lpstr>
    </vt:vector>
  </TitlesOfParts>
  <Company>NIvO</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Kimswerd / 1858</dc:title>
  <dc:subject/>
  <dc:creator>WS1</dc:creator>
  <cp:keywords/>
  <dc:description/>
  <cp:lastModifiedBy>Eline J Duijsens</cp:lastModifiedBy>
  <cp:revision>2</cp:revision>
  <dcterms:created xsi:type="dcterms:W3CDTF">2021-09-20T12:13:00Z</dcterms:created>
  <dcterms:modified xsi:type="dcterms:W3CDTF">2021-09-20T12:13:00Z</dcterms:modified>
</cp:coreProperties>
</file>