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45AE5" w14:textId="77777777" w:rsidR="00000000" w:rsidRDefault="00D85CAA">
      <w:pPr>
        <w:pStyle w:val="Heading1"/>
      </w:pPr>
      <w:r>
        <w:t>Nieuwveen / 1858</w:t>
      </w:r>
    </w:p>
    <w:p w14:paraId="39FFBA0A" w14:textId="77777777" w:rsidR="00000000" w:rsidRDefault="00D85CAA">
      <w:pPr>
        <w:pStyle w:val="Heading2"/>
        <w:rPr>
          <w:i w:val="0"/>
          <w:iCs/>
        </w:rPr>
      </w:pPr>
      <w:r>
        <w:rPr>
          <w:i w:val="0"/>
          <w:iCs/>
        </w:rPr>
        <w:t>Hervormde Kerk</w:t>
      </w:r>
    </w:p>
    <w:p w14:paraId="2290E9FA" w14:textId="77777777" w:rsidR="00000000" w:rsidRDefault="00D85CAA">
      <w:pPr>
        <w:pStyle w:val="T2Kunst"/>
        <w:jc w:val="left"/>
        <w:rPr>
          <w:lang w:val="nl-NL"/>
        </w:rPr>
      </w:pPr>
    </w:p>
    <w:p w14:paraId="2C6CD538" w14:textId="77777777" w:rsidR="00000000" w:rsidRDefault="00D85CAA">
      <w:pPr>
        <w:pStyle w:val="T1"/>
        <w:jc w:val="left"/>
        <w:rPr>
          <w:i/>
          <w:iCs/>
          <w:lang w:val="nl-NL"/>
        </w:rPr>
      </w:pPr>
      <w:r>
        <w:rPr>
          <w:i/>
          <w:iCs/>
          <w:lang w:val="nl-NL"/>
        </w:rPr>
        <w:t xml:space="preserve">Zaalkerk met toren en spitsboogvensters, gebouwd in 1831. Omstreeks 1930 verbouwd waarbij de toren werd </w:t>
      </w:r>
      <w:proofErr w:type="spellStart"/>
      <w:r>
        <w:rPr>
          <w:i/>
          <w:iCs/>
          <w:lang w:val="nl-NL"/>
        </w:rPr>
        <w:t>ommetseld</w:t>
      </w:r>
      <w:proofErr w:type="spellEnd"/>
      <w:r>
        <w:rPr>
          <w:i/>
          <w:iCs/>
          <w:lang w:val="nl-NL"/>
        </w:rPr>
        <w:t xml:space="preserve"> en inwendig het oorspronkelijke </w:t>
      </w:r>
      <w:proofErr w:type="spellStart"/>
      <w:r>
        <w:rPr>
          <w:i/>
          <w:iCs/>
          <w:lang w:val="nl-NL"/>
        </w:rPr>
        <w:t>gekoofde</w:t>
      </w:r>
      <w:proofErr w:type="spellEnd"/>
      <w:r>
        <w:rPr>
          <w:i/>
          <w:iCs/>
          <w:lang w:val="nl-NL"/>
        </w:rPr>
        <w:t xml:space="preserve"> stucplafond werd vervangen door een houten tongewelf. Inrichting gro</w:t>
      </w:r>
      <w:r>
        <w:rPr>
          <w:i/>
          <w:iCs/>
          <w:lang w:val="nl-NL"/>
        </w:rPr>
        <w:t>tendeels uit ca 1930.</w:t>
      </w:r>
    </w:p>
    <w:p w14:paraId="663C7E10" w14:textId="77777777" w:rsidR="00000000" w:rsidRDefault="00D85CAA">
      <w:pPr>
        <w:pStyle w:val="T1"/>
        <w:jc w:val="left"/>
        <w:rPr>
          <w:lang w:val="nl-NL"/>
        </w:rPr>
      </w:pPr>
    </w:p>
    <w:p w14:paraId="39BD18E9" w14:textId="77777777" w:rsidR="00000000" w:rsidRDefault="00D85CAA">
      <w:pPr>
        <w:pStyle w:val="T1"/>
        <w:jc w:val="left"/>
        <w:rPr>
          <w:lang w:val="nl-NL"/>
        </w:rPr>
      </w:pPr>
      <w:r>
        <w:rPr>
          <w:lang w:val="nl-NL"/>
        </w:rPr>
        <w:t>Kas: 1858</w:t>
      </w:r>
    </w:p>
    <w:p w14:paraId="2671681B" w14:textId="77777777" w:rsidR="00000000" w:rsidRDefault="00D85CAA">
      <w:pPr>
        <w:pStyle w:val="T1"/>
        <w:jc w:val="left"/>
        <w:rPr>
          <w:lang w:val="nl-NL"/>
        </w:rPr>
      </w:pPr>
    </w:p>
    <w:p w14:paraId="67B395E5" w14:textId="77777777" w:rsidR="00000000" w:rsidRDefault="00D85CAA">
      <w:pPr>
        <w:pStyle w:val="Heading2"/>
        <w:rPr>
          <w:i w:val="0"/>
          <w:iCs/>
        </w:rPr>
      </w:pPr>
      <w:r>
        <w:rPr>
          <w:i w:val="0"/>
          <w:iCs/>
        </w:rPr>
        <w:t>Kunsthistorische aspecten</w:t>
      </w:r>
    </w:p>
    <w:p w14:paraId="6F8A53F8" w14:textId="77777777" w:rsidR="00000000" w:rsidRDefault="00D85CAA">
      <w:pPr>
        <w:pStyle w:val="T2Kunst"/>
        <w:jc w:val="left"/>
        <w:rPr>
          <w:lang w:val="nl-NL"/>
        </w:rPr>
      </w:pPr>
      <w:r>
        <w:rPr>
          <w:lang w:val="nl-NL"/>
        </w:rPr>
        <w:t>Bij dit orgel cre</w:t>
      </w:r>
      <w:bookmarkStart w:id="0" w:name="_GoBack"/>
      <w:bookmarkEnd w:id="0"/>
      <w:r>
        <w:rPr>
          <w:lang w:val="nl-NL"/>
        </w:rPr>
        <w:t>ëert Knipscheer een fronttype dat in de komende jaren bijna zijn handelsmerk zal worden. Uitgangspunt is het fronttype van Uithoorn (1836, deel 1819-1840, 340-342) en Sassenheim/N</w:t>
      </w:r>
      <w:r>
        <w:rPr>
          <w:lang w:val="nl-NL"/>
        </w:rPr>
        <w:t xml:space="preserve">ieuwerkerk (1837, deel 1819-1840, 347-349). Typerend voor deze orgels zijn een vijfdelige opbouw met ronde middentoren, spitse zijtorens van vijf pijpen en tussenvelden met tegengesteld </w:t>
      </w:r>
      <w:proofErr w:type="spellStart"/>
      <w:r>
        <w:rPr>
          <w:lang w:val="nl-NL"/>
        </w:rPr>
        <w:t>labiumverloop</w:t>
      </w:r>
      <w:proofErr w:type="spellEnd"/>
      <w:r>
        <w:rPr>
          <w:lang w:val="nl-NL"/>
        </w:rPr>
        <w:t>, schuine afscheidingen tussen de etages van de velden en</w:t>
      </w:r>
      <w:r>
        <w:rPr>
          <w:lang w:val="nl-NL"/>
        </w:rPr>
        <w:t xml:space="preserve"> schuine, vrij steile bovenlijsten.</w:t>
      </w:r>
    </w:p>
    <w:p w14:paraId="28C452DF" w14:textId="77777777" w:rsidR="00000000" w:rsidRDefault="00D85CAA">
      <w:pPr>
        <w:pStyle w:val="T2Kunst"/>
        <w:jc w:val="left"/>
        <w:rPr>
          <w:lang w:val="nl-NL"/>
        </w:rPr>
      </w:pPr>
      <w:r>
        <w:rPr>
          <w:lang w:val="nl-NL"/>
        </w:rPr>
        <w:t xml:space="preserve">In Nieuwveen neemt hij dit model in hoofdzaak over, met één belangrijk verschil. De zijtorens die ook hier vijf pijpen bevatten, hebben nu een rond model gekregen. Aan dit vormprincipe zal hij zich voortaan in hoofdzaak </w:t>
      </w:r>
      <w:r>
        <w:rPr>
          <w:lang w:val="nl-NL"/>
        </w:rPr>
        <w:t xml:space="preserve">houden. Alleen bij de orgels in de </w:t>
      </w:r>
      <w:proofErr w:type="spellStart"/>
      <w:r>
        <w:rPr>
          <w:lang w:val="nl-NL"/>
        </w:rPr>
        <w:t>Oud-Katholieke</w:t>
      </w:r>
      <w:proofErr w:type="spellEnd"/>
      <w:r>
        <w:rPr>
          <w:lang w:val="nl-NL"/>
        </w:rPr>
        <w:t xml:space="preserve"> Kerk in Aalsmeer (1864) en de Doopsgezinde Kerk in De Rijp, thans in de Hervormde Kerk in Watergang (1874), zal hij nog spitse zijtorens toepassen, al bestaat bij het laatste orgel enige onzekerheid over wa</w:t>
      </w:r>
      <w:r>
        <w:rPr>
          <w:lang w:val="nl-NL"/>
        </w:rPr>
        <w:t xml:space="preserve">t </w:t>
      </w:r>
      <w:proofErr w:type="spellStart"/>
      <w:r>
        <w:rPr>
          <w:lang w:val="nl-NL"/>
        </w:rPr>
        <w:t>Knipscheers</w:t>
      </w:r>
      <w:proofErr w:type="spellEnd"/>
      <w:r>
        <w:rPr>
          <w:lang w:val="nl-NL"/>
        </w:rPr>
        <w:t xml:space="preserve"> auteurschap.</w:t>
      </w:r>
    </w:p>
    <w:p w14:paraId="0EABFF92" w14:textId="77777777" w:rsidR="00000000" w:rsidRDefault="00D85CAA">
      <w:pPr>
        <w:pStyle w:val="T2Kunst"/>
        <w:jc w:val="left"/>
        <w:rPr>
          <w:lang w:val="nl-NL"/>
        </w:rPr>
      </w:pPr>
      <w:r>
        <w:rPr>
          <w:lang w:val="nl-NL"/>
        </w:rPr>
        <w:t xml:space="preserve">De decoratie is betrekkelijk eenvoudig. De bovenblinderingen in torens bestaan uit brede draperieën, met kleinere </w:t>
      </w:r>
      <w:proofErr w:type="spellStart"/>
      <w:r>
        <w:rPr>
          <w:lang w:val="nl-NL"/>
        </w:rPr>
        <w:t>draperietjes</w:t>
      </w:r>
      <w:proofErr w:type="spellEnd"/>
      <w:r>
        <w:rPr>
          <w:lang w:val="nl-NL"/>
        </w:rPr>
        <w:t xml:space="preserve"> verrijkt. Boven de tussenvelden zijn zeer brede gevlochten plantenslingers aangebracht. Vergelijkbare </w:t>
      </w:r>
      <w:r>
        <w:rPr>
          <w:lang w:val="nl-NL"/>
        </w:rPr>
        <w:t xml:space="preserve">slingers zijn te vinden in Vreeland (1852, deel 1850-1858, 155-157), maar dan veel bescheidener van omvang. De blinderingen aan de pijpvoeten bestaan uit geabstraheerde plantaardige motieven; in de torens in hoofdzaak opgebouwd uit C-voluten waarbij in de </w:t>
      </w:r>
      <w:r>
        <w:rPr>
          <w:lang w:val="nl-NL"/>
        </w:rPr>
        <w:t xml:space="preserve">zijtorens vormen zijn te zien die herinneren aan ionische voluten. Onder in de velden ziet men een tweedelige rank, voorzien van stengels met </w:t>
      </w:r>
      <w:proofErr w:type="spellStart"/>
      <w:r>
        <w:rPr>
          <w:lang w:val="nl-NL"/>
        </w:rPr>
        <w:t>omkrullingen</w:t>
      </w:r>
      <w:proofErr w:type="spellEnd"/>
      <w:r>
        <w:rPr>
          <w:lang w:val="nl-NL"/>
        </w:rPr>
        <w:t xml:space="preserve">. Dit type versiering werd door verscheidene orgelmakers, waaronder de Van Dams, gebruikt. De lijsten </w:t>
      </w:r>
      <w:r>
        <w:rPr>
          <w:lang w:val="nl-NL"/>
        </w:rPr>
        <w:t>tussen de etages van de velden hebben de vorm van een S-voluut met krullen. Vergelijkbare lijsten treft men aan in Vreeland, maar hier zijn ze veel forser uitgevoerd. De consoles onder de torens hebben een soort lotusvorm. Aardig detail zijn nog de rozette</w:t>
      </w:r>
      <w:r>
        <w:rPr>
          <w:lang w:val="nl-NL"/>
        </w:rPr>
        <w:t xml:space="preserve">n in de kappen van de torens, een element dat herinnert aan het vroege werk van Jonathan </w:t>
      </w:r>
      <w:proofErr w:type="spellStart"/>
      <w:r>
        <w:rPr>
          <w:lang w:val="nl-NL"/>
        </w:rPr>
        <w:t>Bätz</w:t>
      </w:r>
      <w:proofErr w:type="spellEnd"/>
      <w:r>
        <w:rPr>
          <w:lang w:val="nl-NL"/>
        </w:rPr>
        <w:t>.</w:t>
      </w:r>
    </w:p>
    <w:p w14:paraId="77782D3F" w14:textId="77777777" w:rsidR="00000000" w:rsidRDefault="00D85CAA">
      <w:pPr>
        <w:pStyle w:val="T2Kunst"/>
        <w:jc w:val="left"/>
        <w:rPr>
          <w:lang w:val="nl-NL"/>
        </w:rPr>
      </w:pPr>
      <w:r>
        <w:rPr>
          <w:lang w:val="nl-NL"/>
        </w:rPr>
        <w:t>Aandacht verdienen nog de vleugelstukken. Zij bestaan uit een forse S-voluut met bladwerk, die beneden eindigt in een krul met rozet en aan de bovenzijde wordt a</w:t>
      </w:r>
      <w:r>
        <w:rPr>
          <w:lang w:val="nl-NL"/>
        </w:rPr>
        <w:t>fgesloten door een brede lijst waarboven nog rankwerk is aangebracht. Vleugelstukken van deze vorm past Knipscheer hier voor het eerst toe. Meer nog dan de hoofdopzet van dit orgelfront zullen deze vleugelstukken het handelsmerk van het huis Knipscheer wor</w:t>
      </w:r>
      <w:r>
        <w:rPr>
          <w:lang w:val="nl-NL"/>
        </w:rPr>
        <w:t>den. Op het orgel beeldjes van David en twee bazuin blazende engelen, van een model dat Knipscheer, maar hij niet alleen, veelvuldig gebruikt.</w:t>
      </w:r>
    </w:p>
    <w:p w14:paraId="586CC657" w14:textId="77777777" w:rsidR="00000000" w:rsidRDefault="00D85CAA">
      <w:pPr>
        <w:pStyle w:val="T2Kunst"/>
        <w:jc w:val="left"/>
        <w:rPr>
          <w:lang w:val="nl-NL"/>
        </w:rPr>
      </w:pPr>
    </w:p>
    <w:p w14:paraId="6001EC91" w14:textId="77777777" w:rsidR="00000000" w:rsidRDefault="00D85CAA">
      <w:pPr>
        <w:pStyle w:val="T3Lit"/>
        <w:jc w:val="left"/>
        <w:rPr>
          <w:b/>
          <w:bCs/>
        </w:rPr>
      </w:pPr>
      <w:proofErr w:type="spellStart"/>
      <w:r>
        <w:rPr>
          <w:b/>
          <w:bCs/>
        </w:rPr>
        <w:t>Literatuur</w:t>
      </w:r>
      <w:proofErr w:type="spellEnd"/>
    </w:p>
    <w:p w14:paraId="44DD6545" w14:textId="77777777" w:rsidR="00000000" w:rsidRDefault="00D85CAA">
      <w:pPr>
        <w:pStyle w:val="T3Lit"/>
        <w:jc w:val="left"/>
      </w:pPr>
      <w:proofErr w:type="spellStart"/>
      <w:r>
        <w:rPr>
          <w:i/>
        </w:rPr>
        <w:t>Boekzaal</w:t>
      </w:r>
      <w:proofErr w:type="spellEnd"/>
      <w:r>
        <w:t xml:space="preserve"> 1859A, 83-84.</w:t>
      </w:r>
    </w:p>
    <w:p w14:paraId="7C82E5CC" w14:textId="77777777" w:rsidR="00000000" w:rsidRDefault="00D85CAA">
      <w:pPr>
        <w:pStyle w:val="T3Lit"/>
        <w:jc w:val="left"/>
        <w:rPr>
          <w:i/>
        </w:rPr>
      </w:pPr>
      <w:proofErr w:type="spellStart"/>
      <w:r>
        <w:rPr>
          <w:i/>
        </w:rPr>
        <w:t>Broekhuyzen</w:t>
      </w:r>
      <w:proofErr w:type="spellEnd"/>
      <w:r>
        <w:rPr>
          <w:i/>
        </w:rPr>
        <w:t>,</w:t>
      </w:r>
      <w:r>
        <w:rPr>
          <w:iCs/>
        </w:rPr>
        <w:t xml:space="preserve"> N55.</w:t>
      </w:r>
    </w:p>
    <w:p w14:paraId="44B6CC3A" w14:textId="77777777" w:rsidR="00000000" w:rsidRDefault="00D85CAA">
      <w:pPr>
        <w:pStyle w:val="T3Lit"/>
        <w:jc w:val="left"/>
      </w:pPr>
      <w:proofErr w:type="spellStart"/>
      <w:r>
        <w:rPr>
          <w:i/>
        </w:rPr>
        <w:t>Kerkelijke</w:t>
      </w:r>
      <w:proofErr w:type="spellEnd"/>
      <w:r>
        <w:rPr>
          <w:i/>
        </w:rPr>
        <w:t xml:space="preserve"> Courant</w:t>
      </w:r>
      <w:r>
        <w:t>, 13/1 (1859).</w:t>
      </w:r>
    </w:p>
    <w:p w14:paraId="33C5B67F" w14:textId="77777777" w:rsidR="00000000" w:rsidRDefault="00D85CAA">
      <w:pPr>
        <w:pStyle w:val="T3Lit"/>
        <w:jc w:val="left"/>
      </w:pPr>
      <w:r>
        <w:rPr>
          <w:i/>
          <w:iCs/>
        </w:rPr>
        <w:lastRenderedPageBreak/>
        <w:t xml:space="preserve">Het </w:t>
      </w:r>
      <w:proofErr w:type="spellStart"/>
      <w:r>
        <w:rPr>
          <w:i/>
          <w:iCs/>
        </w:rPr>
        <w:t>Orgelblad</w:t>
      </w:r>
      <w:proofErr w:type="spellEnd"/>
      <w:r>
        <w:t xml:space="preserve">, 8/9 (1965), </w:t>
      </w:r>
      <w:r>
        <w:t>136.</w:t>
      </w:r>
    </w:p>
    <w:p w14:paraId="42F6EF6B" w14:textId="77777777" w:rsidR="00000000" w:rsidRDefault="00D85CAA">
      <w:pPr>
        <w:pStyle w:val="T3Lit"/>
        <w:jc w:val="left"/>
      </w:pPr>
    </w:p>
    <w:p w14:paraId="164BA813" w14:textId="77777777" w:rsidR="00000000" w:rsidRDefault="00D85CAA">
      <w:pPr>
        <w:pStyle w:val="T3Lit"/>
        <w:jc w:val="left"/>
        <w:rPr>
          <w:b/>
          <w:bCs/>
        </w:rPr>
      </w:pPr>
      <w:proofErr w:type="spellStart"/>
      <w:r>
        <w:rPr>
          <w:b/>
          <w:bCs/>
        </w:rPr>
        <w:t>Niet</w:t>
      </w:r>
      <w:proofErr w:type="spellEnd"/>
      <w:r>
        <w:rPr>
          <w:b/>
          <w:bCs/>
        </w:rPr>
        <w:t xml:space="preserve"> </w:t>
      </w:r>
      <w:proofErr w:type="spellStart"/>
      <w:r>
        <w:rPr>
          <w:b/>
          <w:bCs/>
        </w:rPr>
        <w:t>gepubliceerde</w:t>
      </w:r>
      <w:proofErr w:type="spellEnd"/>
      <w:r>
        <w:rPr>
          <w:b/>
          <w:bCs/>
        </w:rPr>
        <w:t xml:space="preserve"> bron</w:t>
      </w:r>
    </w:p>
    <w:p w14:paraId="6F7BB053" w14:textId="77777777" w:rsidR="00000000" w:rsidRDefault="00D85CAA">
      <w:pPr>
        <w:pStyle w:val="T3Lit"/>
        <w:jc w:val="left"/>
      </w:pPr>
      <w:r>
        <w:t xml:space="preserve">Gerard Leegwater, </w:t>
      </w:r>
      <w:r>
        <w:rPr>
          <w:i/>
        </w:rPr>
        <w:t xml:space="preserve">De orgelmakers </w:t>
      </w:r>
      <w:proofErr w:type="spellStart"/>
      <w:r>
        <w:rPr>
          <w:i/>
        </w:rPr>
        <w:t>Knipscheer</w:t>
      </w:r>
      <w:proofErr w:type="spellEnd"/>
      <w:r>
        <w:t>. Utrecht, 1993, 107-109, 229-231.</w:t>
      </w:r>
    </w:p>
    <w:p w14:paraId="77284EAB" w14:textId="77777777" w:rsidR="00000000" w:rsidRDefault="00D85CAA">
      <w:pPr>
        <w:pStyle w:val="T3Lit"/>
        <w:jc w:val="left"/>
      </w:pPr>
    </w:p>
    <w:p w14:paraId="605EF353" w14:textId="77777777" w:rsidR="00000000" w:rsidRDefault="00D85CAA">
      <w:pPr>
        <w:pStyle w:val="T3Lit"/>
        <w:jc w:val="left"/>
      </w:pPr>
      <w:proofErr w:type="spellStart"/>
      <w:r>
        <w:t>Monumentnummer</w:t>
      </w:r>
      <w:proofErr w:type="spellEnd"/>
      <w:r>
        <w:t xml:space="preserve"> 525033</w:t>
      </w:r>
    </w:p>
    <w:p w14:paraId="35A9A513" w14:textId="77777777" w:rsidR="00000000" w:rsidRDefault="00D85CAA">
      <w:pPr>
        <w:pStyle w:val="T3Lit"/>
        <w:jc w:val="left"/>
      </w:pPr>
      <w:proofErr w:type="spellStart"/>
      <w:r>
        <w:t>Orgelnummer</w:t>
      </w:r>
      <w:proofErr w:type="spellEnd"/>
      <w:r>
        <w:t xml:space="preserve"> 1060</w:t>
      </w:r>
    </w:p>
    <w:p w14:paraId="482E8F49" w14:textId="77777777" w:rsidR="00000000" w:rsidRDefault="00D85CAA">
      <w:pPr>
        <w:pStyle w:val="T3Lit"/>
        <w:jc w:val="left"/>
        <w:rPr>
          <w:lang w:val="nl-NL"/>
        </w:rPr>
      </w:pPr>
    </w:p>
    <w:p w14:paraId="3D3BC500" w14:textId="77777777" w:rsidR="00000000" w:rsidRDefault="00D85CAA">
      <w:pPr>
        <w:pStyle w:val="Heading2"/>
        <w:rPr>
          <w:i w:val="0"/>
          <w:iCs/>
        </w:rPr>
      </w:pPr>
      <w:r>
        <w:rPr>
          <w:i w:val="0"/>
          <w:iCs/>
        </w:rPr>
        <w:t>Historische gegevens</w:t>
      </w:r>
    </w:p>
    <w:p w14:paraId="390176E7" w14:textId="77777777" w:rsidR="00000000" w:rsidRDefault="00D85CAA">
      <w:pPr>
        <w:pStyle w:val="T1"/>
        <w:jc w:val="left"/>
        <w:rPr>
          <w:lang w:val="nl-NL"/>
        </w:rPr>
      </w:pPr>
    </w:p>
    <w:p w14:paraId="083B56F6" w14:textId="77777777" w:rsidR="00000000" w:rsidRDefault="00D85CAA">
      <w:pPr>
        <w:pStyle w:val="T1"/>
        <w:jc w:val="left"/>
        <w:rPr>
          <w:lang w:val="nl-NL"/>
        </w:rPr>
      </w:pPr>
      <w:r>
        <w:rPr>
          <w:lang w:val="nl-NL"/>
        </w:rPr>
        <w:t>Bouwers</w:t>
      </w:r>
    </w:p>
    <w:p w14:paraId="6783C314" w14:textId="77777777" w:rsidR="00000000" w:rsidRDefault="00D85CAA">
      <w:pPr>
        <w:pStyle w:val="T1"/>
        <w:jc w:val="left"/>
        <w:rPr>
          <w:lang w:val="nl-NL"/>
        </w:rPr>
      </w:pPr>
      <w:r>
        <w:rPr>
          <w:lang w:val="nl-NL"/>
        </w:rPr>
        <w:t>1. H. Knipscheer II</w:t>
      </w:r>
    </w:p>
    <w:p w14:paraId="44DFBA72" w14:textId="77777777" w:rsidR="00000000" w:rsidRDefault="00D85CAA">
      <w:pPr>
        <w:pStyle w:val="T1"/>
        <w:jc w:val="left"/>
        <w:rPr>
          <w:lang w:val="nl-NL"/>
        </w:rPr>
      </w:pPr>
      <w:r>
        <w:rPr>
          <w:lang w:val="nl-NL"/>
        </w:rPr>
        <w:t>2. Jac. van der Linden</w:t>
      </w:r>
    </w:p>
    <w:p w14:paraId="56007BA2" w14:textId="77777777" w:rsidR="00000000" w:rsidRDefault="00D85CAA">
      <w:pPr>
        <w:pStyle w:val="T1"/>
        <w:jc w:val="left"/>
        <w:rPr>
          <w:lang w:val="nl-NL"/>
        </w:rPr>
      </w:pPr>
    </w:p>
    <w:p w14:paraId="6B93D5FB" w14:textId="77777777" w:rsidR="00000000" w:rsidRDefault="00D85CAA">
      <w:pPr>
        <w:pStyle w:val="T1"/>
        <w:jc w:val="left"/>
        <w:rPr>
          <w:lang w:val="nl-NL"/>
        </w:rPr>
      </w:pPr>
      <w:r>
        <w:rPr>
          <w:lang w:val="nl-NL"/>
        </w:rPr>
        <w:t>Jaren van oplevering</w:t>
      </w:r>
    </w:p>
    <w:p w14:paraId="2185001D" w14:textId="77777777" w:rsidR="00000000" w:rsidRDefault="00D85CAA">
      <w:pPr>
        <w:pStyle w:val="T1"/>
        <w:jc w:val="left"/>
        <w:rPr>
          <w:lang w:val="nl-NL"/>
        </w:rPr>
      </w:pPr>
      <w:r>
        <w:rPr>
          <w:lang w:val="nl-NL"/>
        </w:rPr>
        <w:t>1. 1858</w:t>
      </w:r>
    </w:p>
    <w:p w14:paraId="06620AD1" w14:textId="77777777" w:rsidR="00000000" w:rsidRDefault="00D85CAA">
      <w:pPr>
        <w:pStyle w:val="T1"/>
        <w:jc w:val="left"/>
        <w:rPr>
          <w:lang w:val="nl-NL"/>
        </w:rPr>
      </w:pPr>
      <w:r>
        <w:rPr>
          <w:lang w:val="nl-NL"/>
        </w:rPr>
        <w:t>2. 1</w:t>
      </w:r>
      <w:r>
        <w:rPr>
          <w:lang w:val="nl-NL"/>
        </w:rPr>
        <w:t>965</w:t>
      </w:r>
    </w:p>
    <w:p w14:paraId="7A45A2D4" w14:textId="77777777" w:rsidR="00000000" w:rsidRDefault="00D85CAA">
      <w:pPr>
        <w:pStyle w:val="T1"/>
        <w:jc w:val="left"/>
        <w:rPr>
          <w:lang w:val="nl-NL"/>
        </w:rPr>
      </w:pPr>
    </w:p>
    <w:p w14:paraId="5C8493FA" w14:textId="77777777" w:rsidR="00000000" w:rsidRDefault="00D85CAA">
      <w:pPr>
        <w:pStyle w:val="T1"/>
        <w:jc w:val="left"/>
        <w:rPr>
          <w:lang w:val="nl-NL"/>
        </w:rPr>
      </w:pPr>
      <w:r>
        <w:rPr>
          <w:lang w:val="nl-NL"/>
        </w:rPr>
        <w:t>Dispositie volgens bestek 1857</w:t>
      </w:r>
    </w:p>
    <w:tbl>
      <w:tblPr>
        <w:tblW w:w="0" w:type="auto"/>
        <w:tblLayout w:type="fixed"/>
        <w:tblLook w:val="0000" w:firstRow="0" w:lastRow="0" w:firstColumn="0" w:lastColumn="0" w:noHBand="0" w:noVBand="0"/>
      </w:tblPr>
      <w:tblGrid>
        <w:gridCol w:w="1668"/>
        <w:gridCol w:w="850"/>
        <w:gridCol w:w="1843"/>
        <w:gridCol w:w="425"/>
      </w:tblGrid>
      <w:tr w:rsidR="00000000" w14:paraId="45DD5620" w14:textId="77777777">
        <w:tblPrEx>
          <w:tblCellMar>
            <w:top w:w="0" w:type="dxa"/>
            <w:bottom w:w="0" w:type="dxa"/>
          </w:tblCellMar>
        </w:tblPrEx>
        <w:tc>
          <w:tcPr>
            <w:tcW w:w="1668" w:type="dxa"/>
          </w:tcPr>
          <w:p w14:paraId="652DCC7D" w14:textId="77777777" w:rsidR="00000000" w:rsidRDefault="00D85CAA">
            <w:pPr>
              <w:pStyle w:val="T4dispositie"/>
              <w:jc w:val="left"/>
              <w:rPr>
                <w:i/>
                <w:iCs/>
              </w:rPr>
            </w:pPr>
            <w:proofErr w:type="spellStart"/>
            <w:r>
              <w:rPr>
                <w:i/>
                <w:iCs/>
              </w:rPr>
              <w:t>Onderclavier</w:t>
            </w:r>
            <w:proofErr w:type="spellEnd"/>
          </w:p>
          <w:p w14:paraId="290ABC1E" w14:textId="77777777" w:rsidR="00000000" w:rsidRDefault="00D85CAA">
            <w:pPr>
              <w:pStyle w:val="T4dispositie"/>
              <w:jc w:val="left"/>
            </w:pPr>
            <w:proofErr w:type="spellStart"/>
            <w:r>
              <w:t>Prestant</w:t>
            </w:r>
            <w:proofErr w:type="spellEnd"/>
          </w:p>
          <w:p w14:paraId="1BDF832C" w14:textId="77777777" w:rsidR="00000000" w:rsidRDefault="00D85CAA">
            <w:pPr>
              <w:pStyle w:val="T4dispositie"/>
              <w:jc w:val="left"/>
            </w:pPr>
            <w:proofErr w:type="spellStart"/>
            <w:r>
              <w:t>Roerfluit</w:t>
            </w:r>
            <w:proofErr w:type="spellEnd"/>
          </w:p>
          <w:p w14:paraId="68B7F245" w14:textId="77777777" w:rsidR="00000000" w:rsidRDefault="00D85CAA">
            <w:pPr>
              <w:pStyle w:val="T4dispositie"/>
              <w:jc w:val="left"/>
            </w:pPr>
            <w:r>
              <w:t>Octaaf</w:t>
            </w:r>
          </w:p>
          <w:p w14:paraId="73D61F40" w14:textId="77777777" w:rsidR="00000000" w:rsidRDefault="00D85CAA">
            <w:pPr>
              <w:pStyle w:val="T4dispositie"/>
              <w:jc w:val="left"/>
            </w:pPr>
            <w:r>
              <w:t>Octaaf</w:t>
            </w:r>
          </w:p>
          <w:p w14:paraId="7879C073" w14:textId="77777777" w:rsidR="00000000" w:rsidRDefault="00D85CAA">
            <w:pPr>
              <w:pStyle w:val="T4dispositie"/>
              <w:jc w:val="left"/>
            </w:pPr>
            <w:r>
              <w:t>Mixtuur</w:t>
            </w:r>
          </w:p>
        </w:tc>
        <w:tc>
          <w:tcPr>
            <w:tcW w:w="850" w:type="dxa"/>
          </w:tcPr>
          <w:p w14:paraId="71D8F2B0" w14:textId="77777777" w:rsidR="00000000" w:rsidRDefault="00D85CAA">
            <w:pPr>
              <w:pStyle w:val="T4dispositie"/>
              <w:jc w:val="left"/>
            </w:pPr>
          </w:p>
          <w:p w14:paraId="2AE32DF8" w14:textId="77777777" w:rsidR="00000000" w:rsidRDefault="00D85CAA">
            <w:pPr>
              <w:pStyle w:val="T4dispositie"/>
              <w:jc w:val="left"/>
            </w:pPr>
            <w:r>
              <w:t>8'</w:t>
            </w:r>
          </w:p>
          <w:p w14:paraId="68674973" w14:textId="77777777" w:rsidR="00000000" w:rsidRDefault="00D85CAA">
            <w:pPr>
              <w:pStyle w:val="T4dispositie"/>
              <w:jc w:val="left"/>
            </w:pPr>
            <w:r>
              <w:t>8'</w:t>
            </w:r>
          </w:p>
          <w:p w14:paraId="5D79B01F" w14:textId="77777777" w:rsidR="00000000" w:rsidRDefault="00D85CAA">
            <w:pPr>
              <w:pStyle w:val="T4dispositie"/>
              <w:jc w:val="left"/>
            </w:pPr>
            <w:r>
              <w:t>4'</w:t>
            </w:r>
          </w:p>
          <w:p w14:paraId="20666BF5" w14:textId="77777777" w:rsidR="00000000" w:rsidRDefault="00D85CAA">
            <w:pPr>
              <w:pStyle w:val="T4dispositie"/>
              <w:jc w:val="left"/>
            </w:pPr>
            <w:r>
              <w:t>2'</w:t>
            </w:r>
          </w:p>
          <w:p w14:paraId="14484F8D" w14:textId="77777777" w:rsidR="00000000" w:rsidRDefault="00D85CAA">
            <w:pPr>
              <w:pStyle w:val="T4dispositie"/>
              <w:jc w:val="left"/>
            </w:pPr>
            <w:r>
              <w:t>3-4 st.</w:t>
            </w:r>
          </w:p>
        </w:tc>
        <w:tc>
          <w:tcPr>
            <w:tcW w:w="1843" w:type="dxa"/>
          </w:tcPr>
          <w:p w14:paraId="35209AE2" w14:textId="77777777" w:rsidR="00000000" w:rsidRDefault="00D85CAA">
            <w:pPr>
              <w:pStyle w:val="T4dispositie"/>
              <w:jc w:val="left"/>
              <w:rPr>
                <w:i/>
                <w:iCs/>
              </w:rPr>
            </w:pPr>
            <w:proofErr w:type="spellStart"/>
            <w:r>
              <w:rPr>
                <w:i/>
                <w:iCs/>
              </w:rPr>
              <w:t>Bovenclavier</w:t>
            </w:r>
            <w:proofErr w:type="spellEnd"/>
          </w:p>
          <w:p w14:paraId="3EE28E98" w14:textId="77777777" w:rsidR="00000000" w:rsidRDefault="00D85CAA">
            <w:pPr>
              <w:pStyle w:val="T4dispositie"/>
              <w:jc w:val="left"/>
            </w:pPr>
            <w:proofErr w:type="spellStart"/>
            <w:r>
              <w:t>Holpijp</w:t>
            </w:r>
            <w:proofErr w:type="spellEnd"/>
            <w:r>
              <w:t xml:space="preserve"> B/D</w:t>
            </w:r>
          </w:p>
          <w:p w14:paraId="1485236E" w14:textId="77777777" w:rsidR="00000000" w:rsidRDefault="00D85CAA">
            <w:pPr>
              <w:pStyle w:val="T4dispositie"/>
              <w:jc w:val="left"/>
            </w:pPr>
            <w:proofErr w:type="spellStart"/>
            <w:r>
              <w:t>Viool</w:t>
            </w:r>
            <w:proofErr w:type="spellEnd"/>
            <w:r>
              <w:t xml:space="preserve"> di </w:t>
            </w:r>
            <w:proofErr w:type="spellStart"/>
            <w:r>
              <w:t>Gamba</w:t>
            </w:r>
            <w:proofErr w:type="spellEnd"/>
            <w:r>
              <w:t xml:space="preserve"> D</w:t>
            </w:r>
          </w:p>
          <w:p w14:paraId="52ACEE01" w14:textId="77777777" w:rsidR="00000000" w:rsidRDefault="00D85CAA">
            <w:pPr>
              <w:pStyle w:val="T4dispositie"/>
              <w:jc w:val="left"/>
            </w:pPr>
            <w:r>
              <w:t>Dwarsfluit</w:t>
            </w:r>
          </w:p>
          <w:p w14:paraId="4F337B4C" w14:textId="77777777" w:rsidR="00000000" w:rsidRDefault="00D85CAA">
            <w:pPr>
              <w:pStyle w:val="T4dispositie"/>
              <w:jc w:val="left"/>
            </w:pPr>
            <w:r>
              <w:t>Woudfluit</w:t>
            </w:r>
          </w:p>
        </w:tc>
        <w:tc>
          <w:tcPr>
            <w:tcW w:w="425" w:type="dxa"/>
          </w:tcPr>
          <w:p w14:paraId="050DF1C6" w14:textId="77777777" w:rsidR="00000000" w:rsidRDefault="00D85CAA">
            <w:pPr>
              <w:pStyle w:val="T4dispositie"/>
              <w:jc w:val="left"/>
            </w:pPr>
          </w:p>
          <w:p w14:paraId="0300E045" w14:textId="77777777" w:rsidR="00000000" w:rsidRDefault="00D85CAA">
            <w:pPr>
              <w:pStyle w:val="T4dispositie"/>
              <w:jc w:val="left"/>
            </w:pPr>
            <w:r>
              <w:t>8'</w:t>
            </w:r>
          </w:p>
          <w:p w14:paraId="53A87867" w14:textId="77777777" w:rsidR="00000000" w:rsidRDefault="00D85CAA">
            <w:pPr>
              <w:pStyle w:val="T4dispositie"/>
              <w:jc w:val="left"/>
            </w:pPr>
            <w:r>
              <w:t>8'</w:t>
            </w:r>
          </w:p>
          <w:p w14:paraId="011FF040" w14:textId="77777777" w:rsidR="00000000" w:rsidRDefault="00D85CAA">
            <w:pPr>
              <w:pStyle w:val="T4dispositie"/>
              <w:jc w:val="left"/>
            </w:pPr>
            <w:r>
              <w:t>4'</w:t>
            </w:r>
          </w:p>
          <w:p w14:paraId="41506FC9" w14:textId="77777777" w:rsidR="00000000" w:rsidRDefault="00D85CAA">
            <w:pPr>
              <w:pStyle w:val="T4dispositie"/>
              <w:jc w:val="left"/>
            </w:pPr>
            <w:r>
              <w:t>2'</w:t>
            </w:r>
          </w:p>
        </w:tc>
      </w:tr>
    </w:tbl>
    <w:p w14:paraId="573DE257" w14:textId="77777777" w:rsidR="00000000" w:rsidRDefault="00D85CAA">
      <w:pPr>
        <w:pStyle w:val="T4dispositie"/>
        <w:jc w:val="left"/>
      </w:pPr>
    </w:p>
    <w:p w14:paraId="7C20FFD7" w14:textId="77777777" w:rsidR="00000000" w:rsidRDefault="00D85CAA">
      <w:pPr>
        <w:pStyle w:val="T4dispositie"/>
        <w:jc w:val="left"/>
      </w:pPr>
      <w:r>
        <w:t>koppeling</w:t>
      </w:r>
    </w:p>
    <w:p w14:paraId="1903CBF3" w14:textId="77777777" w:rsidR="00000000" w:rsidRDefault="00D85CAA">
      <w:pPr>
        <w:pStyle w:val="T4dispositie"/>
        <w:jc w:val="left"/>
      </w:pPr>
      <w:proofErr w:type="spellStart"/>
      <w:r>
        <w:t>ventil</w:t>
      </w:r>
      <w:proofErr w:type="spellEnd"/>
    </w:p>
    <w:p w14:paraId="41B3F208" w14:textId="77777777" w:rsidR="00000000" w:rsidRDefault="00D85CAA">
      <w:pPr>
        <w:pStyle w:val="T4dispositie"/>
        <w:jc w:val="left"/>
      </w:pPr>
      <w:proofErr w:type="spellStart"/>
      <w:r>
        <w:t>aangehangen</w:t>
      </w:r>
      <w:proofErr w:type="spellEnd"/>
      <w:r>
        <w:t xml:space="preserve"> </w:t>
      </w:r>
      <w:proofErr w:type="spellStart"/>
      <w:r>
        <w:t>pedaal</w:t>
      </w:r>
      <w:proofErr w:type="spellEnd"/>
    </w:p>
    <w:p w14:paraId="2F59050F" w14:textId="77777777" w:rsidR="00000000" w:rsidRDefault="00D85CAA">
      <w:pPr>
        <w:pStyle w:val="T1"/>
        <w:jc w:val="left"/>
        <w:rPr>
          <w:lang w:val="nl-NL"/>
        </w:rPr>
      </w:pPr>
    </w:p>
    <w:p w14:paraId="0523D65C" w14:textId="77777777" w:rsidR="00000000" w:rsidRDefault="00D85CAA">
      <w:pPr>
        <w:pStyle w:val="T1"/>
        <w:jc w:val="left"/>
        <w:rPr>
          <w:lang w:val="nl-NL"/>
        </w:rPr>
      </w:pPr>
      <w:r>
        <w:rPr>
          <w:lang w:val="nl-NL"/>
        </w:rPr>
        <w:t>Onbekend moment</w:t>
      </w:r>
    </w:p>
    <w:p w14:paraId="4AE34CF4" w14:textId="77777777" w:rsidR="00000000" w:rsidRDefault="00D85CAA">
      <w:pPr>
        <w:pStyle w:val="T1"/>
        <w:jc w:val="left"/>
        <w:rPr>
          <w:lang w:val="nl-NL"/>
        </w:rPr>
      </w:pPr>
      <w:r>
        <w:rPr>
          <w:lang w:val="nl-NL"/>
        </w:rPr>
        <w:t>.</w:t>
      </w:r>
      <w:r>
        <w:rPr>
          <w:lang w:val="nl-NL"/>
        </w:rPr>
        <w:tab/>
        <w:t>HW + Gedekte</w:t>
      </w:r>
      <w:r>
        <w:rPr>
          <w:lang w:val="nl-NL"/>
        </w:rPr>
        <w:t xml:space="preserve"> Fluit 4'</w:t>
      </w:r>
    </w:p>
    <w:p w14:paraId="0D0C1C10" w14:textId="77777777" w:rsidR="00000000" w:rsidRDefault="00D85CAA">
      <w:pPr>
        <w:pStyle w:val="T1"/>
        <w:jc w:val="left"/>
        <w:rPr>
          <w:lang w:val="nl-NL"/>
        </w:rPr>
      </w:pPr>
    </w:p>
    <w:p w14:paraId="249D491D" w14:textId="77777777" w:rsidR="00000000" w:rsidRDefault="00D85CAA">
      <w:pPr>
        <w:pStyle w:val="T1"/>
        <w:jc w:val="left"/>
        <w:rPr>
          <w:lang w:val="nl-NL"/>
        </w:rPr>
      </w:pPr>
      <w:r>
        <w:rPr>
          <w:lang w:val="nl-NL"/>
        </w:rPr>
        <w:t>Jac. van der Linden 1965</w:t>
      </w:r>
    </w:p>
    <w:p w14:paraId="410A92F6" w14:textId="77777777" w:rsidR="00000000" w:rsidRDefault="00D85CAA">
      <w:pPr>
        <w:pStyle w:val="T1"/>
        <w:jc w:val="left"/>
        <w:rPr>
          <w:lang w:val="nl-NL"/>
        </w:rPr>
      </w:pPr>
      <w:r>
        <w:rPr>
          <w:lang w:val="nl-NL"/>
        </w:rPr>
        <w:t>.</w:t>
      </w:r>
      <w:r>
        <w:rPr>
          <w:lang w:val="nl-NL"/>
        </w:rPr>
        <w:tab/>
        <w:t>orgel gerestaureerd en uitgebreid met vrij pedaal</w:t>
      </w:r>
    </w:p>
    <w:p w14:paraId="4DB4AE66" w14:textId="77777777" w:rsidR="00000000" w:rsidRDefault="00D85CAA">
      <w:pPr>
        <w:pStyle w:val="T1"/>
        <w:jc w:val="left"/>
        <w:rPr>
          <w:lang w:val="nl-NL"/>
        </w:rPr>
      </w:pPr>
      <w:r>
        <w:rPr>
          <w:lang w:val="nl-NL"/>
        </w:rPr>
        <w:t>.</w:t>
      </w:r>
      <w:r>
        <w:rPr>
          <w:lang w:val="nl-NL"/>
        </w:rPr>
        <w:tab/>
        <w:t>oude kas opnieuw geschilderd, nieuwe pedaalkas toegevoegd</w:t>
      </w:r>
    </w:p>
    <w:p w14:paraId="27936063" w14:textId="77777777" w:rsidR="00000000" w:rsidRDefault="00D85CAA">
      <w:pPr>
        <w:pStyle w:val="T1"/>
        <w:jc w:val="left"/>
        <w:rPr>
          <w:lang w:val="nl-NL"/>
        </w:rPr>
      </w:pPr>
      <w:r>
        <w:rPr>
          <w:lang w:val="nl-NL"/>
        </w:rPr>
        <w:t>.</w:t>
      </w:r>
      <w:r>
        <w:rPr>
          <w:lang w:val="nl-NL"/>
        </w:rPr>
        <w:tab/>
        <w:t>pedaalklavier vernieuwd, twee pedaalkoppels toegevoegd</w:t>
      </w:r>
    </w:p>
    <w:p w14:paraId="5BE58DEE" w14:textId="77777777" w:rsidR="00000000" w:rsidRDefault="00D85CAA">
      <w:pPr>
        <w:pStyle w:val="T1"/>
        <w:jc w:val="left"/>
        <w:rPr>
          <w:lang w:val="nl-NL"/>
        </w:rPr>
      </w:pPr>
      <w:r>
        <w:rPr>
          <w:lang w:val="nl-NL"/>
        </w:rPr>
        <w:t>.</w:t>
      </w:r>
      <w:r>
        <w:rPr>
          <w:lang w:val="nl-NL"/>
        </w:rPr>
        <w:tab/>
        <w:t>tremulant aangebracht</w:t>
      </w:r>
    </w:p>
    <w:p w14:paraId="1082C6BF" w14:textId="77777777" w:rsidR="00000000" w:rsidRDefault="00D85CAA">
      <w:pPr>
        <w:pStyle w:val="T1"/>
        <w:numPr>
          <w:ilvl w:val="0"/>
          <w:numId w:val="1"/>
        </w:numPr>
        <w:jc w:val="left"/>
        <w:rPr>
          <w:lang w:val="nl-NL"/>
        </w:rPr>
      </w:pPr>
      <w:r>
        <w:rPr>
          <w:lang w:val="nl-NL"/>
        </w:rPr>
        <w:t>windlade van dek- en bodemp</w:t>
      </w:r>
      <w:r>
        <w:rPr>
          <w:lang w:val="nl-NL"/>
        </w:rPr>
        <w:t>laten voorzien; verend sleepsysteem met nieuwe slepen aangebracht</w:t>
      </w:r>
    </w:p>
    <w:p w14:paraId="040F345A" w14:textId="77777777" w:rsidR="00000000" w:rsidRDefault="00D85CAA">
      <w:pPr>
        <w:pStyle w:val="T1"/>
        <w:jc w:val="left"/>
        <w:rPr>
          <w:lang w:val="nl-NL"/>
        </w:rPr>
      </w:pPr>
      <w:r>
        <w:rPr>
          <w:lang w:val="nl-NL"/>
        </w:rPr>
        <w:t>.</w:t>
      </w:r>
      <w:r>
        <w:rPr>
          <w:lang w:val="nl-NL"/>
        </w:rPr>
        <w:tab/>
        <w:t>HW + Trompet 8'; mogelijk samenstelling Mixtuur gewijzigd</w:t>
      </w:r>
    </w:p>
    <w:p w14:paraId="5658258E" w14:textId="77777777" w:rsidR="00000000" w:rsidRDefault="00D85CAA">
      <w:pPr>
        <w:pStyle w:val="T1"/>
        <w:jc w:val="left"/>
        <w:rPr>
          <w:lang w:val="nl-NL"/>
        </w:rPr>
      </w:pPr>
    </w:p>
    <w:p w14:paraId="0EA58FA8" w14:textId="77777777" w:rsidR="00000000" w:rsidRDefault="00D85CAA">
      <w:pPr>
        <w:pStyle w:val="Heading2"/>
        <w:rPr>
          <w:i w:val="0"/>
          <w:iCs/>
        </w:rPr>
      </w:pPr>
      <w:r>
        <w:rPr>
          <w:i w:val="0"/>
          <w:iCs/>
        </w:rPr>
        <w:t>Technische gegevens</w:t>
      </w:r>
    </w:p>
    <w:p w14:paraId="0084D60F" w14:textId="77777777" w:rsidR="00000000" w:rsidRDefault="00D85CAA">
      <w:pPr>
        <w:pStyle w:val="T1"/>
        <w:jc w:val="left"/>
        <w:rPr>
          <w:lang w:val="nl-NL"/>
        </w:rPr>
      </w:pPr>
    </w:p>
    <w:p w14:paraId="0314AF81" w14:textId="77777777" w:rsidR="00000000" w:rsidRDefault="00D85CAA">
      <w:pPr>
        <w:pStyle w:val="T1"/>
        <w:jc w:val="left"/>
        <w:rPr>
          <w:lang w:val="nl-NL"/>
        </w:rPr>
      </w:pPr>
      <w:r>
        <w:rPr>
          <w:lang w:val="nl-NL"/>
        </w:rPr>
        <w:t>Werkindeling</w:t>
      </w:r>
    </w:p>
    <w:p w14:paraId="4B9DA83A" w14:textId="77777777" w:rsidR="00000000" w:rsidRDefault="00D85CAA">
      <w:pPr>
        <w:pStyle w:val="T1"/>
        <w:jc w:val="left"/>
        <w:rPr>
          <w:lang w:val="nl-NL"/>
        </w:rPr>
      </w:pPr>
      <w:r>
        <w:rPr>
          <w:lang w:val="nl-NL"/>
        </w:rPr>
        <w:t>hoofdwerk, bovenwerk, pedaal</w:t>
      </w:r>
    </w:p>
    <w:p w14:paraId="7A4B9F87" w14:textId="77777777" w:rsidR="00000000" w:rsidRDefault="00D85CAA">
      <w:pPr>
        <w:pStyle w:val="T1"/>
        <w:jc w:val="left"/>
        <w:rPr>
          <w:lang w:val="nl-NL"/>
        </w:rPr>
      </w:pPr>
    </w:p>
    <w:p w14:paraId="4234098F" w14:textId="77777777" w:rsidR="00000000" w:rsidRDefault="00D85CAA">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728"/>
        <w:gridCol w:w="720"/>
        <w:gridCol w:w="1800"/>
        <w:gridCol w:w="360"/>
        <w:gridCol w:w="1080"/>
        <w:gridCol w:w="540"/>
      </w:tblGrid>
      <w:tr w:rsidR="00000000" w14:paraId="428D3EEF" w14:textId="77777777">
        <w:tblPrEx>
          <w:tblCellMar>
            <w:top w:w="0" w:type="dxa"/>
            <w:bottom w:w="0" w:type="dxa"/>
          </w:tblCellMar>
        </w:tblPrEx>
        <w:tc>
          <w:tcPr>
            <w:tcW w:w="1728" w:type="dxa"/>
          </w:tcPr>
          <w:p w14:paraId="615F952E" w14:textId="77777777" w:rsidR="00000000" w:rsidRDefault="00D85CAA">
            <w:pPr>
              <w:pStyle w:val="T4dispositie"/>
              <w:jc w:val="left"/>
              <w:rPr>
                <w:i/>
                <w:iCs/>
              </w:rPr>
            </w:pPr>
            <w:proofErr w:type="spellStart"/>
            <w:r>
              <w:rPr>
                <w:i/>
                <w:iCs/>
              </w:rPr>
              <w:t>Hoofdwerk</w:t>
            </w:r>
            <w:proofErr w:type="spellEnd"/>
            <w:r>
              <w:rPr>
                <w:i/>
                <w:iCs/>
              </w:rPr>
              <w:t xml:space="preserve"> (I)</w:t>
            </w:r>
          </w:p>
          <w:p w14:paraId="2AEAE492" w14:textId="77777777" w:rsidR="00000000" w:rsidRDefault="00D85CAA">
            <w:pPr>
              <w:pStyle w:val="T4dispositie"/>
              <w:jc w:val="left"/>
            </w:pPr>
            <w:r>
              <w:t>7 stemmen</w:t>
            </w:r>
          </w:p>
          <w:p w14:paraId="104F8D3C" w14:textId="77777777" w:rsidR="00000000" w:rsidRDefault="00D85CAA">
            <w:pPr>
              <w:pStyle w:val="T4dispositie"/>
              <w:jc w:val="left"/>
            </w:pPr>
          </w:p>
          <w:p w14:paraId="56E9E241" w14:textId="77777777" w:rsidR="00000000" w:rsidRDefault="00D85CAA">
            <w:pPr>
              <w:pStyle w:val="T4dispositie"/>
              <w:jc w:val="left"/>
            </w:pPr>
            <w:proofErr w:type="spellStart"/>
            <w:r>
              <w:t>Prestant</w:t>
            </w:r>
            <w:proofErr w:type="spellEnd"/>
          </w:p>
          <w:p w14:paraId="6599BEF0" w14:textId="77777777" w:rsidR="00000000" w:rsidRDefault="00D85CAA">
            <w:pPr>
              <w:pStyle w:val="T4dispositie"/>
              <w:jc w:val="left"/>
            </w:pPr>
            <w:r>
              <w:lastRenderedPageBreak/>
              <w:t>Roerfluit</w:t>
            </w:r>
          </w:p>
          <w:p w14:paraId="563EE988" w14:textId="77777777" w:rsidR="00000000" w:rsidRDefault="00D85CAA">
            <w:pPr>
              <w:pStyle w:val="T4dispositie"/>
              <w:jc w:val="left"/>
            </w:pPr>
            <w:r>
              <w:t>Octaaf</w:t>
            </w:r>
          </w:p>
          <w:p w14:paraId="4691F945" w14:textId="77777777" w:rsidR="00000000" w:rsidRDefault="00D85CAA">
            <w:pPr>
              <w:pStyle w:val="T4dispositie"/>
              <w:jc w:val="left"/>
            </w:pPr>
            <w:r>
              <w:t>Ged</w:t>
            </w:r>
            <w:r>
              <w:t>ekte Fluit</w:t>
            </w:r>
          </w:p>
          <w:p w14:paraId="6914B75D" w14:textId="77777777" w:rsidR="00000000" w:rsidRDefault="00D85CAA">
            <w:pPr>
              <w:pStyle w:val="T4dispositie"/>
              <w:jc w:val="left"/>
            </w:pPr>
            <w:r>
              <w:t>Octaaf</w:t>
            </w:r>
          </w:p>
          <w:p w14:paraId="5ACB48D2" w14:textId="77777777" w:rsidR="00000000" w:rsidRDefault="00D85CAA">
            <w:pPr>
              <w:pStyle w:val="T4dispositie"/>
              <w:jc w:val="left"/>
            </w:pPr>
            <w:r>
              <w:t>Mixtuur</w:t>
            </w:r>
          </w:p>
          <w:p w14:paraId="43B5788E" w14:textId="77777777" w:rsidR="00000000" w:rsidRDefault="00D85CAA">
            <w:pPr>
              <w:pStyle w:val="T4dispositie"/>
              <w:jc w:val="left"/>
            </w:pPr>
            <w:r>
              <w:t>Trompet</w:t>
            </w:r>
          </w:p>
        </w:tc>
        <w:tc>
          <w:tcPr>
            <w:tcW w:w="720" w:type="dxa"/>
          </w:tcPr>
          <w:p w14:paraId="23DEB861" w14:textId="77777777" w:rsidR="00000000" w:rsidRDefault="00D85CAA">
            <w:pPr>
              <w:pStyle w:val="T4dispositie"/>
              <w:jc w:val="left"/>
            </w:pPr>
          </w:p>
          <w:p w14:paraId="32541E15" w14:textId="77777777" w:rsidR="00000000" w:rsidRDefault="00D85CAA">
            <w:pPr>
              <w:pStyle w:val="T4dispositie"/>
              <w:jc w:val="left"/>
            </w:pPr>
          </w:p>
          <w:p w14:paraId="6012D1FC" w14:textId="77777777" w:rsidR="00000000" w:rsidRDefault="00D85CAA">
            <w:pPr>
              <w:pStyle w:val="T4dispositie"/>
              <w:jc w:val="left"/>
            </w:pPr>
          </w:p>
          <w:p w14:paraId="4D0E9FE4" w14:textId="77777777" w:rsidR="00000000" w:rsidRDefault="00D85CAA">
            <w:pPr>
              <w:pStyle w:val="T4dispositie"/>
              <w:jc w:val="left"/>
            </w:pPr>
            <w:r>
              <w:t>8'</w:t>
            </w:r>
          </w:p>
          <w:p w14:paraId="4518C485" w14:textId="77777777" w:rsidR="00000000" w:rsidRDefault="00D85CAA">
            <w:pPr>
              <w:pStyle w:val="T4dispositie"/>
              <w:jc w:val="left"/>
            </w:pPr>
            <w:r>
              <w:lastRenderedPageBreak/>
              <w:t>8'</w:t>
            </w:r>
          </w:p>
          <w:p w14:paraId="62380239" w14:textId="77777777" w:rsidR="00000000" w:rsidRDefault="00D85CAA">
            <w:pPr>
              <w:pStyle w:val="T4dispositie"/>
              <w:jc w:val="left"/>
            </w:pPr>
            <w:r>
              <w:t>4'</w:t>
            </w:r>
          </w:p>
          <w:p w14:paraId="19BA31BB" w14:textId="77777777" w:rsidR="00000000" w:rsidRDefault="00D85CAA">
            <w:pPr>
              <w:pStyle w:val="T4dispositie"/>
              <w:jc w:val="left"/>
            </w:pPr>
            <w:r>
              <w:t>4'</w:t>
            </w:r>
          </w:p>
          <w:p w14:paraId="1712916D" w14:textId="77777777" w:rsidR="00000000" w:rsidRDefault="00D85CAA">
            <w:pPr>
              <w:pStyle w:val="T4dispositie"/>
              <w:jc w:val="left"/>
            </w:pPr>
            <w:r>
              <w:t>2'</w:t>
            </w:r>
          </w:p>
          <w:p w14:paraId="3E61C8CE" w14:textId="77777777" w:rsidR="00000000" w:rsidRDefault="00D85CAA">
            <w:pPr>
              <w:pStyle w:val="T4dispositie"/>
              <w:jc w:val="left"/>
            </w:pPr>
            <w:r>
              <w:t>3-4 st.</w:t>
            </w:r>
          </w:p>
          <w:p w14:paraId="4861683E" w14:textId="77777777" w:rsidR="00000000" w:rsidRDefault="00D85CAA">
            <w:pPr>
              <w:pStyle w:val="T4dispositie"/>
              <w:jc w:val="left"/>
            </w:pPr>
            <w:r>
              <w:t>8'</w:t>
            </w:r>
          </w:p>
        </w:tc>
        <w:tc>
          <w:tcPr>
            <w:tcW w:w="1800" w:type="dxa"/>
          </w:tcPr>
          <w:p w14:paraId="5BE8F175" w14:textId="77777777" w:rsidR="00000000" w:rsidRDefault="00D85CAA">
            <w:pPr>
              <w:pStyle w:val="T4dispositie"/>
              <w:jc w:val="left"/>
              <w:rPr>
                <w:i/>
                <w:iCs/>
              </w:rPr>
            </w:pPr>
            <w:proofErr w:type="spellStart"/>
            <w:r>
              <w:rPr>
                <w:i/>
                <w:iCs/>
              </w:rPr>
              <w:lastRenderedPageBreak/>
              <w:t>Bovenwerk</w:t>
            </w:r>
            <w:proofErr w:type="spellEnd"/>
            <w:r>
              <w:rPr>
                <w:i/>
                <w:iCs/>
              </w:rPr>
              <w:t xml:space="preserve"> (II)</w:t>
            </w:r>
          </w:p>
          <w:p w14:paraId="1283F4AA" w14:textId="77777777" w:rsidR="00000000" w:rsidRDefault="00D85CAA">
            <w:pPr>
              <w:pStyle w:val="T4dispositie"/>
              <w:jc w:val="left"/>
            </w:pPr>
            <w:r>
              <w:t>4 stemmen</w:t>
            </w:r>
          </w:p>
          <w:p w14:paraId="6B4DEB75" w14:textId="77777777" w:rsidR="00000000" w:rsidRDefault="00D85CAA">
            <w:pPr>
              <w:pStyle w:val="T4dispositie"/>
              <w:jc w:val="left"/>
            </w:pPr>
          </w:p>
          <w:p w14:paraId="274ECF35" w14:textId="77777777" w:rsidR="00000000" w:rsidRDefault="00D85CAA">
            <w:pPr>
              <w:pStyle w:val="T4dispositie"/>
              <w:jc w:val="left"/>
            </w:pPr>
            <w:r>
              <w:t>Holpijp B/D</w:t>
            </w:r>
          </w:p>
          <w:p w14:paraId="156FE6B8" w14:textId="77777777" w:rsidR="00000000" w:rsidRDefault="00D85CAA">
            <w:pPr>
              <w:pStyle w:val="T4dispositie"/>
              <w:jc w:val="left"/>
            </w:pPr>
            <w:proofErr w:type="spellStart"/>
            <w:r>
              <w:lastRenderedPageBreak/>
              <w:t>Viool</w:t>
            </w:r>
            <w:proofErr w:type="spellEnd"/>
            <w:r>
              <w:t xml:space="preserve"> D</w:t>
            </w:r>
          </w:p>
          <w:p w14:paraId="00F2D8BF" w14:textId="77777777" w:rsidR="00000000" w:rsidRDefault="00D85CAA">
            <w:pPr>
              <w:pStyle w:val="T4dispositie"/>
              <w:jc w:val="left"/>
            </w:pPr>
            <w:proofErr w:type="spellStart"/>
            <w:r>
              <w:t>Dwarsfluit</w:t>
            </w:r>
            <w:proofErr w:type="spellEnd"/>
          </w:p>
          <w:p w14:paraId="7F71B7D4" w14:textId="77777777" w:rsidR="00000000" w:rsidRDefault="00D85CAA">
            <w:pPr>
              <w:pStyle w:val="T4dispositie"/>
              <w:jc w:val="left"/>
            </w:pPr>
            <w:r>
              <w:t>Woudfluit</w:t>
            </w:r>
          </w:p>
        </w:tc>
        <w:tc>
          <w:tcPr>
            <w:tcW w:w="360" w:type="dxa"/>
          </w:tcPr>
          <w:p w14:paraId="48A632CF" w14:textId="77777777" w:rsidR="00000000" w:rsidRDefault="00D85CAA">
            <w:pPr>
              <w:pStyle w:val="T4dispositie"/>
              <w:jc w:val="left"/>
            </w:pPr>
          </w:p>
          <w:p w14:paraId="2AF7F8B5" w14:textId="77777777" w:rsidR="00000000" w:rsidRDefault="00D85CAA">
            <w:pPr>
              <w:pStyle w:val="T4dispositie"/>
              <w:jc w:val="left"/>
            </w:pPr>
          </w:p>
          <w:p w14:paraId="060CF280" w14:textId="77777777" w:rsidR="00000000" w:rsidRDefault="00D85CAA">
            <w:pPr>
              <w:pStyle w:val="T4dispositie"/>
              <w:jc w:val="left"/>
            </w:pPr>
          </w:p>
          <w:p w14:paraId="39BFDB90" w14:textId="77777777" w:rsidR="00000000" w:rsidRDefault="00D85CAA">
            <w:pPr>
              <w:pStyle w:val="T4dispositie"/>
              <w:jc w:val="left"/>
            </w:pPr>
            <w:r>
              <w:t>8'</w:t>
            </w:r>
          </w:p>
          <w:p w14:paraId="1056EC98" w14:textId="77777777" w:rsidR="00000000" w:rsidRDefault="00D85CAA">
            <w:pPr>
              <w:pStyle w:val="T4dispositie"/>
              <w:jc w:val="left"/>
            </w:pPr>
            <w:r>
              <w:lastRenderedPageBreak/>
              <w:t>8'</w:t>
            </w:r>
          </w:p>
          <w:p w14:paraId="71BF4F6B" w14:textId="77777777" w:rsidR="00000000" w:rsidRDefault="00D85CAA">
            <w:pPr>
              <w:pStyle w:val="T4dispositie"/>
              <w:jc w:val="left"/>
            </w:pPr>
            <w:r>
              <w:t>4'</w:t>
            </w:r>
          </w:p>
          <w:p w14:paraId="5356B1A8" w14:textId="77777777" w:rsidR="00000000" w:rsidRDefault="00D85CAA">
            <w:pPr>
              <w:pStyle w:val="T4dispositie"/>
              <w:jc w:val="left"/>
            </w:pPr>
            <w:r>
              <w:t>2'</w:t>
            </w:r>
          </w:p>
        </w:tc>
        <w:tc>
          <w:tcPr>
            <w:tcW w:w="1080" w:type="dxa"/>
          </w:tcPr>
          <w:p w14:paraId="3FEA688D" w14:textId="77777777" w:rsidR="00000000" w:rsidRDefault="00D85CAA">
            <w:pPr>
              <w:pStyle w:val="T4dispositie"/>
              <w:jc w:val="left"/>
              <w:rPr>
                <w:i/>
                <w:iCs/>
              </w:rPr>
            </w:pPr>
            <w:proofErr w:type="spellStart"/>
            <w:r>
              <w:rPr>
                <w:i/>
                <w:iCs/>
              </w:rPr>
              <w:lastRenderedPageBreak/>
              <w:t>Pedaal</w:t>
            </w:r>
            <w:proofErr w:type="spellEnd"/>
          </w:p>
          <w:p w14:paraId="1EB9BFFE" w14:textId="77777777" w:rsidR="00000000" w:rsidRDefault="00D85CAA">
            <w:pPr>
              <w:pStyle w:val="T4dispositie"/>
              <w:jc w:val="left"/>
            </w:pPr>
            <w:r>
              <w:t xml:space="preserve">3 </w:t>
            </w:r>
            <w:proofErr w:type="spellStart"/>
            <w:r>
              <w:t>stemmen</w:t>
            </w:r>
            <w:proofErr w:type="spellEnd"/>
          </w:p>
          <w:p w14:paraId="570733C9" w14:textId="77777777" w:rsidR="00000000" w:rsidRDefault="00D85CAA">
            <w:pPr>
              <w:pStyle w:val="T4dispositie"/>
              <w:jc w:val="left"/>
            </w:pPr>
          </w:p>
          <w:p w14:paraId="4A5A8EEB" w14:textId="77777777" w:rsidR="00000000" w:rsidRDefault="00D85CAA">
            <w:pPr>
              <w:pStyle w:val="T4dispositie"/>
              <w:jc w:val="left"/>
            </w:pPr>
            <w:proofErr w:type="spellStart"/>
            <w:r>
              <w:t>Subbas</w:t>
            </w:r>
            <w:proofErr w:type="spellEnd"/>
          </w:p>
          <w:p w14:paraId="0F29B29A" w14:textId="77777777" w:rsidR="00000000" w:rsidRDefault="00D85CAA">
            <w:pPr>
              <w:pStyle w:val="T4dispositie"/>
              <w:jc w:val="left"/>
            </w:pPr>
            <w:proofErr w:type="spellStart"/>
            <w:r>
              <w:lastRenderedPageBreak/>
              <w:t>Gedekt</w:t>
            </w:r>
            <w:proofErr w:type="spellEnd"/>
          </w:p>
          <w:p w14:paraId="4DB580A2" w14:textId="77777777" w:rsidR="00000000" w:rsidRDefault="00D85CAA">
            <w:pPr>
              <w:pStyle w:val="T4dispositie"/>
              <w:jc w:val="left"/>
            </w:pPr>
            <w:proofErr w:type="spellStart"/>
            <w:r>
              <w:t>Octaaf</w:t>
            </w:r>
            <w:proofErr w:type="spellEnd"/>
            <w:r>
              <w:t>*</w:t>
            </w:r>
          </w:p>
        </w:tc>
        <w:tc>
          <w:tcPr>
            <w:tcW w:w="540" w:type="dxa"/>
          </w:tcPr>
          <w:p w14:paraId="471493A7" w14:textId="77777777" w:rsidR="00000000" w:rsidRDefault="00D85CAA">
            <w:pPr>
              <w:pStyle w:val="T4dispositie"/>
              <w:jc w:val="left"/>
            </w:pPr>
          </w:p>
          <w:p w14:paraId="7B714E79" w14:textId="77777777" w:rsidR="00000000" w:rsidRDefault="00D85CAA">
            <w:pPr>
              <w:pStyle w:val="T4dispositie"/>
              <w:jc w:val="left"/>
            </w:pPr>
          </w:p>
          <w:p w14:paraId="44DC6BDF" w14:textId="77777777" w:rsidR="00000000" w:rsidRDefault="00D85CAA">
            <w:pPr>
              <w:pStyle w:val="T4dispositie"/>
              <w:jc w:val="left"/>
            </w:pPr>
          </w:p>
          <w:p w14:paraId="572323DA" w14:textId="77777777" w:rsidR="00000000" w:rsidRDefault="00D85CAA">
            <w:pPr>
              <w:pStyle w:val="T4dispositie"/>
              <w:jc w:val="left"/>
            </w:pPr>
            <w:r>
              <w:t>16’</w:t>
            </w:r>
          </w:p>
          <w:p w14:paraId="7A2333DD" w14:textId="77777777" w:rsidR="00000000" w:rsidRDefault="00D85CAA">
            <w:pPr>
              <w:pStyle w:val="T4dispositie"/>
              <w:jc w:val="left"/>
            </w:pPr>
            <w:r>
              <w:lastRenderedPageBreak/>
              <w:t>8’</w:t>
            </w:r>
          </w:p>
          <w:p w14:paraId="3389A50A" w14:textId="77777777" w:rsidR="00000000" w:rsidRDefault="00D85CAA">
            <w:pPr>
              <w:pStyle w:val="T4dispositie"/>
              <w:jc w:val="left"/>
            </w:pPr>
            <w:r>
              <w:t>4’</w:t>
            </w:r>
          </w:p>
        </w:tc>
      </w:tr>
    </w:tbl>
    <w:p w14:paraId="3FB4298C" w14:textId="77777777" w:rsidR="00000000" w:rsidRDefault="00D85CAA">
      <w:pPr>
        <w:pStyle w:val="T4dispositie"/>
      </w:pPr>
    </w:p>
    <w:p w14:paraId="7DAAA7B6" w14:textId="77777777" w:rsidR="00000000" w:rsidRDefault="00D85CAA">
      <w:pPr>
        <w:pStyle w:val="T4dispositie"/>
      </w:pPr>
      <w:r>
        <w:t xml:space="preserve">* </w:t>
      </w:r>
      <w:proofErr w:type="spellStart"/>
      <w:r>
        <w:t>gereserveerd</w:t>
      </w:r>
      <w:proofErr w:type="spellEnd"/>
    </w:p>
    <w:p w14:paraId="16F0F8BE" w14:textId="77777777" w:rsidR="00000000" w:rsidRDefault="00D85CAA">
      <w:pPr>
        <w:pStyle w:val="T1"/>
        <w:jc w:val="left"/>
        <w:rPr>
          <w:lang w:val="nl-NL"/>
        </w:rPr>
      </w:pPr>
    </w:p>
    <w:p w14:paraId="35833BCF" w14:textId="77777777" w:rsidR="00000000" w:rsidRDefault="00D85CAA">
      <w:pPr>
        <w:pStyle w:val="T1"/>
        <w:jc w:val="left"/>
        <w:rPr>
          <w:lang w:val="nl-NL"/>
        </w:rPr>
      </w:pPr>
      <w:r>
        <w:rPr>
          <w:lang w:val="nl-NL"/>
        </w:rPr>
        <w:t>Werktuiglijke registers</w:t>
      </w:r>
    </w:p>
    <w:p w14:paraId="069A432D" w14:textId="77777777" w:rsidR="00000000" w:rsidRDefault="00D85CAA">
      <w:pPr>
        <w:pStyle w:val="T1"/>
        <w:jc w:val="left"/>
        <w:rPr>
          <w:lang w:val="nl-NL"/>
        </w:rPr>
      </w:pPr>
      <w:r>
        <w:rPr>
          <w:lang w:val="nl-NL"/>
        </w:rPr>
        <w:t>koppelingen HW-B</w:t>
      </w:r>
      <w:r>
        <w:rPr>
          <w:lang w:val="nl-NL"/>
        </w:rPr>
        <w:t xml:space="preserve">W, </w:t>
      </w:r>
      <w:proofErr w:type="spellStart"/>
      <w:r>
        <w:rPr>
          <w:lang w:val="nl-NL"/>
        </w:rPr>
        <w:t>Ped</w:t>
      </w:r>
      <w:proofErr w:type="spellEnd"/>
      <w:r>
        <w:rPr>
          <w:lang w:val="nl-NL"/>
        </w:rPr>
        <w:t xml:space="preserve">-BW, </w:t>
      </w:r>
      <w:proofErr w:type="spellStart"/>
      <w:r>
        <w:rPr>
          <w:lang w:val="nl-NL"/>
        </w:rPr>
        <w:t>Ped</w:t>
      </w:r>
      <w:proofErr w:type="spellEnd"/>
      <w:r>
        <w:rPr>
          <w:lang w:val="nl-NL"/>
        </w:rPr>
        <w:t>-BW</w:t>
      </w:r>
    </w:p>
    <w:p w14:paraId="670FDA0E" w14:textId="77777777" w:rsidR="00000000" w:rsidRDefault="00D85CAA">
      <w:pPr>
        <w:pStyle w:val="T1"/>
        <w:jc w:val="left"/>
        <w:rPr>
          <w:lang w:val="nl-NL"/>
        </w:rPr>
      </w:pPr>
      <w:r>
        <w:rPr>
          <w:lang w:val="nl-NL"/>
        </w:rPr>
        <w:t>tremulant</w:t>
      </w:r>
    </w:p>
    <w:p w14:paraId="662D3A94" w14:textId="77777777" w:rsidR="00000000" w:rsidRDefault="00D85CAA">
      <w:pPr>
        <w:pStyle w:val="T1"/>
        <w:jc w:val="left"/>
        <w:rPr>
          <w:lang w:val="nl-NL"/>
        </w:rPr>
      </w:pPr>
    </w:p>
    <w:p w14:paraId="702D2464" w14:textId="77777777" w:rsidR="00000000" w:rsidRDefault="00D85CAA">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18"/>
        <w:gridCol w:w="729"/>
      </w:tblGrid>
      <w:tr w:rsidR="00000000" w14:paraId="0A1688B0" w14:textId="77777777">
        <w:tblPrEx>
          <w:tblCellMar>
            <w:top w:w="0" w:type="dxa"/>
            <w:bottom w:w="0" w:type="dxa"/>
          </w:tblCellMar>
        </w:tblPrEx>
        <w:tc>
          <w:tcPr>
            <w:tcW w:w="1023" w:type="dxa"/>
          </w:tcPr>
          <w:p w14:paraId="0EDA0E5C" w14:textId="77777777" w:rsidR="00000000" w:rsidRDefault="00D85CAA">
            <w:pPr>
              <w:pStyle w:val="T1"/>
              <w:jc w:val="left"/>
              <w:rPr>
                <w:lang w:val="nl-NL"/>
              </w:rPr>
            </w:pPr>
            <w:r>
              <w:rPr>
                <w:lang w:val="nl-NL"/>
              </w:rPr>
              <w:t>Mixtuur</w:t>
            </w:r>
          </w:p>
        </w:tc>
        <w:tc>
          <w:tcPr>
            <w:tcW w:w="718" w:type="dxa"/>
          </w:tcPr>
          <w:p w14:paraId="5E65A6FA" w14:textId="77777777" w:rsidR="00000000" w:rsidRDefault="00D85CAA">
            <w:pPr>
              <w:pStyle w:val="T4dispositie"/>
            </w:pPr>
            <w:r>
              <w:t>C</w:t>
            </w:r>
          </w:p>
          <w:p w14:paraId="7CC3B090" w14:textId="77777777" w:rsidR="00000000" w:rsidRDefault="00D85CAA">
            <w:pPr>
              <w:pStyle w:val="T4dispositie"/>
            </w:pPr>
            <w:r>
              <w:t>1 1/3</w:t>
            </w:r>
          </w:p>
          <w:p w14:paraId="7A598C27" w14:textId="77777777" w:rsidR="00000000" w:rsidRDefault="00D85CAA">
            <w:pPr>
              <w:pStyle w:val="T4dispositie"/>
            </w:pPr>
            <w:r>
              <w:t>1</w:t>
            </w:r>
          </w:p>
          <w:p w14:paraId="5862C082" w14:textId="77777777" w:rsidR="00000000" w:rsidRDefault="00D85CAA">
            <w:pPr>
              <w:pStyle w:val="T4dispositie"/>
            </w:pPr>
            <w:r>
              <w:t>2/3</w:t>
            </w:r>
          </w:p>
        </w:tc>
        <w:tc>
          <w:tcPr>
            <w:tcW w:w="718" w:type="dxa"/>
          </w:tcPr>
          <w:p w14:paraId="5F801D4E" w14:textId="77777777" w:rsidR="00000000" w:rsidRDefault="00D85CAA">
            <w:pPr>
              <w:pStyle w:val="T4dispositie"/>
            </w:pPr>
            <w:r>
              <w:t>c</w:t>
            </w:r>
          </w:p>
          <w:p w14:paraId="50F1309F" w14:textId="77777777" w:rsidR="00000000" w:rsidRDefault="00D85CAA">
            <w:pPr>
              <w:pStyle w:val="T4dispositie"/>
            </w:pPr>
            <w:r>
              <w:t>2</w:t>
            </w:r>
          </w:p>
          <w:p w14:paraId="4FE32432" w14:textId="77777777" w:rsidR="00000000" w:rsidRDefault="00D85CAA">
            <w:pPr>
              <w:pStyle w:val="T4dispositie"/>
            </w:pPr>
            <w:r>
              <w:t>1 1/3</w:t>
            </w:r>
          </w:p>
          <w:p w14:paraId="57F0633C" w14:textId="77777777" w:rsidR="00000000" w:rsidRDefault="00D85CAA">
            <w:pPr>
              <w:pStyle w:val="T4dispositie"/>
            </w:pPr>
            <w:r>
              <w:t>1</w:t>
            </w:r>
          </w:p>
        </w:tc>
        <w:tc>
          <w:tcPr>
            <w:tcW w:w="718" w:type="dxa"/>
          </w:tcPr>
          <w:p w14:paraId="3C1BE32B" w14:textId="77777777" w:rsidR="00000000" w:rsidRDefault="00D85CAA">
            <w:pPr>
              <w:pStyle w:val="T4dispositie"/>
              <w:rPr>
                <w:vertAlign w:val="superscript"/>
              </w:rPr>
            </w:pPr>
            <w:r>
              <w:t>c</w:t>
            </w:r>
            <w:r>
              <w:rPr>
                <w:vertAlign w:val="superscript"/>
              </w:rPr>
              <w:t>1</w:t>
            </w:r>
          </w:p>
          <w:p w14:paraId="14E6B174" w14:textId="77777777" w:rsidR="00000000" w:rsidRDefault="00D85CAA">
            <w:pPr>
              <w:pStyle w:val="T4dispositie"/>
            </w:pPr>
            <w:r>
              <w:t>2 2/3</w:t>
            </w:r>
          </w:p>
          <w:p w14:paraId="713277E5" w14:textId="77777777" w:rsidR="00000000" w:rsidRDefault="00D85CAA">
            <w:pPr>
              <w:pStyle w:val="T4dispositie"/>
            </w:pPr>
            <w:r>
              <w:t>2</w:t>
            </w:r>
          </w:p>
          <w:p w14:paraId="382E7458" w14:textId="77777777" w:rsidR="00000000" w:rsidRDefault="00D85CAA">
            <w:pPr>
              <w:pStyle w:val="T4dispositie"/>
            </w:pPr>
            <w:r>
              <w:t>1 1/3</w:t>
            </w:r>
          </w:p>
          <w:p w14:paraId="69321A06" w14:textId="77777777" w:rsidR="00000000" w:rsidRDefault="00D85CAA">
            <w:pPr>
              <w:pStyle w:val="T4dispositie"/>
            </w:pPr>
            <w:r>
              <w:t>1</w:t>
            </w:r>
          </w:p>
        </w:tc>
        <w:tc>
          <w:tcPr>
            <w:tcW w:w="729" w:type="dxa"/>
          </w:tcPr>
          <w:p w14:paraId="421D5203" w14:textId="77777777" w:rsidR="00000000" w:rsidRDefault="00D85CAA">
            <w:pPr>
              <w:pStyle w:val="T4dispositie"/>
              <w:rPr>
                <w:vertAlign w:val="superscript"/>
              </w:rPr>
            </w:pPr>
            <w:r>
              <w:t>c</w:t>
            </w:r>
            <w:r>
              <w:rPr>
                <w:vertAlign w:val="superscript"/>
              </w:rPr>
              <w:t>2</w:t>
            </w:r>
          </w:p>
          <w:p w14:paraId="79E02443" w14:textId="77777777" w:rsidR="00000000" w:rsidRDefault="00D85CAA">
            <w:pPr>
              <w:pStyle w:val="T4dispositie"/>
            </w:pPr>
            <w:r>
              <w:t>4</w:t>
            </w:r>
          </w:p>
          <w:p w14:paraId="26DC231D" w14:textId="77777777" w:rsidR="00000000" w:rsidRDefault="00D85CAA">
            <w:pPr>
              <w:pStyle w:val="T4dispositie"/>
            </w:pPr>
            <w:r>
              <w:t>2 2/3</w:t>
            </w:r>
          </w:p>
          <w:p w14:paraId="663BE447" w14:textId="77777777" w:rsidR="00000000" w:rsidRDefault="00D85CAA">
            <w:pPr>
              <w:pStyle w:val="T4dispositie"/>
            </w:pPr>
            <w:r>
              <w:t>2</w:t>
            </w:r>
          </w:p>
          <w:p w14:paraId="22B16258" w14:textId="77777777" w:rsidR="00000000" w:rsidRDefault="00D85CAA">
            <w:pPr>
              <w:pStyle w:val="T4dispositie"/>
            </w:pPr>
            <w:r>
              <w:t>1 1/3</w:t>
            </w:r>
          </w:p>
        </w:tc>
      </w:tr>
    </w:tbl>
    <w:p w14:paraId="1D867CB0" w14:textId="77777777" w:rsidR="00000000" w:rsidRDefault="00D85CAA">
      <w:pPr>
        <w:pStyle w:val="T1"/>
        <w:jc w:val="left"/>
        <w:rPr>
          <w:lang w:val="nl-NL"/>
        </w:rPr>
      </w:pPr>
    </w:p>
    <w:p w14:paraId="4B6A40FB" w14:textId="77777777" w:rsidR="00000000" w:rsidRDefault="00D85CAA">
      <w:pPr>
        <w:pStyle w:val="T1"/>
        <w:jc w:val="left"/>
        <w:rPr>
          <w:lang w:val="nl-NL"/>
        </w:rPr>
      </w:pPr>
      <w:r>
        <w:rPr>
          <w:lang w:val="nl-NL"/>
        </w:rPr>
        <w:t>Toonhoogte</w:t>
      </w:r>
    </w:p>
    <w:p w14:paraId="464BBD3E" w14:textId="77777777" w:rsidR="00000000" w:rsidRDefault="00D85CAA">
      <w:pPr>
        <w:pStyle w:val="T1"/>
        <w:jc w:val="left"/>
        <w:rPr>
          <w:lang w:val="nl-NL"/>
        </w:rPr>
      </w:pPr>
      <w:r>
        <w:rPr>
          <w:lang w:val="nl-NL"/>
        </w:rPr>
        <w:t>a</w:t>
      </w:r>
      <w:r>
        <w:rPr>
          <w:vertAlign w:val="superscript"/>
          <w:lang w:val="nl-NL"/>
        </w:rPr>
        <w:t>1</w:t>
      </w:r>
      <w:r>
        <w:rPr>
          <w:lang w:val="nl-NL"/>
        </w:rPr>
        <w:t xml:space="preserve"> = 427 Hz</w:t>
      </w:r>
    </w:p>
    <w:p w14:paraId="62A7C81E" w14:textId="77777777" w:rsidR="00000000" w:rsidRDefault="00D85CAA">
      <w:pPr>
        <w:pStyle w:val="T1"/>
        <w:jc w:val="left"/>
        <w:rPr>
          <w:lang w:val="nl-NL"/>
        </w:rPr>
      </w:pPr>
      <w:r>
        <w:rPr>
          <w:lang w:val="nl-NL"/>
        </w:rPr>
        <w:t>Temperatuur</w:t>
      </w:r>
    </w:p>
    <w:p w14:paraId="59B50382" w14:textId="77777777" w:rsidR="00000000" w:rsidRDefault="00D85CAA">
      <w:pPr>
        <w:pStyle w:val="T1"/>
        <w:jc w:val="left"/>
        <w:rPr>
          <w:lang w:val="nl-NL"/>
        </w:rPr>
      </w:pPr>
      <w:r>
        <w:rPr>
          <w:lang w:val="nl-NL"/>
        </w:rPr>
        <w:t>evenredig zwevend</w:t>
      </w:r>
    </w:p>
    <w:p w14:paraId="10547F8D" w14:textId="77777777" w:rsidR="00000000" w:rsidRDefault="00D85CAA">
      <w:pPr>
        <w:pStyle w:val="T1"/>
        <w:jc w:val="left"/>
        <w:rPr>
          <w:lang w:val="nl-NL"/>
        </w:rPr>
      </w:pPr>
    </w:p>
    <w:p w14:paraId="14ADF83A" w14:textId="77777777" w:rsidR="00000000" w:rsidRDefault="00D85CAA">
      <w:pPr>
        <w:pStyle w:val="T1"/>
        <w:jc w:val="left"/>
        <w:rPr>
          <w:lang w:val="nl-NL"/>
        </w:rPr>
      </w:pPr>
      <w:r>
        <w:rPr>
          <w:lang w:val="nl-NL"/>
        </w:rPr>
        <w:t>Manuaalomvang</w:t>
      </w:r>
    </w:p>
    <w:p w14:paraId="71187ECB" w14:textId="77777777" w:rsidR="00000000" w:rsidRDefault="00D85CAA">
      <w:pPr>
        <w:pStyle w:val="T1"/>
        <w:jc w:val="left"/>
        <w:rPr>
          <w:lang w:val="nl-NL"/>
        </w:rPr>
      </w:pPr>
      <w:r>
        <w:rPr>
          <w:lang w:val="nl-NL"/>
        </w:rPr>
        <w:t>C-f</w:t>
      </w:r>
      <w:r>
        <w:rPr>
          <w:vertAlign w:val="superscript"/>
          <w:lang w:val="nl-NL"/>
        </w:rPr>
        <w:t>3</w:t>
      </w:r>
    </w:p>
    <w:p w14:paraId="53C514A7" w14:textId="77777777" w:rsidR="00000000" w:rsidRDefault="00D85CAA">
      <w:pPr>
        <w:pStyle w:val="T1"/>
        <w:jc w:val="left"/>
        <w:rPr>
          <w:lang w:val="nl-NL"/>
        </w:rPr>
      </w:pPr>
      <w:r>
        <w:rPr>
          <w:lang w:val="nl-NL"/>
        </w:rPr>
        <w:t>Pedaalomvang</w:t>
      </w:r>
    </w:p>
    <w:p w14:paraId="4AB61B84" w14:textId="77777777" w:rsidR="00000000" w:rsidRDefault="00D85CAA">
      <w:pPr>
        <w:pStyle w:val="T1"/>
        <w:jc w:val="left"/>
        <w:rPr>
          <w:lang w:val="nl-NL"/>
        </w:rPr>
      </w:pPr>
      <w:r>
        <w:rPr>
          <w:lang w:val="nl-NL"/>
        </w:rPr>
        <w:t>C-d</w:t>
      </w:r>
      <w:r>
        <w:rPr>
          <w:vertAlign w:val="superscript"/>
          <w:lang w:val="nl-NL"/>
        </w:rPr>
        <w:t>1</w:t>
      </w:r>
    </w:p>
    <w:p w14:paraId="474A706B" w14:textId="77777777" w:rsidR="00000000" w:rsidRDefault="00D85CAA">
      <w:pPr>
        <w:pStyle w:val="T1"/>
        <w:jc w:val="left"/>
        <w:rPr>
          <w:lang w:val="nl-NL"/>
        </w:rPr>
      </w:pPr>
    </w:p>
    <w:p w14:paraId="0DC78E11" w14:textId="77777777" w:rsidR="00000000" w:rsidRDefault="00D85CAA">
      <w:pPr>
        <w:pStyle w:val="T1"/>
        <w:jc w:val="left"/>
        <w:rPr>
          <w:lang w:val="nl-NL"/>
        </w:rPr>
      </w:pPr>
      <w:r>
        <w:rPr>
          <w:lang w:val="nl-NL"/>
        </w:rPr>
        <w:t>Windvoorziening</w:t>
      </w:r>
    </w:p>
    <w:p w14:paraId="3BA1E9CF" w14:textId="77777777" w:rsidR="00000000" w:rsidRDefault="00D85CAA">
      <w:pPr>
        <w:pStyle w:val="T1"/>
        <w:jc w:val="left"/>
        <w:rPr>
          <w:lang w:val="nl-NL"/>
        </w:rPr>
      </w:pPr>
      <w:r>
        <w:rPr>
          <w:lang w:val="nl-NL"/>
        </w:rPr>
        <w:t>magazijnbalg met twee s</w:t>
      </w:r>
      <w:r>
        <w:rPr>
          <w:lang w:val="nl-NL"/>
        </w:rPr>
        <w:t>chepbalgen (1858)</w:t>
      </w:r>
    </w:p>
    <w:p w14:paraId="4D93768D" w14:textId="77777777" w:rsidR="00000000" w:rsidRDefault="00D85CAA">
      <w:pPr>
        <w:pStyle w:val="T1"/>
        <w:jc w:val="left"/>
        <w:rPr>
          <w:lang w:val="nl-NL"/>
        </w:rPr>
      </w:pPr>
      <w:r>
        <w:rPr>
          <w:lang w:val="nl-NL"/>
        </w:rPr>
        <w:t>Winddruk</w:t>
      </w:r>
    </w:p>
    <w:p w14:paraId="2D37DC96" w14:textId="77777777" w:rsidR="00000000" w:rsidRDefault="00D85CAA">
      <w:pPr>
        <w:pStyle w:val="T1"/>
        <w:jc w:val="left"/>
        <w:rPr>
          <w:lang w:val="nl-NL"/>
        </w:rPr>
      </w:pPr>
      <w:r>
        <w:rPr>
          <w:lang w:val="nl-NL"/>
        </w:rPr>
        <w:t>74 mm</w:t>
      </w:r>
    </w:p>
    <w:p w14:paraId="53162668" w14:textId="77777777" w:rsidR="00000000" w:rsidRDefault="00D85CAA">
      <w:pPr>
        <w:pStyle w:val="T1"/>
        <w:jc w:val="left"/>
        <w:rPr>
          <w:lang w:val="nl-NL"/>
        </w:rPr>
      </w:pPr>
    </w:p>
    <w:p w14:paraId="13CC3B4D" w14:textId="77777777" w:rsidR="00000000" w:rsidRDefault="00D85CAA">
      <w:pPr>
        <w:pStyle w:val="T1"/>
        <w:jc w:val="left"/>
        <w:rPr>
          <w:lang w:val="nl-NL"/>
        </w:rPr>
      </w:pPr>
      <w:r>
        <w:rPr>
          <w:lang w:val="nl-NL"/>
        </w:rPr>
        <w:t>Plaats klaviatuur</w:t>
      </w:r>
    </w:p>
    <w:p w14:paraId="1D0BB272" w14:textId="77777777" w:rsidR="00000000" w:rsidRDefault="00D85CAA">
      <w:pPr>
        <w:pStyle w:val="T1"/>
        <w:jc w:val="left"/>
        <w:rPr>
          <w:lang w:val="nl-NL"/>
        </w:rPr>
      </w:pPr>
      <w:r>
        <w:rPr>
          <w:lang w:val="nl-NL"/>
        </w:rPr>
        <w:t>linkerzijde</w:t>
      </w:r>
    </w:p>
    <w:p w14:paraId="64C97F1A" w14:textId="77777777" w:rsidR="00000000" w:rsidRDefault="00D85CAA">
      <w:pPr>
        <w:pStyle w:val="T1"/>
        <w:jc w:val="left"/>
        <w:rPr>
          <w:lang w:val="nl-NL"/>
        </w:rPr>
      </w:pPr>
    </w:p>
    <w:p w14:paraId="211DF16C" w14:textId="77777777" w:rsidR="00000000" w:rsidRDefault="00D85CAA">
      <w:pPr>
        <w:pStyle w:val="Heading2"/>
        <w:rPr>
          <w:i w:val="0"/>
          <w:iCs/>
        </w:rPr>
      </w:pPr>
      <w:r>
        <w:rPr>
          <w:i w:val="0"/>
          <w:iCs/>
        </w:rPr>
        <w:t>Bijzonderheden</w:t>
      </w:r>
    </w:p>
    <w:p w14:paraId="14C38212" w14:textId="77777777" w:rsidR="00000000" w:rsidRDefault="00D85CAA">
      <w:pPr>
        <w:pStyle w:val="T1"/>
        <w:jc w:val="left"/>
        <w:rPr>
          <w:lang w:val="nl-NL"/>
        </w:rPr>
      </w:pPr>
    </w:p>
    <w:p w14:paraId="2B61AB1B" w14:textId="77777777" w:rsidR="00000000" w:rsidRDefault="00D85CAA">
      <w:pPr>
        <w:pStyle w:val="T1"/>
        <w:jc w:val="left"/>
        <w:rPr>
          <w:lang w:val="nl-NL"/>
        </w:rPr>
      </w:pPr>
      <w:r>
        <w:rPr>
          <w:lang w:val="nl-NL"/>
        </w:rPr>
        <w:t>Deling B/D tussen h en c</w:t>
      </w:r>
      <w:r>
        <w:rPr>
          <w:vertAlign w:val="superscript"/>
          <w:lang w:val="nl-NL"/>
        </w:rPr>
        <w:t>1</w:t>
      </w:r>
      <w:r>
        <w:rPr>
          <w:lang w:val="nl-NL"/>
        </w:rPr>
        <w:t>.</w:t>
      </w:r>
    </w:p>
    <w:p w14:paraId="5CEDF7FC" w14:textId="77777777" w:rsidR="00000000" w:rsidRDefault="00D85CAA">
      <w:pPr>
        <w:pStyle w:val="T1"/>
        <w:jc w:val="left"/>
        <w:rPr>
          <w:lang w:val="nl-NL"/>
        </w:rPr>
      </w:pPr>
      <w:r>
        <w:rPr>
          <w:lang w:val="nl-NL"/>
        </w:rPr>
        <w:t>Volgens bestek zou dit orgel worden ingericht met achterkantbespeling. De huidige aanleg, met onder meer eiken registerhevels, lijkt echter originee</w:t>
      </w:r>
      <w:r>
        <w:rPr>
          <w:lang w:val="nl-NL"/>
        </w:rPr>
        <w:t>l. Boven de klaviatuur zijn op een porseleinen plaat de namen van de kerkvoogden en de predikant uit 1858 aangebracht. Het originele pedaalklavier wordt bij het orgel bewaard.</w:t>
      </w:r>
    </w:p>
    <w:p w14:paraId="304F5BD5" w14:textId="77777777" w:rsidR="00000000" w:rsidRDefault="00D85CAA">
      <w:pPr>
        <w:pStyle w:val="T1"/>
        <w:jc w:val="left"/>
        <w:rPr>
          <w:lang w:val="nl-NL"/>
        </w:rPr>
      </w:pPr>
      <w:r>
        <w:rPr>
          <w:lang w:val="nl-NL"/>
        </w:rPr>
        <w:t>De laden van HW en BW zijn beide ingedeeld in hele tonen vanuit het midden aflop</w:t>
      </w:r>
      <w:r>
        <w:rPr>
          <w:lang w:val="nl-NL"/>
        </w:rPr>
        <w:t xml:space="preserve">end. De ventielkasten, </w:t>
      </w:r>
      <w:proofErr w:type="spellStart"/>
      <w:r>
        <w:rPr>
          <w:lang w:val="nl-NL"/>
        </w:rPr>
        <w:t>cancellenramen</w:t>
      </w:r>
      <w:proofErr w:type="spellEnd"/>
      <w:r>
        <w:rPr>
          <w:lang w:val="nl-NL"/>
        </w:rPr>
        <w:t>, stokken en roosters zijn in hoofdzaak origineel. De stempels van de HW-lade zijn vernieuwd, de BW-lade heeft slepen van plexiglas. Voor de Gedekte Fluit 4' werd mogelijk tijdens de bouw van het orgel ruimte gereservee</w:t>
      </w:r>
      <w:r>
        <w:rPr>
          <w:lang w:val="nl-NL"/>
        </w:rPr>
        <w:t>rd. Dit register bevindt zich op de lade tussen Octaaf 2' en Mixtuur. De Trompet 8' is op een kantsleep geplaatst.</w:t>
      </w:r>
    </w:p>
    <w:p w14:paraId="6F82D9AF" w14:textId="77777777" w:rsidR="00D85CAA" w:rsidRDefault="00D85CAA">
      <w:pPr>
        <w:pStyle w:val="T1"/>
        <w:jc w:val="left"/>
        <w:rPr>
          <w:lang w:val="nl-NL"/>
        </w:rPr>
      </w:pPr>
      <w:r>
        <w:rPr>
          <w:lang w:val="nl-NL"/>
        </w:rPr>
        <w:t xml:space="preserve">De Prestant 8' staat van C-gis in het front. De Octaaf 4' en de Octaaf 2' hebben een dubbele </w:t>
      </w:r>
      <w:r>
        <w:rPr>
          <w:lang w:val="nl-NL"/>
        </w:rPr>
        <w:lastRenderedPageBreak/>
        <w:t>stemkrul tot 1 1/2' lengte. De samenstelling van</w:t>
      </w:r>
      <w:r>
        <w:rPr>
          <w:lang w:val="nl-NL"/>
        </w:rPr>
        <w:t xml:space="preserve"> de Mixtuur is ongebruikelijk voor Knipscheer en werd mogelijk in 1965 gewijzigd; in elk geval is het hoogste koor ten dele nieuw. Het groot octaaf van de Roerfluit 8' en de bas van de Holpijp B/D 8' bestaan uit eiken pijpwerk met mahonie voorslagen. Ook h</w:t>
      </w:r>
      <w:r>
        <w:rPr>
          <w:lang w:val="nl-NL"/>
        </w:rPr>
        <w:t>et groot octaaf (open) van de Dwarsfluit 4' is van hout met mahonie voorslagen en metalen stemlappen. Het metalen pijpwerk van de Dwarsfluit 4' en de Woudfluit 2' is cilindrisch open, met dubbele stemkrullen voor c-h respectievelijk C-H. De Viool D 8' is c</w:t>
      </w:r>
      <w:r>
        <w:rPr>
          <w:lang w:val="nl-NL"/>
        </w:rPr>
        <w:t>ilindrisch met zijbaarden in het ééngestreept octaaf.</w:t>
      </w:r>
    </w:p>
    <w:sectPr w:rsidR="00D85CAA">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F67FCD"/>
    <w:multiLevelType w:val="hybridMultilevel"/>
    <w:tmpl w:val="771E5A98"/>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C53"/>
    <w:rsid w:val="00801C53"/>
    <w:rsid w:val="00D85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A16B6EF"/>
  <w15:chartTrackingRefBased/>
  <w15:docId w15:val="{6CE2F593-B0D2-134C-B622-896D864C2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FootnoteText">
    <w:name w:val="footnote text"/>
    <w:basedOn w:val="Normal"/>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925</Words>
  <Characters>5273</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Nieuwveen / 1858</vt:lpstr>
    </vt:vector>
  </TitlesOfParts>
  <Company>NIvO</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Nieuwveen / 1858</dc:title>
  <dc:subject/>
  <dc:creator>WS1</dc:creator>
  <cp:keywords/>
  <dc:description/>
  <cp:lastModifiedBy>Eline J Duijsens</cp:lastModifiedBy>
  <cp:revision>2</cp:revision>
  <cp:lastPrinted>2002-11-27T12:16:00Z</cp:lastPrinted>
  <dcterms:created xsi:type="dcterms:W3CDTF">2021-09-20T12:11:00Z</dcterms:created>
  <dcterms:modified xsi:type="dcterms:W3CDTF">2021-09-20T12:11:00Z</dcterms:modified>
</cp:coreProperties>
</file>