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4F779" w14:textId="77777777" w:rsidR="00000000" w:rsidRDefault="00B7190F">
      <w:pPr>
        <w:pStyle w:val="Heading1"/>
      </w:pPr>
      <w:bookmarkStart w:id="0" w:name="_GoBack"/>
      <w:bookmarkEnd w:id="0"/>
      <w:r>
        <w:t>Deventer / 1859</w:t>
      </w:r>
    </w:p>
    <w:p w14:paraId="40C6A291" w14:textId="77777777" w:rsidR="00000000" w:rsidRDefault="00B7190F">
      <w:pPr>
        <w:pStyle w:val="Heading2"/>
        <w:rPr>
          <w:i w:val="0"/>
          <w:iCs/>
        </w:rPr>
      </w:pPr>
      <w:r>
        <w:rPr>
          <w:i w:val="0"/>
          <w:iCs/>
        </w:rPr>
        <w:t>R.K. H-Hartkerk</w:t>
      </w:r>
    </w:p>
    <w:p w14:paraId="1F5764B4" w14:textId="77777777" w:rsidR="00000000" w:rsidRDefault="00B7190F">
      <w:pPr>
        <w:pStyle w:val="T1"/>
        <w:jc w:val="left"/>
        <w:rPr>
          <w:lang w:val="nl-NL"/>
        </w:rPr>
      </w:pPr>
    </w:p>
    <w:p w14:paraId="76BF0090" w14:textId="77777777" w:rsidR="00000000" w:rsidRDefault="00B7190F">
      <w:pPr>
        <w:pStyle w:val="T1"/>
        <w:jc w:val="left"/>
        <w:rPr>
          <w:i/>
          <w:iCs/>
          <w:lang w:val="nl-NL"/>
        </w:rPr>
      </w:pPr>
      <w:r>
        <w:rPr>
          <w:i/>
          <w:iCs/>
          <w:lang w:val="nl-NL"/>
        </w:rPr>
        <w:t xml:space="preserve">Neogotische kruisbasiliek met polygonaal gesloten dwarsarmen. Gebouwd in twee etappes volgens een ontwerp uit 1903 van Wolter te </w:t>
      </w:r>
      <w:proofErr w:type="spellStart"/>
      <w:r>
        <w:rPr>
          <w:i/>
          <w:iCs/>
          <w:lang w:val="nl-NL"/>
        </w:rPr>
        <w:t>Riele</w:t>
      </w:r>
      <w:proofErr w:type="spellEnd"/>
      <w:r>
        <w:rPr>
          <w:i/>
          <w:iCs/>
          <w:lang w:val="nl-NL"/>
        </w:rPr>
        <w:t>. De bouw werd afgesloten in 1916. Het bovendeel van de toren dateert uit 1933 en is ontw</w:t>
      </w:r>
      <w:r>
        <w:rPr>
          <w:i/>
          <w:iCs/>
          <w:lang w:val="nl-NL"/>
        </w:rPr>
        <w:t>orpen door A. Vosman. Inwendig stenen gewelven.</w:t>
      </w:r>
    </w:p>
    <w:p w14:paraId="188596D7" w14:textId="77777777" w:rsidR="00000000" w:rsidRDefault="00B7190F">
      <w:pPr>
        <w:pStyle w:val="T1"/>
        <w:jc w:val="left"/>
        <w:rPr>
          <w:i/>
          <w:iCs/>
          <w:lang w:val="nl-NL"/>
        </w:rPr>
      </w:pPr>
    </w:p>
    <w:p w14:paraId="57F879C4" w14:textId="77777777" w:rsidR="00000000" w:rsidRDefault="00B7190F">
      <w:pPr>
        <w:pStyle w:val="T1"/>
        <w:jc w:val="left"/>
        <w:rPr>
          <w:lang w:val="nl-NL"/>
        </w:rPr>
      </w:pPr>
      <w:r>
        <w:rPr>
          <w:lang w:val="nl-NL"/>
        </w:rPr>
        <w:t>Kas: 1859</w:t>
      </w:r>
    </w:p>
    <w:p w14:paraId="72642EDD" w14:textId="77777777" w:rsidR="00000000" w:rsidRDefault="00B7190F">
      <w:pPr>
        <w:pStyle w:val="T1"/>
        <w:jc w:val="left"/>
        <w:rPr>
          <w:lang w:val="nl-NL"/>
        </w:rPr>
      </w:pPr>
    </w:p>
    <w:p w14:paraId="0866CC40" w14:textId="77777777" w:rsidR="00000000" w:rsidRDefault="00B7190F">
      <w:pPr>
        <w:pStyle w:val="Heading2"/>
        <w:rPr>
          <w:i w:val="0"/>
          <w:iCs/>
        </w:rPr>
      </w:pPr>
      <w:r>
        <w:rPr>
          <w:i w:val="0"/>
          <w:iCs/>
        </w:rPr>
        <w:t>Kunsthistorische aspecten</w:t>
      </w:r>
    </w:p>
    <w:p w14:paraId="6AB65F61" w14:textId="77777777" w:rsidR="00000000" w:rsidRDefault="00B7190F">
      <w:pPr>
        <w:pStyle w:val="T2Kunst"/>
        <w:jc w:val="left"/>
        <w:rPr>
          <w:lang w:val="nl-NL"/>
        </w:rPr>
      </w:pPr>
      <w:r>
        <w:rPr>
          <w:lang w:val="nl-NL"/>
        </w:rPr>
        <w:t>Een neogotisch orgelfront van een type dat in Nederland niet vaak is te vinden, maar in België en Frankrijk regelmatig voorkomt. Aangezien de gebroeders van der Aa beiden</w:t>
      </w:r>
      <w:r>
        <w:rPr>
          <w:lang w:val="nl-NL"/>
        </w:rPr>
        <w:t xml:space="preserve"> meubelmaker waren, ligt het voor de hand dat zij de orgelkas zelf hebben vervaardigd. Of zij de kas ook hebben ontworpen, is niet zeker. Dat werd gekozen voor een neogotische vormgeving, hangt samen met de bouwstijl van de kapel van het </w:t>
      </w:r>
      <w:proofErr w:type="spellStart"/>
      <w:r>
        <w:rPr>
          <w:lang w:val="nl-NL"/>
        </w:rPr>
        <w:t>Groot-Seminarie</w:t>
      </w:r>
      <w:proofErr w:type="spellEnd"/>
      <w:r>
        <w:rPr>
          <w:lang w:val="nl-NL"/>
        </w:rPr>
        <w:t xml:space="preserve"> te</w:t>
      </w:r>
      <w:r>
        <w:rPr>
          <w:lang w:val="nl-NL"/>
        </w:rPr>
        <w:t xml:space="preserve"> Hoeven, waarvoor het orgel oorspronkelijk was bestemd.</w:t>
      </w:r>
    </w:p>
    <w:p w14:paraId="71760BEA" w14:textId="77777777" w:rsidR="00000000" w:rsidRDefault="00B7190F">
      <w:pPr>
        <w:pStyle w:val="T2Kunst"/>
        <w:jc w:val="left"/>
        <w:rPr>
          <w:lang w:val="nl-NL"/>
        </w:rPr>
      </w:pPr>
      <w:r>
        <w:rPr>
          <w:lang w:val="nl-NL"/>
        </w:rPr>
        <w:t>Wij zien een driezijdig naar voren springende middentoren die rust op een driezijdig baldakijn met spitsbogen dat weer wordt ondersteund door een tegen de onderkas geplaatste halfzuil. Aan de pijpuite</w:t>
      </w:r>
      <w:r>
        <w:rPr>
          <w:lang w:val="nl-NL"/>
        </w:rPr>
        <w:t xml:space="preserve">inden bevinden zich drie wimbergen, gescheiden door pinakels. Een torenvormige bekroning met open spits sluit het geheel af. De tussenvelden hebben een recht </w:t>
      </w:r>
      <w:proofErr w:type="spellStart"/>
      <w:r>
        <w:rPr>
          <w:lang w:val="nl-NL"/>
        </w:rPr>
        <w:t>labiumverloop</w:t>
      </w:r>
      <w:proofErr w:type="spellEnd"/>
      <w:r>
        <w:rPr>
          <w:lang w:val="nl-NL"/>
        </w:rPr>
        <w:t xml:space="preserve"> en verhoogde frontstokken met onder de pijpvoeten open vierpassen. Zij worden aan de</w:t>
      </w:r>
      <w:r>
        <w:rPr>
          <w:lang w:val="nl-NL"/>
        </w:rPr>
        <w:t xml:space="preserve"> bovenzijde afgesloten door spitse tootbogen met open wimbergen met hogels en een kruisbloem. De zijtorens zijn vlak en bevatten een grote pijp in het midden, geflankeerd door twee veel kleinere pijpen. Zij worden aan de bovenzijde afgesloten door een wimb</w:t>
      </w:r>
      <w:r>
        <w:rPr>
          <w:lang w:val="nl-NL"/>
        </w:rPr>
        <w:t xml:space="preserve">erg met pinakels, hogels en een kruisbloem. Deze torens steken ten opzichte van de onderkas uit. Bijzonder speels is de manier waarop zij met de onderkas zijn verbonden: een </w:t>
      </w:r>
      <w:proofErr w:type="spellStart"/>
      <w:r>
        <w:rPr>
          <w:lang w:val="nl-NL"/>
        </w:rPr>
        <w:t>halfzuiltje</w:t>
      </w:r>
      <w:proofErr w:type="spellEnd"/>
      <w:r>
        <w:rPr>
          <w:lang w:val="nl-NL"/>
        </w:rPr>
        <w:t xml:space="preserve"> op elk der hoeken buigt op ongeveer driekwart hoogte naar buiten en on</w:t>
      </w:r>
      <w:r>
        <w:rPr>
          <w:lang w:val="nl-NL"/>
        </w:rPr>
        <w:t>dersteunt dan een kapiteel dat de zijtoren als het ware draagt. Werkelijk een fraaie vondst. De onderkas wordt verder nog door spitsboognissen geleed.</w:t>
      </w:r>
    </w:p>
    <w:p w14:paraId="58B3FDA0" w14:textId="77777777" w:rsidR="00000000" w:rsidRDefault="00B7190F">
      <w:pPr>
        <w:pStyle w:val="T2Kunst"/>
        <w:jc w:val="left"/>
        <w:rPr>
          <w:lang w:val="nl-NL"/>
        </w:rPr>
      </w:pPr>
    </w:p>
    <w:p w14:paraId="0C15D971" w14:textId="77777777" w:rsidR="00000000" w:rsidRDefault="00B7190F">
      <w:pPr>
        <w:pStyle w:val="T3Lit"/>
        <w:jc w:val="left"/>
        <w:rPr>
          <w:b/>
          <w:bCs/>
        </w:rPr>
      </w:pPr>
      <w:proofErr w:type="spellStart"/>
      <w:r>
        <w:rPr>
          <w:b/>
          <w:bCs/>
        </w:rPr>
        <w:t>Literatuur</w:t>
      </w:r>
      <w:proofErr w:type="spellEnd"/>
    </w:p>
    <w:p w14:paraId="3D437042" w14:textId="77777777" w:rsidR="00000000" w:rsidRDefault="00B7190F">
      <w:pPr>
        <w:pStyle w:val="T3Lit"/>
        <w:jc w:val="left"/>
      </w:pPr>
      <w:proofErr w:type="spellStart"/>
      <w:r>
        <w:t>Frans</w:t>
      </w:r>
      <w:proofErr w:type="spellEnd"/>
      <w:r>
        <w:t xml:space="preserve"> </w:t>
      </w:r>
      <w:proofErr w:type="spellStart"/>
      <w:r>
        <w:t>Jespers</w:t>
      </w:r>
      <w:proofErr w:type="spellEnd"/>
      <w:r>
        <w:t>, '</w:t>
      </w:r>
      <w:proofErr w:type="spellStart"/>
      <w:r>
        <w:t>Huibert</w:t>
      </w:r>
      <w:proofErr w:type="spellEnd"/>
      <w:r>
        <w:t xml:space="preserve"> </w:t>
      </w:r>
      <w:proofErr w:type="spellStart"/>
      <w:r>
        <w:t>Cornelis</w:t>
      </w:r>
      <w:proofErr w:type="spellEnd"/>
      <w:r>
        <w:t xml:space="preserve"> van der Aa, orgelmaker te </w:t>
      </w:r>
      <w:proofErr w:type="spellStart"/>
      <w:r>
        <w:t>Oosterhout</w:t>
      </w:r>
      <w:proofErr w:type="spellEnd"/>
      <w:r>
        <w:t xml:space="preserve">'. </w:t>
      </w:r>
      <w:r>
        <w:rPr>
          <w:i/>
        </w:rPr>
        <w:t>Het Orgel,</w:t>
      </w:r>
      <w:r>
        <w:t xml:space="preserve"> 70/10 (197</w:t>
      </w:r>
      <w:r>
        <w:t>4), 327-329.</w:t>
      </w:r>
    </w:p>
    <w:p w14:paraId="5F367442" w14:textId="77777777" w:rsidR="00000000" w:rsidRDefault="00B7190F">
      <w:pPr>
        <w:pStyle w:val="T3Lit"/>
        <w:jc w:val="left"/>
      </w:pPr>
      <w:r>
        <w:t xml:space="preserve">Frans </w:t>
      </w:r>
      <w:proofErr w:type="spellStart"/>
      <w:r>
        <w:t>Jespers</w:t>
      </w:r>
      <w:proofErr w:type="spellEnd"/>
      <w:r>
        <w:t xml:space="preserve">, </w:t>
      </w:r>
      <w:r>
        <w:rPr>
          <w:i/>
        </w:rPr>
        <w:t>Repertorium van orgels en orgelmakers in Noord-Brabant tot omstreeks 1900.</w:t>
      </w:r>
      <w:r>
        <w:t xml:space="preserve"> ‘s-</w:t>
      </w:r>
      <w:proofErr w:type="spellStart"/>
      <w:r>
        <w:t>Hertogenbosch</w:t>
      </w:r>
      <w:proofErr w:type="spellEnd"/>
      <w:r>
        <w:t>, 1983, 160-161.</w:t>
      </w:r>
    </w:p>
    <w:p w14:paraId="4716F17A" w14:textId="77777777" w:rsidR="00000000" w:rsidRDefault="00B7190F">
      <w:pPr>
        <w:pStyle w:val="T3Lit"/>
        <w:jc w:val="left"/>
      </w:pPr>
      <w:r>
        <w:t xml:space="preserve">Hans van der Harst, 'Het orgel in de H. Hartkerk te Deventer'. </w:t>
      </w:r>
      <w:r>
        <w:rPr>
          <w:i/>
        </w:rPr>
        <w:t xml:space="preserve">Het </w:t>
      </w:r>
      <w:proofErr w:type="spellStart"/>
      <w:r>
        <w:rPr>
          <w:i/>
        </w:rPr>
        <w:t>Orgel</w:t>
      </w:r>
      <w:proofErr w:type="spellEnd"/>
      <w:r>
        <w:rPr>
          <w:i/>
        </w:rPr>
        <w:t>,</w:t>
      </w:r>
      <w:r>
        <w:t xml:space="preserve"> 74/4 (1978), 118-121.</w:t>
      </w:r>
    </w:p>
    <w:p w14:paraId="563AA591" w14:textId="77777777" w:rsidR="00000000" w:rsidRDefault="00B7190F">
      <w:pPr>
        <w:pStyle w:val="T3Lit"/>
        <w:jc w:val="left"/>
      </w:pPr>
      <w:proofErr w:type="spellStart"/>
      <w:r>
        <w:t>Maarten</w:t>
      </w:r>
      <w:proofErr w:type="spellEnd"/>
      <w:r>
        <w:t xml:space="preserve"> </w:t>
      </w:r>
      <w:proofErr w:type="spellStart"/>
      <w:r>
        <w:t>Seijbel</w:t>
      </w:r>
      <w:proofErr w:type="spellEnd"/>
      <w:r>
        <w:t xml:space="preserve">, </w:t>
      </w:r>
      <w:proofErr w:type="spellStart"/>
      <w:r>
        <w:rPr>
          <w:i/>
          <w:iCs/>
        </w:rPr>
        <w:t>Devente</w:t>
      </w:r>
      <w:r>
        <w:rPr>
          <w:i/>
          <w:iCs/>
        </w:rPr>
        <w:t>r</w:t>
      </w:r>
      <w:proofErr w:type="spellEnd"/>
      <w:r>
        <w:rPr>
          <w:i/>
          <w:iCs/>
        </w:rPr>
        <w:t xml:space="preserve"> </w:t>
      </w:r>
      <w:proofErr w:type="spellStart"/>
      <w:r>
        <w:rPr>
          <w:i/>
          <w:iCs/>
        </w:rPr>
        <w:t>als</w:t>
      </w:r>
      <w:proofErr w:type="spellEnd"/>
      <w:r>
        <w:rPr>
          <w:i/>
          <w:iCs/>
        </w:rPr>
        <w:t xml:space="preserve"> </w:t>
      </w:r>
      <w:proofErr w:type="spellStart"/>
      <w:r>
        <w:rPr>
          <w:i/>
          <w:iCs/>
        </w:rPr>
        <w:t>orgelstad</w:t>
      </w:r>
      <w:proofErr w:type="spellEnd"/>
      <w:r>
        <w:rPr>
          <w:i/>
          <w:iCs/>
        </w:rPr>
        <w:t>.</w:t>
      </w:r>
      <w:r>
        <w:t xml:space="preserve"> </w:t>
      </w:r>
      <w:proofErr w:type="spellStart"/>
      <w:r>
        <w:t>Elburg</w:t>
      </w:r>
      <w:proofErr w:type="spellEnd"/>
      <w:r>
        <w:t xml:space="preserve">, 1998, 17-18. </w:t>
      </w:r>
      <w:proofErr w:type="spellStart"/>
      <w:r>
        <w:t>Publicatie</w:t>
      </w:r>
      <w:proofErr w:type="spellEnd"/>
      <w:r>
        <w:t xml:space="preserve"> </w:t>
      </w:r>
      <w:proofErr w:type="spellStart"/>
      <w:r>
        <w:t>Stichting</w:t>
      </w:r>
      <w:proofErr w:type="spellEnd"/>
      <w:r>
        <w:t xml:space="preserve"> tot </w:t>
      </w:r>
      <w:proofErr w:type="spellStart"/>
      <w:r>
        <w:t>behoud</w:t>
      </w:r>
      <w:proofErr w:type="spellEnd"/>
      <w:r>
        <w:t xml:space="preserve"> van </w:t>
      </w:r>
      <w:proofErr w:type="spellStart"/>
      <w:r>
        <w:t>het</w:t>
      </w:r>
      <w:proofErr w:type="spellEnd"/>
      <w:r>
        <w:t xml:space="preserve"> </w:t>
      </w:r>
      <w:proofErr w:type="spellStart"/>
      <w:r>
        <w:t>Nederlandse</w:t>
      </w:r>
      <w:proofErr w:type="spellEnd"/>
      <w:r>
        <w:t xml:space="preserve"> </w:t>
      </w:r>
      <w:proofErr w:type="spellStart"/>
      <w:r>
        <w:t>orgel</w:t>
      </w:r>
      <w:proofErr w:type="spellEnd"/>
      <w:r>
        <w:t>, 49.</w:t>
      </w:r>
    </w:p>
    <w:p w14:paraId="22EE9A1F" w14:textId="77777777" w:rsidR="00000000" w:rsidRDefault="00B7190F">
      <w:pPr>
        <w:pStyle w:val="T3Lit"/>
        <w:jc w:val="left"/>
      </w:pPr>
    </w:p>
    <w:p w14:paraId="369B6710" w14:textId="77777777" w:rsidR="00000000" w:rsidRDefault="00B7190F">
      <w:pPr>
        <w:pStyle w:val="T3Lit"/>
        <w:jc w:val="left"/>
      </w:pPr>
      <w:proofErr w:type="spellStart"/>
      <w:r>
        <w:t>Monumentnummer</w:t>
      </w:r>
      <w:proofErr w:type="spellEnd"/>
      <w:r>
        <w:t xml:space="preserve"> 506186</w:t>
      </w:r>
    </w:p>
    <w:p w14:paraId="02CD9573" w14:textId="77777777" w:rsidR="00000000" w:rsidRDefault="00B7190F">
      <w:pPr>
        <w:pStyle w:val="T3Lit"/>
        <w:jc w:val="left"/>
      </w:pPr>
      <w:proofErr w:type="spellStart"/>
      <w:r>
        <w:t>Orgelnummer</w:t>
      </w:r>
      <w:proofErr w:type="spellEnd"/>
      <w:r>
        <w:t xml:space="preserve"> 338</w:t>
      </w:r>
    </w:p>
    <w:p w14:paraId="23EB1EF1" w14:textId="77777777" w:rsidR="00000000" w:rsidRDefault="00B7190F">
      <w:pPr>
        <w:pStyle w:val="T3Lit"/>
        <w:jc w:val="left"/>
      </w:pPr>
    </w:p>
    <w:p w14:paraId="0E0EC5F1" w14:textId="77777777" w:rsidR="00000000" w:rsidRDefault="00B7190F">
      <w:pPr>
        <w:pStyle w:val="Heading2"/>
        <w:rPr>
          <w:i w:val="0"/>
          <w:iCs/>
        </w:rPr>
      </w:pPr>
      <w:r>
        <w:rPr>
          <w:i w:val="0"/>
          <w:iCs/>
        </w:rPr>
        <w:t>Historische gegevens</w:t>
      </w:r>
    </w:p>
    <w:p w14:paraId="67CC767B" w14:textId="77777777" w:rsidR="00000000" w:rsidRDefault="00B7190F">
      <w:pPr>
        <w:pStyle w:val="T1"/>
        <w:jc w:val="left"/>
        <w:rPr>
          <w:lang w:val="nl-NL"/>
        </w:rPr>
      </w:pPr>
    </w:p>
    <w:p w14:paraId="29EA34E9" w14:textId="77777777" w:rsidR="00000000" w:rsidRDefault="00B7190F">
      <w:pPr>
        <w:pStyle w:val="T1"/>
        <w:jc w:val="left"/>
        <w:rPr>
          <w:lang w:val="nl-NL"/>
        </w:rPr>
      </w:pPr>
      <w:r>
        <w:rPr>
          <w:lang w:val="nl-NL"/>
        </w:rPr>
        <w:t>Bouwer</w:t>
      </w:r>
    </w:p>
    <w:p w14:paraId="18FC9B86" w14:textId="77777777" w:rsidR="00000000" w:rsidRDefault="00B7190F">
      <w:pPr>
        <w:pStyle w:val="T1"/>
        <w:jc w:val="left"/>
        <w:rPr>
          <w:lang w:val="nl-NL"/>
        </w:rPr>
      </w:pPr>
      <w:r>
        <w:rPr>
          <w:lang w:val="nl-NL"/>
        </w:rPr>
        <w:t>Gebr. van der Aa</w:t>
      </w:r>
    </w:p>
    <w:p w14:paraId="2DE72518" w14:textId="77777777" w:rsidR="00000000" w:rsidRDefault="00B7190F">
      <w:pPr>
        <w:pStyle w:val="T1"/>
        <w:jc w:val="left"/>
        <w:rPr>
          <w:lang w:val="nl-NL"/>
        </w:rPr>
      </w:pPr>
    </w:p>
    <w:p w14:paraId="1786D327" w14:textId="77777777" w:rsidR="00000000" w:rsidRDefault="00B7190F">
      <w:pPr>
        <w:pStyle w:val="T1"/>
        <w:jc w:val="left"/>
        <w:rPr>
          <w:lang w:val="nl-NL"/>
        </w:rPr>
      </w:pPr>
      <w:r>
        <w:rPr>
          <w:lang w:val="nl-NL"/>
        </w:rPr>
        <w:t>Jaar van oplevering</w:t>
      </w:r>
    </w:p>
    <w:p w14:paraId="2A5F32F2" w14:textId="77777777" w:rsidR="00000000" w:rsidRDefault="00B7190F">
      <w:pPr>
        <w:pStyle w:val="T1"/>
        <w:jc w:val="left"/>
        <w:rPr>
          <w:lang w:val="nl-NL"/>
        </w:rPr>
      </w:pPr>
      <w:r>
        <w:rPr>
          <w:lang w:val="nl-NL"/>
        </w:rPr>
        <w:t>1859</w:t>
      </w:r>
    </w:p>
    <w:p w14:paraId="21323519" w14:textId="77777777" w:rsidR="00000000" w:rsidRDefault="00B7190F">
      <w:pPr>
        <w:pStyle w:val="T1"/>
        <w:jc w:val="left"/>
        <w:rPr>
          <w:lang w:val="nl-NL"/>
        </w:rPr>
      </w:pPr>
    </w:p>
    <w:p w14:paraId="1E2BC8FD" w14:textId="77777777" w:rsidR="00000000" w:rsidRDefault="00B7190F">
      <w:pPr>
        <w:pStyle w:val="T1"/>
        <w:jc w:val="left"/>
        <w:rPr>
          <w:lang w:val="nl-NL"/>
        </w:rPr>
      </w:pPr>
      <w:r>
        <w:rPr>
          <w:lang w:val="nl-NL"/>
        </w:rPr>
        <w:t>Oorspronkelijke locatie</w:t>
      </w:r>
    </w:p>
    <w:p w14:paraId="10CA61A3" w14:textId="77777777" w:rsidR="00000000" w:rsidRDefault="00B7190F">
      <w:pPr>
        <w:pStyle w:val="T1"/>
        <w:jc w:val="left"/>
        <w:rPr>
          <w:lang w:val="nl-NL"/>
        </w:rPr>
      </w:pPr>
      <w:r>
        <w:rPr>
          <w:lang w:val="nl-NL"/>
        </w:rPr>
        <w:t xml:space="preserve">Hoeven, Seminarie </w:t>
      </w:r>
      <w:r>
        <w:rPr>
          <w:lang w:val="nl-NL"/>
        </w:rPr>
        <w:t>Bovendonk</w:t>
      </w:r>
    </w:p>
    <w:p w14:paraId="3F1067E2" w14:textId="77777777" w:rsidR="00000000" w:rsidRDefault="00B7190F">
      <w:pPr>
        <w:pStyle w:val="T1"/>
        <w:jc w:val="left"/>
        <w:rPr>
          <w:lang w:val="nl-NL"/>
        </w:rPr>
      </w:pPr>
    </w:p>
    <w:p w14:paraId="736E0F62" w14:textId="77777777" w:rsidR="00000000" w:rsidRDefault="00B7190F">
      <w:pPr>
        <w:pStyle w:val="T1"/>
        <w:jc w:val="left"/>
        <w:rPr>
          <w:lang w:val="nl-NL"/>
        </w:rPr>
      </w:pPr>
      <w:r>
        <w:rPr>
          <w:lang w:val="nl-NL"/>
        </w:rPr>
        <w:t>Dispositie 1859 volgens Van der Harst 1978</w:t>
      </w:r>
    </w:p>
    <w:tbl>
      <w:tblPr>
        <w:tblW w:w="0" w:type="auto"/>
        <w:tblLayout w:type="fixed"/>
        <w:tblLook w:val="0000" w:firstRow="0" w:lastRow="0" w:firstColumn="0" w:lastColumn="0" w:noHBand="0" w:noVBand="0"/>
      </w:tblPr>
      <w:tblGrid>
        <w:gridCol w:w="1668"/>
        <w:gridCol w:w="708"/>
        <w:gridCol w:w="1560"/>
        <w:gridCol w:w="567"/>
      </w:tblGrid>
      <w:tr w:rsidR="00000000" w14:paraId="15A10F79" w14:textId="77777777">
        <w:tblPrEx>
          <w:tblCellMar>
            <w:top w:w="0" w:type="dxa"/>
            <w:bottom w:w="0" w:type="dxa"/>
          </w:tblCellMar>
        </w:tblPrEx>
        <w:tc>
          <w:tcPr>
            <w:tcW w:w="1668" w:type="dxa"/>
          </w:tcPr>
          <w:p w14:paraId="60510AFA" w14:textId="77777777" w:rsidR="00000000" w:rsidRDefault="00B7190F">
            <w:pPr>
              <w:pStyle w:val="T4dispositie"/>
              <w:jc w:val="left"/>
              <w:rPr>
                <w:i/>
                <w:iCs/>
              </w:rPr>
            </w:pPr>
            <w:proofErr w:type="spellStart"/>
            <w:r>
              <w:rPr>
                <w:i/>
                <w:iCs/>
              </w:rPr>
              <w:t>Manuaal</w:t>
            </w:r>
            <w:proofErr w:type="spellEnd"/>
            <w:r>
              <w:rPr>
                <w:i/>
                <w:iCs/>
              </w:rPr>
              <w:t xml:space="preserve"> I</w:t>
            </w:r>
          </w:p>
          <w:p w14:paraId="201EF3B6" w14:textId="77777777" w:rsidR="00000000" w:rsidRDefault="00B7190F">
            <w:pPr>
              <w:pStyle w:val="T4dispositie"/>
              <w:jc w:val="left"/>
            </w:pPr>
            <w:r>
              <w:t>Bourdon</w:t>
            </w:r>
          </w:p>
          <w:p w14:paraId="5E784D41" w14:textId="77777777" w:rsidR="00000000" w:rsidRDefault="00B7190F">
            <w:pPr>
              <w:pStyle w:val="T4dispositie"/>
              <w:jc w:val="left"/>
            </w:pPr>
            <w:proofErr w:type="spellStart"/>
            <w:r>
              <w:t>Prestant</w:t>
            </w:r>
            <w:proofErr w:type="spellEnd"/>
          </w:p>
          <w:p w14:paraId="4838A309" w14:textId="77777777" w:rsidR="00000000" w:rsidRDefault="00B7190F">
            <w:pPr>
              <w:pStyle w:val="T4dispositie"/>
              <w:jc w:val="left"/>
            </w:pPr>
            <w:r>
              <w:t>Roerfluit</w:t>
            </w:r>
          </w:p>
          <w:p w14:paraId="3FD363BD" w14:textId="77777777" w:rsidR="00000000" w:rsidRDefault="00B7190F">
            <w:pPr>
              <w:pStyle w:val="T4dispositie"/>
              <w:jc w:val="left"/>
            </w:pPr>
            <w:r>
              <w:t xml:space="preserve">Viola </w:t>
            </w:r>
            <w:proofErr w:type="spellStart"/>
            <w:r>
              <w:t>di</w:t>
            </w:r>
            <w:proofErr w:type="spellEnd"/>
            <w:r>
              <w:t xml:space="preserve"> Gamba</w:t>
            </w:r>
          </w:p>
          <w:p w14:paraId="2BA630D7" w14:textId="77777777" w:rsidR="00000000" w:rsidRDefault="00B7190F">
            <w:pPr>
              <w:pStyle w:val="T4dispositie"/>
              <w:jc w:val="left"/>
            </w:pPr>
            <w:proofErr w:type="spellStart"/>
            <w:r>
              <w:t>Flûte</w:t>
            </w:r>
            <w:proofErr w:type="spellEnd"/>
            <w:r>
              <w:t xml:space="preserve"> travers</w:t>
            </w:r>
          </w:p>
          <w:p w14:paraId="21AC6027" w14:textId="77777777" w:rsidR="00000000" w:rsidRDefault="00B7190F">
            <w:pPr>
              <w:pStyle w:val="T4dispositie"/>
              <w:jc w:val="left"/>
            </w:pPr>
            <w:r>
              <w:t>Cornet D</w:t>
            </w:r>
          </w:p>
        </w:tc>
        <w:tc>
          <w:tcPr>
            <w:tcW w:w="708" w:type="dxa"/>
          </w:tcPr>
          <w:p w14:paraId="6CF18CE9" w14:textId="77777777" w:rsidR="00000000" w:rsidRDefault="00B7190F">
            <w:pPr>
              <w:pStyle w:val="T4dispositie"/>
              <w:jc w:val="left"/>
            </w:pPr>
          </w:p>
          <w:p w14:paraId="09B7B132" w14:textId="77777777" w:rsidR="00000000" w:rsidRDefault="00B7190F">
            <w:pPr>
              <w:pStyle w:val="T4dispositie"/>
              <w:jc w:val="left"/>
            </w:pPr>
            <w:r>
              <w:t>16</w:t>
            </w:r>
            <w:r>
              <w:rPr>
                <w:lang w:val="nl-NL"/>
              </w:rPr>
              <w:t>'</w:t>
            </w:r>
          </w:p>
          <w:p w14:paraId="67158A07" w14:textId="77777777" w:rsidR="00000000" w:rsidRDefault="00B7190F">
            <w:pPr>
              <w:pStyle w:val="T4dispositie"/>
              <w:jc w:val="left"/>
            </w:pPr>
            <w:r>
              <w:t>8</w:t>
            </w:r>
            <w:r>
              <w:rPr>
                <w:lang w:val="nl-NL"/>
              </w:rPr>
              <w:t>'</w:t>
            </w:r>
          </w:p>
          <w:p w14:paraId="405D1798" w14:textId="77777777" w:rsidR="00000000" w:rsidRDefault="00B7190F">
            <w:pPr>
              <w:pStyle w:val="T4dispositie"/>
              <w:jc w:val="left"/>
            </w:pPr>
            <w:r>
              <w:t>8</w:t>
            </w:r>
            <w:r>
              <w:rPr>
                <w:lang w:val="nl-NL"/>
              </w:rPr>
              <w:t>'</w:t>
            </w:r>
          </w:p>
          <w:p w14:paraId="4E5EEF05" w14:textId="77777777" w:rsidR="00000000" w:rsidRDefault="00B7190F">
            <w:pPr>
              <w:pStyle w:val="T4dispositie"/>
              <w:jc w:val="left"/>
            </w:pPr>
            <w:r>
              <w:t>8</w:t>
            </w:r>
            <w:r>
              <w:rPr>
                <w:lang w:val="nl-NL"/>
              </w:rPr>
              <w:t>'</w:t>
            </w:r>
          </w:p>
          <w:p w14:paraId="2B0473A0" w14:textId="77777777" w:rsidR="00000000" w:rsidRDefault="00B7190F">
            <w:pPr>
              <w:pStyle w:val="T4dispositie"/>
              <w:jc w:val="left"/>
            </w:pPr>
            <w:r>
              <w:t>4</w:t>
            </w:r>
            <w:r>
              <w:rPr>
                <w:lang w:val="nl-NL"/>
              </w:rPr>
              <w:t>'</w:t>
            </w:r>
          </w:p>
          <w:p w14:paraId="64D48EAD" w14:textId="77777777" w:rsidR="00000000" w:rsidRDefault="00B7190F">
            <w:pPr>
              <w:pStyle w:val="T4dispositie"/>
              <w:jc w:val="left"/>
            </w:pPr>
            <w:r>
              <w:t>5 st.</w:t>
            </w:r>
          </w:p>
        </w:tc>
        <w:tc>
          <w:tcPr>
            <w:tcW w:w="1560" w:type="dxa"/>
          </w:tcPr>
          <w:p w14:paraId="49725C9D" w14:textId="77777777" w:rsidR="00000000" w:rsidRDefault="00B7190F">
            <w:pPr>
              <w:pStyle w:val="T4dispositie"/>
              <w:jc w:val="left"/>
              <w:rPr>
                <w:i/>
                <w:iCs/>
              </w:rPr>
            </w:pPr>
            <w:r>
              <w:rPr>
                <w:i/>
                <w:iCs/>
              </w:rPr>
              <w:t>Manuaal II</w:t>
            </w:r>
          </w:p>
          <w:p w14:paraId="4357BDBD" w14:textId="77777777" w:rsidR="00000000" w:rsidRDefault="00B7190F">
            <w:pPr>
              <w:pStyle w:val="T4dispositie"/>
              <w:jc w:val="left"/>
            </w:pPr>
            <w:proofErr w:type="spellStart"/>
            <w:r>
              <w:t>Prestant</w:t>
            </w:r>
            <w:proofErr w:type="spellEnd"/>
            <w:r>
              <w:t xml:space="preserve"> D</w:t>
            </w:r>
          </w:p>
          <w:p w14:paraId="1816D92C" w14:textId="77777777" w:rsidR="00000000" w:rsidRDefault="00B7190F">
            <w:pPr>
              <w:pStyle w:val="T4dispositie"/>
              <w:jc w:val="left"/>
            </w:pPr>
            <w:r>
              <w:t>Octaaf</w:t>
            </w:r>
          </w:p>
          <w:p w14:paraId="3F963AD6" w14:textId="77777777" w:rsidR="00000000" w:rsidRDefault="00B7190F">
            <w:pPr>
              <w:pStyle w:val="T4dispositie"/>
              <w:jc w:val="left"/>
            </w:pPr>
            <w:proofErr w:type="spellStart"/>
            <w:r>
              <w:t>Flûte</w:t>
            </w:r>
            <w:proofErr w:type="spellEnd"/>
            <w:r>
              <w:t xml:space="preserve"> </w:t>
            </w:r>
            <w:proofErr w:type="spellStart"/>
            <w:r>
              <w:t>d'Amour</w:t>
            </w:r>
            <w:proofErr w:type="spellEnd"/>
          </w:p>
          <w:p w14:paraId="015BF305" w14:textId="77777777" w:rsidR="00000000" w:rsidRDefault="00B7190F">
            <w:pPr>
              <w:pStyle w:val="T4dispositie"/>
              <w:jc w:val="left"/>
            </w:pPr>
            <w:r>
              <w:t>Super Octaaf</w:t>
            </w:r>
          </w:p>
          <w:p w14:paraId="3F86C109" w14:textId="77777777" w:rsidR="00000000" w:rsidRDefault="00B7190F">
            <w:pPr>
              <w:pStyle w:val="T4dispositie"/>
              <w:jc w:val="left"/>
            </w:pPr>
            <w:proofErr w:type="spellStart"/>
            <w:r>
              <w:t>Coraal</w:t>
            </w:r>
            <w:proofErr w:type="spellEnd"/>
          </w:p>
          <w:p w14:paraId="2FA85548" w14:textId="77777777" w:rsidR="00000000" w:rsidRDefault="00B7190F">
            <w:pPr>
              <w:pStyle w:val="T4dispositie"/>
              <w:jc w:val="left"/>
            </w:pPr>
            <w:r>
              <w:t>Trompet B/D</w:t>
            </w:r>
          </w:p>
        </w:tc>
        <w:tc>
          <w:tcPr>
            <w:tcW w:w="567" w:type="dxa"/>
          </w:tcPr>
          <w:p w14:paraId="67DC7662" w14:textId="77777777" w:rsidR="00000000" w:rsidRDefault="00B7190F">
            <w:pPr>
              <w:pStyle w:val="T4dispositie"/>
              <w:jc w:val="left"/>
            </w:pPr>
          </w:p>
          <w:p w14:paraId="0FB67588" w14:textId="77777777" w:rsidR="00000000" w:rsidRDefault="00B7190F">
            <w:pPr>
              <w:pStyle w:val="T4dispositie"/>
              <w:jc w:val="left"/>
            </w:pPr>
            <w:r>
              <w:t>8</w:t>
            </w:r>
            <w:r>
              <w:rPr>
                <w:lang w:val="nl-NL"/>
              </w:rPr>
              <w:t>'</w:t>
            </w:r>
          </w:p>
          <w:p w14:paraId="65C79368" w14:textId="77777777" w:rsidR="00000000" w:rsidRDefault="00B7190F">
            <w:pPr>
              <w:pStyle w:val="T4dispositie"/>
              <w:jc w:val="left"/>
            </w:pPr>
            <w:r>
              <w:t>4</w:t>
            </w:r>
            <w:r>
              <w:rPr>
                <w:lang w:val="nl-NL"/>
              </w:rPr>
              <w:t>'</w:t>
            </w:r>
          </w:p>
          <w:p w14:paraId="346EF50B" w14:textId="77777777" w:rsidR="00000000" w:rsidRDefault="00B7190F">
            <w:pPr>
              <w:pStyle w:val="T4dispositie"/>
              <w:jc w:val="left"/>
            </w:pPr>
            <w:r>
              <w:t>4</w:t>
            </w:r>
            <w:r>
              <w:rPr>
                <w:lang w:val="nl-NL"/>
              </w:rPr>
              <w:t>'</w:t>
            </w:r>
          </w:p>
          <w:p w14:paraId="1FBB6EEE" w14:textId="77777777" w:rsidR="00000000" w:rsidRDefault="00B7190F">
            <w:pPr>
              <w:pStyle w:val="T4dispositie"/>
              <w:jc w:val="left"/>
            </w:pPr>
            <w:r>
              <w:t>2</w:t>
            </w:r>
            <w:r>
              <w:rPr>
                <w:lang w:val="nl-NL"/>
              </w:rPr>
              <w:t>'</w:t>
            </w:r>
          </w:p>
          <w:p w14:paraId="749B6252" w14:textId="77777777" w:rsidR="00000000" w:rsidRDefault="00B7190F">
            <w:pPr>
              <w:pStyle w:val="T4dispositie"/>
              <w:jc w:val="left"/>
            </w:pPr>
            <w:r>
              <w:t>2</w:t>
            </w:r>
            <w:r>
              <w:rPr>
                <w:lang w:val="nl-NL"/>
              </w:rPr>
              <w:t>'</w:t>
            </w:r>
          </w:p>
          <w:p w14:paraId="0817D708" w14:textId="77777777" w:rsidR="00000000" w:rsidRDefault="00B7190F">
            <w:pPr>
              <w:pStyle w:val="T4dispositie"/>
              <w:jc w:val="left"/>
            </w:pPr>
            <w:r>
              <w:t>8</w:t>
            </w:r>
            <w:r>
              <w:rPr>
                <w:lang w:val="nl-NL"/>
              </w:rPr>
              <w:t>'</w:t>
            </w:r>
          </w:p>
        </w:tc>
      </w:tr>
    </w:tbl>
    <w:p w14:paraId="5EDB45F5" w14:textId="77777777" w:rsidR="00000000" w:rsidRDefault="00B7190F">
      <w:pPr>
        <w:pStyle w:val="T4dispositie"/>
        <w:jc w:val="left"/>
      </w:pPr>
    </w:p>
    <w:p w14:paraId="1D17C044" w14:textId="77777777" w:rsidR="00000000" w:rsidRDefault="00B7190F">
      <w:pPr>
        <w:pStyle w:val="T4dispositie"/>
        <w:jc w:val="left"/>
      </w:pPr>
      <w:proofErr w:type="spellStart"/>
      <w:r>
        <w:t>manuaalo</w:t>
      </w:r>
      <w:r>
        <w:t>mvang</w:t>
      </w:r>
      <w:proofErr w:type="spellEnd"/>
      <w:r>
        <w:t xml:space="preserve"> C-g</w:t>
      </w:r>
      <w:r>
        <w:rPr>
          <w:vertAlign w:val="superscript"/>
        </w:rPr>
        <w:t>3</w:t>
      </w:r>
    </w:p>
    <w:p w14:paraId="3337B8A3" w14:textId="77777777" w:rsidR="00000000" w:rsidRDefault="00B7190F">
      <w:pPr>
        <w:pStyle w:val="T4dispositie"/>
      </w:pPr>
      <w:proofErr w:type="spellStart"/>
      <w:r>
        <w:t>aangehangen</w:t>
      </w:r>
      <w:proofErr w:type="spellEnd"/>
      <w:r>
        <w:t xml:space="preserve"> </w:t>
      </w:r>
      <w:proofErr w:type="spellStart"/>
      <w:r>
        <w:t>pedaal</w:t>
      </w:r>
      <w:proofErr w:type="spellEnd"/>
      <w:r>
        <w:t>, C-f</w:t>
      </w:r>
    </w:p>
    <w:p w14:paraId="7BB30713" w14:textId="77777777" w:rsidR="00000000" w:rsidRDefault="00B7190F">
      <w:pPr>
        <w:pStyle w:val="T1"/>
        <w:jc w:val="left"/>
        <w:rPr>
          <w:lang w:val="nl-NL"/>
        </w:rPr>
      </w:pPr>
    </w:p>
    <w:p w14:paraId="1E235725" w14:textId="77777777" w:rsidR="00000000" w:rsidRDefault="00B7190F">
      <w:pPr>
        <w:pStyle w:val="T1"/>
        <w:jc w:val="left"/>
        <w:rPr>
          <w:lang w:val="nl-NL"/>
        </w:rPr>
      </w:pPr>
      <w:r>
        <w:rPr>
          <w:lang w:val="nl-NL"/>
        </w:rPr>
        <w:t>Onbekend moment</w:t>
      </w:r>
    </w:p>
    <w:p w14:paraId="4CD2E801" w14:textId="77777777" w:rsidR="00000000" w:rsidRDefault="00B7190F">
      <w:pPr>
        <w:pStyle w:val="T1"/>
        <w:jc w:val="left"/>
        <w:rPr>
          <w:lang w:val="nl-NL"/>
        </w:rPr>
      </w:pPr>
      <w:r>
        <w:rPr>
          <w:lang w:val="nl-NL"/>
        </w:rPr>
        <w:t>.</w:t>
      </w:r>
      <w:r>
        <w:rPr>
          <w:lang w:val="nl-NL"/>
        </w:rPr>
        <w:tab/>
        <w:t>dispositiewijzigingen:</w:t>
      </w:r>
    </w:p>
    <w:p w14:paraId="521B45BB" w14:textId="77777777" w:rsidR="00000000" w:rsidRDefault="00B7190F">
      <w:pPr>
        <w:pStyle w:val="T1"/>
        <w:ind w:left="708"/>
        <w:jc w:val="left"/>
      </w:pPr>
      <w:r>
        <w:t xml:space="preserve">Man I - Viola </w:t>
      </w:r>
      <w:proofErr w:type="spellStart"/>
      <w:r>
        <w:t>di</w:t>
      </w:r>
      <w:proofErr w:type="spellEnd"/>
      <w:r>
        <w:t xml:space="preserve"> </w:t>
      </w:r>
      <w:proofErr w:type="spellStart"/>
      <w:r>
        <w:t>Gamba</w:t>
      </w:r>
      <w:proofErr w:type="spellEnd"/>
      <w:r>
        <w:t xml:space="preserve"> 8</w:t>
      </w:r>
      <w:r>
        <w:rPr>
          <w:lang w:val="nl-NL"/>
        </w:rPr>
        <w:t>'</w:t>
      </w:r>
      <w:r>
        <w:t xml:space="preserve">, - </w:t>
      </w:r>
      <w:proofErr w:type="spellStart"/>
      <w:r>
        <w:t>Flûte</w:t>
      </w:r>
      <w:proofErr w:type="spellEnd"/>
      <w:r>
        <w:t xml:space="preserve"> </w:t>
      </w:r>
      <w:proofErr w:type="spellStart"/>
      <w:r>
        <w:t>travers</w:t>
      </w:r>
      <w:proofErr w:type="spellEnd"/>
      <w:r>
        <w:t xml:space="preserve"> 4</w:t>
      </w:r>
      <w:r>
        <w:rPr>
          <w:lang w:val="nl-NL"/>
        </w:rPr>
        <w:t>'</w:t>
      </w:r>
      <w:r>
        <w:t xml:space="preserve">, + </w:t>
      </w:r>
      <w:proofErr w:type="spellStart"/>
      <w:r>
        <w:t>Octaaf</w:t>
      </w:r>
      <w:proofErr w:type="spellEnd"/>
      <w:r>
        <w:t xml:space="preserve"> 4</w:t>
      </w:r>
      <w:r>
        <w:rPr>
          <w:lang w:val="nl-NL"/>
        </w:rPr>
        <w:t>'</w:t>
      </w:r>
      <w:r>
        <w:t xml:space="preserve"> (van Man II), + </w:t>
      </w:r>
      <w:proofErr w:type="spellStart"/>
      <w:r>
        <w:t>Octaaf</w:t>
      </w:r>
      <w:proofErr w:type="spellEnd"/>
      <w:r>
        <w:t xml:space="preserve"> 2</w:t>
      </w:r>
      <w:r>
        <w:rPr>
          <w:lang w:val="nl-NL"/>
        </w:rPr>
        <w:t>'</w:t>
      </w:r>
    </w:p>
    <w:p w14:paraId="7B4EE8D4" w14:textId="77777777" w:rsidR="00000000" w:rsidRDefault="00B7190F">
      <w:pPr>
        <w:pStyle w:val="T1"/>
        <w:ind w:left="708"/>
        <w:jc w:val="left"/>
        <w:rPr>
          <w:lang w:val="nl-NL"/>
        </w:rPr>
      </w:pPr>
      <w:r>
        <w:rPr>
          <w:lang w:val="nl-NL"/>
        </w:rPr>
        <w:t xml:space="preserve">Man II - Octaaf 4', - </w:t>
      </w:r>
      <w:proofErr w:type="spellStart"/>
      <w:r>
        <w:rPr>
          <w:lang w:val="nl-NL"/>
        </w:rPr>
        <w:t>Flûte</w:t>
      </w:r>
      <w:proofErr w:type="spellEnd"/>
      <w:r>
        <w:rPr>
          <w:lang w:val="nl-NL"/>
        </w:rPr>
        <w:t xml:space="preserve"> </w:t>
      </w:r>
      <w:proofErr w:type="spellStart"/>
      <w:r>
        <w:rPr>
          <w:lang w:val="nl-NL"/>
        </w:rPr>
        <w:t>d'Amour</w:t>
      </w:r>
      <w:proofErr w:type="spellEnd"/>
      <w:r>
        <w:rPr>
          <w:lang w:val="nl-NL"/>
        </w:rPr>
        <w:t xml:space="preserve"> 4', - </w:t>
      </w:r>
      <w:proofErr w:type="spellStart"/>
      <w:r>
        <w:rPr>
          <w:lang w:val="nl-NL"/>
        </w:rPr>
        <w:t>Coraal</w:t>
      </w:r>
      <w:proofErr w:type="spellEnd"/>
      <w:r>
        <w:rPr>
          <w:lang w:val="nl-NL"/>
        </w:rPr>
        <w:t xml:space="preserve"> 2', + Holpijp 8', + Viola </w:t>
      </w:r>
      <w:proofErr w:type="spellStart"/>
      <w:r>
        <w:rPr>
          <w:lang w:val="nl-NL"/>
        </w:rPr>
        <w:t>di</w:t>
      </w:r>
      <w:proofErr w:type="spellEnd"/>
      <w:r>
        <w:rPr>
          <w:lang w:val="nl-NL"/>
        </w:rPr>
        <w:t xml:space="preserve"> Gamba 8' (van Ma</w:t>
      </w:r>
      <w:r>
        <w:rPr>
          <w:lang w:val="nl-NL"/>
        </w:rPr>
        <w:t>n I), + Fluit 4'</w:t>
      </w:r>
    </w:p>
    <w:p w14:paraId="1D46FB50" w14:textId="77777777" w:rsidR="00000000" w:rsidRDefault="00B7190F">
      <w:pPr>
        <w:pStyle w:val="T1"/>
        <w:jc w:val="left"/>
        <w:rPr>
          <w:lang w:val="nl-NL"/>
        </w:rPr>
      </w:pPr>
    </w:p>
    <w:p w14:paraId="4723EDED" w14:textId="77777777" w:rsidR="00000000" w:rsidRDefault="00B7190F">
      <w:pPr>
        <w:pStyle w:val="T1"/>
        <w:jc w:val="left"/>
        <w:rPr>
          <w:lang w:val="nl-NL"/>
        </w:rPr>
      </w:pPr>
      <w:r>
        <w:rPr>
          <w:lang w:val="nl-NL"/>
        </w:rPr>
        <w:t>B. Pels &amp; Zn 1934</w:t>
      </w:r>
    </w:p>
    <w:p w14:paraId="486B69F9" w14:textId="77777777" w:rsidR="00000000" w:rsidRDefault="00B7190F">
      <w:pPr>
        <w:pStyle w:val="T1"/>
        <w:jc w:val="left"/>
        <w:rPr>
          <w:lang w:val="nl-NL"/>
        </w:rPr>
      </w:pPr>
      <w:r>
        <w:rPr>
          <w:lang w:val="nl-NL"/>
        </w:rPr>
        <w:t>.</w:t>
      </w:r>
      <w:r>
        <w:rPr>
          <w:lang w:val="nl-NL"/>
        </w:rPr>
        <w:tab/>
        <w:t>orgel overgeplaatst naar Hem, Hervormde Kerk</w:t>
      </w:r>
    </w:p>
    <w:p w14:paraId="5BCD5D3B" w14:textId="77777777" w:rsidR="00000000" w:rsidRDefault="00B7190F">
      <w:pPr>
        <w:pStyle w:val="T1"/>
        <w:jc w:val="left"/>
        <w:rPr>
          <w:lang w:val="nl-NL"/>
        </w:rPr>
      </w:pPr>
      <w:r>
        <w:rPr>
          <w:lang w:val="nl-NL"/>
        </w:rPr>
        <w:t>.</w:t>
      </w:r>
      <w:r>
        <w:rPr>
          <w:lang w:val="nl-NL"/>
        </w:rPr>
        <w:tab/>
        <w:t>pedaalklavier vervangen</w:t>
      </w:r>
    </w:p>
    <w:p w14:paraId="707E9039" w14:textId="77777777" w:rsidR="00000000" w:rsidRDefault="00B7190F">
      <w:pPr>
        <w:pStyle w:val="T1"/>
        <w:jc w:val="left"/>
        <w:rPr>
          <w:lang w:val="nl-NL"/>
        </w:rPr>
      </w:pPr>
      <w:r>
        <w:rPr>
          <w:lang w:val="nl-NL"/>
        </w:rPr>
        <w:t>.</w:t>
      </w:r>
      <w:r>
        <w:rPr>
          <w:lang w:val="nl-NL"/>
        </w:rPr>
        <w:tab/>
        <w:t>dispositiewijzigingen:</w:t>
      </w:r>
    </w:p>
    <w:p w14:paraId="426FDB36" w14:textId="77777777" w:rsidR="00000000" w:rsidRDefault="00B7190F">
      <w:pPr>
        <w:pStyle w:val="T1"/>
        <w:ind w:left="708"/>
        <w:jc w:val="left"/>
      </w:pPr>
      <w:r>
        <w:t xml:space="preserve">Man I - Cornet D 5 </w:t>
      </w:r>
      <w:proofErr w:type="spellStart"/>
      <w:r>
        <w:t>st</w:t>
      </w:r>
      <w:proofErr w:type="spellEnd"/>
      <w:r>
        <w:t xml:space="preserve">, + </w:t>
      </w:r>
      <w:proofErr w:type="spellStart"/>
      <w:r>
        <w:t>Salicionaal</w:t>
      </w:r>
      <w:proofErr w:type="spellEnd"/>
      <w:r>
        <w:t xml:space="preserve"> 8</w:t>
      </w:r>
      <w:r>
        <w:rPr>
          <w:lang w:val="nl-NL"/>
        </w:rPr>
        <w:t>'</w:t>
      </w:r>
    </w:p>
    <w:p w14:paraId="58396DDF" w14:textId="77777777" w:rsidR="00000000" w:rsidRDefault="00B7190F">
      <w:pPr>
        <w:pStyle w:val="T1"/>
        <w:ind w:left="708"/>
        <w:jc w:val="left"/>
        <w:rPr>
          <w:lang w:val="nl-NL"/>
        </w:rPr>
      </w:pPr>
      <w:r>
        <w:rPr>
          <w:lang w:val="nl-NL"/>
        </w:rPr>
        <w:t xml:space="preserve">Man II - Trompet B/D 8', + </w:t>
      </w:r>
      <w:proofErr w:type="spellStart"/>
      <w:r>
        <w:rPr>
          <w:lang w:val="nl-NL"/>
        </w:rPr>
        <w:t>Voix</w:t>
      </w:r>
      <w:proofErr w:type="spellEnd"/>
      <w:r>
        <w:rPr>
          <w:lang w:val="nl-NL"/>
        </w:rPr>
        <w:t xml:space="preserve"> </w:t>
      </w:r>
      <w:proofErr w:type="spellStart"/>
      <w:r>
        <w:rPr>
          <w:lang w:val="nl-NL"/>
        </w:rPr>
        <w:t>Céleste</w:t>
      </w:r>
      <w:proofErr w:type="spellEnd"/>
      <w:r>
        <w:rPr>
          <w:lang w:val="nl-NL"/>
        </w:rPr>
        <w:t xml:space="preserve"> 8'</w:t>
      </w:r>
    </w:p>
    <w:p w14:paraId="2E38FA40" w14:textId="77777777" w:rsidR="00000000" w:rsidRDefault="00B7190F">
      <w:pPr>
        <w:pStyle w:val="T1"/>
        <w:jc w:val="left"/>
        <w:rPr>
          <w:lang w:val="nl-NL"/>
        </w:rPr>
      </w:pPr>
      <w:r>
        <w:rPr>
          <w:lang w:val="nl-NL"/>
        </w:rPr>
        <w:t xml:space="preserve"> </w:t>
      </w:r>
    </w:p>
    <w:p w14:paraId="5AE534DA" w14:textId="77777777" w:rsidR="00000000" w:rsidRDefault="00B7190F">
      <w:pPr>
        <w:pStyle w:val="T1"/>
        <w:jc w:val="left"/>
        <w:rPr>
          <w:lang w:val="nl-NL"/>
        </w:rPr>
      </w:pPr>
      <w:r>
        <w:rPr>
          <w:lang w:val="nl-NL"/>
        </w:rPr>
        <w:t xml:space="preserve">Gebr. </w:t>
      </w:r>
      <w:proofErr w:type="spellStart"/>
      <w:r>
        <w:rPr>
          <w:lang w:val="nl-NL"/>
        </w:rPr>
        <w:t>Reil</w:t>
      </w:r>
      <w:proofErr w:type="spellEnd"/>
      <w:r>
        <w:rPr>
          <w:lang w:val="nl-NL"/>
        </w:rPr>
        <w:t xml:space="preserve"> 1972</w:t>
      </w:r>
    </w:p>
    <w:p w14:paraId="2629739A" w14:textId="77777777" w:rsidR="00000000" w:rsidRDefault="00B7190F">
      <w:pPr>
        <w:pStyle w:val="T1"/>
        <w:jc w:val="left"/>
        <w:rPr>
          <w:lang w:val="nl-NL"/>
        </w:rPr>
      </w:pPr>
      <w:r>
        <w:rPr>
          <w:lang w:val="nl-NL"/>
        </w:rPr>
        <w:t>.</w:t>
      </w:r>
      <w:r>
        <w:rPr>
          <w:lang w:val="nl-NL"/>
        </w:rPr>
        <w:tab/>
        <w:t>orgel aangekocht en</w:t>
      </w:r>
      <w:r>
        <w:rPr>
          <w:lang w:val="nl-NL"/>
        </w:rPr>
        <w:t xml:space="preserve"> gedemonteerd in verband met afbraak kerkgebouw te Hem</w:t>
      </w:r>
    </w:p>
    <w:p w14:paraId="1F449DB5" w14:textId="77777777" w:rsidR="00000000" w:rsidRDefault="00B7190F">
      <w:pPr>
        <w:pStyle w:val="T1"/>
        <w:jc w:val="left"/>
        <w:rPr>
          <w:lang w:val="nl-NL"/>
        </w:rPr>
      </w:pPr>
    </w:p>
    <w:p w14:paraId="2662FC87" w14:textId="77777777" w:rsidR="00000000" w:rsidRDefault="00B7190F">
      <w:pPr>
        <w:pStyle w:val="T1"/>
        <w:jc w:val="left"/>
        <w:rPr>
          <w:lang w:val="nl-NL"/>
        </w:rPr>
      </w:pPr>
      <w:r>
        <w:rPr>
          <w:lang w:val="nl-NL"/>
        </w:rPr>
        <w:t xml:space="preserve">Gebr. </w:t>
      </w:r>
      <w:proofErr w:type="spellStart"/>
      <w:r>
        <w:rPr>
          <w:lang w:val="nl-NL"/>
        </w:rPr>
        <w:t>Reil</w:t>
      </w:r>
      <w:proofErr w:type="spellEnd"/>
      <w:r>
        <w:rPr>
          <w:lang w:val="nl-NL"/>
        </w:rPr>
        <w:t xml:space="preserve"> 1977</w:t>
      </w:r>
    </w:p>
    <w:p w14:paraId="3E7E7D5E" w14:textId="77777777" w:rsidR="00000000" w:rsidRDefault="00B7190F">
      <w:pPr>
        <w:pStyle w:val="T1"/>
        <w:jc w:val="left"/>
        <w:rPr>
          <w:lang w:val="nl-NL"/>
        </w:rPr>
      </w:pPr>
      <w:r>
        <w:rPr>
          <w:lang w:val="nl-NL"/>
        </w:rPr>
        <w:t>.</w:t>
      </w:r>
      <w:r>
        <w:rPr>
          <w:lang w:val="nl-NL"/>
        </w:rPr>
        <w:tab/>
        <w:t xml:space="preserve">orgel gerestaureerd en geplaatst te Deventer, R.K. </w:t>
      </w:r>
      <w:proofErr w:type="spellStart"/>
      <w:r>
        <w:rPr>
          <w:lang w:val="nl-NL"/>
        </w:rPr>
        <w:t>H-Hartkerk</w:t>
      </w:r>
      <w:proofErr w:type="spellEnd"/>
    </w:p>
    <w:p w14:paraId="159C4D14" w14:textId="77777777" w:rsidR="00000000" w:rsidRDefault="00B7190F">
      <w:pPr>
        <w:pStyle w:val="T1"/>
        <w:numPr>
          <w:ilvl w:val="0"/>
          <w:numId w:val="1"/>
        </w:numPr>
        <w:jc w:val="left"/>
        <w:rPr>
          <w:lang w:val="nl-NL"/>
        </w:rPr>
      </w:pPr>
      <w:r>
        <w:rPr>
          <w:lang w:val="nl-NL"/>
        </w:rPr>
        <w:t>pedaalklavier vervangen</w:t>
      </w:r>
    </w:p>
    <w:p w14:paraId="2845A826" w14:textId="77777777" w:rsidR="00000000" w:rsidRDefault="00B7190F">
      <w:pPr>
        <w:pStyle w:val="T1"/>
        <w:numPr>
          <w:ilvl w:val="0"/>
          <w:numId w:val="1"/>
        </w:numPr>
        <w:jc w:val="left"/>
        <w:rPr>
          <w:lang w:val="nl-NL"/>
        </w:rPr>
      </w:pPr>
      <w:r>
        <w:rPr>
          <w:lang w:val="nl-NL"/>
        </w:rPr>
        <w:t>registertrekker Bourdon 16' van twee standen voorzien</w:t>
      </w:r>
    </w:p>
    <w:p w14:paraId="13506FE8" w14:textId="77777777" w:rsidR="00000000" w:rsidRDefault="00B7190F">
      <w:pPr>
        <w:pStyle w:val="T1"/>
        <w:jc w:val="left"/>
        <w:rPr>
          <w:lang w:val="nl-NL"/>
        </w:rPr>
      </w:pPr>
      <w:r>
        <w:rPr>
          <w:lang w:val="nl-NL"/>
        </w:rPr>
        <w:t>.</w:t>
      </w:r>
      <w:r>
        <w:rPr>
          <w:lang w:val="nl-NL"/>
        </w:rPr>
        <w:tab/>
        <w:t>dispositiewijzigingen:</w:t>
      </w:r>
    </w:p>
    <w:p w14:paraId="0FE1D04E" w14:textId="77777777" w:rsidR="00000000" w:rsidRDefault="00B7190F">
      <w:pPr>
        <w:pStyle w:val="T1"/>
        <w:ind w:left="708"/>
        <w:jc w:val="left"/>
      </w:pPr>
      <w:r>
        <w:t xml:space="preserve">Man I - </w:t>
      </w:r>
      <w:proofErr w:type="spellStart"/>
      <w:r>
        <w:t>Saliciona</w:t>
      </w:r>
      <w:r>
        <w:t>al</w:t>
      </w:r>
      <w:proofErr w:type="spellEnd"/>
      <w:r>
        <w:t xml:space="preserve"> 8</w:t>
      </w:r>
      <w:r>
        <w:rPr>
          <w:lang w:val="nl-NL"/>
        </w:rPr>
        <w:t>'</w:t>
      </w:r>
      <w:r>
        <w:t xml:space="preserve">, + Cornet D 5 </w:t>
      </w:r>
      <w:proofErr w:type="spellStart"/>
      <w:r>
        <w:t>st</w:t>
      </w:r>
      <w:proofErr w:type="spellEnd"/>
      <w:r>
        <w:t>.</w:t>
      </w:r>
    </w:p>
    <w:p w14:paraId="6500FC94" w14:textId="77777777" w:rsidR="00000000" w:rsidRDefault="00B7190F">
      <w:pPr>
        <w:pStyle w:val="T1"/>
        <w:ind w:left="708"/>
        <w:jc w:val="left"/>
        <w:rPr>
          <w:lang w:val="nl-NL"/>
        </w:rPr>
      </w:pPr>
      <w:r>
        <w:rPr>
          <w:lang w:val="nl-NL"/>
        </w:rPr>
        <w:t xml:space="preserve">Man II - </w:t>
      </w:r>
      <w:proofErr w:type="spellStart"/>
      <w:r>
        <w:rPr>
          <w:lang w:val="nl-NL"/>
        </w:rPr>
        <w:t>Voix</w:t>
      </w:r>
      <w:proofErr w:type="spellEnd"/>
      <w:r>
        <w:rPr>
          <w:lang w:val="nl-NL"/>
        </w:rPr>
        <w:t xml:space="preserve"> </w:t>
      </w:r>
      <w:proofErr w:type="spellStart"/>
      <w:r>
        <w:rPr>
          <w:lang w:val="nl-NL"/>
        </w:rPr>
        <w:t>Céleste</w:t>
      </w:r>
      <w:proofErr w:type="spellEnd"/>
      <w:r>
        <w:rPr>
          <w:lang w:val="nl-NL"/>
        </w:rPr>
        <w:t xml:space="preserve"> 8', + Trompet B/D 8'</w:t>
      </w:r>
    </w:p>
    <w:p w14:paraId="71E6951A" w14:textId="77777777" w:rsidR="00000000" w:rsidRDefault="00B7190F">
      <w:pPr>
        <w:pStyle w:val="T1"/>
        <w:jc w:val="left"/>
        <w:rPr>
          <w:lang w:val="nl-NL"/>
        </w:rPr>
      </w:pPr>
    </w:p>
    <w:p w14:paraId="35F2F065" w14:textId="77777777" w:rsidR="00000000" w:rsidRDefault="00B7190F">
      <w:pPr>
        <w:pStyle w:val="Heading2"/>
        <w:rPr>
          <w:i w:val="0"/>
          <w:iCs/>
        </w:rPr>
      </w:pPr>
      <w:r>
        <w:rPr>
          <w:i w:val="0"/>
          <w:iCs/>
        </w:rPr>
        <w:t>Technische gegevens</w:t>
      </w:r>
    </w:p>
    <w:p w14:paraId="43FD2689" w14:textId="77777777" w:rsidR="00000000" w:rsidRDefault="00B7190F">
      <w:pPr>
        <w:pStyle w:val="T1"/>
        <w:jc w:val="left"/>
        <w:rPr>
          <w:lang w:val="nl-NL"/>
        </w:rPr>
      </w:pPr>
    </w:p>
    <w:p w14:paraId="61BC396C" w14:textId="77777777" w:rsidR="00000000" w:rsidRDefault="00B7190F">
      <w:pPr>
        <w:pStyle w:val="T1"/>
        <w:jc w:val="left"/>
        <w:rPr>
          <w:lang w:val="nl-NL"/>
        </w:rPr>
      </w:pPr>
      <w:r>
        <w:rPr>
          <w:lang w:val="nl-NL"/>
        </w:rPr>
        <w:t>Werkindeling</w:t>
      </w:r>
    </w:p>
    <w:p w14:paraId="0CF3D468" w14:textId="77777777" w:rsidR="00000000" w:rsidRDefault="00B7190F">
      <w:pPr>
        <w:pStyle w:val="T1"/>
        <w:jc w:val="left"/>
        <w:rPr>
          <w:lang w:val="nl-NL"/>
        </w:rPr>
      </w:pPr>
      <w:r>
        <w:rPr>
          <w:lang w:val="nl-NL"/>
        </w:rPr>
        <w:t xml:space="preserve">manuaal I, manuaal </w:t>
      </w:r>
      <w:proofErr w:type="spellStart"/>
      <w:r>
        <w:rPr>
          <w:lang w:val="nl-NL"/>
        </w:rPr>
        <w:t>II</w:t>
      </w:r>
      <w:proofErr w:type="spellEnd"/>
      <w:r>
        <w:rPr>
          <w:lang w:val="nl-NL"/>
        </w:rPr>
        <w:t>, aangehangen pedaal</w:t>
      </w:r>
    </w:p>
    <w:p w14:paraId="01284A0A" w14:textId="77777777" w:rsidR="00000000" w:rsidRDefault="00B7190F">
      <w:pPr>
        <w:pStyle w:val="T1"/>
        <w:jc w:val="left"/>
        <w:rPr>
          <w:lang w:val="nl-NL"/>
        </w:rPr>
      </w:pPr>
    </w:p>
    <w:p w14:paraId="01AD1437" w14:textId="77777777" w:rsidR="00000000" w:rsidRDefault="00B7190F">
      <w:pPr>
        <w:pStyle w:val="T1"/>
        <w:jc w:val="left"/>
        <w:rPr>
          <w:lang w:val="nl-NL"/>
        </w:rPr>
      </w:pPr>
      <w:r>
        <w:rPr>
          <w:lang w:val="nl-NL"/>
        </w:rPr>
        <w:t>Dispositie</w:t>
      </w:r>
    </w:p>
    <w:tbl>
      <w:tblPr>
        <w:tblW w:w="0" w:type="auto"/>
        <w:tblLayout w:type="fixed"/>
        <w:tblLook w:val="0000" w:firstRow="0" w:lastRow="0" w:firstColumn="0" w:lastColumn="0" w:noHBand="0" w:noVBand="0"/>
      </w:tblPr>
      <w:tblGrid>
        <w:gridCol w:w="1668"/>
        <w:gridCol w:w="708"/>
        <w:gridCol w:w="1701"/>
        <w:gridCol w:w="426"/>
      </w:tblGrid>
      <w:tr w:rsidR="00000000" w14:paraId="4CD05455" w14:textId="77777777">
        <w:tblPrEx>
          <w:tblCellMar>
            <w:top w:w="0" w:type="dxa"/>
            <w:bottom w:w="0" w:type="dxa"/>
          </w:tblCellMar>
        </w:tblPrEx>
        <w:tc>
          <w:tcPr>
            <w:tcW w:w="1668" w:type="dxa"/>
          </w:tcPr>
          <w:p w14:paraId="67ED2665" w14:textId="77777777" w:rsidR="00000000" w:rsidRDefault="00B7190F">
            <w:pPr>
              <w:pStyle w:val="T4dispositie"/>
              <w:jc w:val="left"/>
              <w:rPr>
                <w:i/>
                <w:iCs/>
              </w:rPr>
            </w:pPr>
            <w:r>
              <w:rPr>
                <w:i/>
                <w:iCs/>
              </w:rPr>
              <w:t>Manuaal I</w:t>
            </w:r>
          </w:p>
          <w:p w14:paraId="0FE6E0AC" w14:textId="77777777" w:rsidR="00000000" w:rsidRDefault="00B7190F">
            <w:pPr>
              <w:pStyle w:val="T4dispositie"/>
              <w:jc w:val="left"/>
            </w:pPr>
            <w:r>
              <w:t>6 stemmen</w:t>
            </w:r>
          </w:p>
          <w:p w14:paraId="2745E7E6" w14:textId="77777777" w:rsidR="00000000" w:rsidRDefault="00B7190F">
            <w:pPr>
              <w:pStyle w:val="T4dispositie"/>
              <w:jc w:val="left"/>
            </w:pPr>
          </w:p>
          <w:p w14:paraId="3FDE2BFC" w14:textId="77777777" w:rsidR="00000000" w:rsidRDefault="00B7190F">
            <w:pPr>
              <w:pStyle w:val="T4dispositie"/>
              <w:jc w:val="left"/>
            </w:pPr>
            <w:r>
              <w:t>Bourdon</w:t>
            </w:r>
          </w:p>
          <w:p w14:paraId="494A3CAF" w14:textId="77777777" w:rsidR="00000000" w:rsidRDefault="00B7190F">
            <w:pPr>
              <w:pStyle w:val="T4dispositie"/>
              <w:jc w:val="left"/>
            </w:pPr>
            <w:proofErr w:type="spellStart"/>
            <w:r>
              <w:t>Prestant</w:t>
            </w:r>
            <w:proofErr w:type="spellEnd"/>
          </w:p>
          <w:p w14:paraId="4006F31F" w14:textId="77777777" w:rsidR="00000000" w:rsidRDefault="00B7190F">
            <w:pPr>
              <w:pStyle w:val="T4dispositie"/>
              <w:jc w:val="left"/>
            </w:pPr>
            <w:proofErr w:type="spellStart"/>
            <w:r>
              <w:t>Roorfluit</w:t>
            </w:r>
            <w:proofErr w:type="spellEnd"/>
          </w:p>
          <w:p w14:paraId="65A9B52A" w14:textId="77777777" w:rsidR="00000000" w:rsidRDefault="00B7190F">
            <w:pPr>
              <w:pStyle w:val="T4dispositie"/>
              <w:jc w:val="left"/>
            </w:pPr>
            <w:proofErr w:type="spellStart"/>
            <w:r>
              <w:t>Octaaf</w:t>
            </w:r>
            <w:proofErr w:type="spellEnd"/>
          </w:p>
          <w:p w14:paraId="3A980258" w14:textId="77777777" w:rsidR="00000000" w:rsidRDefault="00B7190F">
            <w:pPr>
              <w:pStyle w:val="T4dispositie"/>
              <w:jc w:val="left"/>
            </w:pPr>
            <w:proofErr w:type="spellStart"/>
            <w:r>
              <w:t>Octaaf</w:t>
            </w:r>
            <w:proofErr w:type="spellEnd"/>
          </w:p>
          <w:p w14:paraId="749ECDFF" w14:textId="77777777" w:rsidR="00000000" w:rsidRDefault="00B7190F">
            <w:pPr>
              <w:pStyle w:val="T4dispositie"/>
              <w:jc w:val="left"/>
            </w:pPr>
            <w:r>
              <w:t>Cornet D</w:t>
            </w:r>
          </w:p>
        </w:tc>
        <w:tc>
          <w:tcPr>
            <w:tcW w:w="708" w:type="dxa"/>
          </w:tcPr>
          <w:p w14:paraId="0B519C49" w14:textId="77777777" w:rsidR="00000000" w:rsidRDefault="00B7190F">
            <w:pPr>
              <w:pStyle w:val="T4dispositie"/>
              <w:jc w:val="left"/>
            </w:pPr>
          </w:p>
          <w:p w14:paraId="54E55EAE" w14:textId="77777777" w:rsidR="00000000" w:rsidRDefault="00B7190F">
            <w:pPr>
              <w:pStyle w:val="T4dispositie"/>
              <w:jc w:val="left"/>
            </w:pPr>
          </w:p>
          <w:p w14:paraId="7E6E21F5" w14:textId="77777777" w:rsidR="00000000" w:rsidRDefault="00B7190F">
            <w:pPr>
              <w:pStyle w:val="T4dispositie"/>
              <w:jc w:val="left"/>
            </w:pPr>
          </w:p>
          <w:p w14:paraId="6219B1A8" w14:textId="77777777" w:rsidR="00000000" w:rsidRDefault="00B7190F">
            <w:pPr>
              <w:pStyle w:val="T4dispositie"/>
              <w:jc w:val="left"/>
            </w:pPr>
            <w:r>
              <w:t>16</w:t>
            </w:r>
            <w:r>
              <w:rPr>
                <w:lang w:val="nl-NL"/>
              </w:rPr>
              <w:t>'</w:t>
            </w:r>
          </w:p>
          <w:p w14:paraId="0EC16B67" w14:textId="77777777" w:rsidR="00000000" w:rsidRDefault="00B7190F">
            <w:pPr>
              <w:pStyle w:val="T4dispositie"/>
              <w:jc w:val="left"/>
            </w:pPr>
            <w:r>
              <w:t>8</w:t>
            </w:r>
            <w:r>
              <w:rPr>
                <w:lang w:val="nl-NL"/>
              </w:rPr>
              <w:t>'</w:t>
            </w:r>
          </w:p>
          <w:p w14:paraId="2D41FB14" w14:textId="77777777" w:rsidR="00000000" w:rsidRDefault="00B7190F">
            <w:pPr>
              <w:pStyle w:val="T4dispositie"/>
              <w:jc w:val="left"/>
            </w:pPr>
            <w:r>
              <w:t>8</w:t>
            </w:r>
            <w:r>
              <w:rPr>
                <w:lang w:val="nl-NL"/>
              </w:rPr>
              <w:t>'</w:t>
            </w:r>
          </w:p>
          <w:p w14:paraId="5749EBA1" w14:textId="77777777" w:rsidR="00000000" w:rsidRDefault="00B7190F">
            <w:pPr>
              <w:pStyle w:val="T4dispositie"/>
              <w:jc w:val="left"/>
            </w:pPr>
            <w:r>
              <w:t>4</w:t>
            </w:r>
            <w:r>
              <w:rPr>
                <w:lang w:val="nl-NL"/>
              </w:rPr>
              <w:t>'</w:t>
            </w:r>
          </w:p>
          <w:p w14:paraId="49E176A0" w14:textId="77777777" w:rsidR="00000000" w:rsidRDefault="00B7190F">
            <w:pPr>
              <w:pStyle w:val="T4dispositie"/>
              <w:jc w:val="left"/>
            </w:pPr>
            <w:r>
              <w:t>2</w:t>
            </w:r>
            <w:r>
              <w:rPr>
                <w:lang w:val="nl-NL"/>
              </w:rPr>
              <w:t>'</w:t>
            </w:r>
          </w:p>
          <w:p w14:paraId="6990AA9E" w14:textId="77777777" w:rsidR="00000000" w:rsidRDefault="00B7190F">
            <w:pPr>
              <w:pStyle w:val="T4dispositie"/>
              <w:jc w:val="left"/>
            </w:pPr>
            <w:r>
              <w:t>5 st.</w:t>
            </w:r>
          </w:p>
        </w:tc>
        <w:tc>
          <w:tcPr>
            <w:tcW w:w="1701" w:type="dxa"/>
          </w:tcPr>
          <w:p w14:paraId="6DEE6F13" w14:textId="77777777" w:rsidR="00000000" w:rsidRDefault="00B7190F">
            <w:pPr>
              <w:pStyle w:val="T4dispositie"/>
              <w:jc w:val="left"/>
              <w:rPr>
                <w:i/>
                <w:iCs/>
              </w:rPr>
            </w:pPr>
            <w:r>
              <w:rPr>
                <w:i/>
                <w:iCs/>
              </w:rPr>
              <w:lastRenderedPageBreak/>
              <w:t>Manu</w:t>
            </w:r>
            <w:r>
              <w:rPr>
                <w:i/>
                <w:iCs/>
              </w:rPr>
              <w:t>aal II</w:t>
            </w:r>
          </w:p>
          <w:p w14:paraId="6F281985" w14:textId="77777777" w:rsidR="00000000" w:rsidRDefault="00B7190F">
            <w:pPr>
              <w:pStyle w:val="T4dispositie"/>
              <w:jc w:val="left"/>
            </w:pPr>
            <w:r>
              <w:t>6 stemmen</w:t>
            </w:r>
          </w:p>
          <w:p w14:paraId="7067F9A0" w14:textId="77777777" w:rsidR="00000000" w:rsidRDefault="00B7190F">
            <w:pPr>
              <w:pStyle w:val="T4dispositie"/>
              <w:jc w:val="left"/>
            </w:pPr>
          </w:p>
          <w:p w14:paraId="5FE06822" w14:textId="77777777" w:rsidR="00000000" w:rsidRDefault="00B7190F">
            <w:pPr>
              <w:pStyle w:val="T4dispositie"/>
              <w:jc w:val="left"/>
            </w:pPr>
            <w:r>
              <w:t>Holpijp</w:t>
            </w:r>
          </w:p>
          <w:p w14:paraId="3F07C7AE" w14:textId="77777777" w:rsidR="00000000" w:rsidRDefault="00B7190F">
            <w:pPr>
              <w:pStyle w:val="T4dispositie"/>
              <w:jc w:val="left"/>
            </w:pPr>
            <w:r>
              <w:t xml:space="preserve">Viola </w:t>
            </w:r>
            <w:proofErr w:type="spellStart"/>
            <w:r>
              <w:t>di</w:t>
            </w:r>
            <w:proofErr w:type="spellEnd"/>
            <w:r>
              <w:t xml:space="preserve"> Gamba</w:t>
            </w:r>
          </w:p>
          <w:p w14:paraId="28842432" w14:textId="77777777" w:rsidR="00000000" w:rsidRDefault="00B7190F">
            <w:pPr>
              <w:pStyle w:val="T4dispositie"/>
              <w:jc w:val="left"/>
            </w:pPr>
            <w:proofErr w:type="spellStart"/>
            <w:r>
              <w:t>Prestant</w:t>
            </w:r>
            <w:proofErr w:type="spellEnd"/>
            <w:r>
              <w:t xml:space="preserve"> D</w:t>
            </w:r>
          </w:p>
          <w:p w14:paraId="706D5EAA" w14:textId="77777777" w:rsidR="00000000" w:rsidRDefault="00B7190F">
            <w:pPr>
              <w:pStyle w:val="T4dispositie"/>
              <w:jc w:val="left"/>
            </w:pPr>
            <w:proofErr w:type="spellStart"/>
            <w:r>
              <w:t>Fluit</w:t>
            </w:r>
            <w:proofErr w:type="spellEnd"/>
            <w:r>
              <w:t xml:space="preserve"> </w:t>
            </w:r>
            <w:proofErr w:type="spellStart"/>
            <w:r>
              <w:t>d’Amour</w:t>
            </w:r>
            <w:proofErr w:type="spellEnd"/>
          </w:p>
          <w:p w14:paraId="2ED58B0E" w14:textId="77777777" w:rsidR="00000000" w:rsidRDefault="00B7190F">
            <w:pPr>
              <w:pStyle w:val="T4dispositie"/>
              <w:jc w:val="left"/>
            </w:pPr>
            <w:r>
              <w:t xml:space="preserve">Super </w:t>
            </w:r>
            <w:proofErr w:type="spellStart"/>
            <w:r>
              <w:t>Octaaf</w:t>
            </w:r>
            <w:proofErr w:type="spellEnd"/>
          </w:p>
          <w:p w14:paraId="5144761F" w14:textId="77777777" w:rsidR="00000000" w:rsidRDefault="00B7190F">
            <w:pPr>
              <w:pStyle w:val="T4dispositie"/>
              <w:jc w:val="left"/>
            </w:pPr>
            <w:r>
              <w:t>Trompet B/D</w:t>
            </w:r>
          </w:p>
        </w:tc>
        <w:tc>
          <w:tcPr>
            <w:tcW w:w="426" w:type="dxa"/>
          </w:tcPr>
          <w:p w14:paraId="4A745B87" w14:textId="77777777" w:rsidR="00000000" w:rsidRDefault="00B7190F">
            <w:pPr>
              <w:pStyle w:val="T4dispositie"/>
              <w:jc w:val="left"/>
            </w:pPr>
          </w:p>
          <w:p w14:paraId="6CE822D5" w14:textId="77777777" w:rsidR="00000000" w:rsidRDefault="00B7190F">
            <w:pPr>
              <w:pStyle w:val="T4dispositie"/>
              <w:jc w:val="left"/>
            </w:pPr>
          </w:p>
          <w:p w14:paraId="208D2896" w14:textId="77777777" w:rsidR="00000000" w:rsidRDefault="00B7190F">
            <w:pPr>
              <w:pStyle w:val="T4dispositie"/>
              <w:jc w:val="left"/>
            </w:pPr>
          </w:p>
          <w:p w14:paraId="625AC8D9" w14:textId="77777777" w:rsidR="00000000" w:rsidRDefault="00B7190F">
            <w:pPr>
              <w:pStyle w:val="T4dispositie"/>
              <w:jc w:val="left"/>
            </w:pPr>
            <w:r>
              <w:t>8</w:t>
            </w:r>
            <w:r>
              <w:rPr>
                <w:lang w:val="nl-NL"/>
              </w:rPr>
              <w:t>'</w:t>
            </w:r>
          </w:p>
          <w:p w14:paraId="4FD81C2D" w14:textId="77777777" w:rsidR="00000000" w:rsidRDefault="00B7190F">
            <w:pPr>
              <w:pStyle w:val="T4dispositie"/>
              <w:jc w:val="left"/>
            </w:pPr>
            <w:r>
              <w:t>8</w:t>
            </w:r>
            <w:r>
              <w:rPr>
                <w:lang w:val="nl-NL"/>
              </w:rPr>
              <w:t>'</w:t>
            </w:r>
          </w:p>
          <w:p w14:paraId="30BDC10A" w14:textId="77777777" w:rsidR="00000000" w:rsidRDefault="00B7190F">
            <w:pPr>
              <w:pStyle w:val="T4dispositie"/>
              <w:jc w:val="left"/>
            </w:pPr>
            <w:r>
              <w:t>8</w:t>
            </w:r>
            <w:r>
              <w:rPr>
                <w:lang w:val="nl-NL"/>
              </w:rPr>
              <w:t>'</w:t>
            </w:r>
          </w:p>
          <w:p w14:paraId="7AA37C8A" w14:textId="77777777" w:rsidR="00000000" w:rsidRDefault="00B7190F">
            <w:pPr>
              <w:pStyle w:val="T4dispositie"/>
              <w:jc w:val="left"/>
            </w:pPr>
            <w:r>
              <w:t>4</w:t>
            </w:r>
            <w:r>
              <w:rPr>
                <w:lang w:val="nl-NL"/>
              </w:rPr>
              <w:t>'</w:t>
            </w:r>
          </w:p>
          <w:p w14:paraId="6CEDA727" w14:textId="77777777" w:rsidR="00000000" w:rsidRDefault="00B7190F">
            <w:pPr>
              <w:pStyle w:val="T4dispositie"/>
              <w:jc w:val="left"/>
            </w:pPr>
            <w:r>
              <w:t>2</w:t>
            </w:r>
            <w:r>
              <w:rPr>
                <w:lang w:val="nl-NL"/>
              </w:rPr>
              <w:t>'</w:t>
            </w:r>
          </w:p>
          <w:p w14:paraId="74326818" w14:textId="77777777" w:rsidR="00000000" w:rsidRDefault="00B7190F">
            <w:pPr>
              <w:pStyle w:val="T4dispositie"/>
              <w:jc w:val="left"/>
            </w:pPr>
            <w:r>
              <w:t>8</w:t>
            </w:r>
            <w:r>
              <w:rPr>
                <w:lang w:val="nl-NL"/>
              </w:rPr>
              <w:t>'</w:t>
            </w:r>
          </w:p>
        </w:tc>
      </w:tr>
    </w:tbl>
    <w:p w14:paraId="6F402535" w14:textId="77777777" w:rsidR="00000000" w:rsidRDefault="00B7190F">
      <w:pPr>
        <w:pStyle w:val="T1"/>
        <w:jc w:val="left"/>
        <w:rPr>
          <w:lang w:val="nl-NL"/>
        </w:rPr>
      </w:pPr>
    </w:p>
    <w:p w14:paraId="0AE0446A" w14:textId="77777777" w:rsidR="00000000" w:rsidRDefault="00B7190F">
      <w:pPr>
        <w:pStyle w:val="T1"/>
        <w:jc w:val="left"/>
        <w:rPr>
          <w:lang w:val="nl-NL"/>
        </w:rPr>
      </w:pPr>
      <w:r>
        <w:rPr>
          <w:lang w:val="nl-NL"/>
        </w:rPr>
        <w:t>Werktuiglijke registers</w:t>
      </w:r>
    </w:p>
    <w:p w14:paraId="58AD482F" w14:textId="77777777" w:rsidR="00000000" w:rsidRDefault="00B7190F">
      <w:pPr>
        <w:pStyle w:val="T1"/>
        <w:jc w:val="left"/>
        <w:rPr>
          <w:lang w:val="nl-NL"/>
        </w:rPr>
      </w:pPr>
      <w:r>
        <w:rPr>
          <w:lang w:val="nl-NL"/>
        </w:rPr>
        <w:t xml:space="preserve">koppeling Man </w:t>
      </w:r>
      <w:proofErr w:type="spellStart"/>
      <w:r>
        <w:rPr>
          <w:lang w:val="nl-NL"/>
        </w:rPr>
        <w:t>II-I</w:t>
      </w:r>
      <w:proofErr w:type="spellEnd"/>
    </w:p>
    <w:p w14:paraId="0AB71D53" w14:textId="77777777" w:rsidR="00000000" w:rsidRDefault="00B7190F">
      <w:pPr>
        <w:pStyle w:val="T1"/>
        <w:jc w:val="left"/>
        <w:rPr>
          <w:lang w:val="nl-NL"/>
        </w:rPr>
      </w:pPr>
      <w:r>
        <w:rPr>
          <w:lang w:val="nl-NL"/>
        </w:rPr>
        <w:t>tremulant</w:t>
      </w:r>
    </w:p>
    <w:p w14:paraId="2DECC25C" w14:textId="77777777" w:rsidR="00000000" w:rsidRDefault="00B7190F">
      <w:pPr>
        <w:pStyle w:val="T1"/>
        <w:jc w:val="left"/>
        <w:rPr>
          <w:lang w:val="nl-NL"/>
        </w:rPr>
      </w:pPr>
      <w:r>
        <w:rPr>
          <w:lang w:val="nl-NL"/>
        </w:rPr>
        <w:t>ventiel</w:t>
      </w:r>
    </w:p>
    <w:p w14:paraId="6EE908A7" w14:textId="77777777" w:rsidR="00000000" w:rsidRDefault="00B7190F">
      <w:pPr>
        <w:pStyle w:val="T1"/>
        <w:jc w:val="left"/>
        <w:rPr>
          <w:lang w:val="nl-NL"/>
        </w:rPr>
      </w:pPr>
    </w:p>
    <w:p w14:paraId="7CFDE893" w14:textId="77777777" w:rsidR="00000000" w:rsidRDefault="00B7190F">
      <w:pPr>
        <w:pStyle w:val="T1"/>
        <w:jc w:val="left"/>
        <w:rPr>
          <w:lang w:val="nl-NL"/>
        </w:rPr>
      </w:pPr>
      <w:r>
        <w:rPr>
          <w:lang w:val="nl-NL"/>
        </w:rPr>
        <w:t>Samenstelling vulstem</w:t>
      </w:r>
    </w:p>
    <w:p w14:paraId="33D03D9F" w14:textId="77777777" w:rsidR="00000000" w:rsidRDefault="00B7190F">
      <w:pPr>
        <w:pStyle w:val="T1"/>
        <w:jc w:val="left"/>
        <w:rPr>
          <w:lang w:val="nl-NL"/>
        </w:rPr>
      </w:pPr>
      <w:r>
        <w:rPr>
          <w:lang w:val="nl-NL"/>
        </w:rPr>
        <w:t xml:space="preserve">Cornet   </w:t>
      </w:r>
      <w:r>
        <w:rPr>
          <w:sz w:val="20"/>
        </w:rPr>
        <w:t>c</w:t>
      </w:r>
      <w:r>
        <w:rPr>
          <w:sz w:val="20"/>
          <w:vertAlign w:val="superscript"/>
        </w:rPr>
        <w:t>1</w:t>
      </w:r>
      <w:r>
        <w:rPr>
          <w:sz w:val="20"/>
        </w:rPr>
        <w:t xml:space="preserve">   8 - 4 - 2 2/3 - 2 - 1 3/5</w:t>
      </w:r>
    </w:p>
    <w:p w14:paraId="56D8DE18" w14:textId="77777777" w:rsidR="00000000" w:rsidRDefault="00B7190F">
      <w:pPr>
        <w:pStyle w:val="T1"/>
        <w:jc w:val="left"/>
        <w:rPr>
          <w:lang w:val="nl-NL"/>
        </w:rPr>
      </w:pPr>
    </w:p>
    <w:p w14:paraId="58CD16AF" w14:textId="77777777" w:rsidR="00000000" w:rsidRDefault="00B7190F">
      <w:pPr>
        <w:pStyle w:val="T1"/>
        <w:jc w:val="left"/>
        <w:rPr>
          <w:lang w:val="nl-NL"/>
        </w:rPr>
      </w:pPr>
      <w:r>
        <w:rPr>
          <w:lang w:val="nl-NL"/>
        </w:rPr>
        <w:t>Toonhoogte</w:t>
      </w:r>
    </w:p>
    <w:p w14:paraId="4EEC1ADB" w14:textId="77777777" w:rsidR="00000000" w:rsidRDefault="00B7190F">
      <w:pPr>
        <w:pStyle w:val="T1"/>
        <w:jc w:val="left"/>
        <w:rPr>
          <w:lang w:val="nl-NL"/>
        </w:rPr>
      </w:pPr>
      <w:r>
        <w:rPr>
          <w:lang w:val="nl-NL"/>
        </w:rPr>
        <w:t>a</w:t>
      </w:r>
      <w:r>
        <w:rPr>
          <w:vertAlign w:val="superscript"/>
          <w:lang w:val="nl-NL"/>
        </w:rPr>
        <w:t>1</w:t>
      </w:r>
      <w:r>
        <w:rPr>
          <w:lang w:val="nl-NL"/>
        </w:rPr>
        <w:t xml:space="preserve"> =  </w:t>
      </w:r>
      <w:r>
        <w:rPr>
          <w:lang w:val="nl-NL"/>
        </w:rPr>
        <w:t>410 Hz</w:t>
      </w:r>
    </w:p>
    <w:p w14:paraId="52CF10E2" w14:textId="77777777" w:rsidR="00000000" w:rsidRDefault="00B7190F">
      <w:pPr>
        <w:pStyle w:val="T1"/>
        <w:jc w:val="left"/>
        <w:rPr>
          <w:lang w:val="nl-NL"/>
        </w:rPr>
      </w:pPr>
      <w:r>
        <w:rPr>
          <w:lang w:val="nl-NL"/>
        </w:rPr>
        <w:t>Temperatuur</w:t>
      </w:r>
    </w:p>
    <w:p w14:paraId="6CC79952" w14:textId="77777777" w:rsidR="00000000" w:rsidRDefault="00B7190F">
      <w:pPr>
        <w:pStyle w:val="T1"/>
        <w:jc w:val="left"/>
        <w:rPr>
          <w:lang w:val="nl-NL"/>
        </w:rPr>
      </w:pPr>
      <w:r>
        <w:rPr>
          <w:lang w:val="nl-NL"/>
        </w:rPr>
        <w:t>evenredig zwevend</w:t>
      </w:r>
    </w:p>
    <w:p w14:paraId="4051DC38" w14:textId="77777777" w:rsidR="00000000" w:rsidRDefault="00B7190F">
      <w:pPr>
        <w:pStyle w:val="T1"/>
        <w:jc w:val="left"/>
        <w:rPr>
          <w:lang w:val="nl-NL"/>
        </w:rPr>
      </w:pPr>
    </w:p>
    <w:p w14:paraId="1F7A2CE2" w14:textId="77777777" w:rsidR="00000000" w:rsidRDefault="00B7190F">
      <w:pPr>
        <w:pStyle w:val="T1"/>
        <w:jc w:val="left"/>
        <w:rPr>
          <w:lang w:val="nl-NL"/>
        </w:rPr>
      </w:pPr>
      <w:r>
        <w:rPr>
          <w:lang w:val="nl-NL"/>
        </w:rPr>
        <w:t>Manuaalomvang</w:t>
      </w:r>
    </w:p>
    <w:p w14:paraId="2D189A18" w14:textId="77777777" w:rsidR="00000000" w:rsidRDefault="00B7190F">
      <w:pPr>
        <w:pStyle w:val="T1"/>
        <w:jc w:val="left"/>
        <w:rPr>
          <w:lang w:val="nl-NL"/>
        </w:rPr>
      </w:pPr>
      <w:proofErr w:type="spellStart"/>
      <w:r>
        <w:rPr>
          <w:lang w:val="nl-NL"/>
        </w:rPr>
        <w:t>C-g</w:t>
      </w:r>
      <w:r>
        <w:rPr>
          <w:vertAlign w:val="superscript"/>
          <w:lang w:val="nl-NL"/>
        </w:rPr>
        <w:t>3</w:t>
      </w:r>
      <w:proofErr w:type="spellEnd"/>
    </w:p>
    <w:p w14:paraId="23DC42D8" w14:textId="77777777" w:rsidR="00000000" w:rsidRDefault="00B7190F">
      <w:pPr>
        <w:pStyle w:val="T1"/>
        <w:jc w:val="left"/>
        <w:rPr>
          <w:lang w:val="nl-NL"/>
        </w:rPr>
      </w:pPr>
      <w:r>
        <w:rPr>
          <w:lang w:val="nl-NL"/>
        </w:rPr>
        <w:t>Pedaalomvang</w:t>
      </w:r>
    </w:p>
    <w:p w14:paraId="53FD0DD1" w14:textId="77777777" w:rsidR="00000000" w:rsidRDefault="00B7190F">
      <w:pPr>
        <w:pStyle w:val="T1"/>
        <w:jc w:val="left"/>
        <w:rPr>
          <w:lang w:val="nl-NL"/>
        </w:rPr>
      </w:pPr>
      <w:proofErr w:type="spellStart"/>
      <w:r>
        <w:rPr>
          <w:lang w:val="nl-NL"/>
        </w:rPr>
        <w:t>C-d</w:t>
      </w:r>
      <w:r>
        <w:rPr>
          <w:vertAlign w:val="superscript"/>
          <w:lang w:val="nl-NL"/>
        </w:rPr>
        <w:t>1</w:t>
      </w:r>
      <w:proofErr w:type="spellEnd"/>
    </w:p>
    <w:p w14:paraId="2E07F15B" w14:textId="77777777" w:rsidR="00000000" w:rsidRDefault="00B7190F">
      <w:pPr>
        <w:pStyle w:val="T1"/>
        <w:jc w:val="left"/>
        <w:rPr>
          <w:lang w:val="nl-NL"/>
        </w:rPr>
      </w:pPr>
    </w:p>
    <w:p w14:paraId="01C2EF27" w14:textId="77777777" w:rsidR="00000000" w:rsidRDefault="00B7190F">
      <w:pPr>
        <w:pStyle w:val="T1"/>
        <w:jc w:val="left"/>
        <w:rPr>
          <w:lang w:val="nl-NL"/>
        </w:rPr>
      </w:pPr>
      <w:r>
        <w:rPr>
          <w:lang w:val="nl-NL"/>
        </w:rPr>
        <w:t>Windvoorziening</w:t>
      </w:r>
    </w:p>
    <w:p w14:paraId="2E5D5C66" w14:textId="77777777" w:rsidR="00000000" w:rsidRDefault="00B7190F">
      <w:pPr>
        <w:pStyle w:val="T1"/>
        <w:jc w:val="left"/>
        <w:rPr>
          <w:lang w:val="nl-NL"/>
        </w:rPr>
      </w:pPr>
      <w:r>
        <w:rPr>
          <w:lang w:val="nl-NL"/>
        </w:rPr>
        <w:t>magazijnbalg met handpomp (1859)</w:t>
      </w:r>
    </w:p>
    <w:p w14:paraId="4EAE757F" w14:textId="77777777" w:rsidR="00000000" w:rsidRDefault="00B7190F">
      <w:pPr>
        <w:pStyle w:val="T1"/>
        <w:jc w:val="left"/>
        <w:rPr>
          <w:lang w:val="nl-NL"/>
        </w:rPr>
      </w:pPr>
      <w:r>
        <w:rPr>
          <w:lang w:val="nl-NL"/>
        </w:rPr>
        <w:t>Winddruk</w:t>
      </w:r>
    </w:p>
    <w:p w14:paraId="15DE5BB6" w14:textId="77777777" w:rsidR="00000000" w:rsidRDefault="00B7190F">
      <w:pPr>
        <w:pStyle w:val="T1"/>
        <w:jc w:val="left"/>
        <w:rPr>
          <w:lang w:val="nl-NL"/>
        </w:rPr>
      </w:pPr>
      <w:r>
        <w:rPr>
          <w:lang w:val="nl-NL"/>
        </w:rPr>
        <w:t>76 mm</w:t>
      </w:r>
    </w:p>
    <w:p w14:paraId="0E710F0A" w14:textId="77777777" w:rsidR="00000000" w:rsidRDefault="00B7190F">
      <w:pPr>
        <w:pStyle w:val="T1"/>
        <w:jc w:val="left"/>
        <w:rPr>
          <w:lang w:val="nl-NL"/>
        </w:rPr>
      </w:pPr>
    </w:p>
    <w:p w14:paraId="225AB5C5" w14:textId="77777777" w:rsidR="00000000" w:rsidRDefault="00B7190F">
      <w:pPr>
        <w:pStyle w:val="T1"/>
        <w:jc w:val="left"/>
        <w:rPr>
          <w:lang w:val="nl-NL"/>
        </w:rPr>
      </w:pPr>
      <w:r>
        <w:rPr>
          <w:lang w:val="nl-NL"/>
        </w:rPr>
        <w:t xml:space="preserve">Plaats </w:t>
      </w:r>
      <w:proofErr w:type="spellStart"/>
      <w:r>
        <w:rPr>
          <w:lang w:val="nl-NL"/>
        </w:rPr>
        <w:t>klaviatuur</w:t>
      </w:r>
      <w:proofErr w:type="spellEnd"/>
    </w:p>
    <w:p w14:paraId="0CFC16D1" w14:textId="77777777" w:rsidR="00000000" w:rsidRDefault="00B7190F">
      <w:pPr>
        <w:pStyle w:val="T1"/>
        <w:jc w:val="left"/>
        <w:rPr>
          <w:lang w:val="nl-NL"/>
        </w:rPr>
      </w:pPr>
      <w:r>
        <w:rPr>
          <w:lang w:val="nl-NL"/>
        </w:rPr>
        <w:t>achterzijde</w:t>
      </w:r>
    </w:p>
    <w:p w14:paraId="3E041802" w14:textId="77777777" w:rsidR="00000000" w:rsidRDefault="00B7190F">
      <w:pPr>
        <w:pStyle w:val="T1"/>
        <w:jc w:val="left"/>
        <w:rPr>
          <w:lang w:val="nl-NL"/>
        </w:rPr>
      </w:pPr>
    </w:p>
    <w:p w14:paraId="3E19D487" w14:textId="77777777" w:rsidR="00000000" w:rsidRDefault="00B7190F">
      <w:pPr>
        <w:pStyle w:val="Heading2"/>
        <w:rPr>
          <w:i w:val="0"/>
          <w:iCs/>
        </w:rPr>
      </w:pPr>
      <w:r>
        <w:rPr>
          <w:i w:val="0"/>
          <w:iCs/>
        </w:rPr>
        <w:t>Bijzonderheden</w:t>
      </w:r>
    </w:p>
    <w:p w14:paraId="7FFB03AC" w14:textId="77777777" w:rsidR="00000000" w:rsidRDefault="00B7190F">
      <w:pPr>
        <w:pStyle w:val="T1"/>
        <w:jc w:val="left"/>
        <w:rPr>
          <w:lang w:val="nl-NL"/>
        </w:rPr>
      </w:pPr>
    </w:p>
    <w:p w14:paraId="5BC8EC5F" w14:textId="77777777" w:rsidR="00000000" w:rsidRDefault="00B7190F">
      <w:pPr>
        <w:pStyle w:val="T1"/>
        <w:jc w:val="left"/>
        <w:rPr>
          <w:lang w:val="nl-NL"/>
        </w:rPr>
      </w:pPr>
      <w:r>
        <w:rPr>
          <w:lang w:val="nl-NL"/>
        </w:rPr>
        <w:t>Deling B/D tussen h en c</w:t>
      </w:r>
      <w:r>
        <w:rPr>
          <w:vertAlign w:val="superscript"/>
          <w:lang w:val="nl-NL"/>
        </w:rPr>
        <w:t>1</w:t>
      </w:r>
      <w:r>
        <w:rPr>
          <w:lang w:val="nl-NL"/>
        </w:rPr>
        <w:t>.</w:t>
      </w:r>
    </w:p>
    <w:p w14:paraId="4620E156" w14:textId="77777777" w:rsidR="00000000" w:rsidRDefault="00B7190F">
      <w:pPr>
        <w:pStyle w:val="T1"/>
        <w:jc w:val="left"/>
        <w:rPr>
          <w:lang w:val="nl-NL"/>
        </w:rPr>
      </w:pPr>
      <w:r>
        <w:rPr>
          <w:lang w:val="nl-NL"/>
        </w:rPr>
        <w:t>De registerknoppen zijn voorzien van pors</w:t>
      </w:r>
      <w:r>
        <w:rPr>
          <w:lang w:val="nl-NL"/>
        </w:rPr>
        <w:t>eleinen plaatjes waarop de registernamen Trompet en tremulant in blauwe letters en de overige in zwarte letters zijn aangebracht. Andere (grotere) porseleinen bordjes zijn voorzien van de opschriften ‘</w:t>
      </w:r>
      <w:proofErr w:type="spellStart"/>
      <w:r>
        <w:rPr>
          <w:lang w:val="nl-NL"/>
        </w:rPr>
        <w:t>Onder-Clavier</w:t>
      </w:r>
      <w:proofErr w:type="spellEnd"/>
      <w:r>
        <w:rPr>
          <w:lang w:val="nl-NL"/>
        </w:rPr>
        <w:t>’, ‘</w:t>
      </w:r>
      <w:proofErr w:type="spellStart"/>
      <w:r>
        <w:rPr>
          <w:lang w:val="nl-NL"/>
        </w:rPr>
        <w:t>Boven-Clavier</w:t>
      </w:r>
      <w:proofErr w:type="spellEnd"/>
      <w:r>
        <w:rPr>
          <w:lang w:val="nl-NL"/>
        </w:rPr>
        <w:t xml:space="preserve">’ en Gebr. van der Aa, </w:t>
      </w:r>
      <w:proofErr w:type="spellStart"/>
      <w:r>
        <w:rPr>
          <w:lang w:val="nl-NL"/>
        </w:rPr>
        <w:t>Oo</w:t>
      </w:r>
      <w:r>
        <w:rPr>
          <w:lang w:val="nl-NL"/>
        </w:rPr>
        <w:t>sterhout</w:t>
      </w:r>
      <w:proofErr w:type="spellEnd"/>
      <w:r>
        <w:rPr>
          <w:lang w:val="nl-NL"/>
        </w:rPr>
        <w:t>’ in goudkleurige letters.</w:t>
      </w:r>
    </w:p>
    <w:p w14:paraId="76717E80" w14:textId="77777777" w:rsidR="00000000" w:rsidRDefault="00B7190F">
      <w:pPr>
        <w:pStyle w:val="T1"/>
        <w:jc w:val="left"/>
        <w:rPr>
          <w:lang w:val="nl-NL"/>
        </w:rPr>
      </w:pPr>
      <w:r>
        <w:rPr>
          <w:lang w:val="nl-NL"/>
        </w:rPr>
        <w:t xml:space="preserve">Het nieuwe pedaalklavier is gemaakt naar voorbeeld van het </w:t>
      </w:r>
      <w:proofErr w:type="spellStart"/>
      <w:r>
        <w:rPr>
          <w:lang w:val="nl-NL"/>
        </w:rPr>
        <w:t>Vollebregt-orgel</w:t>
      </w:r>
      <w:proofErr w:type="spellEnd"/>
      <w:r>
        <w:rPr>
          <w:lang w:val="nl-NL"/>
        </w:rPr>
        <w:t xml:space="preserve"> in de R.K. </w:t>
      </w:r>
      <w:proofErr w:type="spellStart"/>
      <w:r>
        <w:rPr>
          <w:lang w:val="nl-NL"/>
        </w:rPr>
        <w:t>St-Genovevakerk</w:t>
      </w:r>
      <w:proofErr w:type="spellEnd"/>
      <w:r>
        <w:rPr>
          <w:lang w:val="nl-NL"/>
        </w:rPr>
        <w:t xml:space="preserve"> te </w:t>
      </w:r>
      <w:proofErr w:type="spellStart"/>
      <w:r>
        <w:rPr>
          <w:lang w:val="nl-NL"/>
        </w:rPr>
        <w:t>Breugel</w:t>
      </w:r>
      <w:proofErr w:type="spellEnd"/>
      <w:r>
        <w:rPr>
          <w:lang w:val="nl-NL"/>
        </w:rPr>
        <w:t xml:space="preserve"> (1854, deel 1850-1858, 191-193) en aangehangen aan Man </w:t>
      </w:r>
      <w:proofErr w:type="spellStart"/>
      <w:r>
        <w:rPr>
          <w:lang w:val="nl-NL"/>
        </w:rPr>
        <w:t>II</w:t>
      </w:r>
      <w:proofErr w:type="spellEnd"/>
      <w:r>
        <w:rPr>
          <w:lang w:val="nl-NL"/>
        </w:rPr>
        <w:t>. De registerknop van de Bourdon 16' is in 1977 va</w:t>
      </w:r>
      <w:r>
        <w:rPr>
          <w:lang w:val="nl-NL"/>
        </w:rPr>
        <w:t xml:space="preserve">n twee standen voorzien zodat bij half open stand alleen de tonen </w:t>
      </w:r>
      <w:proofErr w:type="spellStart"/>
      <w:r>
        <w:rPr>
          <w:lang w:val="nl-NL"/>
        </w:rPr>
        <w:t>C-d</w:t>
      </w:r>
      <w:proofErr w:type="spellEnd"/>
      <w:r>
        <w:rPr>
          <w:lang w:val="nl-NL"/>
        </w:rPr>
        <w:t xml:space="preserve"> spreken.</w:t>
      </w:r>
    </w:p>
    <w:p w14:paraId="7B0EE1AB" w14:textId="77777777" w:rsidR="00B7190F" w:rsidRDefault="00B7190F">
      <w:pPr>
        <w:pStyle w:val="T1"/>
        <w:jc w:val="left"/>
        <w:rPr>
          <w:lang w:val="nl-NL"/>
        </w:rPr>
      </w:pPr>
      <w:r>
        <w:rPr>
          <w:lang w:val="nl-NL"/>
        </w:rPr>
        <w:t xml:space="preserve">Het pijpwerk van beide werken staat op één windlade met ventielkasten aan de </w:t>
      </w:r>
      <w:proofErr w:type="spellStart"/>
      <w:r>
        <w:rPr>
          <w:lang w:val="nl-NL"/>
        </w:rPr>
        <w:t>voor-</w:t>
      </w:r>
      <w:proofErr w:type="spellEnd"/>
      <w:r>
        <w:rPr>
          <w:lang w:val="nl-NL"/>
        </w:rPr>
        <w:t xml:space="preserve"> en achterzijde. Bij de in het verleden uitgevoerde dispositiewijzigingen is het orgel verrijkt</w:t>
      </w:r>
      <w:r>
        <w:rPr>
          <w:lang w:val="nl-NL"/>
        </w:rPr>
        <w:t xml:space="preserve"> met 18e-eeuws Vlaams pijpwerk dat bij de restauratie van 1977 gehandhaafd bleef. Dit materiaal is te vinden in de registers Octaaf 2' (Man I), Holpijp 8' en Fluit </w:t>
      </w:r>
      <w:proofErr w:type="spellStart"/>
      <w:r>
        <w:rPr>
          <w:lang w:val="nl-NL"/>
        </w:rPr>
        <w:t>d’Amour</w:t>
      </w:r>
      <w:proofErr w:type="spellEnd"/>
      <w:r>
        <w:rPr>
          <w:lang w:val="nl-NL"/>
        </w:rPr>
        <w:t xml:space="preserve"> 4' (Man II). Voor de nieuwe registers Cornet D 5 st. en Trompet B/D 8' stond het uit</w:t>
      </w:r>
      <w:r>
        <w:rPr>
          <w:lang w:val="nl-NL"/>
        </w:rPr>
        <w:t xml:space="preserve"> 1860 daterende Van der </w:t>
      </w:r>
      <w:proofErr w:type="spellStart"/>
      <w:r>
        <w:rPr>
          <w:lang w:val="nl-NL"/>
        </w:rPr>
        <w:t>Aa-orgel</w:t>
      </w:r>
      <w:proofErr w:type="spellEnd"/>
      <w:r>
        <w:rPr>
          <w:lang w:val="nl-NL"/>
        </w:rPr>
        <w:t xml:space="preserve"> in de </w:t>
      </w:r>
      <w:r>
        <w:rPr>
          <w:lang w:val="nl-NL"/>
        </w:rPr>
        <w:lastRenderedPageBreak/>
        <w:t xml:space="preserve">R.K. </w:t>
      </w:r>
      <w:proofErr w:type="spellStart"/>
      <w:r>
        <w:rPr>
          <w:lang w:val="nl-NL"/>
        </w:rPr>
        <w:t>H-Johannes</w:t>
      </w:r>
      <w:proofErr w:type="spellEnd"/>
      <w:r>
        <w:rPr>
          <w:lang w:val="nl-NL"/>
        </w:rPr>
        <w:t xml:space="preserve"> de Doperkerk te </w:t>
      </w:r>
      <w:proofErr w:type="spellStart"/>
      <w:r>
        <w:rPr>
          <w:lang w:val="nl-NL"/>
        </w:rPr>
        <w:t>Oosteind</w:t>
      </w:r>
      <w:proofErr w:type="spellEnd"/>
      <w:r>
        <w:rPr>
          <w:lang w:val="nl-NL"/>
        </w:rPr>
        <w:t xml:space="preserve"> model. Het overige pijpwerk dateert uit 1859. De Bourdon 16' bezit eiken pijpen voor </w:t>
      </w:r>
      <w:proofErr w:type="spellStart"/>
      <w:r>
        <w:rPr>
          <w:lang w:val="nl-NL"/>
        </w:rPr>
        <w:t>C-A</w:t>
      </w:r>
      <w:proofErr w:type="spellEnd"/>
      <w:r>
        <w:rPr>
          <w:lang w:val="nl-NL"/>
        </w:rPr>
        <w:t xml:space="preserve">, de rest is van metaal. De </w:t>
      </w:r>
      <w:proofErr w:type="spellStart"/>
      <w:r>
        <w:rPr>
          <w:lang w:val="nl-NL"/>
        </w:rPr>
        <w:t>Prestant</w:t>
      </w:r>
      <w:proofErr w:type="spellEnd"/>
      <w:r>
        <w:rPr>
          <w:lang w:val="nl-NL"/>
        </w:rPr>
        <w:t xml:space="preserve"> 8' staat van </w:t>
      </w:r>
      <w:proofErr w:type="spellStart"/>
      <w:r>
        <w:rPr>
          <w:lang w:val="nl-NL"/>
        </w:rPr>
        <w:t>C-cis</w:t>
      </w:r>
      <w:r>
        <w:rPr>
          <w:vertAlign w:val="superscript"/>
          <w:lang w:val="nl-NL"/>
        </w:rPr>
        <w:t>1</w:t>
      </w:r>
      <w:proofErr w:type="spellEnd"/>
      <w:r>
        <w:rPr>
          <w:lang w:val="nl-NL"/>
        </w:rPr>
        <w:t xml:space="preserve"> in het front. De Roerfluit 8' i</w:t>
      </w:r>
      <w:r>
        <w:rPr>
          <w:lang w:val="nl-NL"/>
        </w:rPr>
        <w:t xml:space="preserve">s geheel van metaal en vanaf C voorzien van roeren. Van de Octaaf 4' staan </w:t>
      </w:r>
      <w:proofErr w:type="spellStart"/>
      <w:r>
        <w:rPr>
          <w:lang w:val="nl-NL"/>
        </w:rPr>
        <w:t>C-E</w:t>
      </w:r>
      <w:proofErr w:type="spellEnd"/>
      <w:r>
        <w:rPr>
          <w:lang w:val="nl-NL"/>
        </w:rPr>
        <w:t xml:space="preserve"> en H in het front, de rest staat op de lade. De Viola </w:t>
      </w:r>
      <w:proofErr w:type="spellStart"/>
      <w:r>
        <w:rPr>
          <w:lang w:val="nl-NL"/>
        </w:rPr>
        <w:t>di</w:t>
      </w:r>
      <w:proofErr w:type="spellEnd"/>
      <w:r>
        <w:rPr>
          <w:lang w:val="nl-NL"/>
        </w:rPr>
        <w:t xml:space="preserve"> Gamba 8' van Man II is van </w:t>
      </w:r>
      <w:proofErr w:type="spellStart"/>
      <w:r>
        <w:rPr>
          <w:lang w:val="nl-NL"/>
        </w:rPr>
        <w:t>C-H</w:t>
      </w:r>
      <w:proofErr w:type="spellEnd"/>
      <w:r>
        <w:rPr>
          <w:lang w:val="nl-NL"/>
        </w:rPr>
        <w:t xml:space="preserve"> gecombineerd met de Holpijp 8'. Het groot octaaf van dit laatstgenoemde register is van h</w:t>
      </w:r>
      <w:r>
        <w:rPr>
          <w:lang w:val="nl-NL"/>
        </w:rPr>
        <w:t>out, het vervolg is van metaal en tot en met fis</w:t>
      </w:r>
      <w:r>
        <w:rPr>
          <w:vertAlign w:val="superscript"/>
          <w:lang w:val="nl-NL"/>
        </w:rPr>
        <w:t>3</w:t>
      </w:r>
      <w:r>
        <w:rPr>
          <w:lang w:val="nl-NL"/>
        </w:rPr>
        <w:t xml:space="preserve"> gedekt; g</w:t>
      </w:r>
      <w:r>
        <w:rPr>
          <w:vertAlign w:val="superscript"/>
          <w:lang w:val="nl-NL"/>
        </w:rPr>
        <w:t>3</w:t>
      </w:r>
      <w:r>
        <w:rPr>
          <w:lang w:val="nl-NL"/>
        </w:rPr>
        <w:t xml:space="preserve"> is open. De Fluit </w:t>
      </w:r>
      <w:proofErr w:type="spellStart"/>
      <w:r>
        <w:rPr>
          <w:lang w:val="nl-NL"/>
        </w:rPr>
        <w:t>d’Amour</w:t>
      </w:r>
      <w:proofErr w:type="spellEnd"/>
      <w:r>
        <w:rPr>
          <w:lang w:val="nl-NL"/>
        </w:rPr>
        <w:t xml:space="preserve"> 4' is van </w:t>
      </w:r>
      <w:proofErr w:type="spellStart"/>
      <w:r>
        <w:rPr>
          <w:lang w:val="nl-NL"/>
        </w:rPr>
        <w:t>C-fis</w:t>
      </w:r>
      <w:r>
        <w:rPr>
          <w:vertAlign w:val="superscript"/>
          <w:lang w:val="nl-NL"/>
        </w:rPr>
        <w:t>2</w:t>
      </w:r>
      <w:proofErr w:type="spellEnd"/>
      <w:r>
        <w:rPr>
          <w:lang w:val="nl-NL"/>
        </w:rPr>
        <w:t xml:space="preserve"> gedekt en vervolgens open, cilindrisch. Het </w:t>
      </w:r>
      <w:proofErr w:type="spellStart"/>
      <w:r>
        <w:rPr>
          <w:lang w:val="nl-NL"/>
        </w:rPr>
        <w:t>acht-voets</w:t>
      </w:r>
      <w:proofErr w:type="spellEnd"/>
      <w:r>
        <w:rPr>
          <w:lang w:val="nl-NL"/>
        </w:rPr>
        <w:t xml:space="preserve"> koor van de Cornet is gedekt.</w:t>
      </w:r>
    </w:p>
    <w:sectPr w:rsidR="00B7190F">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461714"/>
    <w:multiLevelType w:val="hybridMultilevel"/>
    <w:tmpl w:val="1C487146"/>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E5E"/>
    <w:rsid w:val="00B7190F"/>
    <w:rsid w:val="00D11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BAD61EC"/>
  <w15:chartTrackingRefBased/>
  <w15:docId w15:val="{ACB7058F-7129-9943-9F44-8BA3AC683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907</Words>
  <Characters>5170</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Deventer / 1859</vt:lpstr>
    </vt:vector>
  </TitlesOfParts>
  <Company>NIvO</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Deventer / 1859</dc:title>
  <dc:subject/>
  <dc:creator>WS1</dc:creator>
  <cp:keywords/>
  <dc:description/>
  <cp:lastModifiedBy>Eline J Duijsens</cp:lastModifiedBy>
  <cp:revision>2</cp:revision>
  <cp:lastPrinted>2001-10-30T13:46:00Z</cp:lastPrinted>
  <dcterms:created xsi:type="dcterms:W3CDTF">2021-09-20T12:12:00Z</dcterms:created>
  <dcterms:modified xsi:type="dcterms:W3CDTF">2021-09-20T12:12:00Z</dcterms:modified>
</cp:coreProperties>
</file>