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0A3B65" w14:textId="77777777" w:rsidR="00000000" w:rsidRDefault="00871A8F">
      <w:pPr>
        <w:pStyle w:val="Heading1"/>
      </w:pPr>
      <w:bookmarkStart w:id="0" w:name="_GoBack"/>
      <w:bookmarkEnd w:id="0"/>
      <w:r>
        <w:t>Diessen / 1859</w:t>
      </w:r>
    </w:p>
    <w:p w14:paraId="269573ED" w14:textId="77777777" w:rsidR="00000000" w:rsidRDefault="00871A8F">
      <w:pPr>
        <w:pStyle w:val="Heading2"/>
        <w:rPr>
          <w:i w:val="0"/>
          <w:iCs/>
        </w:rPr>
      </w:pPr>
      <w:r>
        <w:rPr>
          <w:i w:val="0"/>
          <w:iCs/>
        </w:rPr>
        <w:t>R.K. St-Willibrorduskerk</w:t>
      </w:r>
    </w:p>
    <w:p w14:paraId="4E8D0398" w14:textId="77777777" w:rsidR="00000000" w:rsidRDefault="00871A8F">
      <w:pPr>
        <w:pStyle w:val="T1"/>
        <w:jc w:val="left"/>
        <w:rPr>
          <w:lang w:val="nl-NL"/>
        </w:rPr>
      </w:pPr>
    </w:p>
    <w:p w14:paraId="12CFB66A" w14:textId="77777777" w:rsidR="00000000" w:rsidRDefault="00871A8F">
      <w:pPr>
        <w:pStyle w:val="T1"/>
        <w:jc w:val="left"/>
        <w:rPr>
          <w:i/>
          <w:iCs/>
          <w:lang w:val="nl-NL"/>
        </w:rPr>
      </w:pPr>
      <w:r>
        <w:rPr>
          <w:i/>
          <w:iCs/>
          <w:lang w:val="nl-NL"/>
        </w:rPr>
        <w:t xml:space="preserve">Laatgotische kruis-pseudobasiliek uit de 15e eeuw, met fraaie toren uit 1527. Het kerkinterieur in de eerste helft van de 19e eeuw in neoclassicistische geest verbouwd. Bij een restauratie in 1970-1973 heeft men de </w:t>
      </w:r>
      <w:r>
        <w:rPr>
          <w:i/>
          <w:iCs/>
          <w:lang w:val="nl-NL"/>
        </w:rPr>
        <w:t>toen aangebrachte interieur-elementen voor een deel verwijderd en voor een deel behouden, waardoor een toestand is verkregen die in het verleden nooit heeft bestaan. Zijaltaren en preekstoel uit het tweede kwart van de 18e eeuw. Neoclassicistisch hoogaltaa</w:t>
      </w:r>
      <w:r>
        <w:rPr>
          <w:i/>
          <w:iCs/>
          <w:lang w:val="nl-NL"/>
        </w:rPr>
        <w:t>r.</w:t>
      </w:r>
    </w:p>
    <w:p w14:paraId="4595ABF7" w14:textId="77777777" w:rsidR="00000000" w:rsidRDefault="00871A8F">
      <w:pPr>
        <w:pStyle w:val="T1"/>
        <w:jc w:val="left"/>
        <w:rPr>
          <w:i/>
          <w:iCs/>
          <w:lang w:val="nl-NL"/>
        </w:rPr>
      </w:pPr>
    </w:p>
    <w:p w14:paraId="19F30A0F" w14:textId="77777777" w:rsidR="00000000" w:rsidRDefault="00871A8F">
      <w:pPr>
        <w:pStyle w:val="T1"/>
        <w:jc w:val="left"/>
        <w:rPr>
          <w:lang w:val="nl-NL"/>
        </w:rPr>
      </w:pPr>
      <w:r>
        <w:rPr>
          <w:lang w:val="nl-NL"/>
        </w:rPr>
        <w:t>Kas: 1859</w:t>
      </w:r>
    </w:p>
    <w:p w14:paraId="1BD5A76F" w14:textId="77777777" w:rsidR="00000000" w:rsidRDefault="00871A8F">
      <w:pPr>
        <w:pStyle w:val="T1"/>
        <w:jc w:val="left"/>
        <w:rPr>
          <w:lang w:val="nl-NL"/>
        </w:rPr>
      </w:pPr>
    </w:p>
    <w:p w14:paraId="6E8519D3" w14:textId="77777777" w:rsidR="00000000" w:rsidRDefault="00871A8F">
      <w:pPr>
        <w:pStyle w:val="Heading2"/>
        <w:rPr>
          <w:i w:val="0"/>
          <w:iCs/>
        </w:rPr>
      </w:pPr>
      <w:r>
        <w:rPr>
          <w:i w:val="0"/>
          <w:iCs/>
        </w:rPr>
        <w:t>Kunsthistorische aspecten</w:t>
      </w:r>
    </w:p>
    <w:p w14:paraId="033C9EF4" w14:textId="77777777" w:rsidR="00000000" w:rsidRDefault="00871A8F">
      <w:pPr>
        <w:pStyle w:val="T2Kunst"/>
        <w:jc w:val="left"/>
        <w:rPr>
          <w:lang w:val="nl-NL"/>
        </w:rPr>
      </w:pPr>
      <w:r>
        <w:rPr>
          <w:lang w:val="nl-NL"/>
        </w:rPr>
        <w:t xml:space="preserve">Na het strakke orgel in Hilvarenbeek (1843, deel 1940-1849, 157-160) bouwde Van </w:t>
      </w:r>
      <w:proofErr w:type="spellStart"/>
      <w:r>
        <w:rPr>
          <w:lang w:val="nl-NL"/>
        </w:rPr>
        <w:t>Hirtum</w:t>
      </w:r>
      <w:proofErr w:type="spellEnd"/>
      <w:r>
        <w:rPr>
          <w:lang w:val="nl-NL"/>
        </w:rPr>
        <w:t xml:space="preserve"> in 1845 een (niet meer bestaand) orgel voor de </w:t>
      </w:r>
      <w:proofErr w:type="spellStart"/>
      <w:r>
        <w:rPr>
          <w:lang w:val="nl-NL"/>
        </w:rPr>
        <w:t>Goirkese</w:t>
      </w:r>
      <w:proofErr w:type="spellEnd"/>
      <w:r>
        <w:rPr>
          <w:lang w:val="nl-NL"/>
        </w:rPr>
        <w:t xml:space="preserve"> Kerk in Tilburg waarbij hij teruggreep op zijn in 1820 gebouwde orgel in</w:t>
      </w:r>
      <w:r>
        <w:rPr>
          <w:lang w:val="nl-NL"/>
        </w:rPr>
        <w:t xml:space="preserve"> ’s-Grevelduin-Capelle (deel 1819-1840, 60-62). Voor zijn laatste instrument, het orgel in Diessen, nam hij andermaal het concept van Capelle als uitgangspunt, maar hij gaf er nu een slanker en sierlijker uitwerking aan. De opbouw is wederom zevendelig met</w:t>
      </w:r>
      <w:r>
        <w:rPr>
          <w:lang w:val="nl-NL"/>
        </w:rPr>
        <w:t xml:space="preserve"> drie ronde torens, tussenvelden met een </w:t>
      </w:r>
      <w:proofErr w:type="spellStart"/>
      <w:r>
        <w:rPr>
          <w:lang w:val="nl-NL"/>
        </w:rPr>
        <w:t>labiumverloop</w:t>
      </w:r>
      <w:proofErr w:type="spellEnd"/>
      <w:r>
        <w:rPr>
          <w:lang w:val="nl-NL"/>
        </w:rPr>
        <w:t xml:space="preserve"> in de vorm van een omgekeerde gebogen V en lage zijvelden. De </w:t>
      </w:r>
      <w:proofErr w:type="spellStart"/>
      <w:r>
        <w:rPr>
          <w:lang w:val="nl-NL"/>
        </w:rPr>
        <w:t>tussen-</w:t>
      </w:r>
      <w:proofErr w:type="spellEnd"/>
      <w:r>
        <w:rPr>
          <w:lang w:val="nl-NL"/>
        </w:rPr>
        <w:t xml:space="preserve"> en zijvelden zijn hier echter slanker, waardoor het geheel sierlijker werkt. Strakker is het ook, want alle velden zijn vlak gehoud</w:t>
      </w:r>
      <w:r>
        <w:rPr>
          <w:lang w:val="nl-NL"/>
        </w:rPr>
        <w:t xml:space="preserve">en. De zijpilasters bij de zijvelden zijn ook sierlijker dan in </w:t>
      </w:r>
      <w:proofErr w:type="spellStart"/>
      <w:r>
        <w:rPr>
          <w:lang w:val="nl-NL"/>
        </w:rPr>
        <w:t>Capelle</w:t>
      </w:r>
      <w:proofErr w:type="spellEnd"/>
      <w:r>
        <w:rPr>
          <w:lang w:val="nl-NL"/>
        </w:rPr>
        <w:t xml:space="preserve">. Het onderpositief mist de behaaglijke breedte die de oudere Van </w:t>
      </w:r>
      <w:proofErr w:type="spellStart"/>
      <w:r>
        <w:rPr>
          <w:lang w:val="nl-NL"/>
        </w:rPr>
        <w:t>Hirtum-orgels</w:t>
      </w:r>
      <w:proofErr w:type="spellEnd"/>
      <w:r>
        <w:rPr>
          <w:lang w:val="nl-NL"/>
        </w:rPr>
        <w:t xml:space="preserve"> kenmerkte. Het is vierdelig waarbij de beide tussenvelden worden gescheiden door een brede stijl, die ein</w:t>
      </w:r>
      <w:r>
        <w:rPr>
          <w:lang w:val="nl-NL"/>
        </w:rPr>
        <w:t xml:space="preserve">digt in een kapiteel. Hoe Van </w:t>
      </w:r>
      <w:proofErr w:type="spellStart"/>
      <w:r>
        <w:rPr>
          <w:lang w:val="nl-NL"/>
        </w:rPr>
        <w:t>Hirtum</w:t>
      </w:r>
      <w:proofErr w:type="spellEnd"/>
      <w:r>
        <w:rPr>
          <w:lang w:val="nl-NL"/>
        </w:rPr>
        <w:t xml:space="preserve"> ertoe gekomen dit is typisch Vlaamse motief hier te gebruiken, is niet duidelijk. In elk geval draagt het bij aan de slanke indruk van het geheel en geeft het een boeiende tegenbeweging ten opzichte van de hoog </w:t>
      </w:r>
      <w:proofErr w:type="spellStart"/>
      <w:r>
        <w:rPr>
          <w:lang w:val="nl-NL"/>
        </w:rPr>
        <w:t>opstreve</w:t>
      </w:r>
      <w:r>
        <w:rPr>
          <w:lang w:val="nl-NL"/>
        </w:rPr>
        <w:t>nde</w:t>
      </w:r>
      <w:proofErr w:type="spellEnd"/>
      <w:r>
        <w:rPr>
          <w:lang w:val="nl-NL"/>
        </w:rPr>
        <w:t xml:space="preserve"> hoofdkas.</w:t>
      </w:r>
    </w:p>
    <w:p w14:paraId="47AAAE50" w14:textId="77777777" w:rsidR="00000000" w:rsidRDefault="00871A8F">
      <w:pPr>
        <w:pStyle w:val="T2Kunst"/>
        <w:jc w:val="left"/>
        <w:rPr>
          <w:lang w:val="nl-NL"/>
        </w:rPr>
      </w:pPr>
      <w:r>
        <w:rPr>
          <w:lang w:val="nl-NL"/>
        </w:rPr>
        <w:t xml:space="preserve">De decoratie is tamelijk rijk. Evenals in </w:t>
      </w:r>
      <w:proofErr w:type="spellStart"/>
      <w:r>
        <w:rPr>
          <w:lang w:val="nl-NL"/>
        </w:rPr>
        <w:t>Capelle</w:t>
      </w:r>
      <w:proofErr w:type="spellEnd"/>
      <w:r>
        <w:rPr>
          <w:lang w:val="nl-NL"/>
        </w:rPr>
        <w:t xml:space="preserve"> bestaan de blinderingen hier uit draperieën. Deze zijn hier echter voorzien van </w:t>
      </w:r>
      <w:proofErr w:type="spellStart"/>
      <w:r>
        <w:rPr>
          <w:lang w:val="nl-NL"/>
        </w:rPr>
        <w:t>lambrequins</w:t>
      </w:r>
      <w:proofErr w:type="spellEnd"/>
      <w:r>
        <w:rPr>
          <w:lang w:val="nl-NL"/>
        </w:rPr>
        <w:t xml:space="preserve"> en vertonen een geheel andere plooival dan in </w:t>
      </w:r>
      <w:proofErr w:type="spellStart"/>
      <w:r>
        <w:rPr>
          <w:lang w:val="nl-NL"/>
        </w:rPr>
        <w:t>Capelle</w:t>
      </w:r>
      <w:proofErr w:type="spellEnd"/>
      <w:r>
        <w:rPr>
          <w:lang w:val="nl-NL"/>
        </w:rPr>
        <w:t>. Verder zijn zij rijkelijk van kwasten voorzie</w:t>
      </w:r>
      <w:r>
        <w:rPr>
          <w:lang w:val="nl-NL"/>
        </w:rPr>
        <w:t xml:space="preserve">n, die over de stijlen afhangen. In plaats van de in </w:t>
      </w:r>
      <w:proofErr w:type="spellStart"/>
      <w:r>
        <w:rPr>
          <w:lang w:val="nl-NL"/>
        </w:rPr>
        <w:t>Capelle</w:t>
      </w:r>
      <w:proofErr w:type="spellEnd"/>
      <w:r>
        <w:rPr>
          <w:lang w:val="nl-NL"/>
        </w:rPr>
        <w:t xml:space="preserve"> aanwezige gebogen palmtakken zijn hier in het hoofdwerk boven de draperieën hoorns van overvloed aangebracht. Blijkens de ontwerptekening hadden deze ook bij het positief moeten komen. Bij de uit</w:t>
      </w:r>
      <w:r>
        <w:rPr>
          <w:lang w:val="nl-NL"/>
        </w:rPr>
        <w:t>voering bleef wel de vorm van de hoorns van overvloed gehandhaafd, maar dan als een soort palmrank. Op de zijstijlen van de zijvelden van het hoofdwerk en op de middenstijl van het positief is een lier aangebracht met naar alle kanten uitwaaierend bladwerk</w:t>
      </w:r>
      <w:r>
        <w:rPr>
          <w:lang w:val="nl-NL"/>
        </w:rPr>
        <w:t xml:space="preserve">. Opvallend zijn vooral de vleugelstukken met hun talrijke muziekinstrumenten, waaronder men naast verscheidene koperen blaasinstrumenten ook een serpent kan herkennen. In de console tussen </w:t>
      </w:r>
      <w:proofErr w:type="spellStart"/>
      <w:r>
        <w:rPr>
          <w:lang w:val="nl-NL"/>
        </w:rPr>
        <w:t>boven-</w:t>
      </w:r>
      <w:proofErr w:type="spellEnd"/>
      <w:r>
        <w:rPr>
          <w:lang w:val="nl-NL"/>
        </w:rPr>
        <w:t xml:space="preserve"> en onderkas ziet men een forse krul die ook weer in een hoo</w:t>
      </w:r>
      <w:r>
        <w:rPr>
          <w:lang w:val="nl-NL"/>
        </w:rPr>
        <w:t xml:space="preserve">rn van overvloed lijkt uit te monden. Het niet zeer omvangrijke, maar zeer fraaie oeuvre van het huis Van </w:t>
      </w:r>
      <w:proofErr w:type="spellStart"/>
      <w:r>
        <w:rPr>
          <w:lang w:val="nl-NL"/>
        </w:rPr>
        <w:t>Hirtum</w:t>
      </w:r>
      <w:proofErr w:type="spellEnd"/>
      <w:r>
        <w:rPr>
          <w:lang w:val="nl-NL"/>
        </w:rPr>
        <w:t xml:space="preserve"> vindt met dit sierlijke orgel een waardige afsluiting.</w:t>
      </w:r>
    </w:p>
    <w:p w14:paraId="79EE0B54" w14:textId="77777777" w:rsidR="00000000" w:rsidRDefault="00871A8F">
      <w:pPr>
        <w:pStyle w:val="T2Kunst"/>
        <w:jc w:val="left"/>
        <w:rPr>
          <w:lang w:val="nl-NL"/>
        </w:rPr>
      </w:pPr>
    </w:p>
    <w:p w14:paraId="3C35854F" w14:textId="77777777" w:rsidR="00000000" w:rsidRDefault="00871A8F">
      <w:pPr>
        <w:pStyle w:val="T3Lit"/>
        <w:jc w:val="left"/>
        <w:rPr>
          <w:b/>
          <w:bCs/>
          <w:lang w:val="nl-NL"/>
        </w:rPr>
      </w:pPr>
      <w:r>
        <w:rPr>
          <w:b/>
          <w:bCs/>
          <w:lang w:val="nl-NL"/>
        </w:rPr>
        <w:t>Literatuur</w:t>
      </w:r>
    </w:p>
    <w:p w14:paraId="6C4801D6" w14:textId="77777777" w:rsidR="00000000" w:rsidRDefault="00871A8F">
      <w:pPr>
        <w:pStyle w:val="T3Lit"/>
        <w:jc w:val="left"/>
        <w:rPr>
          <w:lang w:val="nl-NL"/>
        </w:rPr>
      </w:pPr>
      <w:proofErr w:type="spellStart"/>
      <w:r>
        <w:rPr>
          <w:i/>
          <w:lang w:val="nl-NL"/>
        </w:rPr>
        <w:t>Broekhuyzen</w:t>
      </w:r>
      <w:proofErr w:type="spellEnd"/>
      <w:r>
        <w:rPr>
          <w:i/>
          <w:lang w:val="nl-NL"/>
        </w:rPr>
        <w:t>,</w:t>
      </w:r>
      <w:r>
        <w:rPr>
          <w:lang w:val="nl-NL"/>
        </w:rPr>
        <w:t xml:space="preserve"> D87.</w:t>
      </w:r>
    </w:p>
    <w:p w14:paraId="217B5C4A" w14:textId="77777777" w:rsidR="00000000" w:rsidRDefault="00871A8F">
      <w:pPr>
        <w:pStyle w:val="T3Lit"/>
        <w:jc w:val="left"/>
        <w:rPr>
          <w:lang w:val="nl-NL"/>
        </w:rPr>
      </w:pPr>
      <w:r>
        <w:rPr>
          <w:lang w:val="nl-NL"/>
        </w:rPr>
        <w:t xml:space="preserve">Hans van der Harst, </w:t>
      </w:r>
      <w:r>
        <w:rPr>
          <w:i/>
          <w:lang w:val="nl-NL"/>
        </w:rPr>
        <w:t>Langs Nederlandse Orgels, Zeeland, Bra</w:t>
      </w:r>
      <w:r>
        <w:rPr>
          <w:i/>
          <w:lang w:val="nl-NL"/>
        </w:rPr>
        <w:t>bant, Limburg.</w:t>
      </w:r>
      <w:r>
        <w:rPr>
          <w:lang w:val="nl-NL"/>
        </w:rPr>
        <w:t xml:space="preserve"> </w:t>
      </w:r>
      <w:proofErr w:type="spellStart"/>
      <w:r>
        <w:rPr>
          <w:lang w:val="nl-NL"/>
        </w:rPr>
        <w:t>Baarn</w:t>
      </w:r>
      <w:proofErr w:type="spellEnd"/>
      <w:r>
        <w:rPr>
          <w:lang w:val="nl-NL"/>
        </w:rPr>
        <w:t>, 1979, 33-34, 147-149.</w:t>
      </w:r>
    </w:p>
    <w:p w14:paraId="14904BF1" w14:textId="77777777" w:rsidR="00000000" w:rsidRDefault="00871A8F">
      <w:pPr>
        <w:pStyle w:val="T3Lit"/>
        <w:jc w:val="left"/>
        <w:rPr>
          <w:lang w:val="nl-NL"/>
        </w:rPr>
      </w:pPr>
      <w:r>
        <w:rPr>
          <w:lang w:val="nl-NL"/>
        </w:rPr>
        <w:lastRenderedPageBreak/>
        <w:t xml:space="preserve">Hans van der Harst, 'Het orgel in de Kerk van de H. </w:t>
      </w:r>
      <w:proofErr w:type="spellStart"/>
      <w:r>
        <w:rPr>
          <w:lang w:val="nl-NL"/>
        </w:rPr>
        <w:t>Willibrordus</w:t>
      </w:r>
      <w:proofErr w:type="spellEnd"/>
      <w:r>
        <w:rPr>
          <w:lang w:val="nl-NL"/>
        </w:rPr>
        <w:t xml:space="preserve"> te </w:t>
      </w:r>
      <w:proofErr w:type="spellStart"/>
      <w:r>
        <w:rPr>
          <w:lang w:val="nl-NL"/>
        </w:rPr>
        <w:t>Diessen</w:t>
      </w:r>
      <w:proofErr w:type="spellEnd"/>
      <w:r>
        <w:rPr>
          <w:lang w:val="nl-NL"/>
        </w:rPr>
        <w:t xml:space="preserve">'. </w:t>
      </w:r>
      <w:r>
        <w:rPr>
          <w:i/>
          <w:lang w:val="nl-NL"/>
        </w:rPr>
        <w:t>Het Orgel, 73/2</w:t>
      </w:r>
      <w:r>
        <w:rPr>
          <w:lang w:val="nl-NL"/>
        </w:rPr>
        <w:t xml:space="preserve"> (1977), 38-42.</w:t>
      </w:r>
    </w:p>
    <w:p w14:paraId="7EBE13D8" w14:textId="77777777" w:rsidR="00000000" w:rsidRDefault="00871A8F">
      <w:pPr>
        <w:pStyle w:val="T3Lit"/>
        <w:jc w:val="left"/>
        <w:rPr>
          <w:lang w:val="nl-NL"/>
        </w:rPr>
      </w:pPr>
      <w:r>
        <w:rPr>
          <w:lang w:val="nl-NL"/>
        </w:rPr>
        <w:t xml:space="preserve">Frans </w:t>
      </w:r>
      <w:proofErr w:type="spellStart"/>
      <w:r>
        <w:rPr>
          <w:lang w:val="nl-NL"/>
        </w:rPr>
        <w:t>Jespers</w:t>
      </w:r>
      <w:proofErr w:type="spellEnd"/>
      <w:r>
        <w:rPr>
          <w:lang w:val="nl-NL"/>
        </w:rPr>
        <w:t xml:space="preserve">, </w:t>
      </w:r>
      <w:proofErr w:type="spellStart"/>
      <w:r>
        <w:rPr>
          <w:i/>
          <w:lang w:val="nl-NL"/>
        </w:rPr>
        <w:t>Nicolaas</w:t>
      </w:r>
      <w:proofErr w:type="spellEnd"/>
      <w:r>
        <w:rPr>
          <w:i/>
          <w:lang w:val="nl-NL"/>
        </w:rPr>
        <w:t xml:space="preserve"> en </w:t>
      </w:r>
      <w:proofErr w:type="spellStart"/>
      <w:r>
        <w:rPr>
          <w:i/>
          <w:lang w:val="nl-NL"/>
        </w:rPr>
        <w:t>Bernard</w:t>
      </w:r>
      <w:proofErr w:type="spellEnd"/>
      <w:r>
        <w:rPr>
          <w:i/>
          <w:lang w:val="nl-NL"/>
        </w:rPr>
        <w:t xml:space="preserve"> van </w:t>
      </w:r>
      <w:proofErr w:type="spellStart"/>
      <w:r>
        <w:rPr>
          <w:i/>
          <w:lang w:val="nl-NL"/>
        </w:rPr>
        <w:t>Hirtum</w:t>
      </w:r>
      <w:proofErr w:type="spellEnd"/>
      <w:r>
        <w:rPr>
          <w:i/>
          <w:lang w:val="nl-NL"/>
        </w:rPr>
        <w:t xml:space="preserve"> Orgelmakers te </w:t>
      </w:r>
      <w:proofErr w:type="spellStart"/>
      <w:r>
        <w:rPr>
          <w:i/>
          <w:lang w:val="nl-NL"/>
        </w:rPr>
        <w:t>Hilvarenbeek</w:t>
      </w:r>
      <w:proofErr w:type="spellEnd"/>
      <w:r>
        <w:rPr>
          <w:lang w:val="nl-NL"/>
        </w:rPr>
        <w:t>. Tilburg, 1990, 22-24, 49.</w:t>
      </w:r>
    </w:p>
    <w:p w14:paraId="5D0C479E" w14:textId="77777777" w:rsidR="00000000" w:rsidRDefault="00871A8F">
      <w:pPr>
        <w:pStyle w:val="T3Lit"/>
        <w:jc w:val="left"/>
        <w:rPr>
          <w:lang w:val="nl-NL"/>
        </w:rPr>
      </w:pPr>
      <w:r>
        <w:rPr>
          <w:lang w:val="nl-NL"/>
        </w:rPr>
        <w:t>Fr</w:t>
      </w:r>
      <w:r>
        <w:rPr>
          <w:lang w:val="nl-NL"/>
        </w:rPr>
        <w:t xml:space="preserve">ans </w:t>
      </w:r>
      <w:proofErr w:type="spellStart"/>
      <w:r>
        <w:rPr>
          <w:lang w:val="nl-NL"/>
        </w:rPr>
        <w:t>Jespers</w:t>
      </w:r>
      <w:proofErr w:type="spellEnd"/>
      <w:r>
        <w:rPr>
          <w:i/>
          <w:lang w:val="nl-NL"/>
        </w:rPr>
        <w:t>, Repertorium van orgels en orgelmakers in Noord-Brabant tot omstreeks 1900</w:t>
      </w:r>
      <w:r>
        <w:rPr>
          <w:lang w:val="nl-NL"/>
        </w:rPr>
        <w:t>. 's-Hertogenbosch, 1983, 60.</w:t>
      </w:r>
    </w:p>
    <w:p w14:paraId="3B2465DF" w14:textId="77777777" w:rsidR="00000000" w:rsidRDefault="00871A8F">
      <w:pPr>
        <w:pStyle w:val="T3Lit"/>
        <w:jc w:val="left"/>
        <w:rPr>
          <w:lang w:val="nl-NL"/>
        </w:rPr>
      </w:pPr>
      <w:r>
        <w:rPr>
          <w:lang w:val="nl-NL"/>
        </w:rPr>
        <w:t xml:space="preserve">Frans </w:t>
      </w:r>
      <w:proofErr w:type="spellStart"/>
      <w:r>
        <w:rPr>
          <w:lang w:val="nl-NL"/>
        </w:rPr>
        <w:t>Jespers</w:t>
      </w:r>
      <w:proofErr w:type="spellEnd"/>
      <w:r>
        <w:rPr>
          <w:lang w:val="nl-NL"/>
        </w:rPr>
        <w:t xml:space="preserve"> en Ad van </w:t>
      </w:r>
      <w:proofErr w:type="spellStart"/>
      <w:r>
        <w:rPr>
          <w:lang w:val="nl-NL"/>
        </w:rPr>
        <w:t>Sleuwen</w:t>
      </w:r>
      <w:proofErr w:type="spellEnd"/>
      <w:r>
        <w:rPr>
          <w:lang w:val="nl-NL"/>
        </w:rPr>
        <w:t xml:space="preserve">, 'De toelichting bij de restauratie van het orgel te </w:t>
      </w:r>
      <w:proofErr w:type="spellStart"/>
      <w:r>
        <w:rPr>
          <w:lang w:val="nl-NL"/>
        </w:rPr>
        <w:t>Diessen</w:t>
      </w:r>
      <w:proofErr w:type="spellEnd"/>
      <w:r>
        <w:rPr>
          <w:lang w:val="nl-NL"/>
        </w:rPr>
        <w:t xml:space="preserve"> nader bezien'. </w:t>
      </w:r>
      <w:r>
        <w:rPr>
          <w:i/>
          <w:lang w:val="nl-NL"/>
        </w:rPr>
        <w:t>Het Orgel</w:t>
      </w:r>
      <w:r>
        <w:rPr>
          <w:lang w:val="nl-NL"/>
        </w:rPr>
        <w:t>, 73/3 (1977), 84-85.</w:t>
      </w:r>
    </w:p>
    <w:p w14:paraId="7E64DDF2" w14:textId="77777777" w:rsidR="00000000" w:rsidRDefault="00871A8F">
      <w:pPr>
        <w:pStyle w:val="T3Lit"/>
        <w:jc w:val="left"/>
        <w:rPr>
          <w:lang w:val="nl-NL"/>
        </w:rPr>
      </w:pPr>
      <w:r>
        <w:rPr>
          <w:lang w:val="nl-NL"/>
        </w:rPr>
        <w:t>F</w:t>
      </w:r>
      <w:r>
        <w:rPr>
          <w:lang w:val="nl-NL"/>
        </w:rPr>
        <w:t xml:space="preserve">rans </w:t>
      </w:r>
      <w:proofErr w:type="spellStart"/>
      <w:r>
        <w:rPr>
          <w:lang w:val="nl-NL"/>
        </w:rPr>
        <w:t>Jespers</w:t>
      </w:r>
      <w:proofErr w:type="spellEnd"/>
      <w:r>
        <w:rPr>
          <w:lang w:val="nl-NL"/>
        </w:rPr>
        <w:t xml:space="preserve"> en Ad van </w:t>
      </w:r>
      <w:proofErr w:type="spellStart"/>
      <w:r>
        <w:rPr>
          <w:lang w:val="nl-NL"/>
        </w:rPr>
        <w:t>Sleuwen</w:t>
      </w:r>
      <w:proofErr w:type="spellEnd"/>
      <w:r>
        <w:rPr>
          <w:lang w:val="nl-NL"/>
        </w:rPr>
        <w:t>, '</w:t>
      </w:r>
      <w:proofErr w:type="spellStart"/>
      <w:r>
        <w:rPr>
          <w:lang w:val="nl-NL"/>
        </w:rPr>
        <w:t>Kronyk</w:t>
      </w:r>
      <w:proofErr w:type="spellEnd"/>
      <w:r>
        <w:rPr>
          <w:lang w:val="nl-NL"/>
        </w:rPr>
        <w:t xml:space="preserve"> of gedenkenis van </w:t>
      </w:r>
      <w:proofErr w:type="spellStart"/>
      <w:r>
        <w:rPr>
          <w:lang w:val="nl-NL"/>
        </w:rPr>
        <w:t>Nicolaas</w:t>
      </w:r>
      <w:proofErr w:type="spellEnd"/>
      <w:r>
        <w:rPr>
          <w:lang w:val="nl-NL"/>
        </w:rPr>
        <w:t xml:space="preserve"> van </w:t>
      </w:r>
      <w:proofErr w:type="spellStart"/>
      <w:r>
        <w:rPr>
          <w:lang w:val="nl-NL"/>
        </w:rPr>
        <w:t>Hirtum</w:t>
      </w:r>
      <w:proofErr w:type="spellEnd"/>
      <w:r>
        <w:rPr>
          <w:lang w:val="nl-NL"/>
        </w:rPr>
        <w:t xml:space="preserve">'. </w:t>
      </w:r>
      <w:r>
        <w:rPr>
          <w:i/>
          <w:lang w:val="nl-NL"/>
        </w:rPr>
        <w:t>De Mixtuur</w:t>
      </w:r>
      <w:r>
        <w:rPr>
          <w:lang w:val="nl-NL"/>
        </w:rPr>
        <w:t>, 27 (1977), 465-496.</w:t>
      </w:r>
    </w:p>
    <w:p w14:paraId="7EA3871E" w14:textId="77777777" w:rsidR="00000000" w:rsidRDefault="00871A8F">
      <w:pPr>
        <w:pStyle w:val="T3Lit"/>
        <w:jc w:val="left"/>
        <w:rPr>
          <w:lang w:val="nl-NL"/>
        </w:rPr>
      </w:pPr>
      <w:r>
        <w:rPr>
          <w:lang w:val="nl-NL"/>
        </w:rPr>
        <w:t xml:space="preserve">Gert Oost, Bert </w:t>
      </w:r>
      <w:proofErr w:type="spellStart"/>
      <w:r>
        <w:rPr>
          <w:lang w:val="nl-NL"/>
        </w:rPr>
        <w:t>Wisgerhof</w:t>
      </w:r>
      <w:proofErr w:type="spellEnd"/>
      <w:r>
        <w:rPr>
          <w:lang w:val="nl-NL"/>
        </w:rPr>
        <w:t xml:space="preserve">, Piet </w:t>
      </w:r>
      <w:proofErr w:type="spellStart"/>
      <w:r>
        <w:rPr>
          <w:lang w:val="nl-NL"/>
        </w:rPr>
        <w:t>Hartemink</w:t>
      </w:r>
      <w:proofErr w:type="spellEnd"/>
      <w:r>
        <w:rPr>
          <w:lang w:val="nl-NL"/>
        </w:rPr>
        <w:t xml:space="preserve">, </w:t>
      </w:r>
      <w:r>
        <w:rPr>
          <w:i/>
          <w:iCs/>
          <w:lang w:val="nl-NL"/>
        </w:rPr>
        <w:t>Er staat een orgel in….</w:t>
      </w:r>
      <w:proofErr w:type="spellStart"/>
      <w:r>
        <w:rPr>
          <w:lang w:val="nl-NL"/>
        </w:rPr>
        <w:t>Baarn</w:t>
      </w:r>
      <w:proofErr w:type="spellEnd"/>
      <w:r>
        <w:rPr>
          <w:lang w:val="nl-NL"/>
        </w:rPr>
        <w:t>, 1983, 108-109.</w:t>
      </w:r>
    </w:p>
    <w:p w14:paraId="628393FD" w14:textId="77777777" w:rsidR="00000000" w:rsidRDefault="00871A8F">
      <w:pPr>
        <w:pStyle w:val="T3Lit"/>
        <w:jc w:val="left"/>
        <w:rPr>
          <w:lang w:val="nl-NL"/>
        </w:rPr>
      </w:pPr>
    </w:p>
    <w:p w14:paraId="6CD1481E" w14:textId="77777777" w:rsidR="00000000" w:rsidRDefault="00871A8F">
      <w:pPr>
        <w:pStyle w:val="T3Lit"/>
        <w:jc w:val="left"/>
        <w:rPr>
          <w:lang w:val="nl-NL"/>
        </w:rPr>
      </w:pPr>
      <w:r>
        <w:rPr>
          <w:b/>
          <w:bCs/>
          <w:lang w:val="nl-NL"/>
        </w:rPr>
        <w:t>Niet gepubliceerde bron</w:t>
      </w:r>
    </w:p>
    <w:p w14:paraId="33C8A6BA" w14:textId="77777777" w:rsidR="00000000" w:rsidRDefault="00871A8F">
      <w:pPr>
        <w:pStyle w:val="T3Lit"/>
        <w:jc w:val="left"/>
        <w:rPr>
          <w:i/>
          <w:iCs/>
          <w:lang w:val="nl-NL"/>
        </w:rPr>
      </w:pPr>
      <w:r>
        <w:rPr>
          <w:lang w:val="nl-NL"/>
        </w:rPr>
        <w:t xml:space="preserve">A. </w:t>
      </w:r>
      <w:proofErr w:type="spellStart"/>
      <w:r>
        <w:rPr>
          <w:lang w:val="nl-NL"/>
        </w:rPr>
        <w:t>Bouman</w:t>
      </w:r>
      <w:proofErr w:type="spellEnd"/>
      <w:r>
        <w:rPr>
          <w:lang w:val="nl-NL"/>
        </w:rPr>
        <w:t xml:space="preserve">, </w:t>
      </w:r>
      <w:r>
        <w:rPr>
          <w:i/>
          <w:iCs/>
          <w:lang w:val="nl-NL"/>
        </w:rPr>
        <w:t xml:space="preserve">Dispositiecahier </w:t>
      </w:r>
      <w:proofErr w:type="spellStart"/>
      <w:r>
        <w:rPr>
          <w:i/>
          <w:iCs/>
          <w:lang w:val="nl-NL"/>
        </w:rPr>
        <w:t>VII</w:t>
      </w:r>
      <w:proofErr w:type="spellEnd"/>
      <w:r>
        <w:rPr>
          <w:i/>
          <w:iCs/>
          <w:lang w:val="nl-NL"/>
        </w:rPr>
        <w:t>.</w:t>
      </w:r>
    </w:p>
    <w:p w14:paraId="33B102EA" w14:textId="77777777" w:rsidR="00000000" w:rsidRDefault="00871A8F">
      <w:pPr>
        <w:pStyle w:val="T3Lit"/>
        <w:jc w:val="left"/>
        <w:rPr>
          <w:lang w:val="nl-NL"/>
        </w:rPr>
      </w:pPr>
    </w:p>
    <w:p w14:paraId="28C9A094" w14:textId="77777777" w:rsidR="00000000" w:rsidRDefault="00871A8F">
      <w:pPr>
        <w:pStyle w:val="T3Lit"/>
        <w:jc w:val="left"/>
        <w:rPr>
          <w:lang w:val="nl-NL"/>
        </w:rPr>
      </w:pPr>
      <w:r>
        <w:rPr>
          <w:lang w:val="nl-NL"/>
        </w:rPr>
        <w:t>Monumentnummer 12898</w:t>
      </w:r>
    </w:p>
    <w:p w14:paraId="5A2211E0" w14:textId="77777777" w:rsidR="00000000" w:rsidRDefault="00871A8F">
      <w:pPr>
        <w:pStyle w:val="T3Lit"/>
        <w:jc w:val="left"/>
        <w:rPr>
          <w:lang w:val="nl-NL"/>
        </w:rPr>
      </w:pPr>
      <w:r>
        <w:rPr>
          <w:lang w:val="nl-NL"/>
        </w:rPr>
        <w:t>Orgelnummer 342</w:t>
      </w:r>
    </w:p>
    <w:p w14:paraId="68149C7C" w14:textId="77777777" w:rsidR="00000000" w:rsidRDefault="00871A8F">
      <w:pPr>
        <w:pStyle w:val="T1"/>
        <w:jc w:val="left"/>
        <w:rPr>
          <w:lang w:val="nl-NL"/>
        </w:rPr>
      </w:pPr>
    </w:p>
    <w:p w14:paraId="79C42047" w14:textId="77777777" w:rsidR="00000000" w:rsidRDefault="00871A8F">
      <w:pPr>
        <w:pStyle w:val="Heading2"/>
        <w:rPr>
          <w:i w:val="0"/>
          <w:iCs/>
        </w:rPr>
      </w:pPr>
      <w:r>
        <w:rPr>
          <w:i w:val="0"/>
          <w:iCs/>
        </w:rPr>
        <w:t>Historische gegevens</w:t>
      </w:r>
    </w:p>
    <w:p w14:paraId="74173ED3" w14:textId="77777777" w:rsidR="00000000" w:rsidRDefault="00871A8F">
      <w:pPr>
        <w:pStyle w:val="T1"/>
        <w:jc w:val="left"/>
        <w:rPr>
          <w:lang w:val="nl-NL"/>
        </w:rPr>
      </w:pPr>
    </w:p>
    <w:p w14:paraId="3AD20862" w14:textId="77777777" w:rsidR="00000000" w:rsidRDefault="00871A8F">
      <w:pPr>
        <w:pStyle w:val="T1"/>
        <w:jc w:val="left"/>
        <w:rPr>
          <w:lang w:val="nl-NL"/>
        </w:rPr>
      </w:pPr>
      <w:r>
        <w:rPr>
          <w:lang w:val="nl-NL"/>
        </w:rPr>
        <w:t>Bouwer</w:t>
      </w:r>
    </w:p>
    <w:p w14:paraId="26986873" w14:textId="77777777" w:rsidR="00000000" w:rsidRDefault="00871A8F">
      <w:pPr>
        <w:pStyle w:val="T1"/>
        <w:jc w:val="left"/>
        <w:rPr>
          <w:lang w:val="nl-NL"/>
        </w:rPr>
      </w:pPr>
      <w:r>
        <w:rPr>
          <w:lang w:val="nl-NL"/>
        </w:rPr>
        <w:t xml:space="preserve">B.P. van </w:t>
      </w:r>
      <w:proofErr w:type="spellStart"/>
      <w:r>
        <w:rPr>
          <w:lang w:val="nl-NL"/>
        </w:rPr>
        <w:t>Hirtum</w:t>
      </w:r>
      <w:proofErr w:type="spellEnd"/>
    </w:p>
    <w:p w14:paraId="3FEBDD3E" w14:textId="77777777" w:rsidR="00000000" w:rsidRDefault="00871A8F">
      <w:pPr>
        <w:pStyle w:val="T1"/>
        <w:jc w:val="left"/>
        <w:rPr>
          <w:lang w:val="nl-NL"/>
        </w:rPr>
      </w:pPr>
    </w:p>
    <w:p w14:paraId="569368B7" w14:textId="77777777" w:rsidR="00000000" w:rsidRDefault="00871A8F">
      <w:pPr>
        <w:pStyle w:val="T1"/>
        <w:jc w:val="left"/>
        <w:rPr>
          <w:lang w:val="nl-NL"/>
        </w:rPr>
      </w:pPr>
      <w:r>
        <w:rPr>
          <w:lang w:val="nl-NL"/>
        </w:rPr>
        <w:t>Jaar van oplevering</w:t>
      </w:r>
    </w:p>
    <w:p w14:paraId="70252279" w14:textId="77777777" w:rsidR="00000000" w:rsidRDefault="00871A8F">
      <w:pPr>
        <w:pStyle w:val="T1"/>
        <w:jc w:val="left"/>
        <w:rPr>
          <w:lang w:val="nl-NL"/>
        </w:rPr>
      </w:pPr>
      <w:r>
        <w:rPr>
          <w:lang w:val="nl-NL"/>
        </w:rPr>
        <w:t>1859</w:t>
      </w:r>
    </w:p>
    <w:p w14:paraId="5BA86EAC" w14:textId="77777777" w:rsidR="00000000" w:rsidRDefault="00871A8F">
      <w:pPr>
        <w:pStyle w:val="T1"/>
        <w:jc w:val="left"/>
        <w:rPr>
          <w:lang w:val="nl-NL"/>
        </w:rPr>
      </w:pPr>
    </w:p>
    <w:p w14:paraId="67AA99EB" w14:textId="77777777" w:rsidR="00000000" w:rsidRDefault="00871A8F">
      <w:pPr>
        <w:pStyle w:val="T1"/>
        <w:jc w:val="left"/>
        <w:rPr>
          <w:lang w:val="nl-NL"/>
        </w:rPr>
      </w:pPr>
      <w:r>
        <w:rPr>
          <w:lang w:val="nl-NL"/>
        </w:rPr>
        <w:t xml:space="preserve">Dispositie 1859 volgens </w:t>
      </w:r>
      <w:proofErr w:type="spellStart"/>
      <w:r>
        <w:rPr>
          <w:lang w:val="nl-NL"/>
        </w:rPr>
        <w:t>Kronyk</w:t>
      </w:r>
      <w:proofErr w:type="spellEnd"/>
    </w:p>
    <w:tbl>
      <w:tblPr>
        <w:tblW w:w="0" w:type="auto"/>
        <w:tblLayout w:type="fixed"/>
        <w:tblLook w:val="0000" w:firstRow="0" w:lastRow="0" w:firstColumn="0" w:lastColumn="0" w:noHBand="0" w:noVBand="0"/>
      </w:tblPr>
      <w:tblGrid>
        <w:gridCol w:w="1384"/>
        <w:gridCol w:w="709"/>
        <w:gridCol w:w="1559"/>
        <w:gridCol w:w="425"/>
        <w:gridCol w:w="1418"/>
        <w:gridCol w:w="408"/>
        <w:gridCol w:w="1576"/>
        <w:gridCol w:w="1044"/>
      </w:tblGrid>
      <w:tr w:rsidR="00000000" w14:paraId="03F3D5A6" w14:textId="77777777">
        <w:tblPrEx>
          <w:tblCellMar>
            <w:top w:w="0" w:type="dxa"/>
            <w:bottom w:w="0" w:type="dxa"/>
          </w:tblCellMar>
        </w:tblPrEx>
        <w:tc>
          <w:tcPr>
            <w:tcW w:w="1384" w:type="dxa"/>
          </w:tcPr>
          <w:p w14:paraId="16DFB99F" w14:textId="77777777" w:rsidR="00000000" w:rsidRDefault="00871A8F">
            <w:pPr>
              <w:pStyle w:val="T4dispositie"/>
              <w:jc w:val="left"/>
              <w:rPr>
                <w:i/>
                <w:iCs/>
                <w:lang w:val="nl-NL"/>
              </w:rPr>
            </w:pPr>
            <w:r>
              <w:rPr>
                <w:i/>
                <w:iCs/>
                <w:lang w:val="nl-NL"/>
              </w:rPr>
              <w:t>Manuaal</w:t>
            </w:r>
          </w:p>
          <w:p w14:paraId="1FE0B5CC" w14:textId="77777777" w:rsidR="00000000" w:rsidRDefault="00871A8F">
            <w:pPr>
              <w:pStyle w:val="T4dispositie"/>
              <w:jc w:val="left"/>
              <w:rPr>
                <w:lang w:val="nl-NL"/>
              </w:rPr>
            </w:pPr>
            <w:r>
              <w:rPr>
                <w:lang w:val="nl-NL"/>
              </w:rPr>
              <w:t>[Linkerhand]</w:t>
            </w:r>
          </w:p>
          <w:p w14:paraId="0AAB0CF5" w14:textId="77777777" w:rsidR="00000000" w:rsidRDefault="00871A8F">
            <w:pPr>
              <w:pStyle w:val="T4dispositie"/>
              <w:jc w:val="left"/>
              <w:rPr>
                <w:lang w:val="nl-NL"/>
              </w:rPr>
            </w:pPr>
            <w:r>
              <w:rPr>
                <w:lang w:val="nl-NL"/>
              </w:rPr>
              <w:t>Bourdon</w:t>
            </w:r>
          </w:p>
          <w:p w14:paraId="5F1CCF2B" w14:textId="77777777" w:rsidR="00000000" w:rsidRDefault="00871A8F">
            <w:pPr>
              <w:pStyle w:val="T4dispositie"/>
              <w:jc w:val="left"/>
              <w:rPr>
                <w:lang w:val="nl-NL"/>
              </w:rPr>
            </w:pPr>
            <w:r>
              <w:rPr>
                <w:lang w:val="nl-NL"/>
              </w:rPr>
              <w:t>Holpijp</w:t>
            </w:r>
          </w:p>
          <w:p w14:paraId="6F449F5A" w14:textId="77777777" w:rsidR="00000000" w:rsidRDefault="00871A8F">
            <w:pPr>
              <w:pStyle w:val="T4dispositie"/>
              <w:jc w:val="left"/>
              <w:rPr>
                <w:lang w:val="nl-NL"/>
              </w:rPr>
            </w:pPr>
            <w:r>
              <w:rPr>
                <w:lang w:val="nl-NL"/>
              </w:rPr>
              <w:t>Fluit</w:t>
            </w:r>
          </w:p>
          <w:p w14:paraId="36A22DC4" w14:textId="77777777" w:rsidR="00000000" w:rsidRDefault="00871A8F">
            <w:pPr>
              <w:pStyle w:val="T4dispositie"/>
              <w:jc w:val="left"/>
              <w:rPr>
                <w:lang w:val="nl-NL"/>
              </w:rPr>
            </w:pPr>
            <w:proofErr w:type="spellStart"/>
            <w:r>
              <w:rPr>
                <w:lang w:val="nl-NL"/>
              </w:rPr>
              <w:t>Quintfluit</w:t>
            </w:r>
            <w:proofErr w:type="spellEnd"/>
          </w:p>
          <w:p w14:paraId="06C28B9A" w14:textId="77777777" w:rsidR="00000000" w:rsidRDefault="00871A8F">
            <w:pPr>
              <w:pStyle w:val="T4dispositie"/>
              <w:jc w:val="left"/>
            </w:pPr>
            <w:proofErr w:type="spellStart"/>
            <w:r>
              <w:t>Mixtuur</w:t>
            </w:r>
            <w:proofErr w:type="spellEnd"/>
          </w:p>
          <w:p w14:paraId="70724CCA" w14:textId="77777777" w:rsidR="00000000" w:rsidRDefault="00871A8F">
            <w:pPr>
              <w:pStyle w:val="T4dispositie"/>
              <w:jc w:val="left"/>
            </w:pPr>
            <w:proofErr w:type="spellStart"/>
            <w:r>
              <w:t>Trompet</w:t>
            </w:r>
            <w:proofErr w:type="spellEnd"/>
            <w:r>
              <w:t xml:space="preserve"> B</w:t>
            </w:r>
          </w:p>
        </w:tc>
        <w:tc>
          <w:tcPr>
            <w:tcW w:w="709" w:type="dxa"/>
          </w:tcPr>
          <w:p w14:paraId="6BF8C3E9" w14:textId="77777777" w:rsidR="00000000" w:rsidRDefault="00871A8F">
            <w:pPr>
              <w:pStyle w:val="T4dispositie"/>
              <w:jc w:val="left"/>
            </w:pPr>
          </w:p>
          <w:p w14:paraId="4180BC74" w14:textId="77777777" w:rsidR="00000000" w:rsidRDefault="00871A8F">
            <w:pPr>
              <w:pStyle w:val="T4dispositie"/>
              <w:jc w:val="left"/>
            </w:pPr>
          </w:p>
          <w:p w14:paraId="02CA7CE5" w14:textId="77777777" w:rsidR="00000000" w:rsidRDefault="00871A8F">
            <w:pPr>
              <w:pStyle w:val="T4dispositie"/>
              <w:jc w:val="left"/>
            </w:pPr>
            <w:r>
              <w:t>16</w:t>
            </w:r>
            <w:r>
              <w:rPr>
                <w:lang w:val="nl-NL"/>
              </w:rPr>
              <w:t>'</w:t>
            </w:r>
          </w:p>
          <w:p w14:paraId="2D260CFF" w14:textId="77777777" w:rsidR="00000000" w:rsidRDefault="00871A8F">
            <w:pPr>
              <w:pStyle w:val="T4dispositie"/>
              <w:jc w:val="left"/>
            </w:pPr>
            <w:r>
              <w:t>8</w:t>
            </w:r>
            <w:r>
              <w:rPr>
                <w:lang w:val="nl-NL"/>
              </w:rPr>
              <w:t>'</w:t>
            </w:r>
          </w:p>
          <w:p w14:paraId="27CD6822" w14:textId="77777777" w:rsidR="00000000" w:rsidRDefault="00871A8F">
            <w:pPr>
              <w:pStyle w:val="T4dispositie"/>
              <w:jc w:val="left"/>
            </w:pPr>
            <w:r>
              <w:t>4</w:t>
            </w:r>
            <w:r>
              <w:rPr>
                <w:lang w:val="nl-NL"/>
              </w:rPr>
              <w:t>'</w:t>
            </w:r>
          </w:p>
          <w:p w14:paraId="0E20B480" w14:textId="77777777" w:rsidR="00000000" w:rsidRDefault="00871A8F">
            <w:pPr>
              <w:pStyle w:val="T4dispositie"/>
              <w:jc w:val="left"/>
            </w:pPr>
            <w:r>
              <w:t>3</w:t>
            </w:r>
            <w:r>
              <w:rPr>
                <w:lang w:val="nl-NL"/>
              </w:rPr>
              <w:t>'</w:t>
            </w:r>
          </w:p>
          <w:p w14:paraId="17B9454E" w14:textId="77777777" w:rsidR="00000000" w:rsidRDefault="00871A8F">
            <w:pPr>
              <w:pStyle w:val="T4dispositie"/>
              <w:jc w:val="left"/>
            </w:pPr>
            <w:r>
              <w:t>3 st.</w:t>
            </w:r>
          </w:p>
          <w:p w14:paraId="39A47AA8" w14:textId="77777777" w:rsidR="00000000" w:rsidRDefault="00871A8F">
            <w:pPr>
              <w:pStyle w:val="T4dispositie"/>
              <w:jc w:val="left"/>
            </w:pPr>
            <w:r>
              <w:t>8</w:t>
            </w:r>
            <w:r>
              <w:rPr>
                <w:lang w:val="nl-NL"/>
              </w:rPr>
              <w:t>'</w:t>
            </w:r>
          </w:p>
        </w:tc>
        <w:tc>
          <w:tcPr>
            <w:tcW w:w="1559" w:type="dxa"/>
          </w:tcPr>
          <w:p w14:paraId="76025725" w14:textId="77777777" w:rsidR="00000000" w:rsidRDefault="00871A8F">
            <w:pPr>
              <w:pStyle w:val="T4dispositie"/>
              <w:jc w:val="left"/>
            </w:pPr>
          </w:p>
          <w:p w14:paraId="52D617A8" w14:textId="77777777" w:rsidR="00000000" w:rsidRDefault="00871A8F">
            <w:pPr>
              <w:pStyle w:val="T4dispositie"/>
              <w:jc w:val="left"/>
            </w:pPr>
            <w:r>
              <w:t>[</w:t>
            </w:r>
            <w:proofErr w:type="spellStart"/>
            <w:r>
              <w:t>Rechterhand</w:t>
            </w:r>
            <w:proofErr w:type="spellEnd"/>
            <w:r>
              <w:t>]</w:t>
            </w:r>
          </w:p>
          <w:p w14:paraId="7A56738D" w14:textId="77777777" w:rsidR="00000000" w:rsidRDefault="00871A8F">
            <w:pPr>
              <w:pStyle w:val="T4dispositie"/>
              <w:jc w:val="left"/>
            </w:pPr>
            <w:proofErr w:type="spellStart"/>
            <w:r>
              <w:t>P</w:t>
            </w:r>
            <w:r>
              <w:t>raestant</w:t>
            </w:r>
            <w:proofErr w:type="spellEnd"/>
          </w:p>
          <w:p w14:paraId="619BDB29" w14:textId="77777777" w:rsidR="00000000" w:rsidRDefault="00871A8F">
            <w:pPr>
              <w:pStyle w:val="T4dispositie"/>
              <w:jc w:val="left"/>
            </w:pPr>
            <w:proofErr w:type="spellStart"/>
            <w:r>
              <w:t>Viooldigambas</w:t>
            </w:r>
            <w:proofErr w:type="spellEnd"/>
          </w:p>
          <w:p w14:paraId="3333A650" w14:textId="77777777" w:rsidR="00000000" w:rsidRDefault="00871A8F">
            <w:pPr>
              <w:pStyle w:val="T4dispositie"/>
              <w:jc w:val="left"/>
            </w:pPr>
            <w:r>
              <w:t>Octaaf</w:t>
            </w:r>
          </w:p>
          <w:p w14:paraId="5F800C8C" w14:textId="77777777" w:rsidR="00000000" w:rsidRDefault="00871A8F">
            <w:pPr>
              <w:pStyle w:val="T4dispositie"/>
              <w:jc w:val="left"/>
            </w:pPr>
            <w:r>
              <w:t>Superoctaaf</w:t>
            </w:r>
          </w:p>
          <w:p w14:paraId="4E6E4D9F" w14:textId="77777777" w:rsidR="00000000" w:rsidRDefault="00871A8F">
            <w:pPr>
              <w:pStyle w:val="T4dispositie"/>
              <w:jc w:val="left"/>
            </w:pPr>
            <w:r>
              <w:t>Trompet D</w:t>
            </w:r>
          </w:p>
          <w:p w14:paraId="78A4A2C7" w14:textId="77777777" w:rsidR="00000000" w:rsidRDefault="00871A8F">
            <w:pPr>
              <w:pStyle w:val="T4dispositie"/>
              <w:jc w:val="left"/>
            </w:pPr>
            <w:proofErr w:type="spellStart"/>
            <w:r>
              <w:t>Ventil</w:t>
            </w:r>
            <w:proofErr w:type="spellEnd"/>
          </w:p>
        </w:tc>
        <w:tc>
          <w:tcPr>
            <w:tcW w:w="425" w:type="dxa"/>
          </w:tcPr>
          <w:p w14:paraId="5F059A36" w14:textId="77777777" w:rsidR="00000000" w:rsidRDefault="00871A8F">
            <w:pPr>
              <w:pStyle w:val="T4dispositie"/>
              <w:jc w:val="left"/>
            </w:pPr>
          </w:p>
          <w:p w14:paraId="74F9F570" w14:textId="77777777" w:rsidR="00000000" w:rsidRDefault="00871A8F">
            <w:pPr>
              <w:pStyle w:val="T4dispositie"/>
              <w:jc w:val="left"/>
            </w:pPr>
          </w:p>
          <w:p w14:paraId="3449B223" w14:textId="77777777" w:rsidR="00000000" w:rsidRDefault="00871A8F">
            <w:pPr>
              <w:pStyle w:val="T4dispositie"/>
              <w:jc w:val="left"/>
            </w:pPr>
            <w:r>
              <w:t>8</w:t>
            </w:r>
            <w:r>
              <w:rPr>
                <w:lang w:val="nl-NL"/>
              </w:rPr>
              <w:t>'</w:t>
            </w:r>
          </w:p>
          <w:p w14:paraId="0A43CAA6" w14:textId="77777777" w:rsidR="00000000" w:rsidRDefault="00871A8F">
            <w:pPr>
              <w:pStyle w:val="T4dispositie"/>
              <w:jc w:val="left"/>
            </w:pPr>
            <w:r>
              <w:t>8</w:t>
            </w:r>
            <w:r>
              <w:rPr>
                <w:lang w:val="nl-NL"/>
              </w:rPr>
              <w:t>'</w:t>
            </w:r>
          </w:p>
          <w:p w14:paraId="65C2054A" w14:textId="77777777" w:rsidR="00000000" w:rsidRDefault="00871A8F">
            <w:pPr>
              <w:pStyle w:val="T4dispositie"/>
              <w:jc w:val="left"/>
            </w:pPr>
            <w:r>
              <w:t>4</w:t>
            </w:r>
            <w:r>
              <w:rPr>
                <w:lang w:val="nl-NL"/>
              </w:rPr>
              <w:t>'</w:t>
            </w:r>
          </w:p>
          <w:p w14:paraId="5F51D08E" w14:textId="77777777" w:rsidR="00000000" w:rsidRDefault="00871A8F">
            <w:pPr>
              <w:pStyle w:val="T4dispositie"/>
              <w:jc w:val="left"/>
            </w:pPr>
            <w:r>
              <w:t>2</w:t>
            </w:r>
            <w:r>
              <w:rPr>
                <w:lang w:val="nl-NL"/>
              </w:rPr>
              <w:t>'</w:t>
            </w:r>
          </w:p>
          <w:p w14:paraId="60BACE45" w14:textId="77777777" w:rsidR="00000000" w:rsidRDefault="00871A8F">
            <w:pPr>
              <w:pStyle w:val="T4dispositie"/>
              <w:jc w:val="left"/>
            </w:pPr>
            <w:r>
              <w:t>8</w:t>
            </w:r>
            <w:r>
              <w:rPr>
                <w:lang w:val="nl-NL"/>
              </w:rPr>
              <w:t>'</w:t>
            </w:r>
          </w:p>
        </w:tc>
        <w:tc>
          <w:tcPr>
            <w:tcW w:w="1418" w:type="dxa"/>
          </w:tcPr>
          <w:p w14:paraId="7988227A" w14:textId="77777777" w:rsidR="00000000" w:rsidRDefault="00871A8F">
            <w:pPr>
              <w:pStyle w:val="T4dispositie"/>
              <w:jc w:val="left"/>
              <w:rPr>
                <w:i/>
                <w:iCs/>
                <w:lang w:val="nl-NL"/>
              </w:rPr>
            </w:pPr>
            <w:proofErr w:type="spellStart"/>
            <w:r>
              <w:rPr>
                <w:i/>
                <w:iCs/>
                <w:lang w:val="nl-NL"/>
              </w:rPr>
              <w:t>Posetief</w:t>
            </w:r>
            <w:proofErr w:type="spellEnd"/>
          </w:p>
          <w:p w14:paraId="769F945C" w14:textId="77777777" w:rsidR="00000000" w:rsidRDefault="00871A8F">
            <w:pPr>
              <w:pStyle w:val="T4dispositie"/>
              <w:jc w:val="left"/>
              <w:rPr>
                <w:lang w:val="nl-NL"/>
              </w:rPr>
            </w:pPr>
            <w:r>
              <w:rPr>
                <w:lang w:val="nl-NL"/>
              </w:rPr>
              <w:t>[Linkerhand]</w:t>
            </w:r>
          </w:p>
          <w:p w14:paraId="630B78F1" w14:textId="77777777" w:rsidR="00000000" w:rsidRDefault="00871A8F">
            <w:pPr>
              <w:pStyle w:val="T4dispositie"/>
              <w:jc w:val="left"/>
              <w:rPr>
                <w:lang w:val="nl-NL"/>
              </w:rPr>
            </w:pPr>
            <w:r>
              <w:rPr>
                <w:lang w:val="nl-NL"/>
              </w:rPr>
              <w:t>Holpijp</w:t>
            </w:r>
          </w:p>
          <w:p w14:paraId="4A2BA891" w14:textId="77777777" w:rsidR="00000000" w:rsidRDefault="00871A8F">
            <w:pPr>
              <w:pStyle w:val="T4dispositie"/>
              <w:jc w:val="left"/>
              <w:rPr>
                <w:lang w:val="nl-NL"/>
              </w:rPr>
            </w:pPr>
            <w:r>
              <w:rPr>
                <w:lang w:val="nl-NL"/>
              </w:rPr>
              <w:t>Fluit</w:t>
            </w:r>
          </w:p>
          <w:p w14:paraId="07EE958D" w14:textId="77777777" w:rsidR="00000000" w:rsidRDefault="00871A8F">
            <w:pPr>
              <w:pStyle w:val="T4dispositie"/>
              <w:jc w:val="left"/>
              <w:rPr>
                <w:lang w:val="nl-NL"/>
              </w:rPr>
            </w:pPr>
            <w:r>
              <w:rPr>
                <w:lang w:val="nl-NL"/>
              </w:rPr>
              <w:t>Woudfluit</w:t>
            </w:r>
          </w:p>
          <w:p w14:paraId="66EBF1A6" w14:textId="77777777" w:rsidR="00000000" w:rsidRDefault="00871A8F">
            <w:pPr>
              <w:pStyle w:val="T4dispositie"/>
              <w:jc w:val="left"/>
              <w:rPr>
                <w:lang w:val="nl-NL"/>
              </w:rPr>
            </w:pPr>
            <w:r>
              <w:rPr>
                <w:lang w:val="nl-NL"/>
              </w:rPr>
              <w:t>Koppeling</w:t>
            </w:r>
          </w:p>
        </w:tc>
        <w:tc>
          <w:tcPr>
            <w:tcW w:w="408" w:type="dxa"/>
          </w:tcPr>
          <w:p w14:paraId="04A26CB0" w14:textId="77777777" w:rsidR="00000000" w:rsidRDefault="00871A8F">
            <w:pPr>
              <w:pStyle w:val="T4dispositie"/>
              <w:jc w:val="left"/>
              <w:rPr>
                <w:lang w:val="nl-NL"/>
              </w:rPr>
            </w:pPr>
          </w:p>
          <w:p w14:paraId="66304752" w14:textId="77777777" w:rsidR="00000000" w:rsidRDefault="00871A8F">
            <w:pPr>
              <w:pStyle w:val="T4dispositie"/>
              <w:jc w:val="left"/>
              <w:rPr>
                <w:lang w:val="nl-NL"/>
              </w:rPr>
            </w:pPr>
          </w:p>
          <w:p w14:paraId="652CF525" w14:textId="77777777" w:rsidR="00000000" w:rsidRDefault="00871A8F">
            <w:pPr>
              <w:pStyle w:val="T4dispositie"/>
              <w:jc w:val="left"/>
            </w:pPr>
            <w:r>
              <w:t>8</w:t>
            </w:r>
            <w:r>
              <w:rPr>
                <w:lang w:val="nl-NL"/>
              </w:rPr>
              <w:t>'</w:t>
            </w:r>
          </w:p>
          <w:p w14:paraId="08C57CEA" w14:textId="77777777" w:rsidR="00000000" w:rsidRDefault="00871A8F">
            <w:pPr>
              <w:pStyle w:val="T4dispositie"/>
              <w:jc w:val="left"/>
            </w:pPr>
            <w:r>
              <w:t>4</w:t>
            </w:r>
            <w:r>
              <w:rPr>
                <w:lang w:val="nl-NL"/>
              </w:rPr>
              <w:t>'</w:t>
            </w:r>
          </w:p>
          <w:p w14:paraId="1B55C2C6" w14:textId="77777777" w:rsidR="00000000" w:rsidRDefault="00871A8F">
            <w:pPr>
              <w:pStyle w:val="T4dispositie"/>
              <w:jc w:val="left"/>
            </w:pPr>
            <w:r>
              <w:t>2</w:t>
            </w:r>
            <w:r>
              <w:rPr>
                <w:lang w:val="nl-NL"/>
              </w:rPr>
              <w:t>'</w:t>
            </w:r>
          </w:p>
        </w:tc>
        <w:tc>
          <w:tcPr>
            <w:tcW w:w="1576" w:type="dxa"/>
          </w:tcPr>
          <w:p w14:paraId="441DEE63" w14:textId="77777777" w:rsidR="00000000" w:rsidRDefault="00871A8F">
            <w:pPr>
              <w:pStyle w:val="T4dispositie"/>
              <w:jc w:val="left"/>
            </w:pPr>
          </w:p>
          <w:p w14:paraId="4B4F183E" w14:textId="77777777" w:rsidR="00000000" w:rsidRDefault="00871A8F">
            <w:pPr>
              <w:pStyle w:val="T4dispositie"/>
              <w:jc w:val="left"/>
            </w:pPr>
            <w:r>
              <w:t>[</w:t>
            </w:r>
            <w:proofErr w:type="spellStart"/>
            <w:r>
              <w:t>Rechterhand</w:t>
            </w:r>
            <w:proofErr w:type="spellEnd"/>
            <w:r>
              <w:t>]</w:t>
            </w:r>
          </w:p>
          <w:p w14:paraId="3461D8EB" w14:textId="77777777" w:rsidR="00000000" w:rsidRDefault="00871A8F">
            <w:pPr>
              <w:pStyle w:val="T4dispositie"/>
              <w:jc w:val="left"/>
            </w:pPr>
            <w:proofErr w:type="spellStart"/>
            <w:r>
              <w:t>Flutravers</w:t>
            </w:r>
            <w:proofErr w:type="spellEnd"/>
            <w:r>
              <w:t xml:space="preserve"> D</w:t>
            </w:r>
          </w:p>
          <w:p w14:paraId="28CB7368" w14:textId="77777777" w:rsidR="00000000" w:rsidRDefault="00871A8F">
            <w:pPr>
              <w:pStyle w:val="T4dispositie"/>
              <w:jc w:val="left"/>
            </w:pPr>
            <w:proofErr w:type="spellStart"/>
            <w:r>
              <w:t>Praestant</w:t>
            </w:r>
            <w:proofErr w:type="spellEnd"/>
          </w:p>
          <w:p w14:paraId="201733ED" w14:textId="77777777" w:rsidR="00000000" w:rsidRDefault="00871A8F">
            <w:pPr>
              <w:pStyle w:val="T4dispositie"/>
              <w:jc w:val="left"/>
            </w:pPr>
            <w:r>
              <w:t>Octaaf</w:t>
            </w:r>
          </w:p>
          <w:p w14:paraId="352FC817" w14:textId="77777777" w:rsidR="00000000" w:rsidRDefault="00871A8F">
            <w:pPr>
              <w:pStyle w:val="T4dispositie"/>
              <w:jc w:val="left"/>
            </w:pPr>
            <w:r>
              <w:t>Cornet [D]</w:t>
            </w:r>
          </w:p>
        </w:tc>
        <w:tc>
          <w:tcPr>
            <w:tcW w:w="1044" w:type="dxa"/>
          </w:tcPr>
          <w:p w14:paraId="051BEEA7" w14:textId="77777777" w:rsidR="00000000" w:rsidRDefault="00871A8F">
            <w:pPr>
              <w:pStyle w:val="T4dispositie"/>
              <w:jc w:val="left"/>
            </w:pPr>
          </w:p>
          <w:p w14:paraId="1B9F3D69" w14:textId="77777777" w:rsidR="00000000" w:rsidRDefault="00871A8F">
            <w:pPr>
              <w:pStyle w:val="T4dispositie"/>
              <w:jc w:val="left"/>
            </w:pPr>
          </w:p>
          <w:p w14:paraId="47039639" w14:textId="77777777" w:rsidR="00000000" w:rsidRDefault="00871A8F">
            <w:pPr>
              <w:pStyle w:val="T4dispositie"/>
              <w:jc w:val="left"/>
            </w:pPr>
            <w:r>
              <w:t>8</w:t>
            </w:r>
            <w:r>
              <w:rPr>
                <w:lang w:val="nl-NL"/>
              </w:rPr>
              <w:t>'</w:t>
            </w:r>
          </w:p>
          <w:p w14:paraId="6FA6E192" w14:textId="77777777" w:rsidR="00000000" w:rsidRDefault="00871A8F">
            <w:pPr>
              <w:pStyle w:val="T4dispositie"/>
              <w:jc w:val="left"/>
            </w:pPr>
            <w:r>
              <w:t>4</w:t>
            </w:r>
            <w:r>
              <w:rPr>
                <w:lang w:val="nl-NL"/>
              </w:rPr>
              <w:t>'</w:t>
            </w:r>
          </w:p>
          <w:p w14:paraId="70288836" w14:textId="77777777" w:rsidR="00000000" w:rsidRDefault="00871A8F">
            <w:pPr>
              <w:pStyle w:val="T4dispositie"/>
              <w:jc w:val="left"/>
            </w:pPr>
            <w:r>
              <w:t>2</w:t>
            </w:r>
            <w:r>
              <w:rPr>
                <w:lang w:val="nl-NL"/>
              </w:rPr>
              <w:t>'</w:t>
            </w:r>
          </w:p>
          <w:p w14:paraId="5DFE684A" w14:textId="77777777" w:rsidR="00000000" w:rsidRDefault="00871A8F">
            <w:pPr>
              <w:pStyle w:val="T4dispositie"/>
              <w:jc w:val="left"/>
            </w:pPr>
            <w:r>
              <w:t>3 st.</w:t>
            </w:r>
          </w:p>
        </w:tc>
      </w:tr>
    </w:tbl>
    <w:p w14:paraId="3C57F0F6" w14:textId="77777777" w:rsidR="00000000" w:rsidRDefault="00871A8F">
      <w:pPr>
        <w:pStyle w:val="T4dispositie"/>
        <w:jc w:val="left"/>
      </w:pPr>
    </w:p>
    <w:p w14:paraId="14C3D4ED" w14:textId="77777777" w:rsidR="00000000" w:rsidRDefault="00871A8F">
      <w:pPr>
        <w:pStyle w:val="T4dispositie"/>
        <w:jc w:val="left"/>
      </w:pPr>
      <w:r>
        <w:t>aangehangen pedaal van 1 1/2 octaaf</w:t>
      </w:r>
    </w:p>
    <w:p w14:paraId="37CC4D7B" w14:textId="77777777" w:rsidR="00000000" w:rsidRDefault="00871A8F">
      <w:pPr>
        <w:pStyle w:val="T4dispositie"/>
        <w:jc w:val="left"/>
      </w:pPr>
      <w:r>
        <w:t>dr</w:t>
      </w:r>
      <w:r>
        <w:t>ie blaasbalken</w:t>
      </w:r>
    </w:p>
    <w:p w14:paraId="33C5492B" w14:textId="77777777" w:rsidR="00000000" w:rsidRDefault="00871A8F">
      <w:pPr>
        <w:pStyle w:val="T1"/>
        <w:jc w:val="left"/>
        <w:rPr>
          <w:lang w:val="nl-NL"/>
        </w:rPr>
      </w:pPr>
    </w:p>
    <w:p w14:paraId="3294B629" w14:textId="77777777" w:rsidR="00000000" w:rsidRDefault="00871A8F">
      <w:pPr>
        <w:pStyle w:val="T1"/>
        <w:jc w:val="left"/>
        <w:rPr>
          <w:lang w:val="nl-NL"/>
        </w:rPr>
      </w:pPr>
      <w:r>
        <w:rPr>
          <w:lang w:val="nl-NL"/>
        </w:rPr>
        <w:t xml:space="preserve">A. </w:t>
      </w:r>
      <w:proofErr w:type="spellStart"/>
      <w:r>
        <w:rPr>
          <w:lang w:val="nl-NL"/>
        </w:rPr>
        <w:t>Vingerhoets</w:t>
      </w:r>
      <w:proofErr w:type="spellEnd"/>
      <w:r>
        <w:rPr>
          <w:lang w:val="nl-NL"/>
        </w:rPr>
        <w:t xml:space="preserve"> ca 1880</w:t>
      </w:r>
    </w:p>
    <w:p w14:paraId="0E1D1DF0" w14:textId="77777777" w:rsidR="00000000" w:rsidRDefault="00871A8F">
      <w:pPr>
        <w:pStyle w:val="T1"/>
        <w:jc w:val="left"/>
        <w:rPr>
          <w:lang w:val="nl-NL"/>
        </w:rPr>
      </w:pPr>
      <w:r>
        <w:rPr>
          <w:lang w:val="nl-NL"/>
        </w:rPr>
        <w:t>.</w:t>
      </w:r>
      <w:r>
        <w:rPr>
          <w:lang w:val="nl-NL"/>
        </w:rPr>
        <w:tab/>
        <w:t>orgel hersteld en gewijzigd</w:t>
      </w:r>
    </w:p>
    <w:p w14:paraId="0E1227E7" w14:textId="77777777" w:rsidR="00000000" w:rsidRDefault="00871A8F">
      <w:pPr>
        <w:pStyle w:val="T1"/>
        <w:jc w:val="left"/>
        <w:rPr>
          <w:lang w:val="nl-NL"/>
        </w:rPr>
      </w:pPr>
      <w:r>
        <w:rPr>
          <w:lang w:val="nl-NL"/>
        </w:rPr>
        <w:t>.</w:t>
      </w:r>
      <w:r>
        <w:rPr>
          <w:lang w:val="nl-NL"/>
        </w:rPr>
        <w:tab/>
        <w:t>dispositiewijzigingen:</w:t>
      </w:r>
    </w:p>
    <w:p w14:paraId="699186BB" w14:textId="77777777" w:rsidR="00000000" w:rsidRDefault="00871A8F">
      <w:pPr>
        <w:pStyle w:val="T1"/>
        <w:ind w:left="708"/>
        <w:jc w:val="left"/>
        <w:rPr>
          <w:lang w:val="nl-NL"/>
        </w:rPr>
      </w:pPr>
      <w:r>
        <w:rPr>
          <w:lang w:val="nl-NL"/>
        </w:rPr>
        <w:t xml:space="preserve">OP - Octaaf 2', - Cornet D 3 st., + </w:t>
      </w:r>
      <w:proofErr w:type="spellStart"/>
      <w:r>
        <w:rPr>
          <w:lang w:val="nl-NL"/>
        </w:rPr>
        <w:t>Salicionaal</w:t>
      </w:r>
      <w:proofErr w:type="spellEnd"/>
      <w:r>
        <w:rPr>
          <w:lang w:val="nl-NL"/>
        </w:rPr>
        <w:t xml:space="preserve"> 8', + </w:t>
      </w:r>
      <w:proofErr w:type="spellStart"/>
      <w:r>
        <w:rPr>
          <w:lang w:val="nl-NL"/>
        </w:rPr>
        <w:t>Voix</w:t>
      </w:r>
      <w:proofErr w:type="spellEnd"/>
      <w:r>
        <w:rPr>
          <w:lang w:val="nl-NL"/>
        </w:rPr>
        <w:t xml:space="preserve"> </w:t>
      </w:r>
      <w:proofErr w:type="spellStart"/>
      <w:r>
        <w:rPr>
          <w:lang w:val="nl-NL"/>
        </w:rPr>
        <w:t>Céleste</w:t>
      </w:r>
      <w:proofErr w:type="spellEnd"/>
      <w:r>
        <w:rPr>
          <w:lang w:val="nl-NL"/>
        </w:rPr>
        <w:t xml:space="preserve"> 8'</w:t>
      </w:r>
    </w:p>
    <w:p w14:paraId="0EEAAE85" w14:textId="77777777" w:rsidR="00000000" w:rsidRDefault="00871A8F">
      <w:pPr>
        <w:pStyle w:val="T1"/>
        <w:ind w:left="708"/>
        <w:jc w:val="left"/>
        <w:rPr>
          <w:lang w:val="nl-NL"/>
        </w:rPr>
      </w:pPr>
      <w:r>
        <w:rPr>
          <w:lang w:val="nl-NL"/>
        </w:rPr>
        <w:t xml:space="preserve">HW - </w:t>
      </w:r>
      <w:proofErr w:type="spellStart"/>
      <w:r>
        <w:rPr>
          <w:lang w:val="nl-NL"/>
        </w:rPr>
        <w:t>Quintfluit</w:t>
      </w:r>
      <w:proofErr w:type="spellEnd"/>
      <w:r>
        <w:rPr>
          <w:lang w:val="nl-NL"/>
        </w:rPr>
        <w:t xml:space="preserve"> 3', + </w:t>
      </w:r>
      <w:proofErr w:type="spellStart"/>
      <w:r>
        <w:rPr>
          <w:lang w:val="nl-NL"/>
        </w:rPr>
        <w:t>Quint</w:t>
      </w:r>
      <w:proofErr w:type="spellEnd"/>
      <w:r>
        <w:rPr>
          <w:lang w:val="nl-NL"/>
        </w:rPr>
        <w:t xml:space="preserve"> 3' (oude Octaaf 2' OP)</w:t>
      </w:r>
    </w:p>
    <w:p w14:paraId="5C35DE16" w14:textId="77777777" w:rsidR="00000000" w:rsidRDefault="00871A8F">
      <w:pPr>
        <w:pStyle w:val="T1"/>
        <w:jc w:val="left"/>
        <w:rPr>
          <w:lang w:val="nl-NL"/>
        </w:rPr>
      </w:pPr>
      <w:r>
        <w:rPr>
          <w:lang w:val="nl-NL"/>
        </w:rPr>
        <w:t>.</w:t>
      </w:r>
      <w:r>
        <w:rPr>
          <w:lang w:val="nl-NL"/>
        </w:rPr>
        <w:tab/>
        <w:t>toonhoogte verhoogd</w:t>
      </w:r>
    </w:p>
    <w:p w14:paraId="1995CD8F" w14:textId="77777777" w:rsidR="00000000" w:rsidRDefault="00871A8F">
      <w:pPr>
        <w:pStyle w:val="T1"/>
        <w:jc w:val="left"/>
        <w:rPr>
          <w:lang w:val="nl-NL"/>
        </w:rPr>
      </w:pPr>
    </w:p>
    <w:p w14:paraId="22FB9914" w14:textId="77777777" w:rsidR="00000000" w:rsidRDefault="00871A8F">
      <w:pPr>
        <w:pStyle w:val="T1"/>
        <w:jc w:val="left"/>
        <w:rPr>
          <w:lang w:val="nl-NL"/>
        </w:rPr>
      </w:pPr>
      <w:r>
        <w:rPr>
          <w:lang w:val="nl-NL"/>
        </w:rPr>
        <w:t>Onbekend moment</w:t>
      </w:r>
    </w:p>
    <w:p w14:paraId="292C5B99" w14:textId="77777777" w:rsidR="00000000" w:rsidRDefault="00871A8F">
      <w:pPr>
        <w:pStyle w:val="T1"/>
        <w:jc w:val="left"/>
        <w:rPr>
          <w:lang w:val="nl-NL"/>
        </w:rPr>
      </w:pPr>
      <w:r>
        <w:rPr>
          <w:lang w:val="nl-NL"/>
        </w:rPr>
        <w:t>.</w:t>
      </w:r>
      <w:r>
        <w:rPr>
          <w:lang w:val="nl-NL"/>
        </w:rPr>
        <w:tab/>
      </w:r>
      <w:r>
        <w:rPr>
          <w:lang w:val="nl-NL"/>
        </w:rPr>
        <w:t>frontpijpen met aluminiumverf behandeld</w:t>
      </w:r>
    </w:p>
    <w:p w14:paraId="25C2D36D" w14:textId="77777777" w:rsidR="00000000" w:rsidRDefault="00871A8F">
      <w:pPr>
        <w:pStyle w:val="T1"/>
        <w:jc w:val="left"/>
        <w:rPr>
          <w:lang w:val="nl-NL"/>
        </w:rPr>
      </w:pPr>
    </w:p>
    <w:p w14:paraId="3E35C414" w14:textId="77777777" w:rsidR="00000000" w:rsidRDefault="00871A8F">
      <w:pPr>
        <w:pStyle w:val="T1"/>
        <w:jc w:val="left"/>
        <w:rPr>
          <w:lang w:val="nl-NL"/>
        </w:rPr>
      </w:pPr>
      <w:r>
        <w:rPr>
          <w:lang w:val="nl-NL"/>
        </w:rPr>
        <w:t>Gebr. Vermeulen 1937</w:t>
      </w:r>
    </w:p>
    <w:p w14:paraId="2FB0180C" w14:textId="77777777" w:rsidR="00000000" w:rsidRDefault="00871A8F">
      <w:pPr>
        <w:pStyle w:val="T1"/>
        <w:jc w:val="left"/>
        <w:rPr>
          <w:lang w:val="nl-NL"/>
        </w:rPr>
      </w:pPr>
      <w:r>
        <w:rPr>
          <w:lang w:val="nl-NL"/>
        </w:rPr>
        <w:t>.</w:t>
      </w:r>
      <w:r>
        <w:rPr>
          <w:lang w:val="nl-NL"/>
        </w:rPr>
        <w:tab/>
        <w:t>orgel gewijzigd en uit de balustrade naar achteren verplaatst</w:t>
      </w:r>
    </w:p>
    <w:p w14:paraId="1197439A" w14:textId="77777777" w:rsidR="00000000" w:rsidRDefault="00871A8F">
      <w:pPr>
        <w:pStyle w:val="T1"/>
        <w:jc w:val="left"/>
        <w:rPr>
          <w:lang w:val="nl-NL"/>
        </w:rPr>
      </w:pPr>
      <w:r>
        <w:rPr>
          <w:lang w:val="nl-NL"/>
        </w:rPr>
        <w:t>.</w:t>
      </w:r>
      <w:r>
        <w:rPr>
          <w:lang w:val="nl-NL"/>
        </w:rPr>
        <w:tab/>
        <w:t>kas gewijzigd en van onderbouw voorzien</w:t>
      </w:r>
    </w:p>
    <w:p w14:paraId="73092A1B" w14:textId="77777777" w:rsidR="00000000" w:rsidRDefault="00871A8F">
      <w:pPr>
        <w:pStyle w:val="T1"/>
        <w:jc w:val="left"/>
        <w:rPr>
          <w:lang w:val="nl-NL"/>
        </w:rPr>
      </w:pPr>
      <w:r>
        <w:rPr>
          <w:lang w:val="nl-NL"/>
        </w:rPr>
        <w:t>.</w:t>
      </w:r>
      <w:r>
        <w:rPr>
          <w:lang w:val="nl-NL"/>
        </w:rPr>
        <w:tab/>
        <w:t>spaanbalgen vervangen door magazijnbalg</w:t>
      </w:r>
    </w:p>
    <w:p w14:paraId="41A152BB" w14:textId="77777777" w:rsidR="00000000" w:rsidRDefault="00871A8F">
      <w:pPr>
        <w:pStyle w:val="T1"/>
        <w:jc w:val="left"/>
        <w:rPr>
          <w:lang w:val="nl-NL"/>
        </w:rPr>
      </w:pPr>
      <w:r>
        <w:rPr>
          <w:lang w:val="nl-NL"/>
        </w:rPr>
        <w:t>.</w:t>
      </w:r>
      <w:r>
        <w:rPr>
          <w:lang w:val="nl-NL"/>
        </w:rPr>
        <w:tab/>
        <w:t xml:space="preserve">mechanieken vernieuwd, </w:t>
      </w:r>
      <w:proofErr w:type="spellStart"/>
      <w:r>
        <w:rPr>
          <w:lang w:val="nl-NL"/>
        </w:rPr>
        <w:t>klaviatuur</w:t>
      </w:r>
      <w:proofErr w:type="spellEnd"/>
      <w:r>
        <w:rPr>
          <w:lang w:val="nl-NL"/>
        </w:rPr>
        <w:t xml:space="preserve"> van achter</w:t>
      </w:r>
      <w:r>
        <w:rPr>
          <w:lang w:val="nl-NL"/>
        </w:rPr>
        <w:t>zijde naar voorzijde kas verplaatst</w:t>
      </w:r>
    </w:p>
    <w:p w14:paraId="64EFB2C3" w14:textId="77777777" w:rsidR="00000000" w:rsidRDefault="00871A8F">
      <w:pPr>
        <w:pStyle w:val="T1"/>
        <w:jc w:val="left"/>
        <w:rPr>
          <w:lang w:val="nl-NL"/>
        </w:rPr>
      </w:pPr>
      <w:r>
        <w:rPr>
          <w:lang w:val="nl-NL"/>
        </w:rPr>
        <w:t>.</w:t>
      </w:r>
      <w:r>
        <w:rPr>
          <w:lang w:val="nl-NL"/>
        </w:rPr>
        <w:tab/>
        <w:t>nieuwe pneumatische lade voor OP</w:t>
      </w:r>
    </w:p>
    <w:p w14:paraId="5AA9D315" w14:textId="77777777" w:rsidR="00000000" w:rsidRDefault="00871A8F">
      <w:pPr>
        <w:pStyle w:val="T1"/>
        <w:jc w:val="left"/>
        <w:rPr>
          <w:lang w:val="nl-NL"/>
        </w:rPr>
      </w:pPr>
      <w:r>
        <w:rPr>
          <w:lang w:val="nl-NL"/>
        </w:rPr>
        <w:lastRenderedPageBreak/>
        <w:t>.</w:t>
      </w:r>
      <w:r>
        <w:rPr>
          <w:lang w:val="nl-NL"/>
        </w:rPr>
        <w:tab/>
        <w:t xml:space="preserve">OP - </w:t>
      </w:r>
      <w:proofErr w:type="spellStart"/>
      <w:r>
        <w:rPr>
          <w:lang w:val="nl-NL"/>
        </w:rPr>
        <w:t>Flutravers</w:t>
      </w:r>
      <w:proofErr w:type="spellEnd"/>
      <w:r>
        <w:rPr>
          <w:lang w:val="nl-NL"/>
        </w:rPr>
        <w:t xml:space="preserve"> D 8'; groot octaaf Gamba 8' vernieuwd</w:t>
      </w:r>
    </w:p>
    <w:p w14:paraId="4013AA37" w14:textId="77777777" w:rsidR="00000000" w:rsidRDefault="00871A8F">
      <w:pPr>
        <w:pStyle w:val="T1"/>
        <w:jc w:val="left"/>
        <w:rPr>
          <w:lang w:val="nl-NL"/>
        </w:rPr>
      </w:pPr>
      <w:r>
        <w:rPr>
          <w:lang w:val="nl-NL"/>
        </w:rPr>
        <w:t>.</w:t>
      </w:r>
      <w:r>
        <w:rPr>
          <w:lang w:val="nl-NL"/>
        </w:rPr>
        <w:tab/>
        <w:t>Trompet 8' vervangen door gebruikt exemplaar</w:t>
      </w:r>
    </w:p>
    <w:p w14:paraId="4D75D4CC" w14:textId="77777777" w:rsidR="00000000" w:rsidRDefault="00871A8F">
      <w:pPr>
        <w:pStyle w:val="T1"/>
        <w:jc w:val="left"/>
        <w:rPr>
          <w:lang w:val="nl-NL"/>
        </w:rPr>
      </w:pPr>
    </w:p>
    <w:p w14:paraId="3C7187A0" w14:textId="77777777" w:rsidR="00000000" w:rsidRDefault="00871A8F">
      <w:pPr>
        <w:pStyle w:val="T1"/>
        <w:jc w:val="left"/>
        <w:rPr>
          <w:lang w:val="nl-NL"/>
        </w:rPr>
      </w:pPr>
      <w:r>
        <w:rPr>
          <w:lang w:val="nl-NL"/>
        </w:rPr>
        <w:t>1972</w:t>
      </w:r>
    </w:p>
    <w:p w14:paraId="6A6CE614" w14:textId="77777777" w:rsidR="00000000" w:rsidRDefault="00871A8F">
      <w:pPr>
        <w:pStyle w:val="T1"/>
        <w:jc w:val="left"/>
        <w:rPr>
          <w:lang w:val="nl-NL"/>
        </w:rPr>
      </w:pPr>
      <w:r>
        <w:rPr>
          <w:lang w:val="nl-NL"/>
        </w:rPr>
        <w:t>.</w:t>
      </w:r>
      <w:r>
        <w:rPr>
          <w:lang w:val="nl-NL"/>
        </w:rPr>
        <w:tab/>
        <w:t>orgel beschadigd tijdens werkzaamheden aan kerkgebouw</w:t>
      </w:r>
    </w:p>
    <w:p w14:paraId="6EC38F1D" w14:textId="77777777" w:rsidR="00000000" w:rsidRDefault="00871A8F">
      <w:pPr>
        <w:pStyle w:val="T1"/>
        <w:jc w:val="left"/>
        <w:rPr>
          <w:lang w:val="nl-NL"/>
        </w:rPr>
      </w:pPr>
    </w:p>
    <w:p w14:paraId="5F56436B" w14:textId="77777777" w:rsidR="00000000" w:rsidRDefault="00871A8F">
      <w:pPr>
        <w:pStyle w:val="T1"/>
        <w:jc w:val="left"/>
        <w:rPr>
          <w:lang w:val="nl-NL"/>
        </w:rPr>
      </w:pPr>
      <w:r>
        <w:rPr>
          <w:lang w:val="nl-NL"/>
        </w:rPr>
        <w:t>Gebr. Vermeulen 197</w:t>
      </w:r>
      <w:r>
        <w:rPr>
          <w:lang w:val="nl-NL"/>
        </w:rPr>
        <w:t>6</w:t>
      </w:r>
    </w:p>
    <w:p w14:paraId="0B6551B1" w14:textId="77777777" w:rsidR="00000000" w:rsidRDefault="00871A8F">
      <w:pPr>
        <w:pStyle w:val="T1"/>
        <w:jc w:val="left"/>
        <w:rPr>
          <w:lang w:val="nl-NL"/>
        </w:rPr>
      </w:pPr>
      <w:r>
        <w:rPr>
          <w:lang w:val="nl-NL"/>
        </w:rPr>
        <w:t>.</w:t>
      </w:r>
      <w:r>
        <w:rPr>
          <w:lang w:val="nl-NL"/>
        </w:rPr>
        <w:tab/>
        <w:t>restauratie</w:t>
      </w:r>
    </w:p>
    <w:p w14:paraId="48FBA368" w14:textId="77777777" w:rsidR="00000000" w:rsidRDefault="00871A8F">
      <w:pPr>
        <w:pStyle w:val="T1"/>
        <w:jc w:val="left"/>
        <w:rPr>
          <w:lang w:val="nl-NL"/>
        </w:rPr>
      </w:pPr>
      <w:r>
        <w:rPr>
          <w:lang w:val="nl-NL"/>
        </w:rPr>
        <w:t>.</w:t>
      </w:r>
      <w:r>
        <w:rPr>
          <w:lang w:val="nl-NL"/>
        </w:rPr>
        <w:tab/>
        <w:t>orgel weer in balustrade geplaatst, kas hersteld en gecompleteerd</w:t>
      </w:r>
    </w:p>
    <w:p w14:paraId="78B897C8" w14:textId="77777777" w:rsidR="00000000" w:rsidRDefault="00871A8F">
      <w:pPr>
        <w:pStyle w:val="T1"/>
        <w:jc w:val="left"/>
        <w:rPr>
          <w:lang w:val="nl-NL"/>
        </w:rPr>
      </w:pPr>
      <w:r>
        <w:rPr>
          <w:lang w:val="nl-NL"/>
        </w:rPr>
        <w:t>.</w:t>
      </w:r>
      <w:r>
        <w:rPr>
          <w:lang w:val="nl-NL"/>
        </w:rPr>
        <w:tab/>
        <w:t>frontpijpen van aluminiumverf ontdaan</w:t>
      </w:r>
    </w:p>
    <w:p w14:paraId="5CA3CD0A" w14:textId="77777777" w:rsidR="00000000" w:rsidRDefault="00871A8F">
      <w:pPr>
        <w:pStyle w:val="T1"/>
        <w:jc w:val="left"/>
        <w:rPr>
          <w:lang w:val="nl-NL"/>
        </w:rPr>
      </w:pPr>
      <w:r>
        <w:rPr>
          <w:lang w:val="nl-NL"/>
        </w:rPr>
        <w:t>.</w:t>
      </w:r>
      <w:r>
        <w:rPr>
          <w:lang w:val="nl-NL"/>
        </w:rPr>
        <w:tab/>
      </w:r>
      <w:proofErr w:type="spellStart"/>
      <w:r>
        <w:rPr>
          <w:lang w:val="nl-NL"/>
        </w:rPr>
        <w:t>klaviatuur</w:t>
      </w:r>
      <w:proofErr w:type="spellEnd"/>
      <w:r>
        <w:rPr>
          <w:lang w:val="nl-NL"/>
        </w:rPr>
        <w:t xml:space="preserve"> en mechanieken gereconstrueerd en weer aan achterzijde geplaatst</w:t>
      </w:r>
    </w:p>
    <w:p w14:paraId="12FDDC5E" w14:textId="77777777" w:rsidR="00000000" w:rsidRDefault="00871A8F">
      <w:pPr>
        <w:pStyle w:val="T1"/>
        <w:numPr>
          <w:ilvl w:val="0"/>
          <w:numId w:val="1"/>
        </w:numPr>
        <w:jc w:val="left"/>
        <w:rPr>
          <w:lang w:val="nl-NL"/>
        </w:rPr>
      </w:pPr>
      <w:r>
        <w:rPr>
          <w:lang w:val="nl-NL"/>
        </w:rPr>
        <w:t>dispositie grotendeels hersteld; Trompet 8' gehandhaaf</w:t>
      </w:r>
      <w:r>
        <w:rPr>
          <w:lang w:val="nl-NL"/>
        </w:rPr>
        <w:t>d, overige niet originele pijpwerk vervangen</w:t>
      </w:r>
    </w:p>
    <w:p w14:paraId="2FFBAC8F" w14:textId="77777777" w:rsidR="00000000" w:rsidRDefault="00871A8F">
      <w:pPr>
        <w:pStyle w:val="T1"/>
        <w:jc w:val="left"/>
        <w:rPr>
          <w:lang w:val="nl-NL"/>
        </w:rPr>
      </w:pPr>
      <w:r>
        <w:rPr>
          <w:lang w:val="nl-NL"/>
        </w:rPr>
        <w:t>.</w:t>
      </w:r>
      <w:r>
        <w:rPr>
          <w:lang w:val="nl-NL"/>
        </w:rPr>
        <w:tab/>
        <w:t>toonhoogte hersteld</w:t>
      </w:r>
    </w:p>
    <w:p w14:paraId="6517BC71" w14:textId="77777777" w:rsidR="00000000" w:rsidRDefault="00871A8F">
      <w:pPr>
        <w:pStyle w:val="T1"/>
        <w:jc w:val="left"/>
        <w:rPr>
          <w:lang w:val="nl-NL"/>
        </w:rPr>
      </w:pPr>
    </w:p>
    <w:p w14:paraId="5AA53ABA" w14:textId="77777777" w:rsidR="00000000" w:rsidRDefault="00871A8F">
      <w:pPr>
        <w:pStyle w:val="T1"/>
        <w:jc w:val="left"/>
        <w:rPr>
          <w:lang w:val="nl-NL"/>
        </w:rPr>
      </w:pPr>
      <w:r>
        <w:rPr>
          <w:lang w:val="nl-NL"/>
        </w:rPr>
        <w:t>Gebr. Vermeulen 1977</w:t>
      </w:r>
    </w:p>
    <w:p w14:paraId="0FCADF32" w14:textId="77777777" w:rsidR="00000000" w:rsidRDefault="00871A8F">
      <w:pPr>
        <w:pStyle w:val="T1"/>
        <w:jc w:val="left"/>
        <w:rPr>
          <w:lang w:val="nl-NL"/>
        </w:rPr>
      </w:pPr>
      <w:r>
        <w:rPr>
          <w:lang w:val="nl-NL"/>
        </w:rPr>
        <w:t>.</w:t>
      </w:r>
      <w:r>
        <w:rPr>
          <w:lang w:val="nl-NL"/>
        </w:rPr>
        <w:tab/>
        <w:t>oorspronkelijke dispositie OP hersteld</w:t>
      </w:r>
    </w:p>
    <w:p w14:paraId="74E12AAC" w14:textId="77777777" w:rsidR="00000000" w:rsidRDefault="00871A8F">
      <w:pPr>
        <w:pStyle w:val="T1"/>
        <w:jc w:val="left"/>
        <w:rPr>
          <w:lang w:val="nl-NL"/>
        </w:rPr>
      </w:pPr>
    </w:p>
    <w:p w14:paraId="7D2EFA72" w14:textId="77777777" w:rsidR="00000000" w:rsidRDefault="00871A8F">
      <w:pPr>
        <w:pStyle w:val="Heading2"/>
        <w:rPr>
          <w:i w:val="0"/>
          <w:iCs/>
        </w:rPr>
      </w:pPr>
      <w:r>
        <w:rPr>
          <w:i w:val="0"/>
          <w:iCs/>
        </w:rPr>
        <w:t>Technische gegevens</w:t>
      </w:r>
    </w:p>
    <w:p w14:paraId="0E4AF242" w14:textId="77777777" w:rsidR="00000000" w:rsidRDefault="00871A8F">
      <w:pPr>
        <w:pStyle w:val="T1"/>
        <w:jc w:val="left"/>
        <w:rPr>
          <w:lang w:val="nl-NL"/>
        </w:rPr>
      </w:pPr>
    </w:p>
    <w:p w14:paraId="6C3C97C7" w14:textId="77777777" w:rsidR="00000000" w:rsidRDefault="00871A8F">
      <w:pPr>
        <w:pStyle w:val="T1"/>
        <w:jc w:val="left"/>
        <w:rPr>
          <w:lang w:val="nl-NL"/>
        </w:rPr>
      </w:pPr>
      <w:r>
        <w:rPr>
          <w:lang w:val="nl-NL"/>
        </w:rPr>
        <w:t>Werkindeling</w:t>
      </w:r>
    </w:p>
    <w:p w14:paraId="6B97AA45" w14:textId="77777777" w:rsidR="00000000" w:rsidRDefault="00871A8F">
      <w:pPr>
        <w:pStyle w:val="T1"/>
        <w:jc w:val="left"/>
        <w:rPr>
          <w:lang w:val="nl-NL"/>
        </w:rPr>
      </w:pPr>
      <w:r>
        <w:rPr>
          <w:lang w:val="nl-NL"/>
        </w:rPr>
        <w:t>hoofdwerk, onderpositief, aangehangen pedaal</w:t>
      </w:r>
    </w:p>
    <w:p w14:paraId="346C185F" w14:textId="77777777" w:rsidR="00000000" w:rsidRDefault="00871A8F">
      <w:pPr>
        <w:pStyle w:val="T1"/>
        <w:jc w:val="left"/>
        <w:rPr>
          <w:lang w:val="nl-NL"/>
        </w:rPr>
      </w:pPr>
    </w:p>
    <w:p w14:paraId="31EFBF5E" w14:textId="77777777" w:rsidR="00000000" w:rsidRDefault="00871A8F">
      <w:pPr>
        <w:pStyle w:val="T1"/>
        <w:jc w:val="left"/>
        <w:rPr>
          <w:lang w:val="nl-NL"/>
        </w:rPr>
      </w:pPr>
      <w:r>
        <w:rPr>
          <w:lang w:val="nl-NL"/>
        </w:rPr>
        <w:t>Dispositie</w:t>
      </w:r>
    </w:p>
    <w:tbl>
      <w:tblPr>
        <w:tblW w:w="0" w:type="auto"/>
        <w:tblLayout w:type="fixed"/>
        <w:tblLook w:val="0000" w:firstRow="0" w:lastRow="0" w:firstColumn="0" w:lastColumn="0" w:noHBand="0" w:noVBand="0"/>
      </w:tblPr>
      <w:tblGrid>
        <w:gridCol w:w="1668"/>
        <w:gridCol w:w="708"/>
        <w:gridCol w:w="1843"/>
        <w:gridCol w:w="851"/>
      </w:tblGrid>
      <w:tr w:rsidR="00000000" w14:paraId="231BC8A6" w14:textId="77777777">
        <w:tblPrEx>
          <w:tblCellMar>
            <w:top w:w="0" w:type="dxa"/>
            <w:bottom w:w="0" w:type="dxa"/>
          </w:tblCellMar>
        </w:tblPrEx>
        <w:tc>
          <w:tcPr>
            <w:tcW w:w="1668" w:type="dxa"/>
          </w:tcPr>
          <w:p w14:paraId="558D3E3B" w14:textId="77777777" w:rsidR="00000000" w:rsidRDefault="00871A8F">
            <w:pPr>
              <w:pStyle w:val="T4dispositie"/>
              <w:jc w:val="left"/>
              <w:rPr>
                <w:i/>
                <w:iCs/>
                <w:lang w:val="nl-NL"/>
              </w:rPr>
            </w:pPr>
            <w:r>
              <w:rPr>
                <w:i/>
                <w:iCs/>
                <w:lang w:val="nl-NL"/>
              </w:rPr>
              <w:t>Hoofdwerk (II)</w:t>
            </w:r>
          </w:p>
          <w:p w14:paraId="26994968" w14:textId="77777777" w:rsidR="00000000" w:rsidRDefault="00871A8F">
            <w:pPr>
              <w:pStyle w:val="T4dispositie"/>
              <w:jc w:val="left"/>
              <w:rPr>
                <w:lang w:val="nl-NL"/>
              </w:rPr>
            </w:pPr>
            <w:r>
              <w:rPr>
                <w:lang w:val="nl-NL"/>
              </w:rPr>
              <w:t>10 stemmen</w:t>
            </w:r>
          </w:p>
          <w:p w14:paraId="61A1EACE" w14:textId="77777777" w:rsidR="00000000" w:rsidRDefault="00871A8F">
            <w:pPr>
              <w:pStyle w:val="T4dispositie"/>
              <w:jc w:val="left"/>
              <w:rPr>
                <w:lang w:val="nl-NL"/>
              </w:rPr>
            </w:pPr>
          </w:p>
          <w:p w14:paraId="1BB9BA61" w14:textId="77777777" w:rsidR="00000000" w:rsidRDefault="00871A8F">
            <w:pPr>
              <w:pStyle w:val="T4dispositie"/>
              <w:jc w:val="left"/>
              <w:rPr>
                <w:lang w:val="nl-NL"/>
              </w:rPr>
            </w:pPr>
            <w:r>
              <w:rPr>
                <w:lang w:val="nl-NL"/>
              </w:rPr>
              <w:t>Bourdon</w:t>
            </w:r>
          </w:p>
          <w:p w14:paraId="3F2FD10A" w14:textId="77777777" w:rsidR="00000000" w:rsidRDefault="00871A8F">
            <w:pPr>
              <w:pStyle w:val="T4dispositie"/>
              <w:jc w:val="left"/>
              <w:rPr>
                <w:lang w:val="nl-NL"/>
              </w:rPr>
            </w:pPr>
            <w:proofErr w:type="spellStart"/>
            <w:r>
              <w:rPr>
                <w:lang w:val="nl-NL"/>
              </w:rPr>
              <w:t>Praestant</w:t>
            </w:r>
            <w:proofErr w:type="spellEnd"/>
          </w:p>
          <w:p w14:paraId="28733025" w14:textId="77777777" w:rsidR="00000000" w:rsidRDefault="00871A8F">
            <w:pPr>
              <w:pStyle w:val="T4dispositie"/>
              <w:jc w:val="left"/>
              <w:rPr>
                <w:lang w:val="nl-NL"/>
              </w:rPr>
            </w:pPr>
            <w:proofErr w:type="spellStart"/>
            <w:r>
              <w:rPr>
                <w:lang w:val="nl-NL"/>
              </w:rPr>
              <w:t>Holpyp</w:t>
            </w:r>
            <w:proofErr w:type="spellEnd"/>
          </w:p>
          <w:p w14:paraId="660AC82A" w14:textId="77777777" w:rsidR="00000000" w:rsidRDefault="00871A8F">
            <w:pPr>
              <w:pStyle w:val="T4dispositie"/>
              <w:jc w:val="left"/>
            </w:pPr>
            <w:r>
              <w:t xml:space="preserve">Viola </w:t>
            </w:r>
            <w:proofErr w:type="spellStart"/>
            <w:r>
              <w:t>di</w:t>
            </w:r>
            <w:proofErr w:type="spellEnd"/>
            <w:r>
              <w:t xml:space="preserve"> </w:t>
            </w:r>
            <w:proofErr w:type="spellStart"/>
            <w:r>
              <w:t>gamba</w:t>
            </w:r>
            <w:proofErr w:type="spellEnd"/>
          </w:p>
          <w:p w14:paraId="46ADF376" w14:textId="77777777" w:rsidR="00000000" w:rsidRDefault="00871A8F">
            <w:pPr>
              <w:pStyle w:val="T4dispositie"/>
              <w:jc w:val="left"/>
            </w:pPr>
            <w:proofErr w:type="spellStart"/>
            <w:r>
              <w:t>Octaaf</w:t>
            </w:r>
            <w:proofErr w:type="spellEnd"/>
          </w:p>
          <w:p w14:paraId="1A61C78B" w14:textId="77777777" w:rsidR="00000000" w:rsidRDefault="00871A8F">
            <w:pPr>
              <w:pStyle w:val="T4dispositie"/>
              <w:jc w:val="left"/>
            </w:pPr>
            <w:proofErr w:type="spellStart"/>
            <w:r>
              <w:t>Fluit</w:t>
            </w:r>
            <w:proofErr w:type="spellEnd"/>
          </w:p>
          <w:p w14:paraId="3430D286" w14:textId="77777777" w:rsidR="00000000" w:rsidRDefault="00871A8F">
            <w:pPr>
              <w:pStyle w:val="T4dispositie"/>
              <w:jc w:val="left"/>
            </w:pPr>
            <w:proofErr w:type="spellStart"/>
            <w:r>
              <w:t>Quint</w:t>
            </w:r>
            <w:proofErr w:type="spellEnd"/>
            <w:r>
              <w:t xml:space="preserve"> </w:t>
            </w:r>
            <w:proofErr w:type="spellStart"/>
            <w:r>
              <w:t>fluit</w:t>
            </w:r>
            <w:proofErr w:type="spellEnd"/>
          </w:p>
          <w:p w14:paraId="50092CE7" w14:textId="77777777" w:rsidR="00000000" w:rsidRDefault="00871A8F">
            <w:pPr>
              <w:pStyle w:val="T4dispositie"/>
              <w:jc w:val="left"/>
            </w:pPr>
            <w:r>
              <w:t>Super-</w:t>
            </w:r>
            <w:proofErr w:type="spellStart"/>
            <w:r>
              <w:t>octaaf</w:t>
            </w:r>
            <w:proofErr w:type="spellEnd"/>
          </w:p>
          <w:p w14:paraId="0B0C8C0A" w14:textId="77777777" w:rsidR="00000000" w:rsidRDefault="00871A8F">
            <w:pPr>
              <w:pStyle w:val="T4dispositie"/>
              <w:jc w:val="left"/>
            </w:pPr>
            <w:proofErr w:type="spellStart"/>
            <w:r>
              <w:t>Mixtuur</w:t>
            </w:r>
            <w:proofErr w:type="spellEnd"/>
          </w:p>
          <w:p w14:paraId="7B65013E" w14:textId="77777777" w:rsidR="00000000" w:rsidRDefault="00871A8F">
            <w:pPr>
              <w:pStyle w:val="T4dispositie"/>
              <w:jc w:val="left"/>
            </w:pPr>
            <w:proofErr w:type="spellStart"/>
            <w:r>
              <w:t>Trompet</w:t>
            </w:r>
            <w:proofErr w:type="spellEnd"/>
            <w:r>
              <w:t xml:space="preserve"> B/D</w:t>
            </w:r>
          </w:p>
        </w:tc>
        <w:tc>
          <w:tcPr>
            <w:tcW w:w="708" w:type="dxa"/>
          </w:tcPr>
          <w:p w14:paraId="6CEDAEC4" w14:textId="77777777" w:rsidR="00000000" w:rsidRDefault="00871A8F">
            <w:pPr>
              <w:pStyle w:val="T4dispositie"/>
              <w:jc w:val="left"/>
            </w:pPr>
          </w:p>
          <w:p w14:paraId="75569028" w14:textId="77777777" w:rsidR="00000000" w:rsidRDefault="00871A8F">
            <w:pPr>
              <w:pStyle w:val="T4dispositie"/>
              <w:jc w:val="left"/>
            </w:pPr>
          </w:p>
          <w:p w14:paraId="14E55195" w14:textId="77777777" w:rsidR="00000000" w:rsidRDefault="00871A8F">
            <w:pPr>
              <w:pStyle w:val="T4dispositie"/>
              <w:jc w:val="left"/>
            </w:pPr>
          </w:p>
          <w:p w14:paraId="3C778F21" w14:textId="77777777" w:rsidR="00000000" w:rsidRDefault="00871A8F">
            <w:pPr>
              <w:pStyle w:val="T4dispositie"/>
              <w:jc w:val="left"/>
            </w:pPr>
            <w:r>
              <w:t>16</w:t>
            </w:r>
            <w:r>
              <w:rPr>
                <w:lang w:val="en-GB"/>
              </w:rPr>
              <w:t>'</w:t>
            </w:r>
          </w:p>
          <w:p w14:paraId="51BAC233" w14:textId="77777777" w:rsidR="00000000" w:rsidRDefault="00871A8F">
            <w:pPr>
              <w:pStyle w:val="T4dispositie"/>
              <w:jc w:val="left"/>
            </w:pPr>
            <w:r>
              <w:t>8</w:t>
            </w:r>
            <w:r>
              <w:rPr>
                <w:lang w:val="en-GB"/>
              </w:rPr>
              <w:t>'</w:t>
            </w:r>
          </w:p>
          <w:p w14:paraId="04B8F6DF" w14:textId="77777777" w:rsidR="00000000" w:rsidRDefault="00871A8F">
            <w:pPr>
              <w:pStyle w:val="T4dispositie"/>
              <w:jc w:val="left"/>
            </w:pPr>
            <w:r>
              <w:t>8</w:t>
            </w:r>
            <w:r>
              <w:rPr>
                <w:lang w:val="en-GB"/>
              </w:rPr>
              <w:t>'</w:t>
            </w:r>
          </w:p>
          <w:p w14:paraId="46E38268" w14:textId="77777777" w:rsidR="00000000" w:rsidRDefault="00871A8F">
            <w:pPr>
              <w:pStyle w:val="T4dispositie"/>
              <w:jc w:val="left"/>
            </w:pPr>
            <w:r>
              <w:t>8</w:t>
            </w:r>
            <w:r>
              <w:rPr>
                <w:lang w:val="en-GB"/>
              </w:rPr>
              <w:t>'</w:t>
            </w:r>
          </w:p>
          <w:p w14:paraId="210EAEDE" w14:textId="77777777" w:rsidR="00000000" w:rsidRDefault="00871A8F">
            <w:pPr>
              <w:pStyle w:val="T4dispositie"/>
              <w:jc w:val="left"/>
            </w:pPr>
            <w:r>
              <w:t>4</w:t>
            </w:r>
            <w:r>
              <w:rPr>
                <w:lang w:val="en-GB"/>
              </w:rPr>
              <w:t>'</w:t>
            </w:r>
          </w:p>
          <w:p w14:paraId="4B574161" w14:textId="77777777" w:rsidR="00000000" w:rsidRDefault="00871A8F">
            <w:pPr>
              <w:pStyle w:val="T4dispositie"/>
              <w:jc w:val="left"/>
            </w:pPr>
            <w:r>
              <w:t>4</w:t>
            </w:r>
            <w:r>
              <w:rPr>
                <w:lang w:val="en-GB"/>
              </w:rPr>
              <w:t>'</w:t>
            </w:r>
          </w:p>
          <w:p w14:paraId="6D74120F" w14:textId="77777777" w:rsidR="00000000" w:rsidRDefault="00871A8F">
            <w:pPr>
              <w:pStyle w:val="T4dispositie"/>
              <w:jc w:val="left"/>
            </w:pPr>
            <w:r>
              <w:t>3</w:t>
            </w:r>
            <w:r>
              <w:rPr>
                <w:lang w:val="en-GB"/>
              </w:rPr>
              <w:t>'</w:t>
            </w:r>
          </w:p>
          <w:p w14:paraId="18E5B1E7" w14:textId="77777777" w:rsidR="00000000" w:rsidRDefault="00871A8F">
            <w:pPr>
              <w:pStyle w:val="T4dispositie"/>
              <w:jc w:val="left"/>
            </w:pPr>
            <w:r>
              <w:t>2</w:t>
            </w:r>
            <w:r>
              <w:rPr>
                <w:lang w:val="en-GB"/>
              </w:rPr>
              <w:t>'</w:t>
            </w:r>
          </w:p>
          <w:p w14:paraId="3EE6A67D" w14:textId="77777777" w:rsidR="00000000" w:rsidRDefault="00871A8F">
            <w:pPr>
              <w:pStyle w:val="T4dispositie"/>
              <w:jc w:val="left"/>
            </w:pPr>
            <w:r>
              <w:t>3 st.</w:t>
            </w:r>
          </w:p>
          <w:p w14:paraId="318DCC66" w14:textId="77777777" w:rsidR="00000000" w:rsidRDefault="00871A8F">
            <w:pPr>
              <w:pStyle w:val="T4dispositie"/>
              <w:jc w:val="left"/>
            </w:pPr>
            <w:r>
              <w:t>8</w:t>
            </w:r>
            <w:r>
              <w:rPr>
                <w:lang w:val="nl-NL"/>
              </w:rPr>
              <w:t>'</w:t>
            </w:r>
          </w:p>
        </w:tc>
        <w:tc>
          <w:tcPr>
            <w:tcW w:w="1843" w:type="dxa"/>
          </w:tcPr>
          <w:p w14:paraId="27E7275E" w14:textId="77777777" w:rsidR="00000000" w:rsidRDefault="00871A8F">
            <w:pPr>
              <w:pStyle w:val="T4dispositie"/>
              <w:jc w:val="left"/>
              <w:rPr>
                <w:i/>
                <w:iCs/>
                <w:lang w:val="nl-NL"/>
              </w:rPr>
            </w:pPr>
            <w:r>
              <w:rPr>
                <w:i/>
                <w:iCs/>
                <w:lang w:val="nl-NL"/>
              </w:rPr>
              <w:t>Onderpositief (I)</w:t>
            </w:r>
          </w:p>
          <w:p w14:paraId="69DE1178" w14:textId="77777777" w:rsidR="00000000" w:rsidRDefault="00871A8F">
            <w:pPr>
              <w:pStyle w:val="T4dispositie"/>
              <w:jc w:val="left"/>
              <w:rPr>
                <w:lang w:val="nl-NL"/>
              </w:rPr>
            </w:pPr>
            <w:r>
              <w:rPr>
                <w:lang w:val="nl-NL"/>
              </w:rPr>
              <w:t>7 stemmen</w:t>
            </w:r>
          </w:p>
          <w:p w14:paraId="07511E03" w14:textId="77777777" w:rsidR="00000000" w:rsidRDefault="00871A8F">
            <w:pPr>
              <w:pStyle w:val="T4dispositie"/>
              <w:jc w:val="left"/>
              <w:rPr>
                <w:lang w:val="nl-NL"/>
              </w:rPr>
            </w:pPr>
          </w:p>
          <w:p w14:paraId="4DF8FE67" w14:textId="77777777" w:rsidR="00000000" w:rsidRDefault="00871A8F">
            <w:pPr>
              <w:pStyle w:val="T4dispositie"/>
              <w:jc w:val="left"/>
              <w:rPr>
                <w:lang w:val="nl-NL"/>
              </w:rPr>
            </w:pPr>
            <w:proofErr w:type="spellStart"/>
            <w:r>
              <w:rPr>
                <w:lang w:val="nl-NL"/>
              </w:rPr>
              <w:t>Holpyp</w:t>
            </w:r>
            <w:proofErr w:type="spellEnd"/>
          </w:p>
          <w:p w14:paraId="6444A0CA" w14:textId="77777777" w:rsidR="00000000" w:rsidRDefault="00871A8F">
            <w:pPr>
              <w:pStyle w:val="T4dispositie"/>
              <w:jc w:val="left"/>
              <w:rPr>
                <w:lang w:val="nl-NL"/>
              </w:rPr>
            </w:pPr>
            <w:r>
              <w:rPr>
                <w:lang w:val="nl-NL"/>
              </w:rPr>
              <w:t>Fluit travers D</w:t>
            </w:r>
          </w:p>
          <w:p w14:paraId="37D94A63" w14:textId="77777777" w:rsidR="00000000" w:rsidRDefault="00871A8F">
            <w:pPr>
              <w:pStyle w:val="T4dispositie"/>
              <w:jc w:val="left"/>
              <w:rPr>
                <w:lang w:val="nl-NL"/>
              </w:rPr>
            </w:pPr>
            <w:proofErr w:type="spellStart"/>
            <w:r>
              <w:rPr>
                <w:lang w:val="nl-NL"/>
              </w:rPr>
              <w:t>Praestant</w:t>
            </w:r>
            <w:proofErr w:type="spellEnd"/>
          </w:p>
          <w:p w14:paraId="26078C1C" w14:textId="77777777" w:rsidR="00000000" w:rsidRDefault="00871A8F">
            <w:pPr>
              <w:pStyle w:val="T4dispositie"/>
              <w:jc w:val="left"/>
              <w:rPr>
                <w:lang w:val="nl-NL"/>
              </w:rPr>
            </w:pPr>
            <w:r>
              <w:rPr>
                <w:lang w:val="nl-NL"/>
              </w:rPr>
              <w:t>Fluit</w:t>
            </w:r>
          </w:p>
          <w:p w14:paraId="0A96E757" w14:textId="77777777" w:rsidR="00000000" w:rsidRDefault="00871A8F">
            <w:pPr>
              <w:pStyle w:val="T4dispositie"/>
              <w:jc w:val="left"/>
              <w:rPr>
                <w:lang w:val="nl-NL"/>
              </w:rPr>
            </w:pPr>
            <w:r>
              <w:rPr>
                <w:lang w:val="nl-NL"/>
              </w:rPr>
              <w:t>Octaaf</w:t>
            </w:r>
          </w:p>
          <w:p w14:paraId="5A35ADED" w14:textId="77777777" w:rsidR="00000000" w:rsidRDefault="00871A8F">
            <w:pPr>
              <w:pStyle w:val="T4dispositie"/>
              <w:jc w:val="left"/>
              <w:rPr>
                <w:lang w:val="nl-NL"/>
              </w:rPr>
            </w:pPr>
            <w:r>
              <w:rPr>
                <w:lang w:val="nl-NL"/>
              </w:rPr>
              <w:t>Walt fluit</w:t>
            </w:r>
          </w:p>
          <w:p w14:paraId="585E3536" w14:textId="77777777" w:rsidR="00000000" w:rsidRDefault="00871A8F">
            <w:pPr>
              <w:pStyle w:val="T4dispositie"/>
              <w:jc w:val="left"/>
            </w:pPr>
            <w:r>
              <w:t>Cornet D</w:t>
            </w:r>
          </w:p>
        </w:tc>
        <w:tc>
          <w:tcPr>
            <w:tcW w:w="851" w:type="dxa"/>
          </w:tcPr>
          <w:p w14:paraId="312C49D6" w14:textId="77777777" w:rsidR="00000000" w:rsidRDefault="00871A8F">
            <w:pPr>
              <w:pStyle w:val="T4dispositie"/>
              <w:jc w:val="left"/>
            </w:pPr>
          </w:p>
          <w:p w14:paraId="0B195BD4" w14:textId="77777777" w:rsidR="00000000" w:rsidRDefault="00871A8F">
            <w:pPr>
              <w:pStyle w:val="T4dispositie"/>
              <w:jc w:val="left"/>
            </w:pPr>
          </w:p>
          <w:p w14:paraId="66E4999F" w14:textId="77777777" w:rsidR="00000000" w:rsidRDefault="00871A8F">
            <w:pPr>
              <w:pStyle w:val="T4dispositie"/>
              <w:jc w:val="left"/>
            </w:pPr>
          </w:p>
          <w:p w14:paraId="6AE65F25" w14:textId="77777777" w:rsidR="00000000" w:rsidRDefault="00871A8F">
            <w:pPr>
              <w:pStyle w:val="T4dispositie"/>
              <w:jc w:val="left"/>
            </w:pPr>
            <w:r>
              <w:t>8</w:t>
            </w:r>
            <w:r>
              <w:rPr>
                <w:lang w:val="nl-NL"/>
              </w:rPr>
              <w:t>'</w:t>
            </w:r>
          </w:p>
          <w:p w14:paraId="22DD0E59" w14:textId="77777777" w:rsidR="00000000" w:rsidRDefault="00871A8F">
            <w:pPr>
              <w:pStyle w:val="T4dispositie"/>
              <w:jc w:val="left"/>
            </w:pPr>
            <w:r>
              <w:t>8</w:t>
            </w:r>
            <w:r>
              <w:rPr>
                <w:lang w:val="nl-NL"/>
              </w:rPr>
              <w:t>'</w:t>
            </w:r>
          </w:p>
          <w:p w14:paraId="157C2235" w14:textId="77777777" w:rsidR="00000000" w:rsidRDefault="00871A8F">
            <w:pPr>
              <w:pStyle w:val="T4dispositie"/>
              <w:jc w:val="left"/>
            </w:pPr>
            <w:r>
              <w:t>4</w:t>
            </w:r>
            <w:r>
              <w:rPr>
                <w:lang w:val="nl-NL"/>
              </w:rPr>
              <w:t>'</w:t>
            </w:r>
          </w:p>
          <w:p w14:paraId="563915BB" w14:textId="77777777" w:rsidR="00000000" w:rsidRDefault="00871A8F">
            <w:pPr>
              <w:pStyle w:val="T4dispositie"/>
              <w:jc w:val="left"/>
            </w:pPr>
            <w:r>
              <w:t>4</w:t>
            </w:r>
            <w:r>
              <w:rPr>
                <w:lang w:val="nl-NL"/>
              </w:rPr>
              <w:t>'</w:t>
            </w:r>
          </w:p>
          <w:p w14:paraId="670395E6" w14:textId="77777777" w:rsidR="00000000" w:rsidRDefault="00871A8F">
            <w:pPr>
              <w:pStyle w:val="T4dispositie"/>
              <w:jc w:val="left"/>
            </w:pPr>
            <w:r>
              <w:t>2</w:t>
            </w:r>
            <w:r>
              <w:rPr>
                <w:lang w:val="nl-NL"/>
              </w:rPr>
              <w:t>'</w:t>
            </w:r>
          </w:p>
          <w:p w14:paraId="0F9A9923" w14:textId="77777777" w:rsidR="00000000" w:rsidRDefault="00871A8F">
            <w:pPr>
              <w:pStyle w:val="T4dispositie"/>
              <w:jc w:val="left"/>
            </w:pPr>
            <w:r>
              <w:t>2</w:t>
            </w:r>
            <w:r>
              <w:rPr>
                <w:lang w:val="nl-NL"/>
              </w:rPr>
              <w:t>'</w:t>
            </w:r>
          </w:p>
          <w:p w14:paraId="38F17B81" w14:textId="77777777" w:rsidR="00000000" w:rsidRDefault="00871A8F">
            <w:pPr>
              <w:pStyle w:val="T4dispositie"/>
              <w:jc w:val="left"/>
            </w:pPr>
            <w:r>
              <w:t xml:space="preserve">3 </w:t>
            </w:r>
            <w:proofErr w:type="spellStart"/>
            <w:r>
              <w:t>st</w:t>
            </w:r>
            <w:proofErr w:type="spellEnd"/>
            <w:r>
              <w:t>.</w:t>
            </w:r>
          </w:p>
        </w:tc>
      </w:tr>
    </w:tbl>
    <w:p w14:paraId="7BED5866" w14:textId="77777777" w:rsidR="00000000" w:rsidRDefault="00871A8F">
      <w:pPr>
        <w:pStyle w:val="T1"/>
        <w:jc w:val="left"/>
        <w:rPr>
          <w:lang w:val="nl-NL"/>
        </w:rPr>
      </w:pPr>
    </w:p>
    <w:p w14:paraId="5B6547ED" w14:textId="77777777" w:rsidR="00000000" w:rsidRDefault="00871A8F">
      <w:pPr>
        <w:pStyle w:val="T1"/>
        <w:jc w:val="left"/>
        <w:rPr>
          <w:lang w:val="nl-NL"/>
        </w:rPr>
      </w:pPr>
      <w:r>
        <w:rPr>
          <w:lang w:val="nl-NL"/>
        </w:rPr>
        <w:t>Werk</w:t>
      </w:r>
      <w:r>
        <w:rPr>
          <w:lang w:val="nl-NL"/>
        </w:rPr>
        <w:t>tuiglijke registers</w:t>
      </w:r>
    </w:p>
    <w:p w14:paraId="57852723" w14:textId="77777777" w:rsidR="00000000" w:rsidRDefault="00871A8F">
      <w:pPr>
        <w:pStyle w:val="T1"/>
        <w:jc w:val="left"/>
        <w:rPr>
          <w:lang w:val="nl-NL"/>
        </w:rPr>
      </w:pPr>
      <w:r>
        <w:rPr>
          <w:lang w:val="nl-NL"/>
        </w:rPr>
        <w:t xml:space="preserve">koppeling </w:t>
      </w:r>
      <w:proofErr w:type="spellStart"/>
      <w:r>
        <w:rPr>
          <w:lang w:val="nl-NL"/>
        </w:rPr>
        <w:t>HW-OP</w:t>
      </w:r>
      <w:proofErr w:type="spellEnd"/>
    </w:p>
    <w:p w14:paraId="2A3B53F7" w14:textId="77777777" w:rsidR="00000000" w:rsidRDefault="00871A8F">
      <w:pPr>
        <w:pStyle w:val="T1"/>
        <w:jc w:val="left"/>
        <w:rPr>
          <w:lang w:val="nl-NL"/>
        </w:rPr>
      </w:pPr>
      <w:r>
        <w:rPr>
          <w:lang w:val="nl-NL"/>
        </w:rPr>
        <w:t>ventiel</w:t>
      </w:r>
    </w:p>
    <w:p w14:paraId="4110F3F0" w14:textId="77777777" w:rsidR="00000000" w:rsidRDefault="00871A8F">
      <w:pPr>
        <w:pStyle w:val="T1"/>
        <w:jc w:val="left"/>
        <w:rPr>
          <w:lang w:val="nl-NL"/>
        </w:rPr>
      </w:pPr>
    </w:p>
    <w:p w14:paraId="426B036C" w14:textId="77777777" w:rsidR="00000000" w:rsidRDefault="00871A8F">
      <w:pPr>
        <w:pStyle w:val="T1"/>
        <w:jc w:val="left"/>
        <w:rPr>
          <w:lang w:val="nl-NL"/>
        </w:rPr>
      </w:pPr>
      <w:r>
        <w:rPr>
          <w:lang w:val="nl-NL"/>
        </w:rPr>
        <w:t>Samenstelling vulstemmen</w:t>
      </w:r>
    </w:p>
    <w:tbl>
      <w:tblPr>
        <w:tblW w:w="0" w:type="auto"/>
        <w:tblLayout w:type="fixed"/>
        <w:tblLook w:val="0000" w:firstRow="0" w:lastRow="0" w:firstColumn="0" w:lastColumn="0" w:noHBand="0" w:noVBand="0"/>
      </w:tblPr>
      <w:tblGrid>
        <w:gridCol w:w="1548"/>
        <w:gridCol w:w="545"/>
        <w:gridCol w:w="715"/>
        <w:gridCol w:w="720"/>
      </w:tblGrid>
      <w:tr w:rsidR="00000000" w14:paraId="4C480C58" w14:textId="77777777">
        <w:tblPrEx>
          <w:tblCellMar>
            <w:top w:w="0" w:type="dxa"/>
            <w:bottom w:w="0" w:type="dxa"/>
          </w:tblCellMar>
        </w:tblPrEx>
        <w:tc>
          <w:tcPr>
            <w:tcW w:w="1548" w:type="dxa"/>
          </w:tcPr>
          <w:p w14:paraId="1E6F19C8" w14:textId="77777777" w:rsidR="00000000" w:rsidRDefault="00871A8F">
            <w:pPr>
              <w:pStyle w:val="T1"/>
              <w:jc w:val="left"/>
              <w:rPr>
                <w:lang w:val="nl-NL"/>
              </w:rPr>
            </w:pPr>
            <w:r>
              <w:rPr>
                <w:lang w:val="nl-NL"/>
              </w:rPr>
              <w:t>Mixtuur HW</w:t>
            </w:r>
          </w:p>
        </w:tc>
        <w:tc>
          <w:tcPr>
            <w:tcW w:w="545" w:type="dxa"/>
          </w:tcPr>
          <w:p w14:paraId="273CD570" w14:textId="77777777" w:rsidR="00000000" w:rsidRDefault="00871A8F">
            <w:pPr>
              <w:pStyle w:val="T4dispositie"/>
              <w:jc w:val="left"/>
            </w:pPr>
            <w:r>
              <w:t>C</w:t>
            </w:r>
          </w:p>
          <w:p w14:paraId="63D503F9" w14:textId="77777777" w:rsidR="00000000" w:rsidRDefault="00871A8F">
            <w:pPr>
              <w:pStyle w:val="T4dispositie"/>
              <w:jc w:val="left"/>
            </w:pPr>
            <w:r>
              <w:t>1</w:t>
            </w:r>
          </w:p>
          <w:p w14:paraId="7E0662EF" w14:textId="77777777" w:rsidR="00000000" w:rsidRDefault="00871A8F">
            <w:pPr>
              <w:pStyle w:val="T4dispositie"/>
              <w:jc w:val="left"/>
            </w:pPr>
            <w:r>
              <w:t>2/3</w:t>
            </w:r>
          </w:p>
          <w:p w14:paraId="560E7836" w14:textId="77777777" w:rsidR="00000000" w:rsidRDefault="00871A8F">
            <w:pPr>
              <w:pStyle w:val="T4dispositie"/>
              <w:jc w:val="left"/>
            </w:pPr>
            <w:r>
              <w:t>1/2</w:t>
            </w:r>
          </w:p>
        </w:tc>
        <w:tc>
          <w:tcPr>
            <w:tcW w:w="715" w:type="dxa"/>
          </w:tcPr>
          <w:p w14:paraId="0426A688" w14:textId="77777777" w:rsidR="00000000" w:rsidRDefault="00871A8F">
            <w:pPr>
              <w:pStyle w:val="T4dispositie"/>
              <w:jc w:val="left"/>
            </w:pPr>
            <w:r>
              <w:t>c</w:t>
            </w:r>
            <w:r>
              <w:rPr>
                <w:vertAlign w:val="superscript"/>
              </w:rPr>
              <w:t>1</w:t>
            </w:r>
          </w:p>
          <w:p w14:paraId="59CF6CFF" w14:textId="77777777" w:rsidR="00000000" w:rsidRDefault="00871A8F">
            <w:pPr>
              <w:pStyle w:val="T4dispositie"/>
              <w:jc w:val="left"/>
            </w:pPr>
            <w:r>
              <w:t>2</w:t>
            </w:r>
          </w:p>
          <w:p w14:paraId="05955851" w14:textId="77777777" w:rsidR="00000000" w:rsidRDefault="00871A8F">
            <w:pPr>
              <w:pStyle w:val="T4dispositie"/>
              <w:jc w:val="left"/>
            </w:pPr>
            <w:r>
              <w:t>1 1/3</w:t>
            </w:r>
          </w:p>
          <w:p w14:paraId="4D69E18F" w14:textId="77777777" w:rsidR="00000000" w:rsidRDefault="00871A8F">
            <w:pPr>
              <w:pStyle w:val="T4dispositie"/>
              <w:jc w:val="left"/>
            </w:pPr>
            <w:r>
              <w:t>1</w:t>
            </w:r>
          </w:p>
        </w:tc>
        <w:tc>
          <w:tcPr>
            <w:tcW w:w="720" w:type="dxa"/>
          </w:tcPr>
          <w:p w14:paraId="71FF0563" w14:textId="77777777" w:rsidR="00000000" w:rsidRDefault="00871A8F">
            <w:pPr>
              <w:pStyle w:val="T4dispositie"/>
              <w:jc w:val="left"/>
            </w:pPr>
            <w:r>
              <w:t>c</w:t>
            </w:r>
            <w:r>
              <w:rPr>
                <w:vertAlign w:val="superscript"/>
              </w:rPr>
              <w:t>2</w:t>
            </w:r>
          </w:p>
          <w:p w14:paraId="5F7E8A05" w14:textId="77777777" w:rsidR="00000000" w:rsidRDefault="00871A8F">
            <w:pPr>
              <w:pStyle w:val="T4dispositie"/>
              <w:jc w:val="left"/>
            </w:pPr>
            <w:r>
              <w:t>4</w:t>
            </w:r>
          </w:p>
          <w:p w14:paraId="1481C0C1" w14:textId="77777777" w:rsidR="00000000" w:rsidRDefault="00871A8F">
            <w:pPr>
              <w:pStyle w:val="T4dispositie"/>
              <w:jc w:val="left"/>
            </w:pPr>
            <w:r>
              <w:t>2 2/3</w:t>
            </w:r>
          </w:p>
          <w:p w14:paraId="50CC64E9" w14:textId="77777777" w:rsidR="00000000" w:rsidRDefault="00871A8F">
            <w:pPr>
              <w:pStyle w:val="T4dispositie"/>
              <w:jc w:val="left"/>
            </w:pPr>
            <w:r>
              <w:t>2</w:t>
            </w:r>
          </w:p>
        </w:tc>
      </w:tr>
    </w:tbl>
    <w:p w14:paraId="030E73AC" w14:textId="77777777" w:rsidR="00000000" w:rsidRDefault="00871A8F">
      <w:pPr>
        <w:pStyle w:val="T1"/>
        <w:jc w:val="left"/>
        <w:rPr>
          <w:lang w:val="nl-NL"/>
        </w:rPr>
      </w:pPr>
    </w:p>
    <w:p w14:paraId="5C784FF2" w14:textId="77777777" w:rsidR="00000000" w:rsidRDefault="00871A8F">
      <w:pPr>
        <w:pStyle w:val="T1"/>
        <w:jc w:val="left"/>
        <w:rPr>
          <w:sz w:val="20"/>
          <w:lang w:val="nl-NL"/>
        </w:rPr>
      </w:pPr>
      <w:r>
        <w:rPr>
          <w:lang w:val="nl-NL"/>
        </w:rPr>
        <w:t xml:space="preserve">Cornet OP   </w:t>
      </w:r>
      <w:r>
        <w:rPr>
          <w:sz w:val="20"/>
          <w:lang w:val="nl-NL"/>
        </w:rPr>
        <w:t xml:space="preserve">c </w:t>
      </w:r>
      <w:r>
        <w:rPr>
          <w:sz w:val="20"/>
          <w:vertAlign w:val="superscript"/>
          <w:lang w:val="nl-NL"/>
        </w:rPr>
        <w:t>1</w:t>
      </w:r>
      <w:r>
        <w:rPr>
          <w:sz w:val="20"/>
          <w:lang w:val="nl-NL"/>
        </w:rPr>
        <w:t xml:space="preserve">  2 2/3 - 2 - 1 3/5</w:t>
      </w:r>
    </w:p>
    <w:p w14:paraId="0E9FD52E" w14:textId="77777777" w:rsidR="00000000" w:rsidRDefault="00871A8F">
      <w:pPr>
        <w:pStyle w:val="T1"/>
        <w:jc w:val="left"/>
        <w:rPr>
          <w:lang w:val="nl-NL"/>
        </w:rPr>
      </w:pPr>
    </w:p>
    <w:p w14:paraId="24C1FD29" w14:textId="77777777" w:rsidR="00000000" w:rsidRDefault="00871A8F">
      <w:pPr>
        <w:pStyle w:val="T1"/>
        <w:jc w:val="left"/>
        <w:rPr>
          <w:lang w:val="nl-NL"/>
        </w:rPr>
      </w:pPr>
      <w:r>
        <w:rPr>
          <w:lang w:val="nl-NL"/>
        </w:rPr>
        <w:t>Toonhoogte</w:t>
      </w:r>
    </w:p>
    <w:p w14:paraId="4119D141" w14:textId="77777777" w:rsidR="00000000" w:rsidRDefault="00871A8F">
      <w:pPr>
        <w:pStyle w:val="T1"/>
        <w:jc w:val="left"/>
        <w:rPr>
          <w:lang w:val="nl-NL"/>
        </w:rPr>
      </w:pPr>
      <w:r>
        <w:rPr>
          <w:lang w:val="nl-NL"/>
        </w:rPr>
        <w:t>a</w:t>
      </w:r>
      <w:r>
        <w:rPr>
          <w:vertAlign w:val="superscript"/>
          <w:lang w:val="nl-NL"/>
        </w:rPr>
        <w:t>1</w:t>
      </w:r>
      <w:r>
        <w:rPr>
          <w:lang w:val="nl-NL"/>
        </w:rPr>
        <w:t xml:space="preserve"> = 415 Hz</w:t>
      </w:r>
    </w:p>
    <w:p w14:paraId="167D8FC5" w14:textId="77777777" w:rsidR="00000000" w:rsidRDefault="00871A8F">
      <w:pPr>
        <w:pStyle w:val="T1"/>
        <w:jc w:val="left"/>
        <w:rPr>
          <w:lang w:val="nl-NL"/>
        </w:rPr>
      </w:pPr>
      <w:r>
        <w:rPr>
          <w:lang w:val="nl-NL"/>
        </w:rPr>
        <w:lastRenderedPageBreak/>
        <w:t>Temperatuur</w:t>
      </w:r>
    </w:p>
    <w:p w14:paraId="6A013448" w14:textId="77777777" w:rsidR="00000000" w:rsidRDefault="00871A8F">
      <w:pPr>
        <w:pStyle w:val="T1"/>
        <w:jc w:val="left"/>
        <w:rPr>
          <w:lang w:val="nl-NL"/>
        </w:rPr>
      </w:pPr>
      <w:r>
        <w:rPr>
          <w:lang w:val="nl-NL"/>
        </w:rPr>
        <w:t>evenredig zwevend</w:t>
      </w:r>
    </w:p>
    <w:p w14:paraId="4B3FA571" w14:textId="77777777" w:rsidR="00000000" w:rsidRDefault="00871A8F">
      <w:pPr>
        <w:pStyle w:val="T1"/>
        <w:jc w:val="left"/>
        <w:rPr>
          <w:lang w:val="nl-NL"/>
        </w:rPr>
      </w:pPr>
    </w:p>
    <w:p w14:paraId="63BAC07B" w14:textId="77777777" w:rsidR="00000000" w:rsidRDefault="00871A8F">
      <w:pPr>
        <w:pStyle w:val="T1"/>
        <w:jc w:val="left"/>
        <w:rPr>
          <w:lang w:val="nl-NL"/>
        </w:rPr>
      </w:pPr>
      <w:r>
        <w:rPr>
          <w:lang w:val="nl-NL"/>
        </w:rPr>
        <w:t>Manuaalomvang</w:t>
      </w:r>
    </w:p>
    <w:p w14:paraId="0E77261F" w14:textId="77777777" w:rsidR="00000000" w:rsidRDefault="00871A8F">
      <w:pPr>
        <w:pStyle w:val="T1"/>
        <w:jc w:val="left"/>
        <w:rPr>
          <w:lang w:val="nl-NL"/>
        </w:rPr>
      </w:pPr>
      <w:proofErr w:type="spellStart"/>
      <w:r>
        <w:rPr>
          <w:lang w:val="nl-NL"/>
        </w:rPr>
        <w:t>C-f</w:t>
      </w:r>
      <w:r>
        <w:rPr>
          <w:vertAlign w:val="superscript"/>
          <w:lang w:val="nl-NL"/>
        </w:rPr>
        <w:t>3</w:t>
      </w:r>
      <w:proofErr w:type="spellEnd"/>
    </w:p>
    <w:p w14:paraId="0BFE3B45" w14:textId="77777777" w:rsidR="00000000" w:rsidRDefault="00871A8F">
      <w:pPr>
        <w:pStyle w:val="T1"/>
        <w:jc w:val="left"/>
        <w:rPr>
          <w:lang w:val="nl-NL"/>
        </w:rPr>
      </w:pPr>
      <w:r>
        <w:rPr>
          <w:lang w:val="nl-NL"/>
        </w:rPr>
        <w:t>Pedaalomvang</w:t>
      </w:r>
    </w:p>
    <w:p w14:paraId="33348EE6" w14:textId="77777777" w:rsidR="00000000" w:rsidRDefault="00871A8F">
      <w:pPr>
        <w:pStyle w:val="T1"/>
        <w:jc w:val="left"/>
        <w:rPr>
          <w:lang w:val="nl-NL"/>
        </w:rPr>
      </w:pPr>
      <w:proofErr w:type="spellStart"/>
      <w:r>
        <w:rPr>
          <w:lang w:val="nl-NL"/>
        </w:rPr>
        <w:t>C-f</w:t>
      </w:r>
      <w:proofErr w:type="spellEnd"/>
    </w:p>
    <w:p w14:paraId="025AD650" w14:textId="77777777" w:rsidR="00000000" w:rsidRDefault="00871A8F">
      <w:pPr>
        <w:pStyle w:val="T1"/>
        <w:jc w:val="left"/>
        <w:rPr>
          <w:lang w:val="nl-NL"/>
        </w:rPr>
      </w:pPr>
    </w:p>
    <w:p w14:paraId="71DC7CD9" w14:textId="77777777" w:rsidR="00000000" w:rsidRDefault="00871A8F">
      <w:pPr>
        <w:pStyle w:val="T1"/>
        <w:jc w:val="left"/>
        <w:rPr>
          <w:lang w:val="nl-NL"/>
        </w:rPr>
      </w:pPr>
      <w:r>
        <w:rPr>
          <w:lang w:val="nl-NL"/>
        </w:rPr>
        <w:t>Windvoor</w:t>
      </w:r>
      <w:r>
        <w:rPr>
          <w:lang w:val="nl-NL"/>
        </w:rPr>
        <w:t>ziening</w:t>
      </w:r>
    </w:p>
    <w:p w14:paraId="32AE7D1B" w14:textId="77777777" w:rsidR="00000000" w:rsidRDefault="00871A8F">
      <w:pPr>
        <w:pStyle w:val="T1"/>
        <w:jc w:val="left"/>
        <w:rPr>
          <w:lang w:val="nl-NL"/>
        </w:rPr>
      </w:pPr>
      <w:r>
        <w:rPr>
          <w:lang w:val="nl-NL"/>
        </w:rPr>
        <w:t>magazijnbalg</w:t>
      </w:r>
    </w:p>
    <w:p w14:paraId="6B025158" w14:textId="77777777" w:rsidR="00000000" w:rsidRDefault="00871A8F">
      <w:pPr>
        <w:pStyle w:val="T1"/>
        <w:jc w:val="left"/>
        <w:rPr>
          <w:lang w:val="nl-NL"/>
        </w:rPr>
      </w:pPr>
      <w:r>
        <w:rPr>
          <w:lang w:val="nl-NL"/>
        </w:rPr>
        <w:t>Winddruk</w:t>
      </w:r>
    </w:p>
    <w:p w14:paraId="52F78352" w14:textId="77777777" w:rsidR="00000000" w:rsidRDefault="00871A8F">
      <w:pPr>
        <w:pStyle w:val="T1"/>
        <w:jc w:val="left"/>
        <w:rPr>
          <w:lang w:val="nl-NL"/>
        </w:rPr>
      </w:pPr>
      <w:r>
        <w:rPr>
          <w:lang w:val="nl-NL"/>
        </w:rPr>
        <w:t>85 mm</w:t>
      </w:r>
    </w:p>
    <w:p w14:paraId="7C75BF6C" w14:textId="77777777" w:rsidR="00000000" w:rsidRDefault="00871A8F">
      <w:pPr>
        <w:pStyle w:val="T1"/>
        <w:jc w:val="left"/>
        <w:rPr>
          <w:lang w:val="nl-NL"/>
        </w:rPr>
      </w:pPr>
    </w:p>
    <w:p w14:paraId="4C3D7BE2" w14:textId="77777777" w:rsidR="00000000" w:rsidRDefault="00871A8F">
      <w:pPr>
        <w:pStyle w:val="T1"/>
        <w:jc w:val="left"/>
        <w:rPr>
          <w:lang w:val="nl-NL"/>
        </w:rPr>
      </w:pPr>
      <w:r>
        <w:rPr>
          <w:lang w:val="nl-NL"/>
        </w:rPr>
        <w:t xml:space="preserve">Plaats </w:t>
      </w:r>
      <w:proofErr w:type="spellStart"/>
      <w:r>
        <w:rPr>
          <w:lang w:val="nl-NL"/>
        </w:rPr>
        <w:t>klaviatuur</w:t>
      </w:r>
      <w:proofErr w:type="spellEnd"/>
    </w:p>
    <w:p w14:paraId="6DC66B6F" w14:textId="77777777" w:rsidR="00000000" w:rsidRDefault="00871A8F">
      <w:pPr>
        <w:pStyle w:val="T1"/>
        <w:jc w:val="left"/>
        <w:rPr>
          <w:lang w:val="nl-NL"/>
        </w:rPr>
      </w:pPr>
      <w:r>
        <w:rPr>
          <w:lang w:val="nl-NL"/>
        </w:rPr>
        <w:t>achterzijde</w:t>
      </w:r>
    </w:p>
    <w:p w14:paraId="70147576" w14:textId="77777777" w:rsidR="00000000" w:rsidRDefault="00871A8F">
      <w:pPr>
        <w:pStyle w:val="T1"/>
        <w:jc w:val="left"/>
        <w:rPr>
          <w:lang w:val="nl-NL"/>
        </w:rPr>
      </w:pPr>
    </w:p>
    <w:p w14:paraId="5BEB1EAF" w14:textId="77777777" w:rsidR="00000000" w:rsidRDefault="00871A8F">
      <w:pPr>
        <w:pStyle w:val="Heading2"/>
        <w:rPr>
          <w:i w:val="0"/>
          <w:iCs/>
        </w:rPr>
      </w:pPr>
      <w:r>
        <w:rPr>
          <w:i w:val="0"/>
          <w:iCs/>
        </w:rPr>
        <w:t>Bijzonderheden</w:t>
      </w:r>
    </w:p>
    <w:p w14:paraId="6605124A" w14:textId="77777777" w:rsidR="00000000" w:rsidRDefault="00871A8F">
      <w:pPr>
        <w:pStyle w:val="T1"/>
        <w:jc w:val="left"/>
        <w:rPr>
          <w:lang w:val="nl-NL"/>
        </w:rPr>
      </w:pPr>
    </w:p>
    <w:p w14:paraId="6B9B7E3E" w14:textId="77777777" w:rsidR="00000000" w:rsidRDefault="00871A8F">
      <w:pPr>
        <w:pStyle w:val="T1"/>
        <w:jc w:val="left"/>
        <w:rPr>
          <w:lang w:val="nl-NL"/>
        </w:rPr>
      </w:pPr>
      <w:r>
        <w:rPr>
          <w:lang w:val="nl-NL"/>
        </w:rPr>
        <w:t>Deling B/D tussen h en c</w:t>
      </w:r>
      <w:r>
        <w:rPr>
          <w:vertAlign w:val="superscript"/>
          <w:lang w:val="nl-NL"/>
        </w:rPr>
        <w:t>1</w:t>
      </w:r>
      <w:r>
        <w:rPr>
          <w:lang w:val="nl-NL"/>
        </w:rPr>
        <w:t>.</w:t>
      </w:r>
    </w:p>
    <w:p w14:paraId="4746F6CD" w14:textId="77777777" w:rsidR="00000000" w:rsidRDefault="00871A8F">
      <w:pPr>
        <w:pStyle w:val="T1"/>
        <w:jc w:val="left"/>
        <w:rPr>
          <w:lang w:val="nl-NL"/>
        </w:rPr>
      </w:pPr>
      <w:r>
        <w:rPr>
          <w:lang w:val="nl-NL"/>
        </w:rPr>
        <w:t xml:space="preserve">Bij de restauratie van de kas werd gebruik gemaakt van een bewaard gebleven ontwerptekening van </w:t>
      </w:r>
      <w:proofErr w:type="spellStart"/>
      <w:r>
        <w:rPr>
          <w:lang w:val="nl-NL"/>
        </w:rPr>
        <w:t>Van</w:t>
      </w:r>
      <w:proofErr w:type="spellEnd"/>
      <w:r>
        <w:rPr>
          <w:lang w:val="nl-NL"/>
        </w:rPr>
        <w:t xml:space="preserve"> </w:t>
      </w:r>
      <w:proofErr w:type="spellStart"/>
      <w:r>
        <w:rPr>
          <w:lang w:val="nl-NL"/>
        </w:rPr>
        <w:t>Hirtum</w:t>
      </w:r>
      <w:proofErr w:type="spellEnd"/>
      <w:r>
        <w:rPr>
          <w:lang w:val="nl-NL"/>
        </w:rPr>
        <w:t xml:space="preserve">. Voor de nieuwe windlade, mechanieken </w:t>
      </w:r>
      <w:r>
        <w:rPr>
          <w:lang w:val="nl-NL"/>
        </w:rPr>
        <w:t xml:space="preserve">en </w:t>
      </w:r>
      <w:proofErr w:type="spellStart"/>
      <w:r>
        <w:rPr>
          <w:lang w:val="nl-NL"/>
        </w:rPr>
        <w:t>klaviatuur</w:t>
      </w:r>
      <w:proofErr w:type="spellEnd"/>
      <w:r>
        <w:rPr>
          <w:lang w:val="nl-NL"/>
        </w:rPr>
        <w:t xml:space="preserve"> alsmede het ontbrekende pijpwerk stond het Van </w:t>
      </w:r>
      <w:proofErr w:type="spellStart"/>
      <w:r>
        <w:rPr>
          <w:lang w:val="nl-NL"/>
        </w:rPr>
        <w:t>Hirtum-orgel</w:t>
      </w:r>
      <w:proofErr w:type="spellEnd"/>
      <w:r>
        <w:rPr>
          <w:lang w:val="nl-NL"/>
        </w:rPr>
        <w:t xml:space="preserve"> te </w:t>
      </w:r>
      <w:proofErr w:type="spellStart"/>
      <w:r>
        <w:rPr>
          <w:lang w:val="nl-NL"/>
        </w:rPr>
        <w:t>Hilvarenbeek</w:t>
      </w:r>
      <w:proofErr w:type="spellEnd"/>
      <w:r>
        <w:rPr>
          <w:lang w:val="nl-NL"/>
        </w:rPr>
        <w:t xml:space="preserve"> (1843, deel 1840-1849, 157-160) model. Het originele kistpedaal (bovenzijde toetsen bekleed met messing) was nog bewaard en kon worden herplaatst.</w:t>
      </w:r>
    </w:p>
    <w:p w14:paraId="0876EE11" w14:textId="77777777" w:rsidR="00000000" w:rsidRDefault="00871A8F">
      <w:pPr>
        <w:pStyle w:val="T1"/>
        <w:jc w:val="left"/>
        <w:rPr>
          <w:lang w:val="nl-NL"/>
        </w:rPr>
      </w:pPr>
      <w:r>
        <w:rPr>
          <w:lang w:val="nl-NL"/>
        </w:rPr>
        <w:t xml:space="preserve">Bij aanvang van de </w:t>
      </w:r>
      <w:r>
        <w:rPr>
          <w:lang w:val="nl-NL"/>
        </w:rPr>
        <w:t xml:space="preserve">restauratie was de oorspronkelijke dispositie onbekend. Op basis van het aantal registergaten veronderstelde men dat het OP oorspronkelijk acht stemmen telde. Daarom is toen, naar analogie van </w:t>
      </w:r>
      <w:proofErr w:type="spellStart"/>
      <w:r>
        <w:rPr>
          <w:lang w:val="nl-NL"/>
        </w:rPr>
        <w:t>Hilvarenbeek</w:t>
      </w:r>
      <w:proofErr w:type="spellEnd"/>
      <w:r>
        <w:rPr>
          <w:lang w:val="nl-NL"/>
        </w:rPr>
        <w:t xml:space="preserve">, gekozen voor de combinatie </w:t>
      </w:r>
      <w:proofErr w:type="spellStart"/>
      <w:r>
        <w:rPr>
          <w:lang w:val="nl-NL"/>
        </w:rPr>
        <w:t>Quint</w:t>
      </w:r>
      <w:proofErr w:type="spellEnd"/>
      <w:r>
        <w:rPr>
          <w:lang w:val="nl-NL"/>
        </w:rPr>
        <w:t xml:space="preserve"> B 1 1/2', </w:t>
      </w:r>
      <w:proofErr w:type="spellStart"/>
      <w:r>
        <w:rPr>
          <w:lang w:val="nl-NL"/>
        </w:rPr>
        <w:t>Sesqui</w:t>
      </w:r>
      <w:r>
        <w:rPr>
          <w:lang w:val="nl-NL"/>
        </w:rPr>
        <w:t>alter</w:t>
      </w:r>
      <w:proofErr w:type="spellEnd"/>
      <w:r>
        <w:rPr>
          <w:lang w:val="nl-NL"/>
        </w:rPr>
        <w:t xml:space="preserve"> D 2 st. Dit achtste gat bleek - na ontdekking van de ‘</w:t>
      </w:r>
      <w:proofErr w:type="spellStart"/>
      <w:r>
        <w:rPr>
          <w:lang w:val="nl-NL"/>
        </w:rPr>
        <w:t>Kronyk</w:t>
      </w:r>
      <w:proofErr w:type="spellEnd"/>
      <w:r>
        <w:rPr>
          <w:lang w:val="nl-NL"/>
        </w:rPr>
        <w:t>’ - echter bestemd te zijn geweest voor een Ventiel waarna in 1977 de oorspronkelijke toestand (Ventiel en Cornet D 3 st.) werd hersteld.</w:t>
      </w:r>
    </w:p>
    <w:p w14:paraId="5597C29D" w14:textId="77777777" w:rsidR="00000000" w:rsidRDefault="00871A8F">
      <w:pPr>
        <w:rPr>
          <w:rFonts w:ascii="Times New Roman" w:hAnsi="Times New Roman"/>
        </w:rPr>
      </w:pPr>
      <w:r>
        <w:rPr>
          <w:rFonts w:ascii="Times New Roman" w:hAnsi="Times New Roman"/>
        </w:rPr>
        <w:t>De registerknoppen zijn, in verticale rijen, aan wee</w:t>
      </w:r>
      <w:r>
        <w:rPr>
          <w:rFonts w:ascii="Times New Roman" w:hAnsi="Times New Roman"/>
        </w:rPr>
        <w:t>rszijden van de klavierbak geplaatst, aan elke zijde een rij. De knoppen van het HW zijn boven die van het OP gesitueerd en bevinden zich dichter bij de klavierbak dan die van het OP. De knoppen voor de werktuiglijke registers zijn in de linkerrij opgenome</w:t>
      </w:r>
      <w:r>
        <w:rPr>
          <w:rFonts w:ascii="Times New Roman" w:hAnsi="Times New Roman"/>
        </w:rPr>
        <w:t>n.</w:t>
      </w:r>
    </w:p>
    <w:p w14:paraId="3A11E2F8" w14:textId="77777777" w:rsidR="00000000" w:rsidRDefault="00871A8F">
      <w:pPr>
        <w:pStyle w:val="T1"/>
        <w:jc w:val="left"/>
        <w:rPr>
          <w:lang w:val="nl-NL"/>
        </w:rPr>
      </w:pPr>
      <w:r>
        <w:rPr>
          <w:lang w:val="nl-NL"/>
        </w:rPr>
        <w:t xml:space="preserve">Het pijpwerk van het HW is grotendeels oud. De </w:t>
      </w:r>
      <w:proofErr w:type="spellStart"/>
      <w:r>
        <w:rPr>
          <w:lang w:val="nl-NL"/>
        </w:rPr>
        <w:t>Praestant</w:t>
      </w:r>
      <w:proofErr w:type="spellEnd"/>
      <w:r>
        <w:rPr>
          <w:lang w:val="nl-NL"/>
        </w:rPr>
        <w:t xml:space="preserve"> 8' staat van </w:t>
      </w:r>
      <w:proofErr w:type="spellStart"/>
      <w:r>
        <w:rPr>
          <w:lang w:val="nl-NL"/>
        </w:rPr>
        <w:t>C-a</w:t>
      </w:r>
      <w:proofErr w:type="spellEnd"/>
      <w:r>
        <w:rPr>
          <w:lang w:val="nl-NL"/>
        </w:rPr>
        <w:t xml:space="preserve"> in het front. De bas van de Bourdon 16' en het groot octaaf van de </w:t>
      </w:r>
      <w:proofErr w:type="spellStart"/>
      <w:r>
        <w:rPr>
          <w:lang w:val="nl-NL"/>
        </w:rPr>
        <w:t>Holpyp</w:t>
      </w:r>
      <w:proofErr w:type="spellEnd"/>
      <w:r>
        <w:rPr>
          <w:lang w:val="nl-NL"/>
        </w:rPr>
        <w:t xml:space="preserve"> 8' zijn van eiken. De Fluit 4' is van </w:t>
      </w:r>
      <w:proofErr w:type="spellStart"/>
      <w:r>
        <w:rPr>
          <w:lang w:val="nl-NL"/>
        </w:rPr>
        <w:t>C-h</w:t>
      </w:r>
      <w:r>
        <w:rPr>
          <w:vertAlign w:val="superscript"/>
          <w:lang w:val="nl-NL"/>
        </w:rPr>
        <w:t>1</w:t>
      </w:r>
      <w:proofErr w:type="spellEnd"/>
      <w:r>
        <w:rPr>
          <w:lang w:val="nl-NL"/>
        </w:rPr>
        <w:t xml:space="preserve"> gedekt, het vervolg is conisch, open. De </w:t>
      </w:r>
      <w:proofErr w:type="spellStart"/>
      <w:r>
        <w:rPr>
          <w:lang w:val="nl-NL"/>
        </w:rPr>
        <w:t>Quint</w:t>
      </w:r>
      <w:proofErr w:type="spellEnd"/>
      <w:r>
        <w:rPr>
          <w:lang w:val="nl-NL"/>
        </w:rPr>
        <w:t xml:space="preserve"> fluit 3', het g</w:t>
      </w:r>
      <w:r>
        <w:rPr>
          <w:lang w:val="nl-NL"/>
        </w:rPr>
        <w:t xml:space="preserve">root octaaf van de Viola </w:t>
      </w:r>
      <w:proofErr w:type="spellStart"/>
      <w:r>
        <w:rPr>
          <w:lang w:val="nl-NL"/>
        </w:rPr>
        <w:t>di</w:t>
      </w:r>
      <w:proofErr w:type="spellEnd"/>
      <w:r>
        <w:rPr>
          <w:lang w:val="nl-NL"/>
        </w:rPr>
        <w:t xml:space="preserve"> Gamba 8' en </w:t>
      </w:r>
      <w:proofErr w:type="spellStart"/>
      <w:r>
        <w:rPr>
          <w:lang w:val="nl-NL"/>
        </w:rPr>
        <w:t>C-F</w:t>
      </w:r>
      <w:proofErr w:type="spellEnd"/>
      <w:r>
        <w:rPr>
          <w:lang w:val="nl-NL"/>
        </w:rPr>
        <w:t xml:space="preserve"> van de Octaaf 4' werden in 1976 nieuw gemaakt. De in 1937 geplaatste Trompet 8' is een oud zuidelijk tongwerk, afkomstig uit het voormalige orgel van de Basiliek te </w:t>
      </w:r>
      <w:proofErr w:type="spellStart"/>
      <w:r>
        <w:rPr>
          <w:lang w:val="nl-NL"/>
        </w:rPr>
        <w:t>Meerssen</w:t>
      </w:r>
      <w:proofErr w:type="spellEnd"/>
      <w:r>
        <w:rPr>
          <w:lang w:val="nl-NL"/>
        </w:rPr>
        <w:t>.</w:t>
      </w:r>
    </w:p>
    <w:p w14:paraId="5B3D0714" w14:textId="77777777" w:rsidR="00871A8F" w:rsidRDefault="00871A8F">
      <w:pPr>
        <w:pStyle w:val="T1"/>
        <w:jc w:val="left"/>
        <w:rPr>
          <w:lang w:val="nl-NL"/>
        </w:rPr>
      </w:pPr>
      <w:r>
        <w:rPr>
          <w:lang w:val="nl-NL"/>
        </w:rPr>
        <w:t xml:space="preserve">Het groot octaaf van de </w:t>
      </w:r>
      <w:proofErr w:type="spellStart"/>
      <w:r>
        <w:rPr>
          <w:lang w:val="nl-NL"/>
        </w:rPr>
        <w:t>Holpyp</w:t>
      </w:r>
      <w:proofErr w:type="spellEnd"/>
      <w:r>
        <w:rPr>
          <w:lang w:val="nl-NL"/>
        </w:rPr>
        <w:t xml:space="preserve"> 8' (OP</w:t>
      </w:r>
      <w:r>
        <w:rPr>
          <w:lang w:val="nl-NL"/>
        </w:rPr>
        <w:t xml:space="preserve">) is van eiken. De </w:t>
      </w:r>
      <w:proofErr w:type="spellStart"/>
      <w:r>
        <w:rPr>
          <w:lang w:val="nl-NL"/>
        </w:rPr>
        <w:t>Praestant</w:t>
      </w:r>
      <w:proofErr w:type="spellEnd"/>
      <w:r>
        <w:rPr>
          <w:lang w:val="nl-NL"/>
        </w:rPr>
        <w:t xml:space="preserve"> 4' staat van </w:t>
      </w:r>
      <w:proofErr w:type="spellStart"/>
      <w:r>
        <w:rPr>
          <w:lang w:val="nl-NL"/>
        </w:rPr>
        <w:t>C-fis</w:t>
      </w:r>
      <w:proofErr w:type="spellEnd"/>
      <w:r>
        <w:rPr>
          <w:lang w:val="nl-NL"/>
        </w:rPr>
        <w:t xml:space="preserve"> in het front, het vervolg staat op de lade. De Fluit 4' is van </w:t>
      </w:r>
      <w:proofErr w:type="spellStart"/>
      <w:r>
        <w:rPr>
          <w:lang w:val="nl-NL"/>
        </w:rPr>
        <w:t>C-h</w:t>
      </w:r>
      <w:r>
        <w:rPr>
          <w:vertAlign w:val="superscript"/>
          <w:lang w:val="nl-NL"/>
        </w:rPr>
        <w:t>1</w:t>
      </w:r>
      <w:proofErr w:type="spellEnd"/>
      <w:r>
        <w:rPr>
          <w:lang w:val="nl-NL"/>
        </w:rPr>
        <w:t xml:space="preserve"> gedekt, de rest is conisch, open. De bas van de Walt fluit 2' is cilindrisch, het vervolg is conisch. De Fluittravers D 8' en cis</w:t>
      </w:r>
      <w:r>
        <w:rPr>
          <w:vertAlign w:val="superscript"/>
          <w:lang w:val="nl-NL"/>
        </w:rPr>
        <w:t>3</w:t>
      </w:r>
      <w:r>
        <w:rPr>
          <w:lang w:val="nl-NL"/>
        </w:rPr>
        <w:t>-f</w:t>
      </w:r>
      <w:r>
        <w:rPr>
          <w:vertAlign w:val="superscript"/>
          <w:lang w:val="nl-NL"/>
        </w:rPr>
        <w:t>3</w:t>
      </w:r>
      <w:r>
        <w:rPr>
          <w:lang w:val="nl-NL"/>
        </w:rPr>
        <w:t xml:space="preserve"> van de</w:t>
      </w:r>
      <w:r>
        <w:rPr>
          <w:lang w:val="nl-NL"/>
        </w:rPr>
        <w:t xml:space="preserve"> Octaaf 2' zijn in 1976 nieuw gemaakt. De Cornet dateert uit 1977.</w:t>
      </w:r>
    </w:p>
    <w:sectPr w:rsidR="00871A8F">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F4B2B4F"/>
    <w:multiLevelType w:val="hybridMultilevel"/>
    <w:tmpl w:val="7D964FE6"/>
    <w:lvl w:ilvl="0" w:tplc="B43281E6">
      <w:start w:val="1"/>
      <w:numFmt w:val="bullet"/>
      <w:lvlText w:val="."/>
      <w:lvlJc w:val="left"/>
      <w:pPr>
        <w:tabs>
          <w:tab w:val="num" w:pos="709"/>
        </w:tabs>
        <w:ind w:left="709" w:hanging="709"/>
      </w:pPr>
      <w:rPr>
        <w:rFonts w:ascii="Times New Roman" w:hAnsi="Times New Roman" w:cs="Times New Roman" w:hint="default"/>
        <w:b w:val="0"/>
        <w:i w:val="0"/>
        <w:sz w:val="24"/>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grammar="clean"/>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B62"/>
    <w:rsid w:val="00212B62"/>
    <w:rsid w:val="00871A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65757E0"/>
  <w15:chartTrackingRefBased/>
  <w15:docId w15:val="{5803B3A6-847C-474A-A193-3E5CC20DA6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1232</Words>
  <Characters>7027</Characters>
  <Application>Microsoft Office Word</Application>
  <DocSecurity>0</DocSecurity>
  <Lines>58</Lines>
  <Paragraphs>16</Paragraphs>
  <ScaleCrop>false</ScaleCrop>
  <HeadingPairs>
    <vt:vector size="2" baseType="variant">
      <vt:variant>
        <vt:lpstr>Titel</vt:lpstr>
      </vt:variant>
      <vt:variant>
        <vt:i4>1</vt:i4>
      </vt:variant>
    </vt:vector>
  </HeadingPairs>
  <TitlesOfParts>
    <vt:vector size="1" baseType="lpstr">
      <vt:lpstr>Diessen / 1859</vt:lpstr>
    </vt:vector>
  </TitlesOfParts>
  <Company>NIvO</Company>
  <LinksUpToDate>false</LinksUpToDate>
  <CharactersWithSpaces>8243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Diessen / 1859</dc:title>
  <dc:subject/>
  <dc:creator>WS1</dc:creator>
  <cp:keywords/>
  <dc:description/>
  <cp:lastModifiedBy>Eline J Duijsens</cp:lastModifiedBy>
  <cp:revision>2</cp:revision>
  <cp:lastPrinted>2002-01-02T10:38:00Z</cp:lastPrinted>
  <dcterms:created xsi:type="dcterms:W3CDTF">2021-09-20T12:12:00Z</dcterms:created>
  <dcterms:modified xsi:type="dcterms:W3CDTF">2021-09-20T12:12:00Z</dcterms:modified>
</cp:coreProperties>
</file>