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0646D" w14:textId="77777777" w:rsidR="00000000" w:rsidRDefault="00C73002">
      <w:pPr>
        <w:pStyle w:val="Heading1"/>
        <w:rPr>
          <w:lang w:val="en-US"/>
        </w:rPr>
      </w:pPr>
      <w:bookmarkStart w:id="0" w:name="_GoBack"/>
      <w:bookmarkEnd w:id="0"/>
      <w:proofErr w:type="spellStart"/>
      <w:r>
        <w:rPr>
          <w:lang w:val="en-US"/>
        </w:rPr>
        <w:t>Elshout</w:t>
      </w:r>
      <w:proofErr w:type="spellEnd"/>
      <w:r>
        <w:rPr>
          <w:lang w:val="en-US"/>
        </w:rPr>
        <w:t xml:space="preserve"> / 1860</w:t>
      </w:r>
    </w:p>
    <w:p w14:paraId="7D19ACF2" w14:textId="77777777" w:rsidR="00000000" w:rsidRDefault="00C73002">
      <w:pPr>
        <w:pStyle w:val="Heading2"/>
        <w:rPr>
          <w:i w:val="0"/>
          <w:iCs/>
          <w:lang w:val="en-US"/>
        </w:rPr>
      </w:pPr>
      <w:r>
        <w:rPr>
          <w:i w:val="0"/>
          <w:iCs/>
          <w:lang w:val="en-US"/>
        </w:rPr>
        <w:t xml:space="preserve">R.K. </w:t>
      </w:r>
      <w:proofErr w:type="spellStart"/>
      <w:r>
        <w:rPr>
          <w:i w:val="0"/>
          <w:iCs/>
          <w:lang w:val="en-US"/>
        </w:rPr>
        <w:t>Kerk</w:t>
      </w:r>
      <w:proofErr w:type="spellEnd"/>
      <w:r>
        <w:rPr>
          <w:i w:val="0"/>
          <w:iCs/>
          <w:lang w:val="en-US"/>
        </w:rPr>
        <w:t xml:space="preserve"> St-Johannes Evangelist</w:t>
      </w:r>
    </w:p>
    <w:p w14:paraId="5D0CA9C9" w14:textId="77777777" w:rsidR="00000000" w:rsidRDefault="00C73002">
      <w:pPr>
        <w:pStyle w:val="T1"/>
        <w:jc w:val="left"/>
      </w:pPr>
    </w:p>
    <w:p w14:paraId="49DA772F" w14:textId="77777777" w:rsidR="00000000" w:rsidRDefault="00C73002">
      <w:pPr>
        <w:pStyle w:val="T1"/>
        <w:jc w:val="left"/>
        <w:rPr>
          <w:i/>
          <w:iCs/>
          <w:lang w:val="nl-NL"/>
        </w:rPr>
      </w:pPr>
      <w:proofErr w:type="spellStart"/>
      <w:r>
        <w:rPr>
          <w:i/>
          <w:iCs/>
          <w:lang w:val="nl-NL"/>
        </w:rPr>
        <w:t>Driebeukige</w:t>
      </w:r>
      <w:proofErr w:type="spellEnd"/>
      <w:r>
        <w:rPr>
          <w:i/>
          <w:iCs/>
          <w:lang w:val="nl-NL"/>
        </w:rPr>
        <w:t xml:space="preserve"> neogotische kruisbasiliek met slanke toren, gebouwd in 1878 naar ontwerp van H.J. van </w:t>
      </w:r>
      <w:proofErr w:type="spellStart"/>
      <w:r>
        <w:rPr>
          <w:i/>
          <w:iCs/>
          <w:lang w:val="nl-NL"/>
        </w:rPr>
        <w:t>Tulder</w:t>
      </w:r>
      <w:proofErr w:type="spellEnd"/>
      <w:r>
        <w:rPr>
          <w:i/>
          <w:iCs/>
          <w:lang w:val="nl-NL"/>
        </w:rPr>
        <w:t>. Inwendig stenen kruisribgewelven. Altaren en kruisweg door Hendrik van der Geld.</w:t>
      </w:r>
    </w:p>
    <w:p w14:paraId="5D1B26E1" w14:textId="77777777" w:rsidR="00000000" w:rsidRDefault="00C73002">
      <w:pPr>
        <w:pStyle w:val="T1"/>
        <w:jc w:val="left"/>
      </w:pPr>
    </w:p>
    <w:p w14:paraId="75AF79A6" w14:textId="77777777" w:rsidR="00000000" w:rsidRDefault="00C73002">
      <w:pPr>
        <w:pStyle w:val="T1"/>
        <w:jc w:val="left"/>
        <w:rPr>
          <w:lang w:val="nl-NL"/>
        </w:rPr>
      </w:pPr>
      <w:r>
        <w:rPr>
          <w:lang w:val="nl-NL"/>
        </w:rPr>
        <w:t>Kas: 1860/1898</w:t>
      </w:r>
    </w:p>
    <w:p w14:paraId="67DAD56E" w14:textId="77777777" w:rsidR="00000000" w:rsidRDefault="00C73002">
      <w:pPr>
        <w:pStyle w:val="T1"/>
        <w:jc w:val="left"/>
        <w:rPr>
          <w:lang w:val="nl-NL"/>
        </w:rPr>
      </w:pPr>
    </w:p>
    <w:p w14:paraId="513ACE2D" w14:textId="77777777" w:rsidR="00000000" w:rsidRDefault="00C73002">
      <w:pPr>
        <w:pStyle w:val="Heading2"/>
        <w:rPr>
          <w:i w:val="0"/>
          <w:iCs/>
        </w:rPr>
      </w:pPr>
      <w:r>
        <w:rPr>
          <w:i w:val="0"/>
          <w:iCs/>
        </w:rPr>
        <w:t>Kun</w:t>
      </w:r>
      <w:r>
        <w:rPr>
          <w:i w:val="0"/>
          <w:iCs/>
        </w:rPr>
        <w:t>sthistorische aspecten</w:t>
      </w:r>
    </w:p>
    <w:p w14:paraId="58047FCB" w14:textId="77777777" w:rsidR="00000000" w:rsidRDefault="00C73002">
      <w:pPr>
        <w:pStyle w:val="T2Kunst"/>
        <w:jc w:val="left"/>
        <w:rPr>
          <w:lang w:val="nl-NL"/>
        </w:rPr>
      </w:pPr>
      <w:r>
        <w:rPr>
          <w:lang w:val="nl-NL"/>
        </w:rPr>
        <w:t xml:space="preserve">Dit orgel is in zijn uiterlijk ten naaste verwant aan de instrumenten in de Hervormde Kerk te </w:t>
      </w:r>
      <w:proofErr w:type="spellStart"/>
      <w:r>
        <w:rPr>
          <w:lang w:val="nl-NL"/>
        </w:rPr>
        <w:t>Waalwijk-Besoijen</w:t>
      </w:r>
      <w:proofErr w:type="spellEnd"/>
      <w:r>
        <w:rPr>
          <w:lang w:val="nl-NL"/>
        </w:rPr>
        <w:t xml:space="preserve"> (1857, deel 1850-1858, 347-348) en de Lutherse Kerk in </w:t>
      </w:r>
      <w:proofErr w:type="spellStart"/>
      <w:r>
        <w:rPr>
          <w:lang w:val="nl-NL"/>
        </w:rPr>
        <w:t>Heusden</w:t>
      </w:r>
      <w:proofErr w:type="spellEnd"/>
      <w:r>
        <w:rPr>
          <w:lang w:val="nl-NL"/>
        </w:rPr>
        <w:t xml:space="preserve"> (1859). Ook hier drie ronde torens met zeven pijpen en vla</w:t>
      </w:r>
      <w:r>
        <w:rPr>
          <w:lang w:val="nl-NL"/>
        </w:rPr>
        <w:t xml:space="preserve">kke gedeelde tussenvelden met tegengesteld </w:t>
      </w:r>
      <w:proofErr w:type="spellStart"/>
      <w:r>
        <w:rPr>
          <w:lang w:val="nl-NL"/>
        </w:rPr>
        <w:t>labiumverloop</w:t>
      </w:r>
      <w:proofErr w:type="spellEnd"/>
      <w:r>
        <w:rPr>
          <w:lang w:val="nl-NL"/>
        </w:rPr>
        <w:t xml:space="preserve"> en schuine afscheidingen tussen de etages. De onderkas, die in 1898 door de Gebroeders </w:t>
      </w:r>
      <w:proofErr w:type="spellStart"/>
      <w:r>
        <w:rPr>
          <w:lang w:val="nl-NL"/>
        </w:rPr>
        <w:t>Gradussen</w:t>
      </w:r>
      <w:proofErr w:type="spellEnd"/>
      <w:r>
        <w:rPr>
          <w:lang w:val="nl-NL"/>
        </w:rPr>
        <w:t xml:space="preserve"> niet in haar voordeel werd gewijzigd, had oorspronkelijk vrijwel dezelfde opbouw als beide zojuist gen</w:t>
      </w:r>
      <w:r>
        <w:rPr>
          <w:lang w:val="nl-NL"/>
        </w:rPr>
        <w:t xml:space="preserve">oemde orgels. De onder de velden aangebrachte </w:t>
      </w:r>
      <w:proofErr w:type="spellStart"/>
      <w:r>
        <w:rPr>
          <w:lang w:val="nl-NL"/>
        </w:rPr>
        <w:t>spitsbogige</w:t>
      </w:r>
      <w:proofErr w:type="spellEnd"/>
      <w:r>
        <w:rPr>
          <w:lang w:val="nl-NL"/>
        </w:rPr>
        <w:t xml:space="preserve"> panelen zijn nog gedeeltelijk aanwezig.</w:t>
      </w:r>
    </w:p>
    <w:p w14:paraId="3FA77AB8" w14:textId="77777777" w:rsidR="00000000" w:rsidRDefault="00C73002">
      <w:pPr>
        <w:pStyle w:val="T2Kunst"/>
        <w:jc w:val="left"/>
        <w:rPr>
          <w:lang w:val="nl-NL"/>
        </w:rPr>
      </w:pPr>
      <w:r>
        <w:rPr>
          <w:lang w:val="nl-NL"/>
        </w:rPr>
        <w:t>De decoratie is betrekkelijk eenvoudig. Boven de tussenvelden bevindt zich een draperie die aan de buitenzijde over de pijpvelden afhangt en erboven een gevlo</w:t>
      </w:r>
      <w:r>
        <w:rPr>
          <w:lang w:val="nl-NL"/>
        </w:rPr>
        <w:t xml:space="preserve">chten plantenslinger. Een en ander is duidelijk verwant aan </w:t>
      </w:r>
      <w:proofErr w:type="spellStart"/>
      <w:r>
        <w:rPr>
          <w:lang w:val="nl-NL"/>
        </w:rPr>
        <w:t>Besoijen</w:t>
      </w:r>
      <w:proofErr w:type="spellEnd"/>
      <w:r>
        <w:rPr>
          <w:lang w:val="nl-NL"/>
        </w:rPr>
        <w:t xml:space="preserve">, maar minder rijk en minder verfijnd. Boven in de middentoren een decoratie die in de hoeken begint met een bladkrul, waarbij naar het midden toe zich twee </w:t>
      </w:r>
      <w:proofErr w:type="spellStart"/>
      <w:r>
        <w:rPr>
          <w:lang w:val="nl-NL"/>
        </w:rPr>
        <w:t>C-voluten</w:t>
      </w:r>
      <w:proofErr w:type="spellEnd"/>
      <w:r>
        <w:rPr>
          <w:lang w:val="nl-NL"/>
        </w:rPr>
        <w:t xml:space="preserve"> aansluiten, de eerste</w:t>
      </w:r>
      <w:r>
        <w:rPr>
          <w:lang w:val="nl-NL"/>
        </w:rPr>
        <w:t xml:space="preserve"> met de opening naar boven, de tweede met de opening naar beneden. Boven in de zijtoren hetzelfde motief, alleen eenvoudiger: hier sluit zich bij elk der beide hoekkrullen een naar boven geopende </w:t>
      </w:r>
      <w:proofErr w:type="spellStart"/>
      <w:r>
        <w:rPr>
          <w:lang w:val="nl-NL"/>
        </w:rPr>
        <w:t>C-voluut</w:t>
      </w:r>
      <w:proofErr w:type="spellEnd"/>
      <w:r>
        <w:rPr>
          <w:lang w:val="nl-NL"/>
        </w:rPr>
        <w:t xml:space="preserve"> aan. De afscheiding tussen de etages van de velden </w:t>
      </w:r>
      <w:r>
        <w:rPr>
          <w:lang w:val="nl-NL"/>
        </w:rPr>
        <w:t xml:space="preserve">is hier wel heel mager geworden: een smalle lijst met aan beide zijden reeksen </w:t>
      </w:r>
      <w:proofErr w:type="spellStart"/>
      <w:r>
        <w:rPr>
          <w:lang w:val="nl-NL"/>
        </w:rPr>
        <w:t>C-</w:t>
      </w:r>
      <w:proofErr w:type="spellEnd"/>
      <w:r>
        <w:rPr>
          <w:lang w:val="nl-NL"/>
        </w:rPr>
        <w:t xml:space="preserve"> en </w:t>
      </w:r>
      <w:proofErr w:type="spellStart"/>
      <w:r>
        <w:rPr>
          <w:lang w:val="nl-NL"/>
        </w:rPr>
        <w:t>S-voluten</w:t>
      </w:r>
      <w:proofErr w:type="spellEnd"/>
      <w:r>
        <w:rPr>
          <w:lang w:val="nl-NL"/>
        </w:rPr>
        <w:t xml:space="preserve">. De vleugelstukken zijn verwant aan die in </w:t>
      </w:r>
      <w:proofErr w:type="spellStart"/>
      <w:r>
        <w:rPr>
          <w:lang w:val="nl-NL"/>
        </w:rPr>
        <w:t>Besoyen</w:t>
      </w:r>
      <w:proofErr w:type="spellEnd"/>
      <w:r>
        <w:rPr>
          <w:lang w:val="nl-NL"/>
        </w:rPr>
        <w:t xml:space="preserve"> en </w:t>
      </w:r>
      <w:proofErr w:type="spellStart"/>
      <w:r>
        <w:rPr>
          <w:lang w:val="nl-NL"/>
        </w:rPr>
        <w:t>Heusden</w:t>
      </w:r>
      <w:proofErr w:type="spellEnd"/>
      <w:r>
        <w:rPr>
          <w:lang w:val="nl-NL"/>
        </w:rPr>
        <w:t xml:space="preserve">, maar weelderiger. Een forse </w:t>
      </w:r>
      <w:proofErr w:type="spellStart"/>
      <w:r>
        <w:rPr>
          <w:lang w:val="nl-NL"/>
        </w:rPr>
        <w:t>S-rank</w:t>
      </w:r>
      <w:proofErr w:type="spellEnd"/>
      <w:r>
        <w:rPr>
          <w:lang w:val="nl-NL"/>
        </w:rPr>
        <w:t>, herinnerend aan een vioolsleutel, met bloemenslinger er tegena</w:t>
      </w:r>
      <w:r>
        <w:rPr>
          <w:lang w:val="nl-NL"/>
        </w:rPr>
        <w:t>an gevleid en rijk met eikenblad afgewerkt. De consoles onder de toren zijn vrij fors en eindigen in zware bladbollen.</w:t>
      </w:r>
    </w:p>
    <w:p w14:paraId="171BB4DF" w14:textId="77777777" w:rsidR="00000000" w:rsidRDefault="00C73002">
      <w:pPr>
        <w:pStyle w:val="T2Kunst"/>
        <w:jc w:val="left"/>
        <w:rPr>
          <w:lang w:val="nl-NL"/>
        </w:rPr>
      </w:pPr>
      <w:r>
        <w:rPr>
          <w:lang w:val="nl-NL"/>
        </w:rPr>
        <w:t xml:space="preserve">Op de zijtorens beelden van staande engelen met bazuin en zegepalm; op de middentoren een vrouwelijke gestalte met harp, waarschijnlijk </w:t>
      </w:r>
      <w:proofErr w:type="spellStart"/>
      <w:r>
        <w:rPr>
          <w:lang w:val="nl-NL"/>
        </w:rPr>
        <w:t>C</w:t>
      </w:r>
      <w:r>
        <w:rPr>
          <w:lang w:val="nl-NL"/>
        </w:rPr>
        <w:t>aecilia</w:t>
      </w:r>
      <w:proofErr w:type="spellEnd"/>
      <w:r>
        <w:rPr>
          <w:lang w:val="nl-NL"/>
        </w:rPr>
        <w:t xml:space="preserve"> die hier haar krachten eens op een ander instrument dan het orgel wil beproeven.</w:t>
      </w:r>
    </w:p>
    <w:p w14:paraId="1CF68231" w14:textId="77777777" w:rsidR="00000000" w:rsidRDefault="00C73002">
      <w:pPr>
        <w:pStyle w:val="T1"/>
        <w:jc w:val="left"/>
        <w:rPr>
          <w:lang w:val="nl-NL"/>
        </w:rPr>
      </w:pPr>
    </w:p>
    <w:p w14:paraId="37ED479A" w14:textId="77777777" w:rsidR="00000000" w:rsidRDefault="00C73002">
      <w:pPr>
        <w:pStyle w:val="T3Lit"/>
        <w:rPr>
          <w:b/>
          <w:bCs/>
        </w:rPr>
      </w:pPr>
      <w:proofErr w:type="spellStart"/>
      <w:r>
        <w:rPr>
          <w:b/>
          <w:bCs/>
        </w:rPr>
        <w:t>Literatuur</w:t>
      </w:r>
      <w:proofErr w:type="spellEnd"/>
    </w:p>
    <w:p w14:paraId="24E0A275" w14:textId="77777777" w:rsidR="00000000" w:rsidRDefault="00C73002">
      <w:pPr>
        <w:pStyle w:val="T3Lit"/>
      </w:pPr>
      <w:proofErr w:type="spellStart"/>
      <w:r>
        <w:rPr>
          <w:i/>
          <w:iCs/>
        </w:rPr>
        <w:t>Gedenkboek</w:t>
      </w:r>
      <w:proofErr w:type="spellEnd"/>
      <w:r>
        <w:rPr>
          <w:i/>
          <w:iCs/>
        </w:rPr>
        <w:t xml:space="preserve"> </w:t>
      </w:r>
      <w:proofErr w:type="spellStart"/>
      <w:r>
        <w:rPr>
          <w:i/>
          <w:iCs/>
        </w:rPr>
        <w:t>bij</w:t>
      </w:r>
      <w:proofErr w:type="spellEnd"/>
      <w:r>
        <w:rPr>
          <w:i/>
          <w:iCs/>
        </w:rPr>
        <w:t xml:space="preserve"> </w:t>
      </w:r>
      <w:proofErr w:type="spellStart"/>
      <w:r>
        <w:rPr>
          <w:i/>
          <w:iCs/>
        </w:rPr>
        <w:t>gelegenheid</w:t>
      </w:r>
      <w:proofErr w:type="spellEnd"/>
      <w:r>
        <w:rPr>
          <w:i/>
          <w:iCs/>
        </w:rPr>
        <w:t xml:space="preserve"> van </w:t>
      </w:r>
      <w:proofErr w:type="spellStart"/>
      <w:r>
        <w:rPr>
          <w:i/>
          <w:iCs/>
        </w:rPr>
        <w:t>het</w:t>
      </w:r>
      <w:proofErr w:type="spellEnd"/>
      <w:r>
        <w:rPr>
          <w:i/>
          <w:iCs/>
        </w:rPr>
        <w:t xml:space="preserve"> 60-Jarig </w:t>
      </w:r>
      <w:proofErr w:type="spellStart"/>
      <w:r>
        <w:rPr>
          <w:i/>
          <w:iCs/>
        </w:rPr>
        <w:t>Bestaan</w:t>
      </w:r>
      <w:proofErr w:type="spellEnd"/>
      <w:r>
        <w:rPr>
          <w:i/>
          <w:iCs/>
        </w:rPr>
        <w:t xml:space="preserve"> </w:t>
      </w:r>
      <w:proofErr w:type="spellStart"/>
      <w:r>
        <w:rPr>
          <w:i/>
          <w:iCs/>
        </w:rPr>
        <w:t>der</w:t>
      </w:r>
      <w:proofErr w:type="spellEnd"/>
      <w:r>
        <w:rPr>
          <w:i/>
          <w:iCs/>
        </w:rPr>
        <w:t xml:space="preserve"> Firma L. </w:t>
      </w:r>
      <w:proofErr w:type="spellStart"/>
      <w:r>
        <w:rPr>
          <w:i/>
          <w:iCs/>
        </w:rPr>
        <w:t>Verschueren</w:t>
      </w:r>
      <w:proofErr w:type="spellEnd"/>
      <w:r>
        <w:rPr>
          <w:i/>
          <w:iCs/>
        </w:rPr>
        <w:t xml:space="preserve"> c.v. </w:t>
      </w:r>
      <w:proofErr w:type="spellStart"/>
      <w:r>
        <w:rPr>
          <w:i/>
          <w:iCs/>
        </w:rPr>
        <w:t>Orgelbouwersbedrijf</w:t>
      </w:r>
      <w:proofErr w:type="spellEnd"/>
      <w:r>
        <w:rPr>
          <w:i/>
          <w:iCs/>
        </w:rPr>
        <w:t xml:space="preserve"> </w:t>
      </w:r>
      <w:proofErr w:type="spellStart"/>
      <w:r>
        <w:rPr>
          <w:i/>
          <w:iCs/>
        </w:rPr>
        <w:t>te</w:t>
      </w:r>
      <w:proofErr w:type="spellEnd"/>
      <w:r>
        <w:rPr>
          <w:i/>
          <w:iCs/>
        </w:rPr>
        <w:t xml:space="preserve"> </w:t>
      </w:r>
      <w:proofErr w:type="spellStart"/>
      <w:r>
        <w:rPr>
          <w:i/>
          <w:iCs/>
        </w:rPr>
        <w:t>Heythuysen</w:t>
      </w:r>
      <w:proofErr w:type="spellEnd"/>
      <w:r>
        <w:rPr>
          <w:i/>
          <w:iCs/>
        </w:rPr>
        <w:t xml:space="preserve"> (L.), 1891-1951</w:t>
      </w:r>
      <w:r>
        <w:t xml:space="preserve">. </w:t>
      </w:r>
      <w:proofErr w:type="spellStart"/>
      <w:r>
        <w:t>Z.p</w:t>
      </w:r>
      <w:proofErr w:type="spellEnd"/>
      <w:r>
        <w:t>., 1951, 60.</w:t>
      </w:r>
    </w:p>
    <w:p w14:paraId="58C52F3B" w14:textId="77777777" w:rsidR="00000000" w:rsidRDefault="00C73002">
      <w:pPr>
        <w:pStyle w:val="T3Lit"/>
      </w:pPr>
      <w:proofErr w:type="spellStart"/>
      <w:r>
        <w:t>Frans</w:t>
      </w:r>
      <w:proofErr w:type="spellEnd"/>
      <w:r>
        <w:t xml:space="preserve"> </w:t>
      </w:r>
      <w:proofErr w:type="spellStart"/>
      <w:r>
        <w:t>Jespers</w:t>
      </w:r>
      <w:proofErr w:type="spellEnd"/>
      <w:r>
        <w:t xml:space="preserve">, </w:t>
      </w:r>
      <w:r>
        <w:rPr>
          <w:i/>
          <w:iCs/>
        </w:rPr>
        <w:t>Repertorium van orgels en orgelmakers in Noord-Brabant tot omstreeks 1900</w:t>
      </w:r>
      <w:r>
        <w:t>. 's-Hertogenbosch, 1983, 82.</w:t>
      </w:r>
    </w:p>
    <w:p w14:paraId="1FB1C446" w14:textId="77777777" w:rsidR="00000000" w:rsidRDefault="00C73002">
      <w:pPr>
        <w:pStyle w:val="T3Lit"/>
      </w:pPr>
      <w:proofErr w:type="spellStart"/>
      <w:r>
        <w:t>Frans</w:t>
      </w:r>
      <w:proofErr w:type="spellEnd"/>
      <w:r>
        <w:t xml:space="preserve"> </w:t>
      </w:r>
      <w:proofErr w:type="spellStart"/>
      <w:r>
        <w:t>Jespers</w:t>
      </w:r>
      <w:proofErr w:type="spellEnd"/>
      <w:r>
        <w:t xml:space="preserve">, Ad van </w:t>
      </w:r>
      <w:proofErr w:type="spellStart"/>
      <w:r>
        <w:t>Sleuwen</w:t>
      </w:r>
      <w:proofErr w:type="spellEnd"/>
      <w:r>
        <w:t xml:space="preserve">, </w:t>
      </w:r>
      <w:r>
        <w:rPr>
          <w:i/>
        </w:rPr>
        <w:t xml:space="preserve">Tot roem van zijn makers. </w:t>
      </w:r>
      <w:proofErr w:type="spellStart"/>
      <w:r>
        <w:rPr>
          <w:i/>
        </w:rPr>
        <w:t>Een</w:t>
      </w:r>
      <w:proofErr w:type="spellEnd"/>
      <w:r>
        <w:rPr>
          <w:i/>
        </w:rPr>
        <w:t xml:space="preserve"> </w:t>
      </w:r>
      <w:proofErr w:type="spellStart"/>
      <w:r>
        <w:rPr>
          <w:i/>
        </w:rPr>
        <w:t>studie</w:t>
      </w:r>
      <w:proofErr w:type="spellEnd"/>
      <w:r>
        <w:rPr>
          <w:i/>
        </w:rPr>
        <w:t xml:space="preserve"> over J.J. </w:t>
      </w:r>
      <w:proofErr w:type="spellStart"/>
      <w:r>
        <w:rPr>
          <w:i/>
        </w:rPr>
        <w:t>Vollebregt</w:t>
      </w:r>
      <w:proofErr w:type="spellEnd"/>
      <w:r>
        <w:rPr>
          <w:i/>
        </w:rPr>
        <w:t xml:space="preserve"> en Zoon, </w:t>
      </w:r>
      <w:proofErr w:type="spellStart"/>
      <w:r>
        <w:rPr>
          <w:i/>
        </w:rPr>
        <w:t>Meester</w:t>
      </w:r>
      <w:proofErr w:type="spellEnd"/>
      <w:r>
        <w:rPr>
          <w:i/>
        </w:rPr>
        <w:t xml:space="preserve"> </w:t>
      </w:r>
      <w:proofErr w:type="spellStart"/>
      <w:r>
        <w:rPr>
          <w:i/>
        </w:rPr>
        <w:t>orgelmakers</w:t>
      </w:r>
      <w:proofErr w:type="spellEnd"/>
      <w:r>
        <w:rPr>
          <w:i/>
        </w:rPr>
        <w:t xml:space="preserve"> </w:t>
      </w:r>
      <w:proofErr w:type="spellStart"/>
      <w:r>
        <w:rPr>
          <w:i/>
        </w:rPr>
        <w:t>te</w:t>
      </w:r>
      <w:proofErr w:type="spellEnd"/>
      <w:r>
        <w:rPr>
          <w:i/>
        </w:rPr>
        <w:t xml:space="preserve"> 's-Hertogenbosch</w:t>
      </w:r>
      <w:r>
        <w:t>. 's-He</w:t>
      </w:r>
      <w:r>
        <w:t>rtogenbosch, 1978, 94-98.</w:t>
      </w:r>
    </w:p>
    <w:p w14:paraId="01C3831B" w14:textId="77777777" w:rsidR="00000000" w:rsidRDefault="00C73002">
      <w:pPr>
        <w:pStyle w:val="T3Lit"/>
      </w:pPr>
      <w:r>
        <w:rPr>
          <w:i/>
          <w:iCs/>
        </w:rPr>
        <w:t>Het Orgel</w:t>
      </w:r>
      <w:r>
        <w:t>, 70/1 (1974), 25-26.</w:t>
      </w:r>
    </w:p>
    <w:p w14:paraId="448955D6" w14:textId="77777777" w:rsidR="00000000" w:rsidRDefault="00C73002">
      <w:pPr>
        <w:pStyle w:val="T3Lit"/>
      </w:pPr>
    </w:p>
    <w:p w14:paraId="63AEC0F8" w14:textId="77777777" w:rsidR="00000000" w:rsidRDefault="00C73002">
      <w:pPr>
        <w:pStyle w:val="T3Lit"/>
      </w:pPr>
      <w:proofErr w:type="spellStart"/>
      <w:r>
        <w:t>Orgelnummer</w:t>
      </w:r>
      <w:proofErr w:type="spellEnd"/>
      <w:r>
        <w:t xml:space="preserve"> 2000</w:t>
      </w:r>
    </w:p>
    <w:p w14:paraId="422DCCD9" w14:textId="77777777" w:rsidR="00000000" w:rsidRDefault="00C73002">
      <w:pPr>
        <w:pStyle w:val="T3Lit"/>
      </w:pPr>
    </w:p>
    <w:p w14:paraId="72188A1B" w14:textId="77777777" w:rsidR="00000000" w:rsidRDefault="00C73002">
      <w:pPr>
        <w:pStyle w:val="Heading2"/>
        <w:rPr>
          <w:i w:val="0"/>
          <w:iCs/>
        </w:rPr>
      </w:pPr>
      <w:r>
        <w:rPr>
          <w:i w:val="0"/>
          <w:iCs/>
        </w:rPr>
        <w:t>Historische gegevens</w:t>
      </w:r>
    </w:p>
    <w:p w14:paraId="32770F84" w14:textId="77777777" w:rsidR="00000000" w:rsidRDefault="00C73002">
      <w:pPr>
        <w:pStyle w:val="T1"/>
        <w:jc w:val="left"/>
        <w:rPr>
          <w:lang w:val="nl-NL"/>
        </w:rPr>
      </w:pPr>
    </w:p>
    <w:p w14:paraId="1C9B0F66" w14:textId="77777777" w:rsidR="00000000" w:rsidRDefault="00C73002">
      <w:pPr>
        <w:pStyle w:val="T1"/>
        <w:jc w:val="left"/>
        <w:rPr>
          <w:lang w:val="nl-NL"/>
        </w:rPr>
      </w:pPr>
      <w:r>
        <w:rPr>
          <w:lang w:val="nl-NL"/>
        </w:rPr>
        <w:t>Bouwers</w:t>
      </w:r>
    </w:p>
    <w:p w14:paraId="03AA8ABC" w14:textId="77777777" w:rsidR="00000000" w:rsidRDefault="00C73002">
      <w:pPr>
        <w:pStyle w:val="T1"/>
        <w:jc w:val="left"/>
        <w:rPr>
          <w:lang w:val="nl-NL"/>
        </w:rPr>
      </w:pPr>
      <w:r>
        <w:rPr>
          <w:lang w:val="nl-NL"/>
        </w:rPr>
        <w:lastRenderedPageBreak/>
        <w:t xml:space="preserve">1. J.J. </w:t>
      </w:r>
      <w:proofErr w:type="spellStart"/>
      <w:r>
        <w:rPr>
          <w:lang w:val="nl-NL"/>
        </w:rPr>
        <w:t>Vollebregt</w:t>
      </w:r>
      <w:proofErr w:type="spellEnd"/>
      <w:r>
        <w:rPr>
          <w:lang w:val="nl-NL"/>
        </w:rPr>
        <w:t xml:space="preserve"> &amp; Zn</w:t>
      </w:r>
    </w:p>
    <w:p w14:paraId="4098F722" w14:textId="77777777" w:rsidR="00000000" w:rsidRDefault="00C73002">
      <w:pPr>
        <w:pStyle w:val="T1"/>
        <w:jc w:val="left"/>
        <w:rPr>
          <w:lang w:val="nl-NL"/>
        </w:rPr>
      </w:pPr>
      <w:r>
        <w:rPr>
          <w:lang w:val="nl-NL"/>
        </w:rPr>
        <w:t xml:space="preserve">2. Gebr. </w:t>
      </w:r>
      <w:proofErr w:type="spellStart"/>
      <w:r>
        <w:rPr>
          <w:lang w:val="nl-NL"/>
        </w:rPr>
        <w:t>Gradussen</w:t>
      </w:r>
      <w:proofErr w:type="spellEnd"/>
    </w:p>
    <w:p w14:paraId="474DACF7" w14:textId="77777777" w:rsidR="00000000" w:rsidRDefault="00C73002">
      <w:pPr>
        <w:pStyle w:val="T1"/>
        <w:jc w:val="left"/>
        <w:rPr>
          <w:lang w:val="nl-NL"/>
        </w:rPr>
      </w:pPr>
    </w:p>
    <w:p w14:paraId="09F162DD" w14:textId="77777777" w:rsidR="00000000" w:rsidRDefault="00C73002">
      <w:pPr>
        <w:pStyle w:val="T1"/>
        <w:jc w:val="left"/>
        <w:rPr>
          <w:lang w:val="nl-NL"/>
        </w:rPr>
      </w:pPr>
      <w:r>
        <w:rPr>
          <w:lang w:val="nl-NL"/>
        </w:rPr>
        <w:t>Jaren van oplevering</w:t>
      </w:r>
    </w:p>
    <w:p w14:paraId="0C6A77AE" w14:textId="77777777" w:rsidR="00000000" w:rsidRDefault="00C73002">
      <w:pPr>
        <w:pStyle w:val="T1"/>
        <w:jc w:val="left"/>
        <w:rPr>
          <w:lang w:val="nl-NL"/>
        </w:rPr>
      </w:pPr>
      <w:r>
        <w:rPr>
          <w:lang w:val="nl-NL"/>
        </w:rPr>
        <w:t>1. 1860</w:t>
      </w:r>
    </w:p>
    <w:p w14:paraId="6B7DF4F2" w14:textId="77777777" w:rsidR="00000000" w:rsidRDefault="00C73002">
      <w:pPr>
        <w:pStyle w:val="T1"/>
        <w:jc w:val="left"/>
        <w:rPr>
          <w:lang w:val="nl-NL"/>
        </w:rPr>
      </w:pPr>
      <w:r>
        <w:rPr>
          <w:lang w:val="nl-NL"/>
        </w:rPr>
        <w:t>2. 1898</w:t>
      </w:r>
    </w:p>
    <w:p w14:paraId="5A2AE498" w14:textId="77777777" w:rsidR="00000000" w:rsidRDefault="00C73002">
      <w:pPr>
        <w:pStyle w:val="T1"/>
        <w:jc w:val="left"/>
        <w:rPr>
          <w:lang w:val="nl-NL"/>
        </w:rPr>
      </w:pPr>
    </w:p>
    <w:p w14:paraId="3A907EA6" w14:textId="77777777" w:rsidR="00000000" w:rsidRDefault="00C73002">
      <w:pPr>
        <w:pStyle w:val="T1"/>
        <w:jc w:val="left"/>
        <w:rPr>
          <w:lang w:val="nl-NL"/>
        </w:rPr>
      </w:pPr>
      <w:r>
        <w:rPr>
          <w:lang w:val="nl-NL"/>
        </w:rPr>
        <w:t xml:space="preserve">Dispositie 1860 volgens Gedenkboek </w:t>
      </w:r>
      <w:proofErr w:type="spellStart"/>
      <w:r>
        <w:rPr>
          <w:lang w:val="nl-NL"/>
        </w:rPr>
        <w:t>Verschueren</w:t>
      </w:r>
      <w:proofErr w:type="spellEnd"/>
      <w:r>
        <w:rPr>
          <w:lang w:val="nl-NL"/>
        </w:rPr>
        <w:t xml:space="preserve"> 1951</w:t>
      </w:r>
    </w:p>
    <w:tbl>
      <w:tblPr>
        <w:tblW w:w="0" w:type="auto"/>
        <w:tblLayout w:type="fixed"/>
        <w:tblLook w:val="0000" w:firstRow="0" w:lastRow="0" w:firstColumn="0" w:lastColumn="0" w:noHBand="0" w:noVBand="0"/>
      </w:tblPr>
      <w:tblGrid>
        <w:gridCol w:w="1668"/>
        <w:gridCol w:w="675"/>
        <w:gridCol w:w="1593"/>
        <w:gridCol w:w="567"/>
      </w:tblGrid>
      <w:tr w:rsidR="00000000" w14:paraId="71FAE22E" w14:textId="77777777">
        <w:tblPrEx>
          <w:tblCellMar>
            <w:top w:w="0" w:type="dxa"/>
            <w:bottom w:w="0" w:type="dxa"/>
          </w:tblCellMar>
        </w:tblPrEx>
        <w:tc>
          <w:tcPr>
            <w:tcW w:w="1668" w:type="dxa"/>
          </w:tcPr>
          <w:p w14:paraId="54578191" w14:textId="77777777" w:rsidR="00000000" w:rsidRDefault="00C73002">
            <w:pPr>
              <w:pStyle w:val="T4dispositie"/>
              <w:rPr>
                <w:i/>
                <w:iCs/>
              </w:rPr>
            </w:pPr>
            <w:proofErr w:type="spellStart"/>
            <w:r>
              <w:rPr>
                <w:i/>
                <w:iCs/>
              </w:rPr>
              <w:t>Manuaal</w:t>
            </w:r>
            <w:proofErr w:type="spellEnd"/>
          </w:p>
          <w:p w14:paraId="3C127AA8" w14:textId="77777777" w:rsidR="00000000" w:rsidRDefault="00C73002">
            <w:pPr>
              <w:pStyle w:val="T4dispositie"/>
            </w:pPr>
            <w:proofErr w:type="spellStart"/>
            <w:r>
              <w:t>Prestant</w:t>
            </w:r>
            <w:proofErr w:type="spellEnd"/>
          </w:p>
          <w:p w14:paraId="2BF856D9" w14:textId="77777777" w:rsidR="00000000" w:rsidRDefault="00C73002">
            <w:pPr>
              <w:pStyle w:val="T4dispositie"/>
            </w:pPr>
            <w:r>
              <w:t>Bourdon</w:t>
            </w:r>
          </w:p>
          <w:p w14:paraId="7128982C" w14:textId="77777777" w:rsidR="00000000" w:rsidRDefault="00C73002">
            <w:pPr>
              <w:pStyle w:val="T4dispositie"/>
            </w:pPr>
            <w:proofErr w:type="spellStart"/>
            <w:r>
              <w:t>Salicet</w:t>
            </w:r>
            <w:proofErr w:type="spellEnd"/>
          </w:p>
          <w:p w14:paraId="3D62CBEB" w14:textId="77777777" w:rsidR="00000000" w:rsidRDefault="00C73002">
            <w:pPr>
              <w:pStyle w:val="T4dispositie"/>
            </w:pPr>
            <w:proofErr w:type="spellStart"/>
            <w:r>
              <w:t>Prestant</w:t>
            </w:r>
            <w:proofErr w:type="spellEnd"/>
          </w:p>
          <w:p w14:paraId="1235BAA2" w14:textId="77777777" w:rsidR="00000000" w:rsidRDefault="00C73002">
            <w:pPr>
              <w:pStyle w:val="T4dispositie"/>
            </w:pPr>
            <w:proofErr w:type="spellStart"/>
            <w:r>
              <w:t>Roerfluit</w:t>
            </w:r>
            <w:proofErr w:type="spellEnd"/>
          </w:p>
          <w:p w14:paraId="32459E89" w14:textId="77777777" w:rsidR="00000000" w:rsidRDefault="00C73002">
            <w:pPr>
              <w:pStyle w:val="T4dispositie"/>
            </w:pPr>
            <w:proofErr w:type="spellStart"/>
            <w:r>
              <w:t>Kwint</w:t>
            </w:r>
            <w:proofErr w:type="spellEnd"/>
          </w:p>
          <w:p w14:paraId="33DFC4C3" w14:textId="77777777" w:rsidR="00000000" w:rsidRDefault="00C73002">
            <w:pPr>
              <w:pStyle w:val="T4dispositie"/>
            </w:pPr>
            <w:proofErr w:type="spellStart"/>
            <w:r>
              <w:t>Octaaf</w:t>
            </w:r>
            <w:proofErr w:type="spellEnd"/>
          </w:p>
          <w:p w14:paraId="2A8C4242" w14:textId="77777777" w:rsidR="00000000" w:rsidRDefault="00C73002">
            <w:pPr>
              <w:pStyle w:val="T4dispositie"/>
            </w:pPr>
            <w:r>
              <w:t>Cornet D</w:t>
            </w:r>
          </w:p>
          <w:p w14:paraId="61D6BA83" w14:textId="77777777" w:rsidR="00000000" w:rsidRDefault="00C73002">
            <w:pPr>
              <w:pStyle w:val="T4dispositie"/>
            </w:pPr>
            <w:proofErr w:type="spellStart"/>
            <w:r>
              <w:t>Basson</w:t>
            </w:r>
            <w:proofErr w:type="spellEnd"/>
            <w:r>
              <w:t xml:space="preserve"> </w:t>
            </w:r>
            <w:proofErr w:type="spellStart"/>
            <w:r>
              <w:t>Hautbois</w:t>
            </w:r>
            <w:proofErr w:type="spellEnd"/>
          </w:p>
        </w:tc>
        <w:tc>
          <w:tcPr>
            <w:tcW w:w="675" w:type="dxa"/>
          </w:tcPr>
          <w:p w14:paraId="05BE19F2" w14:textId="77777777" w:rsidR="00000000" w:rsidRDefault="00C73002">
            <w:pPr>
              <w:pStyle w:val="T4dispositie"/>
            </w:pPr>
          </w:p>
          <w:p w14:paraId="68F61108" w14:textId="77777777" w:rsidR="00000000" w:rsidRDefault="00C73002">
            <w:pPr>
              <w:pStyle w:val="T4dispositie"/>
            </w:pPr>
            <w:r>
              <w:t>8</w:t>
            </w:r>
            <w:r>
              <w:rPr>
                <w:lang w:val="nl-NL"/>
              </w:rPr>
              <w:t>'</w:t>
            </w:r>
          </w:p>
          <w:p w14:paraId="42F861FB" w14:textId="77777777" w:rsidR="00000000" w:rsidRDefault="00C73002">
            <w:pPr>
              <w:pStyle w:val="T4dispositie"/>
            </w:pPr>
            <w:r>
              <w:t>8</w:t>
            </w:r>
            <w:r>
              <w:rPr>
                <w:lang w:val="nl-NL"/>
              </w:rPr>
              <w:t>'</w:t>
            </w:r>
          </w:p>
          <w:p w14:paraId="4DD3C09C" w14:textId="77777777" w:rsidR="00000000" w:rsidRDefault="00C73002">
            <w:pPr>
              <w:pStyle w:val="T4dispositie"/>
            </w:pPr>
            <w:r>
              <w:t>8</w:t>
            </w:r>
            <w:r>
              <w:rPr>
                <w:lang w:val="nl-NL"/>
              </w:rPr>
              <w:t>'</w:t>
            </w:r>
          </w:p>
          <w:p w14:paraId="4F910620" w14:textId="77777777" w:rsidR="00000000" w:rsidRDefault="00C73002">
            <w:pPr>
              <w:pStyle w:val="T4dispositie"/>
            </w:pPr>
            <w:r>
              <w:t>4</w:t>
            </w:r>
            <w:r>
              <w:rPr>
                <w:lang w:val="nl-NL"/>
              </w:rPr>
              <w:t>'</w:t>
            </w:r>
          </w:p>
          <w:p w14:paraId="09A4D138" w14:textId="77777777" w:rsidR="00000000" w:rsidRDefault="00C73002">
            <w:pPr>
              <w:pStyle w:val="T4dispositie"/>
            </w:pPr>
            <w:r>
              <w:t>4</w:t>
            </w:r>
            <w:r>
              <w:rPr>
                <w:lang w:val="nl-NL"/>
              </w:rPr>
              <w:t>'</w:t>
            </w:r>
          </w:p>
          <w:p w14:paraId="12FB11C9" w14:textId="77777777" w:rsidR="00000000" w:rsidRDefault="00C73002">
            <w:pPr>
              <w:pStyle w:val="T4dispositie"/>
            </w:pPr>
            <w:r>
              <w:t>3</w:t>
            </w:r>
            <w:r>
              <w:rPr>
                <w:lang w:val="nl-NL"/>
              </w:rPr>
              <w:t>'</w:t>
            </w:r>
          </w:p>
          <w:p w14:paraId="44E60796" w14:textId="77777777" w:rsidR="00000000" w:rsidRDefault="00C73002">
            <w:pPr>
              <w:pStyle w:val="T4dispositie"/>
            </w:pPr>
            <w:r>
              <w:t>2</w:t>
            </w:r>
            <w:r>
              <w:rPr>
                <w:lang w:val="nl-NL"/>
              </w:rPr>
              <w:t>'</w:t>
            </w:r>
          </w:p>
          <w:p w14:paraId="47BDEED7" w14:textId="77777777" w:rsidR="00000000" w:rsidRDefault="00C73002">
            <w:pPr>
              <w:pStyle w:val="T4dispositie"/>
            </w:pPr>
            <w:r>
              <w:t>3 st.</w:t>
            </w:r>
          </w:p>
          <w:p w14:paraId="5C8096C7" w14:textId="77777777" w:rsidR="00000000" w:rsidRDefault="00C73002">
            <w:pPr>
              <w:pStyle w:val="T4dispositie"/>
            </w:pPr>
            <w:r>
              <w:t>8</w:t>
            </w:r>
            <w:r>
              <w:rPr>
                <w:lang w:val="nl-NL"/>
              </w:rPr>
              <w:t>'</w:t>
            </w:r>
          </w:p>
        </w:tc>
        <w:tc>
          <w:tcPr>
            <w:tcW w:w="1593" w:type="dxa"/>
          </w:tcPr>
          <w:p w14:paraId="4C2546FB" w14:textId="77777777" w:rsidR="00000000" w:rsidRDefault="00C73002">
            <w:pPr>
              <w:pStyle w:val="T4dispositie"/>
              <w:rPr>
                <w:i/>
                <w:iCs/>
              </w:rPr>
            </w:pPr>
            <w:proofErr w:type="spellStart"/>
            <w:r>
              <w:rPr>
                <w:i/>
                <w:iCs/>
              </w:rPr>
              <w:t>Positief</w:t>
            </w:r>
            <w:proofErr w:type="spellEnd"/>
          </w:p>
          <w:p w14:paraId="4D20DA3C" w14:textId="77777777" w:rsidR="00000000" w:rsidRDefault="00C73002">
            <w:pPr>
              <w:pStyle w:val="T4dispositie"/>
            </w:pPr>
            <w:r>
              <w:t>Bourdon</w:t>
            </w:r>
          </w:p>
          <w:p w14:paraId="0060FB7B" w14:textId="77777777" w:rsidR="00000000" w:rsidRDefault="00C73002">
            <w:pPr>
              <w:pStyle w:val="T4dispositie"/>
            </w:pPr>
            <w:r>
              <w:t xml:space="preserve">Viola </w:t>
            </w:r>
            <w:proofErr w:type="spellStart"/>
            <w:r>
              <w:t>di</w:t>
            </w:r>
            <w:proofErr w:type="spellEnd"/>
            <w:r>
              <w:t xml:space="preserve"> Gamba</w:t>
            </w:r>
          </w:p>
          <w:p w14:paraId="239C3C55" w14:textId="77777777" w:rsidR="00000000" w:rsidRDefault="00C73002">
            <w:pPr>
              <w:pStyle w:val="T4dispositie"/>
            </w:pPr>
            <w:proofErr w:type="spellStart"/>
            <w:r>
              <w:t>Fluit</w:t>
            </w:r>
            <w:proofErr w:type="spellEnd"/>
          </w:p>
          <w:p w14:paraId="3BC34785" w14:textId="77777777" w:rsidR="00000000" w:rsidRDefault="00C73002">
            <w:pPr>
              <w:pStyle w:val="T4dispositie"/>
            </w:pPr>
            <w:proofErr w:type="spellStart"/>
            <w:r>
              <w:t>Gemshoorn</w:t>
            </w:r>
            <w:proofErr w:type="spellEnd"/>
          </w:p>
        </w:tc>
        <w:tc>
          <w:tcPr>
            <w:tcW w:w="567" w:type="dxa"/>
          </w:tcPr>
          <w:p w14:paraId="4D9B9BD9" w14:textId="77777777" w:rsidR="00000000" w:rsidRDefault="00C73002">
            <w:pPr>
              <w:pStyle w:val="T4dispositie"/>
            </w:pPr>
          </w:p>
          <w:p w14:paraId="65B6A833" w14:textId="77777777" w:rsidR="00000000" w:rsidRDefault="00C73002">
            <w:pPr>
              <w:pStyle w:val="T4dispositie"/>
            </w:pPr>
            <w:r>
              <w:t>8</w:t>
            </w:r>
            <w:r>
              <w:rPr>
                <w:lang w:val="nl-NL"/>
              </w:rPr>
              <w:t>'</w:t>
            </w:r>
          </w:p>
          <w:p w14:paraId="2B5F9A99" w14:textId="77777777" w:rsidR="00000000" w:rsidRDefault="00C73002">
            <w:pPr>
              <w:pStyle w:val="T4dispositie"/>
            </w:pPr>
            <w:r>
              <w:t>8</w:t>
            </w:r>
            <w:r>
              <w:rPr>
                <w:lang w:val="nl-NL"/>
              </w:rPr>
              <w:t>'</w:t>
            </w:r>
          </w:p>
          <w:p w14:paraId="0DBAB2E8" w14:textId="77777777" w:rsidR="00000000" w:rsidRDefault="00C73002">
            <w:pPr>
              <w:pStyle w:val="T4dispositie"/>
            </w:pPr>
            <w:r>
              <w:t>4</w:t>
            </w:r>
            <w:r>
              <w:rPr>
                <w:lang w:val="nl-NL"/>
              </w:rPr>
              <w:t>'</w:t>
            </w:r>
          </w:p>
          <w:p w14:paraId="4E6E2128" w14:textId="77777777" w:rsidR="00000000" w:rsidRDefault="00C73002">
            <w:pPr>
              <w:pStyle w:val="T4dispositie"/>
            </w:pPr>
            <w:r>
              <w:t>2</w:t>
            </w:r>
            <w:r>
              <w:rPr>
                <w:lang w:val="nl-NL"/>
              </w:rPr>
              <w:t>'</w:t>
            </w:r>
          </w:p>
        </w:tc>
      </w:tr>
    </w:tbl>
    <w:p w14:paraId="40C3F912" w14:textId="77777777" w:rsidR="00000000" w:rsidRDefault="00C73002">
      <w:pPr>
        <w:pStyle w:val="T4dispositie"/>
      </w:pPr>
    </w:p>
    <w:p w14:paraId="3936F2D8" w14:textId="77777777" w:rsidR="00000000" w:rsidRDefault="00C73002">
      <w:pPr>
        <w:pStyle w:val="T4dispositie"/>
      </w:pPr>
      <w:proofErr w:type="spellStart"/>
      <w:r>
        <w:t>manuaalkoppel</w:t>
      </w:r>
      <w:proofErr w:type="spellEnd"/>
    </w:p>
    <w:p w14:paraId="0C0F1101" w14:textId="77777777" w:rsidR="00000000" w:rsidRDefault="00C73002">
      <w:pPr>
        <w:pStyle w:val="T4dispositie"/>
      </w:pPr>
      <w:proofErr w:type="spellStart"/>
      <w:r>
        <w:t>aangehangen</w:t>
      </w:r>
      <w:proofErr w:type="spellEnd"/>
      <w:r>
        <w:t xml:space="preserve"> pedaal</w:t>
      </w:r>
    </w:p>
    <w:p w14:paraId="390C003F" w14:textId="77777777" w:rsidR="00000000" w:rsidRDefault="00C73002">
      <w:pPr>
        <w:pStyle w:val="T1"/>
        <w:jc w:val="left"/>
        <w:rPr>
          <w:lang w:val="nl-NL"/>
        </w:rPr>
      </w:pPr>
    </w:p>
    <w:p w14:paraId="1C724329" w14:textId="77777777" w:rsidR="00000000" w:rsidRDefault="00C73002">
      <w:pPr>
        <w:pStyle w:val="T1"/>
        <w:jc w:val="left"/>
        <w:rPr>
          <w:lang w:val="nl-NL"/>
        </w:rPr>
      </w:pPr>
      <w:r>
        <w:rPr>
          <w:lang w:val="nl-NL"/>
        </w:rPr>
        <w:t>ca 1880</w:t>
      </w:r>
    </w:p>
    <w:p w14:paraId="6687404D" w14:textId="77777777" w:rsidR="00000000" w:rsidRDefault="00C73002">
      <w:pPr>
        <w:pStyle w:val="T1"/>
        <w:jc w:val="left"/>
        <w:rPr>
          <w:lang w:val="nl-NL"/>
        </w:rPr>
      </w:pPr>
      <w:r>
        <w:rPr>
          <w:lang w:val="nl-NL"/>
        </w:rPr>
        <w:t>.</w:t>
      </w:r>
      <w:r>
        <w:rPr>
          <w:lang w:val="nl-NL"/>
        </w:rPr>
        <w:tab/>
        <w:t>orgel overgeplaatst naar nieuw kerkgebouw</w:t>
      </w:r>
    </w:p>
    <w:p w14:paraId="6DBAC3F4" w14:textId="77777777" w:rsidR="00000000" w:rsidRDefault="00C73002">
      <w:pPr>
        <w:pStyle w:val="T1"/>
        <w:jc w:val="left"/>
        <w:rPr>
          <w:lang w:val="nl-NL"/>
        </w:rPr>
      </w:pPr>
    </w:p>
    <w:p w14:paraId="30FC5CC1" w14:textId="77777777" w:rsidR="00000000" w:rsidRDefault="00C73002">
      <w:pPr>
        <w:pStyle w:val="T1"/>
        <w:jc w:val="left"/>
        <w:rPr>
          <w:lang w:val="nl-NL"/>
        </w:rPr>
      </w:pPr>
      <w:r>
        <w:rPr>
          <w:lang w:val="nl-NL"/>
        </w:rPr>
        <w:t>G</w:t>
      </w:r>
      <w:r>
        <w:rPr>
          <w:lang w:val="nl-NL"/>
        </w:rPr>
        <w:t xml:space="preserve">ebr. </w:t>
      </w:r>
      <w:proofErr w:type="spellStart"/>
      <w:r>
        <w:rPr>
          <w:lang w:val="nl-NL"/>
        </w:rPr>
        <w:t>Gradussen</w:t>
      </w:r>
      <w:proofErr w:type="spellEnd"/>
      <w:r>
        <w:rPr>
          <w:lang w:val="nl-NL"/>
        </w:rPr>
        <w:t xml:space="preserve"> 1898</w:t>
      </w:r>
    </w:p>
    <w:p w14:paraId="5C7F2E5B" w14:textId="77777777" w:rsidR="00000000" w:rsidRDefault="00C73002">
      <w:pPr>
        <w:pStyle w:val="T1"/>
        <w:jc w:val="left"/>
        <w:rPr>
          <w:lang w:val="nl-NL"/>
        </w:rPr>
      </w:pPr>
      <w:r>
        <w:rPr>
          <w:lang w:val="nl-NL"/>
        </w:rPr>
        <w:t>.</w:t>
      </w:r>
      <w:r>
        <w:rPr>
          <w:lang w:val="nl-NL"/>
        </w:rPr>
        <w:tab/>
        <w:t>orgel gewijzigd en uitgebreid met vrij pedaal, voorzien van Subbas 16'</w:t>
      </w:r>
    </w:p>
    <w:p w14:paraId="16223586" w14:textId="77777777" w:rsidR="00000000" w:rsidRDefault="00C73002">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vernieuwd en dwars in de nieuwe onderkas aangebracht</w:t>
      </w:r>
    </w:p>
    <w:p w14:paraId="396C0EB3" w14:textId="77777777" w:rsidR="00000000" w:rsidRDefault="00C73002">
      <w:pPr>
        <w:pStyle w:val="T1"/>
        <w:jc w:val="left"/>
        <w:rPr>
          <w:lang w:val="nl-NL"/>
        </w:rPr>
      </w:pPr>
      <w:r>
        <w:rPr>
          <w:lang w:val="nl-NL"/>
        </w:rPr>
        <w:t>.</w:t>
      </w:r>
      <w:r>
        <w:rPr>
          <w:lang w:val="nl-NL"/>
        </w:rPr>
        <w:tab/>
        <w:t>windvoorziening vernieuwd</w:t>
      </w:r>
    </w:p>
    <w:p w14:paraId="017CCBA3" w14:textId="77777777" w:rsidR="00000000" w:rsidRDefault="00C73002">
      <w:pPr>
        <w:pStyle w:val="T1"/>
        <w:jc w:val="left"/>
        <w:rPr>
          <w:lang w:val="nl-NL"/>
        </w:rPr>
      </w:pPr>
      <w:r>
        <w:rPr>
          <w:lang w:val="nl-NL"/>
        </w:rPr>
        <w:t>.</w:t>
      </w:r>
      <w:r>
        <w:rPr>
          <w:lang w:val="nl-NL"/>
        </w:rPr>
        <w:tab/>
        <w:t>nieuwe windlade Pos</w:t>
      </w:r>
    </w:p>
    <w:p w14:paraId="2B9CE131" w14:textId="77777777" w:rsidR="00000000" w:rsidRDefault="00C73002">
      <w:pPr>
        <w:pStyle w:val="T1"/>
        <w:jc w:val="left"/>
        <w:rPr>
          <w:lang w:val="nl-NL"/>
        </w:rPr>
      </w:pPr>
      <w:r>
        <w:rPr>
          <w:lang w:val="nl-NL"/>
        </w:rPr>
        <w:t>.</w:t>
      </w:r>
      <w:r>
        <w:rPr>
          <w:lang w:val="nl-NL"/>
        </w:rPr>
        <w:tab/>
        <w:t>dispositiewijzigingen:</w:t>
      </w:r>
    </w:p>
    <w:p w14:paraId="3C77D863" w14:textId="77777777" w:rsidR="00000000" w:rsidRDefault="00C73002">
      <w:pPr>
        <w:pStyle w:val="T1"/>
        <w:ind w:left="708"/>
        <w:jc w:val="left"/>
        <w:rPr>
          <w:lang w:val="nl-NL"/>
        </w:rPr>
      </w:pPr>
      <w:r>
        <w:rPr>
          <w:lang w:val="nl-NL"/>
        </w:rPr>
        <w:t xml:space="preserve">Man - </w:t>
      </w:r>
      <w:proofErr w:type="spellStart"/>
      <w:r>
        <w:rPr>
          <w:lang w:val="nl-NL"/>
        </w:rPr>
        <w:t>Salicet</w:t>
      </w:r>
      <w:proofErr w:type="spellEnd"/>
      <w:r>
        <w:rPr>
          <w:lang w:val="nl-NL"/>
        </w:rPr>
        <w:t xml:space="preserve"> 8', - Kw</w:t>
      </w:r>
      <w:r>
        <w:rPr>
          <w:lang w:val="nl-NL"/>
        </w:rPr>
        <w:t xml:space="preserve">int 3', + </w:t>
      </w:r>
      <w:proofErr w:type="spellStart"/>
      <w:r>
        <w:rPr>
          <w:lang w:val="nl-NL"/>
        </w:rPr>
        <w:t>Salicionaal</w:t>
      </w:r>
      <w:proofErr w:type="spellEnd"/>
      <w:r>
        <w:rPr>
          <w:lang w:val="nl-NL"/>
        </w:rPr>
        <w:t xml:space="preserve"> 8', + Cello 8'; samenstelling Cornet gewijzigd</w:t>
      </w:r>
    </w:p>
    <w:p w14:paraId="5CB52D29" w14:textId="77777777" w:rsidR="00000000" w:rsidRDefault="00C73002">
      <w:pPr>
        <w:pStyle w:val="T1"/>
        <w:ind w:left="708"/>
        <w:jc w:val="left"/>
        <w:rPr>
          <w:lang w:val="nl-NL"/>
        </w:rPr>
      </w:pPr>
      <w:r>
        <w:rPr>
          <w:lang w:val="nl-NL"/>
        </w:rPr>
        <w:t xml:space="preserve">Pos Viola </w:t>
      </w:r>
      <w:proofErr w:type="spellStart"/>
      <w:r>
        <w:rPr>
          <w:lang w:val="nl-NL"/>
        </w:rPr>
        <w:t>di</w:t>
      </w:r>
      <w:proofErr w:type="spellEnd"/>
      <w:r>
        <w:rPr>
          <w:lang w:val="nl-NL"/>
        </w:rPr>
        <w:t xml:space="preserve"> Gamba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Viola </w:t>
      </w:r>
      <w:proofErr w:type="spellStart"/>
      <w:r>
        <w:rPr>
          <w:lang w:val="nl-NL"/>
        </w:rPr>
        <w:t>di</w:t>
      </w:r>
      <w:proofErr w:type="spellEnd"/>
      <w:r>
        <w:rPr>
          <w:lang w:val="nl-NL"/>
        </w:rPr>
        <w:t xml:space="preserve"> Gamba 8'</w:t>
      </w:r>
    </w:p>
    <w:p w14:paraId="2D92624D" w14:textId="77777777" w:rsidR="00000000" w:rsidRDefault="00C73002">
      <w:pPr>
        <w:pStyle w:val="T1"/>
        <w:numPr>
          <w:ilvl w:val="0"/>
          <w:numId w:val="1"/>
        </w:numPr>
        <w:jc w:val="left"/>
        <w:rPr>
          <w:lang w:val="nl-NL"/>
        </w:rPr>
      </w:pPr>
      <w:r>
        <w:rPr>
          <w:lang w:val="nl-NL"/>
        </w:rPr>
        <w:t>mogelijk bij deze gelegenheid front met aluminiumverf behandeld</w:t>
      </w:r>
    </w:p>
    <w:p w14:paraId="63D1E6BB" w14:textId="77777777" w:rsidR="00000000" w:rsidRDefault="00C73002">
      <w:pPr>
        <w:pStyle w:val="T1"/>
        <w:jc w:val="left"/>
        <w:rPr>
          <w:lang w:val="nl-NL"/>
        </w:rPr>
      </w:pPr>
    </w:p>
    <w:p w14:paraId="068D8E12" w14:textId="77777777" w:rsidR="00000000" w:rsidRDefault="00C73002">
      <w:pPr>
        <w:pStyle w:val="T1"/>
        <w:jc w:val="left"/>
        <w:rPr>
          <w:lang w:val="nl-NL"/>
        </w:rPr>
      </w:pPr>
      <w:r>
        <w:rPr>
          <w:lang w:val="nl-NL"/>
        </w:rPr>
        <w:t xml:space="preserve">L. </w:t>
      </w:r>
      <w:proofErr w:type="spellStart"/>
      <w:r>
        <w:rPr>
          <w:lang w:val="nl-NL"/>
        </w:rPr>
        <w:t>Verschueren</w:t>
      </w:r>
      <w:proofErr w:type="spellEnd"/>
      <w:r>
        <w:rPr>
          <w:lang w:val="nl-NL"/>
        </w:rPr>
        <w:t xml:space="preserve"> 1951</w:t>
      </w:r>
    </w:p>
    <w:p w14:paraId="7F8FFEDC" w14:textId="77777777" w:rsidR="00000000" w:rsidRDefault="00C73002">
      <w:pPr>
        <w:pStyle w:val="T1"/>
        <w:jc w:val="left"/>
        <w:rPr>
          <w:lang w:val="nl-NL"/>
        </w:rPr>
      </w:pPr>
      <w:r>
        <w:rPr>
          <w:lang w:val="nl-NL"/>
        </w:rPr>
        <w:t>.</w:t>
      </w:r>
      <w:r>
        <w:rPr>
          <w:lang w:val="nl-NL"/>
        </w:rPr>
        <w:tab/>
        <w:t>restauratie</w:t>
      </w:r>
    </w:p>
    <w:p w14:paraId="52313236" w14:textId="77777777" w:rsidR="00000000" w:rsidRDefault="00C73002">
      <w:pPr>
        <w:pStyle w:val="T1"/>
        <w:jc w:val="left"/>
        <w:rPr>
          <w:lang w:val="nl-NL"/>
        </w:rPr>
      </w:pPr>
      <w:r>
        <w:rPr>
          <w:lang w:val="nl-NL"/>
        </w:rPr>
        <w:t>.</w:t>
      </w:r>
      <w:r>
        <w:rPr>
          <w:lang w:val="nl-NL"/>
        </w:rPr>
        <w:tab/>
        <w:t xml:space="preserve">pedaalklavier vernieuwd, </w:t>
      </w:r>
      <w:r>
        <w:rPr>
          <w:lang w:val="nl-NL"/>
        </w:rPr>
        <w:t>omvang uitgebreid tot d</w:t>
      </w:r>
      <w:r>
        <w:rPr>
          <w:vertAlign w:val="superscript"/>
          <w:lang w:val="nl-NL"/>
        </w:rPr>
        <w:t>1</w:t>
      </w:r>
    </w:p>
    <w:p w14:paraId="446017DC" w14:textId="77777777" w:rsidR="00000000" w:rsidRDefault="00C73002">
      <w:pPr>
        <w:pStyle w:val="T1"/>
        <w:jc w:val="left"/>
        <w:rPr>
          <w:lang w:val="nl-NL"/>
        </w:rPr>
      </w:pPr>
      <w:r>
        <w:rPr>
          <w:lang w:val="nl-NL"/>
        </w:rPr>
        <w:t>.</w:t>
      </w:r>
      <w:r>
        <w:rPr>
          <w:lang w:val="nl-NL"/>
        </w:rPr>
        <w:tab/>
        <w:t>dispositiewijzigingen:</w:t>
      </w:r>
    </w:p>
    <w:p w14:paraId="35802F62" w14:textId="77777777" w:rsidR="00000000" w:rsidRDefault="00C73002">
      <w:pPr>
        <w:pStyle w:val="T1"/>
        <w:ind w:left="708"/>
        <w:jc w:val="left"/>
        <w:rPr>
          <w:lang w:val="nl-NL"/>
        </w:rPr>
      </w:pPr>
      <w:r>
        <w:rPr>
          <w:lang w:val="nl-NL"/>
        </w:rPr>
        <w:t xml:space="preserve">Man - Cello 8', + </w:t>
      </w:r>
      <w:proofErr w:type="spellStart"/>
      <w:r>
        <w:rPr>
          <w:lang w:val="nl-NL"/>
        </w:rPr>
        <w:t>Sesquialter</w:t>
      </w:r>
      <w:proofErr w:type="spellEnd"/>
      <w:r>
        <w:rPr>
          <w:lang w:val="nl-NL"/>
        </w:rPr>
        <w:t xml:space="preserve"> 2 st.; samenstelling Cornet gewijzigd</w:t>
      </w:r>
    </w:p>
    <w:p w14:paraId="11A6A1FD" w14:textId="77777777" w:rsidR="00000000" w:rsidRDefault="00C73002">
      <w:pPr>
        <w:pStyle w:val="T1"/>
        <w:ind w:left="708"/>
        <w:jc w:val="left"/>
        <w:rPr>
          <w:lang w:val="fr-FR"/>
        </w:rPr>
      </w:pPr>
      <w:proofErr w:type="spellStart"/>
      <w:r>
        <w:rPr>
          <w:lang w:val="fr-FR"/>
        </w:rPr>
        <w:t>Pos</w:t>
      </w:r>
      <w:proofErr w:type="spellEnd"/>
      <w:r>
        <w:rPr>
          <w:lang w:val="fr-FR"/>
        </w:rPr>
        <w:t xml:space="preserve"> - Viola </w:t>
      </w:r>
      <w:proofErr w:type="spellStart"/>
      <w:r>
        <w:rPr>
          <w:lang w:val="fr-FR"/>
        </w:rPr>
        <w:t>di</w:t>
      </w:r>
      <w:proofErr w:type="spellEnd"/>
      <w:r>
        <w:rPr>
          <w:lang w:val="fr-FR"/>
        </w:rPr>
        <w:t xml:space="preserve"> Gamba 8</w:t>
      </w:r>
      <w:r>
        <w:rPr>
          <w:lang w:val="nl-NL"/>
        </w:rPr>
        <w:t>'</w:t>
      </w:r>
      <w:r>
        <w:rPr>
          <w:lang w:val="fr-FR"/>
        </w:rPr>
        <w:t xml:space="preserve">, + </w:t>
      </w:r>
      <w:proofErr w:type="spellStart"/>
      <w:r>
        <w:rPr>
          <w:lang w:val="fr-FR"/>
        </w:rPr>
        <w:t>Cimbel</w:t>
      </w:r>
      <w:proofErr w:type="spellEnd"/>
      <w:r>
        <w:rPr>
          <w:lang w:val="fr-FR"/>
        </w:rPr>
        <w:t xml:space="preserve"> 3 st.; Voix Céleste 8</w:t>
      </w:r>
      <w:r>
        <w:rPr>
          <w:lang w:val="nl-NL"/>
        </w:rPr>
        <w:t>'</w:t>
      </w:r>
      <w:r>
        <w:rPr>
          <w:lang w:val="fr-FR"/>
        </w:rPr>
        <w:t xml:space="preserve"> $ Viola </w:t>
      </w:r>
      <w:proofErr w:type="spellStart"/>
      <w:r>
        <w:rPr>
          <w:lang w:val="fr-FR"/>
        </w:rPr>
        <w:t>di</w:t>
      </w:r>
      <w:proofErr w:type="spellEnd"/>
      <w:r>
        <w:rPr>
          <w:lang w:val="fr-FR"/>
        </w:rPr>
        <w:t xml:space="preserve"> Gamba 8</w:t>
      </w:r>
      <w:r>
        <w:rPr>
          <w:lang w:val="nl-NL"/>
        </w:rPr>
        <w:t>'</w:t>
      </w:r>
    </w:p>
    <w:p w14:paraId="40A12327" w14:textId="77777777" w:rsidR="00000000" w:rsidRDefault="00C73002">
      <w:pPr>
        <w:pStyle w:val="T1"/>
        <w:jc w:val="left"/>
        <w:rPr>
          <w:lang w:val="nl-NL"/>
        </w:rPr>
      </w:pPr>
      <w:r>
        <w:rPr>
          <w:lang w:val="nl-NL"/>
        </w:rPr>
        <w:t>.</w:t>
      </w:r>
      <w:r>
        <w:rPr>
          <w:lang w:val="nl-NL"/>
        </w:rPr>
        <w:tab/>
        <w:t>winddruk verlaagd</w:t>
      </w:r>
    </w:p>
    <w:p w14:paraId="00CE6A82" w14:textId="77777777" w:rsidR="00000000" w:rsidRDefault="00C73002">
      <w:pPr>
        <w:pStyle w:val="T1"/>
        <w:jc w:val="left"/>
        <w:rPr>
          <w:lang w:val="nl-NL"/>
        </w:rPr>
      </w:pPr>
    </w:p>
    <w:p w14:paraId="09D8C0D1" w14:textId="77777777" w:rsidR="00000000" w:rsidRDefault="00C73002">
      <w:pPr>
        <w:pStyle w:val="T1"/>
        <w:jc w:val="left"/>
        <w:rPr>
          <w:lang w:val="nl-NL"/>
        </w:rPr>
      </w:pPr>
      <w:r>
        <w:rPr>
          <w:lang w:val="nl-NL"/>
        </w:rPr>
        <w:t xml:space="preserve">L. </w:t>
      </w:r>
      <w:proofErr w:type="spellStart"/>
      <w:r>
        <w:rPr>
          <w:lang w:val="nl-NL"/>
        </w:rPr>
        <w:t>Verschueren</w:t>
      </w:r>
      <w:proofErr w:type="spellEnd"/>
      <w:r>
        <w:rPr>
          <w:lang w:val="nl-NL"/>
        </w:rPr>
        <w:t xml:space="preserve"> 1968</w:t>
      </w:r>
    </w:p>
    <w:p w14:paraId="5B69BF42" w14:textId="77777777" w:rsidR="00000000" w:rsidRDefault="00C73002">
      <w:pPr>
        <w:pStyle w:val="T1"/>
        <w:jc w:val="left"/>
        <w:rPr>
          <w:lang w:val="nl-NL"/>
        </w:rPr>
      </w:pPr>
      <w:r>
        <w:rPr>
          <w:lang w:val="nl-NL"/>
        </w:rPr>
        <w:t>.</w:t>
      </w:r>
      <w:r>
        <w:rPr>
          <w:lang w:val="nl-NL"/>
        </w:rPr>
        <w:tab/>
        <w:t xml:space="preserve">orgel hersteld na </w:t>
      </w:r>
      <w:r>
        <w:rPr>
          <w:lang w:val="nl-NL"/>
        </w:rPr>
        <w:t>kerkrestauratie</w:t>
      </w:r>
    </w:p>
    <w:p w14:paraId="02DB2833" w14:textId="77777777" w:rsidR="00000000" w:rsidRDefault="00C73002">
      <w:pPr>
        <w:pStyle w:val="T1"/>
        <w:jc w:val="left"/>
        <w:rPr>
          <w:lang w:val="nl-NL"/>
        </w:rPr>
      </w:pPr>
      <w:r>
        <w:rPr>
          <w:lang w:val="nl-NL"/>
        </w:rPr>
        <w:t>.</w:t>
      </w:r>
      <w:r>
        <w:rPr>
          <w:lang w:val="nl-NL"/>
        </w:rPr>
        <w:tab/>
        <w:t>handklavieren en pedaalklavier vernieuwd</w:t>
      </w:r>
    </w:p>
    <w:p w14:paraId="2CA1E6D3" w14:textId="77777777" w:rsidR="00000000" w:rsidRDefault="00C73002">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telescoophulzen voorzien</w:t>
      </w:r>
    </w:p>
    <w:p w14:paraId="5A20EC44" w14:textId="77777777" w:rsidR="00000000" w:rsidRDefault="00C73002">
      <w:pPr>
        <w:pStyle w:val="T1"/>
        <w:jc w:val="left"/>
        <w:rPr>
          <w:lang w:val="nl-NL"/>
        </w:rPr>
      </w:pPr>
    </w:p>
    <w:p w14:paraId="3C14E5B6" w14:textId="77777777" w:rsidR="00000000" w:rsidRDefault="00C73002">
      <w:pPr>
        <w:pStyle w:val="T1"/>
        <w:jc w:val="left"/>
        <w:rPr>
          <w:lang w:val="nl-NL"/>
        </w:rPr>
      </w:pPr>
      <w:r>
        <w:rPr>
          <w:lang w:val="nl-NL"/>
        </w:rPr>
        <w:t>1985</w:t>
      </w:r>
    </w:p>
    <w:p w14:paraId="08BD5E5F" w14:textId="77777777" w:rsidR="00000000" w:rsidRDefault="00C73002">
      <w:pPr>
        <w:pStyle w:val="T1"/>
        <w:jc w:val="left"/>
        <w:rPr>
          <w:lang w:val="nl-NL"/>
        </w:rPr>
      </w:pPr>
      <w:r>
        <w:rPr>
          <w:lang w:val="nl-NL"/>
        </w:rPr>
        <w:t>.</w:t>
      </w:r>
      <w:r>
        <w:rPr>
          <w:lang w:val="nl-NL"/>
        </w:rPr>
        <w:tab/>
        <w:t>orgelfront opnieuw geschilderd in kader van kerkrestauratie</w:t>
      </w:r>
    </w:p>
    <w:p w14:paraId="63DA2186" w14:textId="77777777" w:rsidR="00000000" w:rsidRDefault="00C73002">
      <w:pPr>
        <w:pStyle w:val="T1"/>
        <w:jc w:val="left"/>
        <w:rPr>
          <w:lang w:val="nl-NL"/>
        </w:rPr>
      </w:pPr>
    </w:p>
    <w:p w14:paraId="424508AA" w14:textId="77777777" w:rsidR="00000000" w:rsidRDefault="00C73002">
      <w:pPr>
        <w:pStyle w:val="Heading2"/>
        <w:rPr>
          <w:i w:val="0"/>
          <w:iCs/>
        </w:rPr>
      </w:pPr>
      <w:r>
        <w:rPr>
          <w:i w:val="0"/>
          <w:iCs/>
        </w:rPr>
        <w:lastRenderedPageBreak/>
        <w:t>Technische gegevens</w:t>
      </w:r>
    </w:p>
    <w:p w14:paraId="6D6A4CAE" w14:textId="77777777" w:rsidR="00000000" w:rsidRDefault="00C73002">
      <w:pPr>
        <w:pStyle w:val="T1"/>
        <w:jc w:val="left"/>
        <w:rPr>
          <w:lang w:val="nl-NL"/>
        </w:rPr>
      </w:pPr>
    </w:p>
    <w:p w14:paraId="220C90C5" w14:textId="77777777" w:rsidR="00000000" w:rsidRDefault="00C73002">
      <w:pPr>
        <w:pStyle w:val="T1"/>
        <w:jc w:val="left"/>
        <w:rPr>
          <w:lang w:val="nl-NL"/>
        </w:rPr>
      </w:pPr>
      <w:r>
        <w:rPr>
          <w:lang w:val="nl-NL"/>
        </w:rPr>
        <w:t>Werkindeling</w:t>
      </w:r>
    </w:p>
    <w:p w14:paraId="571A9C39" w14:textId="77777777" w:rsidR="00000000" w:rsidRDefault="00C73002">
      <w:pPr>
        <w:pStyle w:val="T1"/>
        <w:jc w:val="left"/>
        <w:rPr>
          <w:lang w:val="nl-NL"/>
        </w:rPr>
      </w:pPr>
      <w:r>
        <w:rPr>
          <w:lang w:val="nl-NL"/>
        </w:rPr>
        <w:t>hoofdwerk, positief, pedaal</w:t>
      </w:r>
    </w:p>
    <w:p w14:paraId="32E81B90" w14:textId="77777777" w:rsidR="00000000" w:rsidRDefault="00C73002">
      <w:pPr>
        <w:pStyle w:val="T1"/>
        <w:jc w:val="left"/>
        <w:rPr>
          <w:lang w:val="nl-NL"/>
        </w:rPr>
      </w:pPr>
    </w:p>
    <w:p w14:paraId="0D762986" w14:textId="77777777" w:rsidR="00000000" w:rsidRDefault="00C73002">
      <w:pPr>
        <w:pStyle w:val="T1"/>
        <w:jc w:val="left"/>
        <w:rPr>
          <w:lang w:val="nl-NL"/>
        </w:rPr>
      </w:pPr>
      <w:r>
        <w:rPr>
          <w:lang w:val="nl-NL"/>
        </w:rPr>
        <w:t>Disposi</w:t>
      </w:r>
      <w:r>
        <w:rPr>
          <w:lang w:val="nl-NL"/>
        </w:rPr>
        <w:t>tie</w:t>
      </w:r>
    </w:p>
    <w:tbl>
      <w:tblPr>
        <w:tblW w:w="0" w:type="auto"/>
        <w:tblLayout w:type="fixed"/>
        <w:tblLook w:val="0000" w:firstRow="0" w:lastRow="0" w:firstColumn="0" w:lastColumn="0" w:noHBand="0" w:noVBand="0"/>
      </w:tblPr>
      <w:tblGrid>
        <w:gridCol w:w="1384"/>
        <w:gridCol w:w="709"/>
        <w:gridCol w:w="1615"/>
        <w:gridCol w:w="653"/>
        <w:gridCol w:w="992"/>
        <w:gridCol w:w="709"/>
      </w:tblGrid>
      <w:tr w:rsidR="00000000" w14:paraId="6A502C2B" w14:textId="77777777">
        <w:tblPrEx>
          <w:tblCellMar>
            <w:top w:w="0" w:type="dxa"/>
            <w:bottom w:w="0" w:type="dxa"/>
          </w:tblCellMar>
        </w:tblPrEx>
        <w:tc>
          <w:tcPr>
            <w:tcW w:w="1384" w:type="dxa"/>
          </w:tcPr>
          <w:p w14:paraId="0923B4BA" w14:textId="77777777" w:rsidR="00000000" w:rsidRDefault="00C73002">
            <w:pPr>
              <w:pStyle w:val="T4dispositie"/>
              <w:rPr>
                <w:i/>
                <w:iCs/>
              </w:rPr>
            </w:pPr>
            <w:proofErr w:type="spellStart"/>
            <w:r>
              <w:rPr>
                <w:i/>
                <w:iCs/>
              </w:rPr>
              <w:t>Hoofdwerk</w:t>
            </w:r>
            <w:proofErr w:type="spellEnd"/>
            <w:r>
              <w:rPr>
                <w:i/>
                <w:iCs/>
              </w:rPr>
              <w:t xml:space="preserve"> (I)</w:t>
            </w:r>
          </w:p>
          <w:p w14:paraId="39D8FC24" w14:textId="77777777" w:rsidR="00000000" w:rsidRDefault="00C73002">
            <w:pPr>
              <w:pStyle w:val="T4dispositie"/>
            </w:pPr>
            <w:r>
              <w:t>9 stemmen</w:t>
            </w:r>
          </w:p>
          <w:p w14:paraId="544DD03C" w14:textId="77777777" w:rsidR="00000000" w:rsidRDefault="00C73002">
            <w:pPr>
              <w:pStyle w:val="T4dispositie"/>
            </w:pPr>
          </w:p>
          <w:p w14:paraId="483A81DC" w14:textId="77777777" w:rsidR="00000000" w:rsidRDefault="00C73002">
            <w:pPr>
              <w:pStyle w:val="T4dispositie"/>
            </w:pPr>
            <w:proofErr w:type="spellStart"/>
            <w:r>
              <w:t>Prestant</w:t>
            </w:r>
            <w:proofErr w:type="spellEnd"/>
          </w:p>
          <w:p w14:paraId="0794BCA0" w14:textId="77777777" w:rsidR="00000000" w:rsidRDefault="00C73002">
            <w:pPr>
              <w:pStyle w:val="T4dispositie"/>
            </w:pPr>
            <w:r>
              <w:t>Bourdon</w:t>
            </w:r>
          </w:p>
          <w:p w14:paraId="70150895" w14:textId="77777777" w:rsidR="00000000" w:rsidRDefault="00C73002">
            <w:pPr>
              <w:pStyle w:val="T4dispositie"/>
            </w:pPr>
            <w:proofErr w:type="spellStart"/>
            <w:r>
              <w:t>Salicionaal</w:t>
            </w:r>
            <w:proofErr w:type="spellEnd"/>
          </w:p>
          <w:p w14:paraId="71F740C0" w14:textId="77777777" w:rsidR="00000000" w:rsidRDefault="00C73002">
            <w:pPr>
              <w:pStyle w:val="T4dispositie"/>
            </w:pPr>
            <w:proofErr w:type="spellStart"/>
            <w:r>
              <w:t>Prestant</w:t>
            </w:r>
            <w:proofErr w:type="spellEnd"/>
          </w:p>
          <w:p w14:paraId="357BF312" w14:textId="77777777" w:rsidR="00000000" w:rsidRDefault="00C73002">
            <w:pPr>
              <w:pStyle w:val="T4dispositie"/>
            </w:pPr>
            <w:proofErr w:type="spellStart"/>
            <w:r>
              <w:t>Roerfluit</w:t>
            </w:r>
            <w:proofErr w:type="spellEnd"/>
          </w:p>
          <w:p w14:paraId="6F28D3FA" w14:textId="77777777" w:rsidR="00000000" w:rsidRDefault="00C73002">
            <w:pPr>
              <w:pStyle w:val="T4dispositie"/>
            </w:pPr>
            <w:proofErr w:type="spellStart"/>
            <w:r>
              <w:t>Octaaf</w:t>
            </w:r>
            <w:proofErr w:type="spellEnd"/>
          </w:p>
          <w:p w14:paraId="0C5900E1" w14:textId="77777777" w:rsidR="00000000" w:rsidRDefault="00C73002">
            <w:pPr>
              <w:pStyle w:val="T4dispositie"/>
            </w:pPr>
            <w:proofErr w:type="spellStart"/>
            <w:r>
              <w:t>Sesquialter</w:t>
            </w:r>
            <w:proofErr w:type="spellEnd"/>
          </w:p>
          <w:p w14:paraId="4D83704F" w14:textId="77777777" w:rsidR="00000000" w:rsidRDefault="00C73002">
            <w:pPr>
              <w:pStyle w:val="T4dispositie"/>
            </w:pPr>
            <w:r>
              <w:t>Cornet D</w:t>
            </w:r>
          </w:p>
          <w:p w14:paraId="467865DC" w14:textId="77777777" w:rsidR="00000000" w:rsidRDefault="00C73002">
            <w:pPr>
              <w:pStyle w:val="T4dispositie"/>
            </w:pPr>
            <w:r>
              <w:t>Schalmei</w:t>
            </w:r>
          </w:p>
        </w:tc>
        <w:tc>
          <w:tcPr>
            <w:tcW w:w="709" w:type="dxa"/>
          </w:tcPr>
          <w:p w14:paraId="13E876A0" w14:textId="77777777" w:rsidR="00000000" w:rsidRDefault="00C73002">
            <w:pPr>
              <w:pStyle w:val="T4dispositie"/>
            </w:pPr>
          </w:p>
          <w:p w14:paraId="581B9976" w14:textId="77777777" w:rsidR="00000000" w:rsidRDefault="00C73002">
            <w:pPr>
              <w:pStyle w:val="T4dispositie"/>
            </w:pPr>
          </w:p>
          <w:p w14:paraId="35DB2CB1" w14:textId="77777777" w:rsidR="00000000" w:rsidRDefault="00C73002">
            <w:pPr>
              <w:pStyle w:val="T4dispositie"/>
            </w:pPr>
          </w:p>
          <w:p w14:paraId="344E6090" w14:textId="77777777" w:rsidR="00000000" w:rsidRDefault="00C73002">
            <w:pPr>
              <w:pStyle w:val="T4dispositie"/>
            </w:pPr>
            <w:r>
              <w:t>8</w:t>
            </w:r>
            <w:r>
              <w:rPr>
                <w:lang w:val="nl-NL"/>
              </w:rPr>
              <w:t>'</w:t>
            </w:r>
          </w:p>
          <w:p w14:paraId="3DDB3B1F" w14:textId="77777777" w:rsidR="00000000" w:rsidRDefault="00C73002">
            <w:pPr>
              <w:pStyle w:val="T4dispositie"/>
            </w:pPr>
            <w:r>
              <w:t>8</w:t>
            </w:r>
            <w:r>
              <w:rPr>
                <w:lang w:val="nl-NL"/>
              </w:rPr>
              <w:t>'</w:t>
            </w:r>
          </w:p>
          <w:p w14:paraId="1E77E0B1" w14:textId="77777777" w:rsidR="00000000" w:rsidRDefault="00C73002">
            <w:pPr>
              <w:pStyle w:val="T4dispositie"/>
            </w:pPr>
            <w:r>
              <w:t>8</w:t>
            </w:r>
            <w:r>
              <w:rPr>
                <w:lang w:val="nl-NL"/>
              </w:rPr>
              <w:t>'</w:t>
            </w:r>
          </w:p>
          <w:p w14:paraId="77F3A443" w14:textId="77777777" w:rsidR="00000000" w:rsidRDefault="00C73002">
            <w:pPr>
              <w:pStyle w:val="T4dispositie"/>
            </w:pPr>
            <w:r>
              <w:t>4</w:t>
            </w:r>
            <w:r>
              <w:rPr>
                <w:lang w:val="nl-NL"/>
              </w:rPr>
              <w:t>'</w:t>
            </w:r>
          </w:p>
          <w:p w14:paraId="58F1A6DC" w14:textId="77777777" w:rsidR="00000000" w:rsidRDefault="00C73002">
            <w:pPr>
              <w:pStyle w:val="T4dispositie"/>
            </w:pPr>
            <w:r>
              <w:t>4</w:t>
            </w:r>
            <w:r>
              <w:rPr>
                <w:lang w:val="nl-NL"/>
              </w:rPr>
              <w:t>'</w:t>
            </w:r>
          </w:p>
          <w:p w14:paraId="499B1DF6" w14:textId="77777777" w:rsidR="00000000" w:rsidRDefault="00C73002">
            <w:pPr>
              <w:pStyle w:val="T4dispositie"/>
            </w:pPr>
            <w:r>
              <w:t>2</w:t>
            </w:r>
            <w:r>
              <w:rPr>
                <w:lang w:val="nl-NL"/>
              </w:rPr>
              <w:t>'</w:t>
            </w:r>
          </w:p>
          <w:p w14:paraId="5ED9509D" w14:textId="77777777" w:rsidR="00000000" w:rsidRDefault="00C73002">
            <w:pPr>
              <w:pStyle w:val="T4dispositie"/>
            </w:pPr>
            <w:r>
              <w:t>2 st.</w:t>
            </w:r>
          </w:p>
          <w:p w14:paraId="51F6869A" w14:textId="77777777" w:rsidR="00000000" w:rsidRDefault="00C73002">
            <w:pPr>
              <w:pStyle w:val="T4dispositie"/>
            </w:pPr>
            <w:r>
              <w:t>3 st.</w:t>
            </w:r>
          </w:p>
          <w:p w14:paraId="7996AD8A" w14:textId="77777777" w:rsidR="00000000" w:rsidRDefault="00C73002">
            <w:pPr>
              <w:pStyle w:val="T4dispositie"/>
            </w:pPr>
            <w:r>
              <w:t>8</w:t>
            </w:r>
            <w:r>
              <w:rPr>
                <w:lang w:val="nl-NL"/>
              </w:rPr>
              <w:t>'</w:t>
            </w:r>
          </w:p>
        </w:tc>
        <w:tc>
          <w:tcPr>
            <w:tcW w:w="1615" w:type="dxa"/>
          </w:tcPr>
          <w:p w14:paraId="248C810B" w14:textId="77777777" w:rsidR="00000000" w:rsidRDefault="00C73002">
            <w:pPr>
              <w:pStyle w:val="T4dispositie"/>
              <w:rPr>
                <w:i/>
                <w:iCs/>
              </w:rPr>
            </w:pPr>
            <w:proofErr w:type="spellStart"/>
            <w:r>
              <w:rPr>
                <w:i/>
                <w:iCs/>
              </w:rPr>
              <w:t>Positief</w:t>
            </w:r>
            <w:proofErr w:type="spellEnd"/>
            <w:r>
              <w:rPr>
                <w:i/>
                <w:iCs/>
              </w:rPr>
              <w:t xml:space="preserve"> (II)</w:t>
            </w:r>
          </w:p>
          <w:p w14:paraId="3D3F4ADA" w14:textId="77777777" w:rsidR="00000000" w:rsidRDefault="00C73002">
            <w:pPr>
              <w:pStyle w:val="T4dispositie"/>
            </w:pPr>
            <w:r>
              <w:t>5 stemmen</w:t>
            </w:r>
          </w:p>
          <w:p w14:paraId="40276E74" w14:textId="77777777" w:rsidR="00000000" w:rsidRDefault="00C73002">
            <w:pPr>
              <w:pStyle w:val="T4dispositie"/>
            </w:pPr>
          </w:p>
          <w:p w14:paraId="43C52923" w14:textId="77777777" w:rsidR="00000000" w:rsidRDefault="00C73002">
            <w:pPr>
              <w:pStyle w:val="T4dispositie"/>
            </w:pPr>
            <w:r>
              <w:t>Holpijp</w:t>
            </w:r>
          </w:p>
          <w:p w14:paraId="7DC80B1D" w14:textId="77777777" w:rsidR="00000000" w:rsidRDefault="00C73002">
            <w:pPr>
              <w:pStyle w:val="T4dispositie"/>
            </w:pPr>
            <w:r>
              <w:t xml:space="preserve">Viola </w:t>
            </w:r>
            <w:proofErr w:type="spellStart"/>
            <w:r>
              <w:t>di</w:t>
            </w:r>
            <w:proofErr w:type="spellEnd"/>
            <w:r>
              <w:t xml:space="preserve"> </w:t>
            </w:r>
            <w:proofErr w:type="spellStart"/>
            <w:r>
              <w:t>Gamba</w:t>
            </w:r>
            <w:proofErr w:type="spellEnd"/>
          </w:p>
          <w:p w14:paraId="7E5F4AD9" w14:textId="77777777" w:rsidR="00000000" w:rsidRDefault="00C73002">
            <w:pPr>
              <w:pStyle w:val="T4dispositie"/>
            </w:pPr>
            <w:proofErr w:type="spellStart"/>
            <w:r>
              <w:t>Fluit</w:t>
            </w:r>
            <w:proofErr w:type="spellEnd"/>
          </w:p>
          <w:p w14:paraId="28C755A7" w14:textId="77777777" w:rsidR="00000000" w:rsidRDefault="00C73002">
            <w:pPr>
              <w:pStyle w:val="T4dispositie"/>
            </w:pPr>
            <w:proofErr w:type="spellStart"/>
            <w:r>
              <w:t>Gemshoorn</w:t>
            </w:r>
            <w:proofErr w:type="spellEnd"/>
          </w:p>
          <w:p w14:paraId="022DB406" w14:textId="77777777" w:rsidR="00000000" w:rsidRDefault="00C73002">
            <w:pPr>
              <w:pStyle w:val="T4dispositie"/>
            </w:pPr>
            <w:r>
              <w:t>Cimbel</w:t>
            </w:r>
          </w:p>
        </w:tc>
        <w:tc>
          <w:tcPr>
            <w:tcW w:w="653" w:type="dxa"/>
          </w:tcPr>
          <w:p w14:paraId="2E60012E" w14:textId="77777777" w:rsidR="00000000" w:rsidRDefault="00C73002">
            <w:pPr>
              <w:pStyle w:val="T4dispositie"/>
            </w:pPr>
          </w:p>
          <w:p w14:paraId="341A01A1" w14:textId="77777777" w:rsidR="00000000" w:rsidRDefault="00C73002">
            <w:pPr>
              <w:pStyle w:val="T4dispositie"/>
            </w:pPr>
          </w:p>
          <w:p w14:paraId="64BD45A4" w14:textId="77777777" w:rsidR="00000000" w:rsidRDefault="00C73002">
            <w:pPr>
              <w:pStyle w:val="T4dispositie"/>
            </w:pPr>
          </w:p>
          <w:p w14:paraId="4C25A1B5" w14:textId="77777777" w:rsidR="00000000" w:rsidRDefault="00C73002">
            <w:pPr>
              <w:pStyle w:val="T4dispositie"/>
            </w:pPr>
            <w:r>
              <w:t>8</w:t>
            </w:r>
            <w:r>
              <w:rPr>
                <w:lang w:val="nl-NL"/>
              </w:rPr>
              <w:t>'</w:t>
            </w:r>
          </w:p>
          <w:p w14:paraId="5AB983A1" w14:textId="77777777" w:rsidR="00000000" w:rsidRDefault="00C73002">
            <w:pPr>
              <w:pStyle w:val="T4dispositie"/>
            </w:pPr>
            <w:r>
              <w:t>8</w:t>
            </w:r>
            <w:r>
              <w:rPr>
                <w:lang w:val="nl-NL"/>
              </w:rPr>
              <w:t>'</w:t>
            </w:r>
          </w:p>
          <w:p w14:paraId="19FBA064" w14:textId="77777777" w:rsidR="00000000" w:rsidRDefault="00C73002">
            <w:pPr>
              <w:pStyle w:val="T4dispositie"/>
            </w:pPr>
            <w:r>
              <w:t>4</w:t>
            </w:r>
            <w:r>
              <w:rPr>
                <w:lang w:val="nl-NL"/>
              </w:rPr>
              <w:t>'</w:t>
            </w:r>
          </w:p>
          <w:p w14:paraId="6544DB31" w14:textId="77777777" w:rsidR="00000000" w:rsidRDefault="00C73002">
            <w:pPr>
              <w:pStyle w:val="T4dispositie"/>
            </w:pPr>
            <w:r>
              <w:t>2</w:t>
            </w:r>
            <w:r>
              <w:rPr>
                <w:lang w:val="nl-NL"/>
              </w:rPr>
              <w:t>'</w:t>
            </w:r>
          </w:p>
          <w:p w14:paraId="1D99CFDA" w14:textId="77777777" w:rsidR="00000000" w:rsidRDefault="00C73002">
            <w:pPr>
              <w:pStyle w:val="T4dispositie"/>
            </w:pPr>
            <w:r>
              <w:t>3 st.</w:t>
            </w:r>
          </w:p>
        </w:tc>
        <w:tc>
          <w:tcPr>
            <w:tcW w:w="992" w:type="dxa"/>
          </w:tcPr>
          <w:p w14:paraId="30C7AB00" w14:textId="77777777" w:rsidR="00000000" w:rsidRDefault="00C73002">
            <w:pPr>
              <w:pStyle w:val="T4dispositie"/>
              <w:rPr>
                <w:i/>
                <w:iCs/>
              </w:rPr>
            </w:pPr>
            <w:r>
              <w:rPr>
                <w:i/>
                <w:iCs/>
              </w:rPr>
              <w:t>Pedaal</w:t>
            </w:r>
          </w:p>
          <w:p w14:paraId="76F7D971" w14:textId="77777777" w:rsidR="00000000" w:rsidRDefault="00C73002">
            <w:pPr>
              <w:pStyle w:val="T4dispositie"/>
            </w:pPr>
            <w:r>
              <w:t>1 stem</w:t>
            </w:r>
          </w:p>
          <w:p w14:paraId="1D5DB7F8" w14:textId="77777777" w:rsidR="00000000" w:rsidRDefault="00C73002">
            <w:pPr>
              <w:pStyle w:val="T4dispositie"/>
            </w:pPr>
          </w:p>
          <w:p w14:paraId="2F675892" w14:textId="77777777" w:rsidR="00000000" w:rsidRDefault="00C73002">
            <w:pPr>
              <w:pStyle w:val="T4dispositie"/>
            </w:pPr>
            <w:r>
              <w:t>Subbas</w:t>
            </w:r>
          </w:p>
        </w:tc>
        <w:tc>
          <w:tcPr>
            <w:tcW w:w="709" w:type="dxa"/>
          </w:tcPr>
          <w:p w14:paraId="2ABDAAB6" w14:textId="77777777" w:rsidR="00000000" w:rsidRDefault="00C73002">
            <w:pPr>
              <w:pStyle w:val="T4dispositie"/>
            </w:pPr>
          </w:p>
          <w:p w14:paraId="494AE182" w14:textId="77777777" w:rsidR="00000000" w:rsidRDefault="00C73002">
            <w:pPr>
              <w:pStyle w:val="T4dispositie"/>
            </w:pPr>
          </w:p>
          <w:p w14:paraId="58BA0673" w14:textId="77777777" w:rsidR="00000000" w:rsidRDefault="00C73002">
            <w:pPr>
              <w:pStyle w:val="T4dispositie"/>
            </w:pPr>
          </w:p>
          <w:p w14:paraId="73965BE4" w14:textId="77777777" w:rsidR="00000000" w:rsidRDefault="00C73002">
            <w:pPr>
              <w:pStyle w:val="T4dispositie"/>
            </w:pPr>
            <w:r>
              <w:t>16</w:t>
            </w:r>
            <w:r>
              <w:rPr>
                <w:lang w:val="nl-NL"/>
              </w:rPr>
              <w:t>'</w:t>
            </w:r>
          </w:p>
        </w:tc>
      </w:tr>
    </w:tbl>
    <w:p w14:paraId="20BB4EA8" w14:textId="77777777" w:rsidR="00000000" w:rsidRDefault="00C73002">
      <w:pPr>
        <w:pStyle w:val="T1"/>
        <w:jc w:val="left"/>
        <w:rPr>
          <w:lang w:val="nl-NL"/>
        </w:rPr>
      </w:pPr>
    </w:p>
    <w:p w14:paraId="4CC53F20" w14:textId="77777777" w:rsidR="00000000" w:rsidRDefault="00C73002">
      <w:pPr>
        <w:pStyle w:val="T1"/>
        <w:jc w:val="left"/>
        <w:rPr>
          <w:lang w:val="nl-NL"/>
        </w:rPr>
      </w:pPr>
      <w:r>
        <w:rPr>
          <w:lang w:val="nl-NL"/>
        </w:rPr>
        <w:t>Werktuiglijke registers</w:t>
      </w:r>
    </w:p>
    <w:p w14:paraId="46137C07" w14:textId="77777777" w:rsidR="00000000" w:rsidRDefault="00C73002">
      <w:pPr>
        <w:pStyle w:val="T1"/>
        <w:jc w:val="left"/>
        <w:rPr>
          <w:lang w:val="nl-NL"/>
        </w:rPr>
      </w:pPr>
      <w:r>
        <w:rPr>
          <w:lang w:val="nl-NL"/>
        </w:rPr>
        <w:t xml:space="preserve">koppelingen </w:t>
      </w:r>
      <w:proofErr w:type="spellStart"/>
      <w:r>
        <w:rPr>
          <w:lang w:val="nl-NL"/>
        </w:rPr>
        <w:t>HW-Pos</w:t>
      </w:r>
      <w:proofErr w:type="spellEnd"/>
      <w:r>
        <w:rPr>
          <w:lang w:val="nl-NL"/>
        </w:rPr>
        <w:t xml:space="preserve">, </w:t>
      </w:r>
      <w:proofErr w:type="spellStart"/>
      <w:r>
        <w:rPr>
          <w:lang w:val="nl-NL"/>
        </w:rPr>
        <w:t>Ped-HW</w:t>
      </w:r>
      <w:proofErr w:type="spellEnd"/>
    </w:p>
    <w:p w14:paraId="7489E45E" w14:textId="77777777" w:rsidR="00000000" w:rsidRDefault="00C73002">
      <w:pPr>
        <w:pStyle w:val="T1"/>
        <w:jc w:val="left"/>
        <w:rPr>
          <w:lang w:val="nl-NL"/>
        </w:rPr>
      </w:pPr>
    </w:p>
    <w:p w14:paraId="690AE375" w14:textId="77777777" w:rsidR="00000000" w:rsidRDefault="00C7300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42"/>
        <w:gridCol w:w="718"/>
        <w:gridCol w:w="729"/>
      </w:tblGrid>
      <w:tr w:rsidR="00000000" w14:paraId="1C9B2E8D" w14:textId="77777777">
        <w:tblPrEx>
          <w:tblCellMar>
            <w:top w:w="0" w:type="dxa"/>
            <w:bottom w:w="0" w:type="dxa"/>
          </w:tblCellMar>
        </w:tblPrEx>
        <w:tc>
          <w:tcPr>
            <w:tcW w:w="1742" w:type="dxa"/>
          </w:tcPr>
          <w:p w14:paraId="61C4DC57" w14:textId="77777777" w:rsidR="00000000" w:rsidRDefault="00C73002">
            <w:pPr>
              <w:pStyle w:val="T1"/>
              <w:jc w:val="left"/>
              <w:rPr>
                <w:lang w:val="nl-NL"/>
              </w:rPr>
            </w:pPr>
            <w:proofErr w:type="spellStart"/>
            <w:r>
              <w:rPr>
                <w:lang w:val="nl-NL"/>
              </w:rPr>
              <w:t>Sesquialter</w:t>
            </w:r>
            <w:proofErr w:type="spellEnd"/>
            <w:r>
              <w:rPr>
                <w:lang w:val="nl-NL"/>
              </w:rPr>
              <w:t xml:space="preserve"> HW</w:t>
            </w:r>
          </w:p>
        </w:tc>
        <w:tc>
          <w:tcPr>
            <w:tcW w:w="718" w:type="dxa"/>
          </w:tcPr>
          <w:p w14:paraId="5845D177" w14:textId="77777777" w:rsidR="00000000" w:rsidRDefault="00C73002">
            <w:pPr>
              <w:pStyle w:val="T4dispositie"/>
            </w:pPr>
            <w:r>
              <w:t>C</w:t>
            </w:r>
          </w:p>
          <w:p w14:paraId="0981B699" w14:textId="77777777" w:rsidR="00000000" w:rsidRDefault="00C73002">
            <w:pPr>
              <w:pStyle w:val="T4dispositie"/>
            </w:pPr>
            <w:r>
              <w:t>1 1/3</w:t>
            </w:r>
          </w:p>
          <w:p w14:paraId="5046C26E" w14:textId="77777777" w:rsidR="00000000" w:rsidRDefault="00C73002">
            <w:pPr>
              <w:pStyle w:val="T4dispositie"/>
            </w:pPr>
            <w:r>
              <w:t>4/5</w:t>
            </w:r>
          </w:p>
        </w:tc>
        <w:tc>
          <w:tcPr>
            <w:tcW w:w="729" w:type="dxa"/>
          </w:tcPr>
          <w:p w14:paraId="459DCE4D" w14:textId="77777777" w:rsidR="00000000" w:rsidRDefault="00C73002">
            <w:pPr>
              <w:pStyle w:val="T4dispositie"/>
            </w:pPr>
            <w:r>
              <w:t>g</w:t>
            </w:r>
          </w:p>
          <w:p w14:paraId="52003FBB" w14:textId="77777777" w:rsidR="00000000" w:rsidRDefault="00C73002">
            <w:pPr>
              <w:pStyle w:val="T4dispositie"/>
            </w:pPr>
            <w:r>
              <w:t>2 2/3</w:t>
            </w:r>
          </w:p>
          <w:p w14:paraId="6E99C804" w14:textId="77777777" w:rsidR="00000000" w:rsidRDefault="00C73002">
            <w:pPr>
              <w:pStyle w:val="T4dispositie"/>
            </w:pPr>
            <w:r>
              <w:t>1 3/5</w:t>
            </w:r>
          </w:p>
        </w:tc>
      </w:tr>
    </w:tbl>
    <w:p w14:paraId="08559CAF" w14:textId="77777777" w:rsidR="00000000" w:rsidRDefault="00C73002">
      <w:pPr>
        <w:pStyle w:val="T1"/>
        <w:jc w:val="left"/>
        <w:rPr>
          <w:lang w:val="nl-NL"/>
        </w:rPr>
      </w:pPr>
    </w:p>
    <w:p w14:paraId="5768A7A9" w14:textId="77777777" w:rsidR="00000000" w:rsidRDefault="00C73002">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2 2/3 - 2 - 1 3/5</w:t>
      </w:r>
    </w:p>
    <w:p w14:paraId="64F4E02D" w14:textId="77777777" w:rsidR="00000000" w:rsidRDefault="00C73002">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41"/>
        <w:gridCol w:w="555"/>
        <w:gridCol w:w="571"/>
        <w:gridCol w:w="718"/>
        <w:gridCol w:w="718"/>
        <w:gridCol w:w="729"/>
        <w:gridCol w:w="718"/>
        <w:gridCol w:w="729"/>
      </w:tblGrid>
      <w:tr w:rsidR="00000000" w14:paraId="32B65DD9" w14:textId="77777777">
        <w:tblPrEx>
          <w:tblCellMar>
            <w:top w:w="0" w:type="dxa"/>
            <w:bottom w:w="0" w:type="dxa"/>
          </w:tblCellMar>
        </w:tblPrEx>
        <w:tc>
          <w:tcPr>
            <w:tcW w:w="1341" w:type="dxa"/>
          </w:tcPr>
          <w:p w14:paraId="2148F9C3" w14:textId="77777777" w:rsidR="00000000" w:rsidRDefault="00C73002">
            <w:pPr>
              <w:pStyle w:val="T1"/>
              <w:jc w:val="left"/>
              <w:rPr>
                <w:lang w:val="nl-NL"/>
              </w:rPr>
            </w:pPr>
            <w:r>
              <w:rPr>
                <w:lang w:val="nl-NL"/>
              </w:rPr>
              <w:t>Cimbel Pos</w:t>
            </w:r>
          </w:p>
        </w:tc>
        <w:tc>
          <w:tcPr>
            <w:tcW w:w="555" w:type="dxa"/>
          </w:tcPr>
          <w:p w14:paraId="07A27866" w14:textId="77777777" w:rsidR="00000000" w:rsidRDefault="00C73002">
            <w:pPr>
              <w:pStyle w:val="T4dispositie"/>
            </w:pPr>
            <w:r>
              <w:t>C</w:t>
            </w:r>
          </w:p>
          <w:p w14:paraId="7EF18A43" w14:textId="77777777" w:rsidR="00000000" w:rsidRDefault="00C73002">
            <w:pPr>
              <w:pStyle w:val="T4dispositie"/>
            </w:pPr>
            <w:r>
              <w:t>2/3</w:t>
            </w:r>
          </w:p>
          <w:p w14:paraId="135228CC" w14:textId="77777777" w:rsidR="00000000" w:rsidRDefault="00C73002">
            <w:pPr>
              <w:pStyle w:val="T4dispositie"/>
            </w:pPr>
            <w:r>
              <w:t>1/2</w:t>
            </w:r>
          </w:p>
          <w:p w14:paraId="51F3E8B5" w14:textId="77777777" w:rsidR="00000000" w:rsidRDefault="00C73002">
            <w:pPr>
              <w:pStyle w:val="T4dispositie"/>
            </w:pPr>
            <w:r>
              <w:t>1/3</w:t>
            </w:r>
          </w:p>
        </w:tc>
        <w:tc>
          <w:tcPr>
            <w:tcW w:w="571" w:type="dxa"/>
          </w:tcPr>
          <w:p w14:paraId="1533565A" w14:textId="77777777" w:rsidR="00000000" w:rsidRDefault="00C73002">
            <w:pPr>
              <w:pStyle w:val="T4dispositie"/>
            </w:pPr>
            <w:r>
              <w:t>Gis</w:t>
            </w:r>
          </w:p>
          <w:p w14:paraId="6D847211" w14:textId="77777777" w:rsidR="00000000" w:rsidRDefault="00C73002">
            <w:pPr>
              <w:pStyle w:val="T4dispositie"/>
            </w:pPr>
            <w:r>
              <w:t>1</w:t>
            </w:r>
          </w:p>
          <w:p w14:paraId="0D18D8EF" w14:textId="77777777" w:rsidR="00000000" w:rsidRDefault="00C73002">
            <w:pPr>
              <w:pStyle w:val="T4dispositie"/>
            </w:pPr>
            <w:r>
              <w:t>2/3</w:t>
            </w:r>
          </w:p>
          <w:p w14:paraId="0D470BE3" w14:textId="77777777" w:rsidR="00000000" w:rsidRDefault="00C73002">
            <w:pPr>
              <w:pStyle w:val="T4dispositie"/>
            </w:pPr>
            <w:r>
              <w:t>1/2</w:t>
            </w:r>
          </w:p>
        </w:tc>
        <w:tc>
          <w:tcPr>
            <w:tcW w:w="718" w:type="dxa"/>
          </w:tcPr>
          <w:p w14:paraId="799FCCBE" w14:textId="77777777" w:rsidR="00000000" w:rsidRDefault="00C73002">
            <w:pPr>
              <w:pStyle w:val="T4dispositie"/>
            </w:pPr>
            <w:r>
              <w:t>e</w:t>
            </w:r>
          </w:p>
          <w:p w14:paraId="027E8798" w14:textId="77777777" w:rsidR="00000000" w:rsidRDefault="00C73002">
            <w:pPr>
              <w:pStyle w:val="T4dispositie"/>
            </w:pPr>
            <w:r>
              <w:t>1 1/3</w:t>
            </w:r>
          </w:p>
          <w:p w14:paraId="4B247B5B" w14:textId="77777777" w:rsidR="00000000" w:rsidRDefault="00C73002">
            <w:pPr>
              <w:pStyle w:val="T4dispositie"/>
            </w:pPr>
            <w:r>
              <w:t>1</w:t>
            </w:r>
          </w:p>
          <w:p w14:paraId="519D212F" w14:textId="77777777" w:rsidR="00000000" w:rsidRDefault="00C73002">
            <w:pPr>
              <w:pStyle w:val="T4dispositie"/>
            </w:pPr>
            <w:r>
              <w:t>2/3</w:t>
            </w:r>
          </w:p>
        </w:tc>
        <w:tc>
          <w:tcPr>
            <w:tcW w:w="718" w:type="dxa"/>
          </w:tcPr>
          <w:p w14:paraId="140EF1BA" w14:textId="77777777" w:rsidR="00000000" w:rsidRDefault="00C73002">
            <w:pPr>
              <w:pStyle w:val="T4dispositie"/>
              <w:rPr>
                <w:vertAlign w:val="superscript"/>
              </w:rPr>
            </w:pPr>
            <w:r>
              <w:t>c</w:t>
            </w:r>
            <w:r>
              <w:rPr>
                <w:vertAlign w:val="superscript"/>
              </w:rPr>
              <w:t>1</w:t>
            </w:r>
          </w:p>
          <w:p w14:paraId="1C5C2465" w14:textId="77777777" w:rsidR="00000000" w:rsidRDefault="00C73002">
            <w:pPr>
              <w:pStyle w:val="T4dispositie"/>
            </w:pPr>
            <w:r>
              <w:t>2</w:t>
            </w:r>
          </w:p>
          <w:p w14:paraId="15ECF689" w14:textId="77777777" w:rsidR="00000000" w:rsidRDefault="00C73002">
            <w:pPr>
              <w:pStyle w:val="T4dispositie"/>
            </w:pPr>
            <w:r>
              <w:t>1 1/3</w:t>
            </w:r>
          </w:p>
          <w:p w14:paraId="3EBA8FF4" w14:textId="77777777" w:rsidR="00000000" w:rsidRDefault="00C73002">
            <w:pPr>
              <w:pStyle w:val="T4dispositie"/>
            </w:pPr>
            <w:r>
              <w:t>1</w:t>
            </w:r>
          </w:p>
        </w:tc>
        <w:tc>
          <w:tcPr>
            <w:tcW w:w="729" w:type="dxa"/>
          </w:tcPr>
          <w:p w14:paraId="16316799" w14:textId="77777777" w:rsidR="00000000" w:rsidRDefault="00C73002">
            <w:pPr>
              <w:pStyle w:val="T4dispositie"/>
              <w:rPr>
                <w:vertAlign w:val="superscript"/>
              </w:rPr>
            </w:pPr>
            <w:r>
              <w:t>gis</w:t>
            </w:r>
            <w:r>
              <w:rPr>
                <w:vertAlign w:val="superscript"/>
              </w:rPr>
              <w:t>1</w:t>
            </w:r>
          </w:p>
          <w:p w14:paraId="006017E7" w14:textId="77777777" w:rsidR="00000000" w:rsidRDefault="00C73002">
            <w:pPr>
              <w:pStyle w:val="T4dispositie"/>
            </w:pPr>
            <w:r>
              <w:t>2 2/3</w:t>
            </w:r>
          </w:p>
          <w:p w14:paraId="018198B1" w14:textId="77777777" w:rsidR="00000000" w:rsidRDefault="00C73002">
            <w:pPr>
              <w:pStyle w:val="T4dispositie"/>
            </w:pPr>
            <w:r>
              <w:t>2</w:t>
            </w:r>
          </w:p>
          <w:p w14:paraId="63CB7260" w14:textId="77777777" w:rsidR="00000000" w:rsidRDefault="00C73002">
            <w:pPr>
              <w:pStyle w:val="T4dispositie"/>
            </w:pPr>
            <w:r>
              <w:t>1 1/</w:t>
            </w:r>
            <w:r>
              <w:t>3</w:t>
            </w:r>
          </w:p>
        </w:tc>
        <w:tc>
          <w:tcPr>
            <w:tcW w:w="718" w:type="dxa"/>
          </w:tcPr>
          <w:p w14:paraId="0EEFBE4F" w14:textId="77777777" w:rsidR="00000000" w:rsidRDefault="00C73002">
            <w:pPr>
              <w:pStyle w:val="T4dispositie"/>
              <w:rPr>
                <w:vertAlign w:val="superscript"/>
              </w:rPr>
            </w:pPr>
            <w:r>
              <w:t>e</w:t>
            </w:r>
            <w:r>
              <w:rPr>
                <w:vertAlign w:val="superscript"/>
              </w:rPr>
              <w:t>2</w:t>
            </w:r>
          </w:p>
          <w:p w14:paraId="1E6484F0" w14:textId="77777777" w:rsidR="00000000" w:rsidRDefault="00C73002">
            <w:pPr>
              <w:pStyle w:val="T4dispositie"/>
            </w:pPr>
            <w:r>
              <w:t>4</w:t>
            </w:r>
          </w:p>
          <w:p w14:paraId="114CB36C" w14:textId="77777777" w:rsidR="00000000" w:rsidRDefault="00C73002">
            <w:pPr>
              <w:pStyle w:val="T4dispositie"/>
            </w:pPr>
            <w:r>
              <w:t>2 2/3</w:t>
            </w:r>
          </w:p>
          <w:p w14:paraId="468BED9B" w14:textId="77777777" w:rsidR="00000000" w:rsidRDefault="00C73002">
            <w:pPr>
              <w:pStyle w:val="T4dispositie"/>
            </w:pPr>
            <w:r>
              <w:t>2</w:t>
            </w:r>
          </w:p>
        </w:tc>
        <w:tc>
          <w:tcPr>
            <w:tcW w:w="729" w:type="dxa"/>
          </w:tcPr>
          <w:p w14:paraId="01273611" w14:textId="77777777" w:rsidR="00000000" w:rsidRDefault="00C73002">
            <w:pPr>
              <w:pStyle w:val="T4dispositie"/>
              <w:rPr>
                <w:vertAlign w:val="superscript"/>
              </w:rPr>
            </w:pPr>
            <w:r>
              <w:t>c</w:t>
            </w:r>
            <w:r>
              <w:rPr>
                <w:vertAlign w:val="superscript"/>
              </w:rPr>
              <w:t>3</w:t>
            </w:r>
          </w:p>
          <w:p w14:paraId="5851ED16" w14:textId="77777777" w:rsidR="00000000" w:rsidRDefault="00C73002">
            <w:pPr>
              <w:pStyle w:val="T4dispositie"/>
            </w:pPr>
            <w:r>
              <w:t>5 1/3</w:t>
            </w:r>
          </w:p>
          <w:p w14:paraId="5A0146B3" w14:textId="77777777" w:rsidR="00000000" w:rsidRDefault="00C73002">
            <w:pPr>
              <w:pStyle w:val="T4dispositie"/>
            </w:pPr>
            <w:r>
              <w:t>4</w:t>
            </w:r>
          </w:p>
          <w:p w14:paraId="7E0220EF" w14:textId="77777777" w:rsidR="00000000" w:rsidRDefault="00C73002">
            <w:pPr>
              <w:pStyle w:val="T4dispositie"/>
            </w:pPr>
            <w:r>
              <w:t>2 2/3</w:t>
            </w:r>
          </w:p>
        </w:tc>
      </w:tr>
    </w:tbl>
    <w:p w14:paraId="193B0C66" w14:textId="77777777" w:rsidR="00000000" w:rsidRDefault="00C73002">
      <w:pPr>
        <w:pStyle w:val="T1"/>
        <w:jc w:val="left"/>
        <w:rPr>
          <w:lang w:val="nl-NL"/>
        </w:rPr>
      </w:pPr>
    </w:p>
    <w:p w14:paraId="0957723C" w14:textId="77777777" w:rsidR="00000000" w:rsidRDefault="00C73002">
      <w:pPr>
        <w:pStyle w:val="T1"/>
        <w:jc w:val="left"/>
        <w:rPr>
          <w:lang w:val="nl-NL"/>
        </w:rPr>
      </w:pPr>
      <w:r>
        <w:rPr>
          <w:lang w:val="nl-NL"/>
        </w:rPr>
        <w:t>Toonhoogte</w:t>
      </w:r>
    </w:p>
    <w:p w14:paraId="7AC61EB7" w14:textId="77777777" w:rsidR="00000000" w:rsidRDefault="00C73002">
      <w:pPr>
        <w:pStyle w:val="T1"/>
        <w:jc w:val="left"/>
        <w:rPr>
          <w:lang w:val="nl-NL"/>
        </w:rPr>
      </w:pPr>
      <w:r>
        <w:rPr>
          <w:lang w:val="nl-NL"/>
        </w:rPr>
        <w:t>a</w:t>
      </w:r>
      <w:r>
        <w:rPr>
          <w:vertAlign w:val="superscript"/>
          <w:lang w:val="nl-NL"/>
        </w:rPr>
        <w:t>1</w:t>
      </w:r>
      <w:r>
        <w:rPr>
          <w:lang w:val="nl-NL"/>
        </w:rPr>
        <w:t xml:space="preserve"> = 423 Hz</w:t>
      </w:r>
    </w:p>
    <w:p w14:paraId="1D955828" w14:textId="77777777" w:rsidR="00000000" w:rsidRDefault="00C73002">
      <w:pPr>
        <w:pStyle w:val="T1"/>
        <w:jc w:val="left"/>
        <w:rPr>
          <w:lang w:val="nl-NL"/>
        </w:rPr>
      </w:pPr>
      <w:r>
        <w:rPr>
          <w:lang w:val="nl-NL"/>
        </w:rPr>
        <w:t>Temperatuur</w:t>
      </w:r>
    </w:p>
    <w:p w14:paraId="0563ABCF" w14:textId="77777777" w:rsidR="00000000" w:rsidRDefault="00C73002">
      <w:pPr>
        <w:pStyle w:val="T1"/>
        <w:jc w:val="left"/>
        <w:rPr>
          <w:lang w:val="nl-NL"/>
        </w:rPr>
      </w:pPr>
      <w:r>
        <w:rPr>
          <w:lang w:val="nl-NL"/>
        </w:rPr>
        <w:t>evenredig zwevend</w:t>
      </w:r>
    </w:p>
    <w:p w14:paraId="5BC2DD4B" w14:textId="77777777" w:rsidR="00000000" w:rsidRDefault="00C73002">
      <w:pPr>
        <w:pStyle w:val="T1"/>
        <w:jc w:val="left"/>
        <w:rPr>
          <w:lang w:val="nl-NL"/>
        </w:rPr>
      </w:pPr>
    </w:p>
    <w:p w14:paraId="5DB06FD2" w14:textId="77777777" w:rsidR="00000000" w:rsidRDefault="00C73002">
      <w:pPr>
        <w:pStyle w:val="T1"/>
        <w:jc w:val="left"/>
        <w:rPr>
          <w:lang w:val="nl-NL"/>
        </w:rPr>
      </w:pPr>
      <w:r>
        <w:rPr>
          <w:lang w:val="nl-NL"/>
        </w:rPr>
        <w:t>Manuaalomvang</w:t>
      </w:r>
    </w:p>
    <w:p w14:paraId="54BEA281" w14:textId="77777777" w:rsidR="00000000" w:rsidRDefault="00C73002">
      <w:pPr>
        <w:pStyle w:val="T1"/>
        <w:jc w:val="left"/>
        <w:rPr>
          <w:lang w:val="nl-NL"/>
        </w:rPr>
      </w:pPr>
      <w:proofErr w:type="spellStart"/>
      <w:r>
        <w:rPr>
          <w:lang w:val="nl-NL"/>
        </w:rPr>
        <w:t>C-f</w:t>
      </w:r>
      <w:r>
        <w:rPr>
          <w:vertAlign w:val="superscript"/>
          <w:lang w:val="nl-NL"/>
        </w:rPr>
        <w:t>3</w:t>
      </w:r>
      <w:proofErr w:type="spellEnd"/>
    </w:p>
    <w:p w14:paraId="306D1930" w14:textId="77777777" w:rsidR="00000000" w:rsidRDefault="00C73002">
      <w:pPr>
        <w:pStyle w:val="T1"/>
        <w:jc w:val="left"/>
        <w:rPr>
          <w:lang w:val="nl-NL"/>
        </w:rPr>
      </w:pPr>
      <w:r>
        <w:rPr>
          <w:lang w:val="nl-NL"/>
        </w:rPr>
        <w:t>Pedaalomvang</w:t>
      </w:r>
    </w:p>
    <w:p w14:paraId="646C169C" w14:textId="77777777" w:rsidR="00000000" w:rsidRDefault="00C73002">
      <w:pPr>
        <w:pStyle w:val="T1"/>
        <w:jc w:val="left"/>
        <w:rPr>
          <w:lang w:val="nl-NL"/>
        </w:rPr>
      </w:pPr>
      <w:proofErr w:type="spellStart"/>
      <w:r>
        <w:rPr>
          <w:lang w:val="nl-NL"/>
        </w:rPr>
        <w:t>C-f</w:t>
      </w:r>
      <w:r>
        <w:rPr>
          <w:vertAlign w:val="superscript"/>
          <w:lang w:val="nl-NL"/>
        </w:rPr>
        <w:t>1</w:t>
      </w:r>
      <w:proofErr w:type="spellEnd"/>
    </w:p>
    <w:p w14:paraId="21AC4626" w14:textId="77777777" w:rsidR="00000000" w:rsidRDefault="00C73002">
      <w:pPr>
        <w:pStyle w:val="T1"/>
        <w:jc w:val="left"/>
        <w:rPr>
          <w:lang w:val="nl-NL"/>
        </w:rPr>
      </w:pPr>
    </w:p>
    <w:p w14:paraId="690BF3B9" w14:textId="77777777" w:rsidR="00000000" w:rsidRDefault="00C73002">
      <w:pPr>
        <w:pStyle w:val="T1"/>
        <w:jc w:val="left"/>
        <w:rPr>
          <w:lang w:val="nl-NL"/>
        </w:rPr>
      </w:pPr>
      <w:r>
        <w:rPr>
          <w:lang w:val="nl-NL"/>
        </w:rPr>
        <w:t>Windvoorziening</w:t>
      </w:r>
    </w:p>
    <w:p w14:paraId="0A91EAD5" w14:textId="77777777" w:rsidR="00000000" w:rsidRDefault="00C73002">
      <w:pPr>
        <w:pStyle w:val="T1"/>
        <w:jc w:val="left"/>
        <w:rPr>
          <w:lang w:val="nl-NL"/>
        </w:rPr>
      </w:pPr>
      <w:r>
        <w:rPr>
          <w:lang w:val="nl-NL"/>
        </w:rPr>
        <w:t>magazijnbalg met twee schepbalgen (1898)</w:t>
      </w:r>
    </w:p>
    <w:p w14:paraId="1AEAB311" w14:textId="77777777" w:rsidR="00000000" w:rsidRDefault="00C73002">
      <w:pPr>
        <w:pStyle w:val="T1"/>
        <w:jc w:val="left"/>
        <w:rPr>
          <w:lang w:val="nl-NL"/>
        </w:rPr>
      </w:pPr>
      <w:r>
        <w:rPr>
          <w:lang w:val="nl-NL"/>
        </w:rPr>
        <w:t>Winddruk</w:t>
      </w:r>
    </w:p>
    <w:p w14:paraId="38E443CE" w14:textId="77777777" w:rsidR="00000000" w:rsidRDefault="00C73002">
      <w:pPr>
        <w:pStyle w:val="T1"/>
        <w:jc w:val="left"/>
        <w:rPr>
          <w:lang w:val="nl-NL"/>
        </w:rPr>
      </w:pPr>
      <w:r>
        <w:rPr>
          <w:lang w:val="nl-NL"/>
        </w:rPr>
        <w:t>70 mm</w:t>
      </w:r>
    </w:p>
    <w:p w14:paraId="280A0B42" w14:textId="77777777" w:rsidR="00000000" w:rsidRDefault="00C73002">
      <w:pPr>
        <w:pStyle w:val="T1"/>
        <w:jc w:val="left"/>
        <w:rPr>
          <w:lang w:val="nl-NL"/>
        </w:rPr>
      </w:pPr>
    </w:p>
    <w:p w14:paraId="245E9927" w14:textId="77777777" w:rsidR="00000000" w:rsidRDefault="00C73002">
      <w:pPr>
        <w:pStyle w:val="T1"/>
        <w:jc w:val="left"/>
        <w:rPr>
          <w:lang w:val="nl-NL"/>
        </w:rPr>
      </w:pPr>
      <w:r>
        <w:rPr>
          <w:lang w:val="nl-NL"/>
        </w:rPr>
        <w:t xml:space="preserve">Plaats </w:t>
      </w:r>
      <w:proofErr w:type="spellStart"/>
      <w:r>
        <w:rPr>
          <w:lang w:val="nl-NL"/>
        </w:rPr>
        <w:t>klaviatuur</w:t>
      </w:r>
      <w:proofErr w:type="spellEnd"/>
    </w:p>
    <w:p w14:paraId="5C262D28" w14:textId="77777777" w:rsidR="00000000" w:rsidRDefault="00C73002">
      <w:pPr>
        <w:pStyle w:val="T1"/>
        <w:jc w:val="left"/>
        <w:rPr>
          <w:lang w:val="nl-NL"/>
        </w:rPr>
      </w:pPr>
      <w:r>
        <w:rPr>
          <w:lang w:val="nl-NL"/>
        </w:rPr>
        <w:t>dwars in de onderkas</w:t>
      </w:r>
    </w:p>
    <w:p w14:paraId="3F9F3604" w14:textId="77777777" w:rsidR="00000000" w:rsidRDefault="00C73002">
      <w:pPr>
        <w:pStyle w:val="T1"/>
        <w:jc w:val="left"/>
        <w:rPr>
          <w:lang w:val="nl-NL"/>
        </w:rPr>
      </w:pPr>
    </w:p>
    <w:p w14:paraId="59E8132A" w14:textId="77777777" w:rsidR="00000000" w:rsidRDefault="00C73002">
      <w:pPr>
        <w:pStyle w:val="Heading2"/>
        <w:rPr>
          <w:i w:val="0"/>
          <w:iCs/>
        </w:rPr>
      </w:pPr>
      <w:r>
        <w:rPr>
          <w:i w:val="0"/>
          <w:iCs/>
        </w:rPr>
        <w:lastRenderedPageBreak/>
        <w:t>Bijzonderheden</w:t>
      </w:r>
    </w:p>
    <w:p w14:paraId="373418B0" w14:textId="77777777" w:rsidR="00000000" w:rsidRDefault="00C73002">
      <w:pPr>
        <w:pStyle w:val="T1"/>
        <w:jc w:val="left"/>
        <w:rPr>
          <w:lang w:val="nl-NL"/>
        </w:rPr>
      </w:pPr>
    </w:p>
    <w:p w14:paraId="64A3D706" w14:textId="77777777" w:rsidR="00000000" w:rsidRDefault="00C73002">
      <w:pPr>
        <w:pStyle w:val="T1"/>
        <w:jc w:val="left"/>
        <w:rPr>
          <w:lang w:val="nl-NL"/>
        </w:rPr>
      </w:pPr>
      <w:proofErr w:type="spellStart"/>
      <w:r>
        <w:rPr>
          <w:lang w:val="nl-NL"/>
        </w:rPr>
        <w:t>G</w:t>
      </w:r>
      <w:r>
        <w:rPr>
          <w:lang w:val="nl-NL"/>
        </w:rPr>
        <w:t>regoir</w:t>
      </w:r>
      <w:proofErr w:type="spellEnd"/>
      <w:r>
        <w:rPr>
          <w:lang w:val="nl-NL"/>
        </w:rPr>
        <w:t xml:space="preserve"> noemt als bouwjaar 1858, maar bij de restauratie door </w:t>
      </w:r>
      <w:proofErr w:type="spellStart"/>
      <w:r>
        <w:rPr>
          <w:lang w:val="nl-NL"/>
        </w:rPr>
        <w:t>Verschueren</w:t>
      </w:r>
      <w:proofErr w:type="spellEnd"/>
      <w:r>
        <w:rPr>
          <w:lang w:val="nl-NL"/>
        </w:rPr>
        <w:t xml:space="preserve"> gaf men als bouwjaar 1860 op. In de correspondentie van de schenkers wordt eveneens 1860 genoemd. Bovendien was het oude orgel nog tot in 1859 in gebruik.</w:t>
      </w:r>
    </w:p>
    <w:p w14:paraId="7C7CFF21" w14:textId="77777777" w:rsidR="00000000" w:rsidRDefault="00C73002">
      <w:pPr>
        <w:pStyle w:val="T1"/>
        <w:jc w:val="left"/>
        <w:rPr>
          <w:lang w:val="nl-NL"/>
        </w:rPr>
      </w:pPr>
      <w:r>
        <w:rPr>
          <w:lang w:val="nl-NL"/>
        </w:rPr>
        <w:t>De orgelkas is van grenen en</w:t>
      </w:r>
      <w:r>
        <w:rPr>
          <w:lang w:val="nl-NL"/>
        </w:rPr>
        <w:t xml:space="preserve"> was oorspronkelijk geschilderd in een bruine kleur. De onderkas dateert uit 1898. De registertrekkers zijn in twee horizontale rijen boven de lessenaar aangebracht en hebben gedeeltelijk nog de porseleinen naamplaatjes van </w:t>
      </w:r>
      <w:proofErr w:type="spellStart"/>
      <w:r>
        <w:rPr>
          <w:lang w:val="nl-NL"/>
        </w:rPr>
        <w:t>Gradussen</w:t>
      </w:r>
      <w:proofErr w:type="spellEnd"/>
      <w:r>
        <w:rPr>
          <w:lang w:val="nl-NL"/>
        </w:rPr>
        <w:t>. De mechanieken zijn g</w:t>
      </w:r>
      <w:r>
        <w:rPr>
          <w:lang w:val="nl-NL"/>
        </w:rPr>
        <w:t xml:space="preserve">rotendeels van </w:t>
      </w:r>
      <w:proofErr w:type="spellStart"/>
      <w:r>
        <w:rPr>
          <w:lang w:val="nl-NL"/>
        </w:rPr>
        <w:t>Gradussen</w:t>
      </w:r>
      <w:proofErr w:type="spellEnd"/>
      <w:r>
        <w:rPr>
          <w:lang w:val="nl-NL"/>
        </w:rPr>
        <w:t xml:space="preserve"> (1898), deels van </w:t>
      </w:r>
      <w:proofErr w:type="spellStart"/>
      <w:r>
        <w:rPr>
          <w:lang w:val="nl-NL"/>
        </w:rPr>
        <w:t>Vollebregt</w:t>
      </w:r>
      <w:proofErr w:type="spellEnd"/>
      <w:r>
        <w:rPr>
          <w:lang w:val="nl-NL"/>
        </w:rPr>
        <w:t>; de koppelingen zijn uitgevoerd als treden. De uit 1898 daterende windvoorziening is in een afgesloten kast in de torenruimte geplaatst.</w:t>
      </w:r>
    </w:p>
    <w:p w14:paraId="6254A227" w14:textId="77777777" w:rsidR="00000000" w:rsidRDefault="00C73002">
      <w:pPr>
        <w:pStyle w:val="T1"/>
        <w:jc w:val="left"/>
        <w:rPr>
          <w:lang w:val="nl-NL"/>
        </w:rPr>
      </w:pPr>
      <w:r>
        <w:rPr>
          <w:lang w:val="nl-NL"/>
        </w:rPr>
        <w:t xml:space="preserve">De windlade van het HW is verdeeld in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en ligt ter</w:t>
      </w:r>
      <w:r>
        <w:rPr>
          <w:lang w:val="nl-NL"/>
        </w:rPr>
        <w:t xml:space="preserve"> hoogte van het front; deze lade is nog van </w:t>
      </w:r>
      <w:proofErr w:type="spellStart"/>
      <w:r>
        <w:rPr>
          <w:lang w:val="nl-NL"/>
        </w:rPr>
        <w:t>Vollebregt</w:t>
      </w:r>
      <w:proofErr w:type="spellEnd"/>
      <w:r>
        <w:rPr>
          <w:lang w:val="nl-NL"/>
        </w:rPr>
        <w:t xml:space="preserve">. De chromatische laden van Pos en </w:t>
      </w:r>
      <w:proofErr w:type="spellStart"/>
      <w:r>
        <w:rPr>
          <w:lang w:val="nl-NL"/>
        </w:rPr>
        <w:t>Ped</w:t>
      </w:r>
      <w:proofErr w:type="spellEnd"/>
      <w:r>
        <w:rPr>
          <w:lang w:val="nl-NL"/>
        </w:rPr>
        <w:t xml:space="preserve"> zijn van </w:t>
      </w:r>
      <w:proofErr w:type="spellStart"/>
      <w:r>
        <w:rPr>
          <w:lang w:val="nl-NL"/>
        </w:rPr>
        <w:t>Gradussen</w:t>
      </w:r>
      <w:proofErr w:type="spellEnd"/>
      <w:r>
        <w:rPr>
          <w:lang w:val="nl-NL"/>
        </w:rPr>
        <w:t xml:space="preserve"> en liggen in een aparte kas boven de balgenkast, dwars op de lade van het </w:t>
      </w:r>
      <w:proofErr w:type="spellStart"/>
      <w:r>
        <w:rPr>
          <w:lang w:val="nl-NL"/>
        </w:rPr>
        <w:t>HW</w:t>
      </w:r>
      <w:proofErr w:type="spellEnd"/>
      <w:r>
        <w:rPr>
          <w:lang w:val="nl-NL"/>
        </w:rPr>
        <w:t>.</w:t>
      </w:r>
    </w:p>
    <w:p w14:paraId="63DD9419" w14:textId="77777777" w:rsidR="00C73002" w:rsidRDefault="00C73002">
      <w:pPr>
        <w:pStyle w:val="T1"/>
        <w:jc w:val="left"/>
        <w:rPr>
          <w:lang w:val="nl-NL"/>
        </w:rPr>
      </w:pPr>
      <w:r>
        <w:rPr>
          <w:lang w:val="nl-NL"/>
        </w:rPr>
        <w:t>De grootste pijpen staan achter (in de toren), naar het HW toe afl</w:t>
      </w:r>
      <w:r>
        <w:rPr>
          <w:lang w:val="nl-NL"/>
        </w:rPr>
        <w:t xml:space="preserve">opend. Het pijpwerk is grotendeels van </w:t>
      </w:r>
      <w:proofErr w:type="spellStart"/>
      <w:r>
        <w:rPr>
          <w:lang w:val="nl-NL"/>
        </w:rPr>
        <w:t>Vollebregt</w:t>
      </w:r>
      <w:proofErr w:type="spellEnd"/>
      <w:r>
        <w:rPr>
          <w:lang w:val="nl-NL"/>
        </w:rPr>
        <w:t xml:space="preserve">. De Cornet staat op de lade. De Schalmei is de oorspronkelijke </w:t>
      </w:r>
      <w:proofErr w:type="spellStart"/>
      <w:r>
        <w:rPr>
          <w:lang w:val="nl-NL"/>
        </w:rPr>
        <w:t>Basson-Hautbois</w:t>
      </w:r>
      <w:proofErr w:type="spellEnd"/>
      <w:r>
        <w:rPr>
          <w:lang w:val="nl-NL"/>
        </w:rPr>
        <w:t xml:space="preserve"> van </w:t>
      </w:r>
      <w:proofErr w:type="spellStart"/>
      <w:r>
        <w:rPr>
          <w:lang w:val="nl-NL"/>
        </w:rPr>
        <w:t>Vollebregt</w:t>
      </w:r>
      <w:proofErr w:type="spellEnd"/>
      <w:r>
        <w:rPr>
          <w:lang w:val="nl-NL"/>
        </w:rPr>
        <w:t xml:space="preserve">. De </w:t>
      </w:r>
      <w:proofErr w:type="spellStart"/>
      <w:r>
        <w:rPr>
          <w:lang w:val="nl-NL"/>
        </w:rPr>
        <w:t>Salicionaal</w:t>
      </w:r>
      <w:proofErr w:type="spellEnd"/>
      <w:r>
        <w:rPr>
          <w:lang w:val="nl-NL"/>
        </w:rPr>
        <w:t xml:space="preserve"> 8' dateert waarschijnlijk uit 1898. De Viola </w:t>
      </w:r>
      <w:proofErr w:type="spellStart"/>
      <w:r>
        <w:rPr>
          <w:lang w:val="nl-NL"/>
        </w:rPr>
        <w:t>di</w:t>
      </w:r>
      <w:proofErr w:type="spellEnd"/>
      <w:r>
        <w:rPr>
          <w:lang w:val="nl-NL"/>
        </w:rPr>
        <w:t xml:space="preserve"> Gamba 8' (Pos) begint op </w:t>
      </w:r>
      <w:proofErr w:type="spellStart"/>
      <w:r>
        <w:rPr>
          <w:lang w:val="nl-NL"/>
        </w:rPr>
        <w:t>c</w:t>
      </w:r>
      <w:proofErr w:type="spellEnd"/>
      <w:r>
        <w:rPr>
          <w:lang w:val="nl-NL"/>
        </w:rPr>
        <w:t xml:space="preserve">. De registers </w:t>
      </w:r>
      <w:proofErr w:type="spellStart"/>
      <w:r>
        <w:rPr>
          <w:lang w:val="nl-NL"/>
        </w:rPr>
        <w:t>Sesquia</w:t>
      </w:r>
      <w:r>
        <w:rPr>
          <w:lang w:val="nl-NL"/>
        </w:rPr>
        <w:t>lter</w:t>
      </w:r>
      <w:proofErr w:type="spellEnd"/>
      <w:r>
        <w:rPr>
          <w:lang w:val="nl-NL"/>
        </w:rPr>
        <w:t xml:space="preserve"> (HW) en Cimbel (Pos) werden in 1951 nieuw gemaakt, evenals het groot octaaf van de </w:t>
      </w:r>
      <w:proofErr w:type="spellStart"/>
      <w:r>
        <w:rPr>
          <w:lang w:val="nl-NL"/>
        </w:rPr>
        <w:t>Prestant</w:t>
      </w:r>
      <w:proofErr w:type="spellEnd"/>
      <w:r>
        <w:rPr>
          <w:lang w:val="nl-NL"/>
        </w:rPr>
        <w:t xml:space="preserve"> 4' (HW).</w:t>
      </w:r>
    </w:p>
    <w:sectPr w:rsidR="00C7300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E28F6"/>
    <w:multiLevelType w:val="hybridMultilevel"/>
    <w:tmpl w:val="2304D60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BA"/>
    <w:rsid w:val="00C73002"/>
    <w:rsid w:val="00FB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57A0A3"/>
  <w15:chartTrackingRefBased/>
  <w15:docId w15:val="{BD984A92-9FCD-DF4F-9647-56CF3243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Elshout / 1858</vt:lpstr>
    </vt:vector>
  </TitlesOfParts>
  <Company>NIvO</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Elshout / 1858</dc:title>
  <dc:subject/>
  <dc:creator>WS1</dc:creator>
  <cp:keywords/>
  <dc:description/>
  <cp:lastModifiedBy>Eline J Duijsens</cp:lastModifiedBy>
  <cp:revision>2</cp:revision>
  <cp:lastPrinted>2002-02-26T14:12:00Z</cp:lastPrinted>
  <dcterms:created xsi:type="dcterms:W3CDTF">2021-09-20T12:16:00Z</dcterms:created>
  <dcterms:modified xsi:type="dcterms:W3CDTF">2021-09-20T12:16:00Z</dcterms:modified>
</cp:coreProperties>
</file>