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53CF9" w14:textId="77777777" w:rsidR="00000000" w:rsidRDefault="0077618C">
      <w:pPr>
        <w:pStyle w:val="Heading1"/>
      </w:pPr>
      <w:bookmarkStart w:id="0" w:name="_GoBack"/>
      <w:bookmarkEnd w:id="0"/>
      <w:r>
        <w:t>Beetgum / 1861</w:t>
      </w:r>
    </w:p>
    <w:p w14:paraId="431102BC" w14:textId="77777777" w:rsidR="00000000" w:rsidRDefault="0077618C">
      <w:pPr>
        <w:pStyle w:val="Heading2"/>
        <w:rPr>
          <w:i w:val="0"/>
          <w:iCs/>
        </w:rPr>
      </w:pPr>
      <w:r>
        <w:rPr>
          <w:i w:val="0"/>
          <w:iCs/>
        </w:rPr>
        <w:t>Hervormde Kerk</w:t>
      </w:r>
    </w:p>
    <w:p w14:paraId="7EA2BDCF" w14:textId="77777777" w:rsidR="00000000" w:rsidRDefault="0077618C">
      <w:pPr>
        <w:pStyle w:val="T1"/>
        <w:jc w:val="left"/>
        <w:rPr>
          <w:lang w:val="nl-NL"/>
        </w:rPr>
      </w:pPr>
    </w:p>
    <w:p w14:paraId="4458B465" w14:textId="77777777" w:rsidR="00000000" w:rsidRDefault="0077618C">
      <w:pPr>
        <w:pStyle w:val="T1"/>
        <w:jc w:val="left"/>
        <w:rPr>
          <w:i/>
          <w:iCs/>
          <w:lang w:val="nl-NL"/>
        </w:rPr>
      </w:pPr>
      <w:proofErr w:type="spellStart"/>
      <w:r>
        <w:rPr>
          <w:i/>
          <w:iCs/>
          <w:lang w:val="nl-NL"/>
        </w:rPr>
        <w:t>Eenbeukige</w:t>
      </w:r>
      <w:proofErr w:type="spellEnd"/>
      <w:r>
        <w:rPr>
          <w:i/>
          <w:iCs/>
          <w:lang w:val="nl-NL"/>
        </w:rPr>
        <w:t xml:space="preserve"> vijfzijdig gesloten kerk, gebouwd in 1669 in gotische vormen tegen de 16e-eeuwse toren van de vorige kerk. Inwendig houten tongewelven. Laat 16e-eeuws zandstenen epitaaf voor Johan </w:t>
      </w:r>
      <w:proofErr w:type="spellStart"/>
      <w:r>
        <w:rPr>
          <w:i/>
          <w:iCs/>
          <w:lang w:val="nl-NL"/>
        </w:rPr>
        <w:t>Schwartzenberg</w:t>
      </w:r>
      <w:proofErr w:type="spellEnd"/>
      <w:r>
        <w:rPr>
          <w:i/>
          <w:iCs/>
          <w:lang w:val="nl-NL"/>
        </w:rPr>
        <w:t xml:space="preserve"> (overleden 1584). </w:t>
      </w:r>
      <w:r>
        <w:rPr>
          <w:i/>
          <w:iCs/>
          <w:lang w:val="nl-NL"/>
        </w:rPr>
        <w:t>Preekstoel en gestoelten uit de late 17e eeuw.</w:t>
      </w:r>
    </w:p>
    <w:p w14:paraId="1A0D6CD2" w14:textId="77777777" w:rsidR="00000000" w:rsidRDefault="0077618C">
      <w:pPr>
        <w:pStyle w:val="T1"/>
        <w:jc w:val="left"/>
        <w:rPr>
          <w:lang w:val="nl-NL"/>
        </w:rPr>
      </w:pPr>
    </w:p>
    <w:p w14:paraId="10147DDF" w14:textId="77777777" w:rsidR="00000000" w:rsidRDefault="0077618C">
      <w:pPr>
        <w:pStyle w:val="T1"/>
        <w:jc w:val="left"/>
        <w:rPr>
          <w:lang w:val="nl-NL"/>
        </w:rPr>
      </w:pPr>
      <w:r>
        <w:rPr>
          <w:lang w:val="nl-NL"/>
        </w:rPr>
        <w:t>Kas: 1861</w:t>
      </w:r>
    </w:p>
    <w:p w14:paraId="7D2D95B8" w14:textId="77777777" w:rsidR="00000000" w:rsidRDefault="0077618C">
      <w:pPr>
        <w:pStyle w:val="T1"/>
        <w:jc w:val="left"/>
        <w:rPr>
          <w:lang w:val="nl-NL"/>
        </w:rPr>
      </w:pPr>
    </w:p>
    <w:p w14:paraId="58D5BF82" w14:textId="77777777" w:rsidR="00000000" w:rsidRDefault="0077618C">
      <w:pPr>
        <w:pStyle w:val="Heading2"/>
        <w:rPr>
          <w:i w:val="0"/>
          <w:iCs/>
        </w:rPr>
      </w:pPr>
      <w:r>
        <w:rPr>
          <w:i w:val="0"/>
          <w:iCs/>
        </w:rPr>
        <w:t>Kunsthistorische aspecten</w:t>
      </w:r>
    </w:p>
    <w:p w14:paraId="1B20CE3F" w14:textId="77777777" w:rsidR="00000000" w:rsidRDefault="0077618C">
      <w:pPr>
        <w:pStyle w:val="T2Kunst"/>
        <w:jc w:val="left"/>
        <w:rPr>
          <w:lang w:val="nl-NL"/>
        </w:rPr>
      </w:pPr>
      <w:r>
        <w:rPr>
          <w:lang w:val="nl-NL"/>
        </w:rPr>
        <w:t xml:space="preserve">Een voor Petrus van </w:t>
      </w:r>
      <w:proofErr w:type="spellStart"/>
      <w:r>
        <w:rPr>
          <w:lang w:val="nl-NL"/>
        </w:rPr>
        <w:t>Oeckelen</w:t>
      </w:r>
      <w:proofErr w:type="spellEnd"/>
      <w:r>
        <w:rPr>
          <w:lang w:val="nl-NL"/>
        </w:rPr>
        <w:t xml:space="preserve"> nogal atypisch orgelfront. Het is vijfdelig, heeft een gedeelde ronde middentoren, ronde ongedeelde zijtorens en holle tweedelige tussenvelden</w:t>
      </w:r>
      <w:r>
        <w:rPr>
          <w:lang w:val="nl-NL"/>
        </w:rPr>
        <w:t xml:space="preserve"> met een brede horizontale lijst als afscheiding tussen de etages. Vooral dit laatste maakt dit orgel tot een wat ongewone verschijning in Van </w:t>
      </w:r>
      <w:proofErr w:type="spellStart"/>
      <w:r>
        <w:rPr>
          <w:lang w:val="nl-NL"/>
        </w:rPr>
        <w:t>Oeckelens</w:t>
      </w:r>
      <w:proofErr w:type="spellEnd"/>
      <w:r>
        <w:rPr>
          <w:lang w:val="nl-NL"/>
        </w:rPr>
        <w:t xml:space="preserve"> oeuvre. Hij plaatst bij orgels met 'gewone' tussenvelden de tussenlijsten altijd schuin. Alleen bij de </w:t>
      </w:r>
      <w:r>
        <w:rPr>
          <w:lang w:val="nl-NL"/>
        </w:rPr>
        <w:t>buitenvelden van de zevendelige orgels van het type Smilde en Steenwijk past hij horizontale tussenlijsten toe. Het orgel in Beetgum lijkt op het eerste gezicht eerder op het door de Van Dams in de jaren veertig zo vaak toegepaste fronttype met gedeelde mi</w:t>
      </w:r>
      <w:r>
        <w:rPr>
          <w:lang w:val="nl-NL"/>
        </w:rPr>
        <w:t>ddentoren van het type Franeker (1842, deel 1840-1849, 105-108). Nu is Franeker niet ver van Beetgum verwijderd, terwijl in de naburige dorpen Sint Jacobiparochie (1845, deel 1840-1849, 248-249) en Vrouwenparochie (1844, deel 1840-1849, 215-217) ook Van Da</w:t>
      </w:r>
      <w:r>
        <w:rPr>
          <w:lang w:val="nl-NL"/>
        </w:rPr>
        <w:t xml:space="preserve">m-orgels van genoemd model zijn te vinden. Het is dus zeker niet uit te sluiten dat de kerkvoogden van Beetgum aan Van </w:t>
      </w:r>
      <w:proofErr w:type="spellStart"/>
      <w:r>
        <w:rPr>
          <w:lang w:val="nl-NL"/>
        </w:rPr>
        <w:t>Oeckelen</w:t>
      </w:r>
      <w:proofErr w:type="spellEnd"/>
      <w:r>
        <w:rPr>
          <w:lang w:val="nl-NL"/>
        </w:rPr>
        <w:t xml:space="preserve"> te verstaan hebben gegeven dat hun nieuwe orgel er ook zo uit moest zien.</w:t>
      </w:r>
    </w:p>
    <w:p w14:paraId="54950F91" w14:textId="77777777" w:rsidR="00000000" w:rsidRDefault="0077618C">
      <w:pPr>
        <w:pStyle w:val="T2Kunst"/>
        <w:jc w:val="left"/>
        <w:rPr>
          <w:lang w:val="nl-NL"/>
        </w:rPr>
      </w:pPr>
      <w:r>
        <w:rPr>
          <w:lang w:val="nl-NL"/>
        </w:rPr>
        <w:t>Toch is er tussen de zo juist genoemde Van Dam-ontwerp</w:t>
      </w:r>
      <w:r>
        <w:rPr>
          <w:lang w:val="nl-NL"/>
        </w:rPr>
        <w:t xml:space="preserve">en en Van </w:t>
      </w:r>
      <w:proofErr w:type="spellStart"/>
      <w:r>
        <w:rPr>
          <w:lang w:val="nl-NL"/>
        </w:rPr>
        <w:t>Oeckelens</w:t>
      </w:r>
      <w:proofErr w:type="spellEnd"/>
      <w:r>
        <w:rPr>
          <w:lang w:val="nl-NL"/>
        </w:rPr>
        <w:t xml:space="preserve"> creatie in Beetgum een belangrijk verschil: de plaatsing van de tussenlijsten. Deze liggen bij Van Dam steeds op één lijn met de deling van de middentoren. Bij Van </w:t>
      </w:r>
      <w:proofErr w:type="spellStart"/>
      <w:r>
        <w:rPr>
          <w:lang w:val="nl-NL"/>
        </w:rPr>
        <w:t>Oeckelen</w:t>
      </w:r>
      <w:proofErr w:type="spellEnd"/>
      <w:r>
        <w:rPr>
          <w:lang w:val="nl-NL"/>
        </w:rPr>
        <w:t xml:space="preserve"> liggen ze veel lager, wat een geheel ander beeld oplevert. Van </w:t>
      </w:r>
      <w:proofErr w:type="spellStart"/>
      <w:r>
        <w:rPr>
          <w:lang w:val="nl-NL"/>
        </w:rPr>
        <w:t>Oeckelen</w:t>
      </w:r>
      <w:proofErr w:type="spellEnd"/>
      <w:r>
        <w:rPr>
          <w:lang w:val="nl-NL"/>
        </w:rPr>
        <w:t xml:space="preserve"> werkte in dezelfde tijd aan het monumentale orgel in de Grote Kerk in Steenwijk (1861), waar hij de van het type Smilde bekende buitenvelden toepaste, ongebruikelijk genoeg in combinatie met ongedeelde zijtorens. De buitenvelden zijn, in afwijking</w:t>
      </w:r>
      <w:r>
        <w:rPr>
          <w:lang w:val="nl-NL"/>
        </w:rPr>
        <w:t xml:space="preserve"> van de oudere orgels van dit type, tweedelig met rechte tussenlijsten. De binnenvelden hebben de gebruikelijke schuine tussenlijsten. Men zou zich kunnen voorstellen dat Van </w:t>
      </w:r>
      <w:proofErr w:type="spellStart"/>
      <w:r>
        <w:rPr>
          <w:lang w:val="nl-NL"/>
        </w:rPr>
        <w:t>Oeckelen</w:t>
      </w:r>
      <w:proofErr w:type="spellEnd"/>
      <w:r>
        <w:rPr>
          <w:lang w:val="nl-NL"/>
        </w:rPr>
        <w:t xml:space="preserve">, denkend vanuit het </w:t>
      </w:r>
      <w:proofErr w:type="spellStart"/>
      <w:r>
        <w:rPr>
          <w:lang w:val="nl-NL"/>
        </w:rPr>
        <w:t>Steenwijkse</w:t>
      </w:r>
      <w:proofErr w:type="spellEnd"/>
      <w:r>
        <w:rPr>
          <w:lang w:val="nl-NL"/>
        </w:rPr>
        <w:t xml:space="preserve"> concept, ertoe is gekomen om in Beetgum </w:t>
      </w:r>
      <w:r>
        <w:rPr>
          <w:lang w:val="nl-NL"/>
        </w:rPr>
        <w:t xml:space="preserve">de buitenvelden te laten vervallen, en de overgebleven tussenvelden de indeling te geven van de </w:t>
      </w:r>
      <w:proofErr w:type="spellStart"/>
      <w:r>
        <w:rPr>
          <w:lang w:val="nl-NL"/>
        </w:rPr>
        <w:t>Steenwijkse</w:t>
      </w:r>
      <w:proofErr w:type="spellEnd"/>
      <w:r>
        <w:rPr>
          <w:lang w:val="nl-NL"/>
        </w:rPr>
        <w:t xml:space="preserve"> buitenvelden. Verdere overeenkomsten tussen beide orgels versterken dit vermoeden. De hoogte verhouding tussen de etages in middentoren en tussen- r</w:t>
      </w:r>
      <w:r>
        <w:rPr>
          <w:lang w:val="nl-NL"/>
        </w:rPr>
        <w:t>espectievelijk buitenvelden is bij beide orgels namelijk ongeveer gelijk, terwijl de scheidingslijsten in genoemde velden bij beide instrumenten zijn voorzien van draperieën.</w:t>
      </w:r>
    </w:p>
    <w:p w14:paraId="75830EDB" w14:textId="77777777" w:rsidR="00000000" w:rsidRDefault="0077618C">
      <w:pPr>
        <w:pStyle w:val="T2Kunst"/>
        <w:jc w:val="left"/>
      </w:pPr>
      <w:r>
        <w:rPr>
          <w:lang w:val="nl-NL"/>
        </w:rPr>
        <w:t>In de decoratie lijken zich twee werelden te manifesteren. Gedeeltelijk grijpt Va</w:t>
      </w:r>
      <w:r>
        <w:rPr>
          <w:lang w:val="nl-NL"/>
        </w:rPr>
        <w:t xml:space="preserve">n </w:t>
      </w:r>
      <w:proofErr w:type="spellStart"/>
      <w:r>
        <w:rPr>
          <w:lang w:val="nl-NL"/>
        </w:rPr>
        <w:t>Oeckelen</w:t>
      </w:r>
      <w:proofErr w:type="spellEnd"/>
      <w:r>
        <w:rPr>
          <w:lang w:val="nl-NL"/>
        </w:rPr>
        <w:t xml:space="preserve"> terug op oudere orgels van zijn hand en gedeeltelijk zien wij de decoratie al optreden die zijn latere instrumenten zal gaan kenmerken. Oude tijden lijken te herleven in het sierlijke snijwerk bij de tussenlijsten in de velden. Onder de lijsten </w:t>
      </w:r>
      <w:r>
        <w:rPr>
          <w:lang w:val="nl-NL"/>
        </w:rPr>
        <w:t xml:space="preserve">ziet men een elegante met franjes gedecoreerde draperie, welker uiteinden over de pijpvelden afhangen en waarboven een lauriertak is te zien; erboven is een kleinere draperie met drie rozetten aangebracht. Draperieën zien wij ook aan de pijpuiteinden in </w:t>
      </w:r>
      <w:r>
        <w:rPr>
          <w:lang w:val="nl-NL"/>
        </w:rPr>
        <w:lastRenderedPageBreak/>
        <w:t>de</w:t>
      </w:r>
      <w:r>
        <w:rPr>
          <w:lang w:val="nl-NL"/>
        </w:rPr>
        <w:t xml:space="preserve"> middentoren. Bij de brede zwaar geprofileerde tussenlijst worden zij doorsneden door twee bladranken die zich ontwikkelen uit twee in het midden geplaatste krullen, die tezamen sterke associaties wekken met een ionische voluut. Iets dergelijks is ook te v</w:t>
      </w:r>
      <w:r>
        <w:rPr>
          <w:lang w:val="nl-NL"/>
        </w:rPr>
        <w:t xml:space="preserve">inden onder in de beneden middentoren van </w:t>
      </w:r>
      <w:proofErr w:type="spellStart"/>
      <w:r>
        <w:rPr>
          <w:lang w:val="nl-NL"/>
        </w:rPr>
        <w:t>Van</w:t>
      </w:r>
      <w:proofErr w:type="spellEnd"/>
      <w:r>
        <w:rPr>
          <w:lang w:val="nl-NL"/>
        </w:rPr>
        <w:t xml:space="preserve"> </w:t>
      </w:r>
      <w:proofErr w:type="spellStart"/>
      <w:r>
        <w:rPr>
          <w:lang w:val="nl-NL"/>
        </w:rPr>
        <w:t>Oeckelens</w:t>
      </w:r>
      <w:proofErr w:type="spellEnd"/>
      <w:r>
        <w:rPr>
          <w:lang w:val="nl-NL"/>
        </w:rPr>
        <w:t xml:space="preserve"> eersteling in Strijen (1840, deel 1819-1840, 406-409). Het motief boven in de toren is verwant aan dat in het midden. Hier zien wij in het midden twee rozetten waaruit een draperie voortkomt. Deze gaa</w:t>
      </w:r>
      <w:r>
        <w:rPr>
          <w:lang w:val="nl-NL"/>
        </w:rPr>
        <w:t xml:space="preserve">t echter boven de draperie langs en doorsnijdt deze dus niet. Het overige snijwerk is minder sierlijk. De </w:t>
      </w:r>
      <w:proofErr w:type="spellStart"/>
      <w:r>
        <w:rPr>
          <w:lang w:val="nl-NL"/>
        </w:rPr>
        <w:t>S-ranken</w:t>
      </w:r>
      <w:proofErr w:type="spellEnd"/>
      <w:r>
        <w:rPr>
          <w:lang w:val="nl-NL"/>
        </w:rPr>
        <w:t xml:space="preserve"> onder in de torens zijn zelfs wat aan de grove kant. Aardig is de liggende bloemenrank onder in de tussenvelden waaruit een bladtak voortkomt</w:t>
      </w:r>
      <w:r>
        <w:rPr>
          <w:lang w:val="nl-NL"/>
        </w:rPr>
        <w:t xml:space="preserve">. De brede bladslingers aan de bovenzijde van de velden zullen bij Van </w:t>
      </w:r>
      <w:proofErr w:type="spellStart"/>
      <w:r>
        <w:rPr>
          <w:lang w:val="nl-NL"/>
        </w:rPr>
        <w:t>Oeckelen</w:t>
      </w:r>
      <w:proofErr w:type="spellEnd"/>
      <w:r>
        <w:rPr>
          <w:lang w:val="nl-NL"/>
        </w:rPr>
        <w:t xml:space="preserve"> geruime tijd repertoire houden. De brede vleugelstukken met bloemrozet in de krul zijn typerend voor het werk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in deze tijd. Dat geldt niet voor de opzetstukken</w:t>
      </w:r>
      <w:r>
        <w:rPr>
          <w:lang w:val="nl-NL"/>
        </w:rPr>
        <w:t>. Deze hebben sterk geabstraheerde bloemvormen die nog enige associaties wekken met het rococo. De zijstijlen hebben meer reliëf gekregen doordat zij zijn voorzien van opgelegde lijsten die tezamen een lang rechthoek vormen met aan de bovenzijde een driepa</w:t>
      </w:r>
      <w:r>
        <w:rPr>
          <w:lang w:val="nl-NL"/>
        </w:rPr>
        <w:t>sboogje. Deze decoratie wordt in Beetgum voor het eerst toegepast. Men lette nog op de weelderig gesneden consoles onder de torens, die door hun witte kleur menigeen al hebben doen denken aan slagroomtaarten.</w:t>
      </w:r>
    </w:p>
    <w:p w14:paraId="3FDDD7F4" w14:textId="77777777" w:rsidR="00000000" w:rsidRDefault="0077618C">
      <w:pPr>
        <w:pStyle w:val="T1"/>
        <w:jc w:val="left"/>
        <w:rPr>
          <w:lang w:val="nl-NL"/>
        </w:rPr>
      </w:pPr>
    </w:p>
    <w:p w14:paraId="3CB270CD" w14:textId="77777777" w:rsidR="00000000" w:rsidRDefault="0077618C">
      <w:pPr>
        <w:pStyle w:val="T3Lit"/>
        <w:jc w:val="left"/>
        <w:rPr>
          <w:b/>
          <w:bCs/>
          <w:lang w:val="nl-NL"/>
        </w:rPr>
      </w:pPr>
      <w:r>
        <w:rPr>
          <w:b/>
          <w:bCs/>
          <w:lang w:val="nl-NL"/>
        </w:rPr>
        <w:t>Literatuur</w:t>
      </w:r>
    </w:p>
    <w:p w14:paraId="249E350D" w14:textId="77777777" w:rsidR="00000000" w:rsidRDefault="0077618C">
      <w:pPr>
        <w:pStyle w:val="T3Lit"/>
        <w:jc w:val="left"/>
        <w:rPr>
          <w:lang w:val="nl-NL"/>
        </w:rPr>
      </w:pPr>
      <w:r>
        <w:rPr>
          <w:i/>
          <w:iCs/>
          <w:lang w:val="nl-NL"/>
        </w:rPr>
        <w:t>Boekzaal</w:t>
      </w:r>
      <w:r>
        <w:rPr>
          <w:lang w:val="nl-NL"/>
        </w:rPr>
        <w:t xml:space="preserve"> 1861B, 480.</w:t>
      </w:r>
    </w:p>
    <w:p w14:paraId="6465FFA0" w14:textId="77777777" w:rsidR="00000000" w:rsidRDefault="0077618C">
      <w:pPr>
        <w:pStyle w:val="T3Lit"/>
        <w:jc w:val="left"/>
        <w:rPr>
          <w:lang w:val="nl-NL"/>
        </w:rPr>
      </w:pPr>
      <w:r>
        <w:rPr>
          <w:lang w:val="nl-NL"/>
        </w:rPr>
        <w:t xml:space="preserve">Lex Gunnink, </w:t>
      </w:r>
      <w:r>
        <w:rPr>
          <w:i/>
          <w:lang w:val="nl-NL"/>
        </w:rPr>
        <w:t>R</w:t>
      </w:r>
      <w:r>
        <w:rPr>
          <w:i/>
          <w:lang w:val="nl-NL"/>
        </w:rPr>
        <w:t xml:space="preserve">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75-77.</w:t>
      </w:r>
    </w:p>
    <w:p w14:paraId="380C770A" w14:textId="77777777" w:rsidR="00000000" w:rsidRDefault="0077618C">
      <w:pPr>
        <w:pStyle w:val="T3Lit"/>
        <w:jc w:val="left"/>
        <w:rPr>
          <w:lang w:val="nl-NL"/>
        </w:rPr>
      </w:pPr>
      <w:r>
        <w:rPr>
          <w:lang w:val="nl-NL"/>
        </w:rPr>
        <w:t xml:space="preserve">Lex Gunnink, tekstboek </w:t>
      </w:r>
      <w:proofErr w:type="spellStart"/>
      <w:r>
        <w:rPr>
          <w:lang w:val="nl-NL"/>
        </w:rPr>
        <w:t>CD-box</w:t>
      </w:r>
      <w:proofErr w:type="spellEnd"/>
      <w:r>
        <w:rPr>
          <w:lang w:val="nl-NL"/>
        </w:rPr>
        <w:t xml:space="preserve"> </w:t>
      </w:r>
      <w:r>
        <w:rPr>
          <w:i/>
          <w:lang w:val="nl-NL"/>
        </w:rPr>
        <w:t xml:space="preserve">De orgelmaker Petrus van </w:t>
      </w:r>
      <w:proofErr w:type="spellStart"/>
      <w:r>
        <w:rPr>
          <w:i/>
          <w:lang w:val="nl-NL"/>
        </w:rPr>
        <w:t>Oeckelen</w:t>
      </w:r>
      <w:proofErr w:type="spellEnd"/>
      <w:r>
        <w:rPr>
          <w:lang w:val="nl-NL"/>
        </w:rPr>
        <w:t>. VLS Records Beilen, 1992, 42-45.</w:t>
      </w:r>
    </w:p>
    <w:p w14:paraId="513F9346" w14:textId="77777777" w:rsidR="00000000" w:rsidRDefault="0077618C">
      <w:pPr>
        <w:pStyle w:val="T3Lit"/>
        <w:jc w:val="left"/>
        <w:rPr>
          <w:lang w:val="nl-NL"/>
        </w:rPr>
      </w:pPr>
      <w:r>
        <w:rPr>
          <w:i/>
          <w:iCs/>
          <w:lang w:val="nl-NL"/>
        </w:rPr>
        <w:t>Kerkelijke Courant</w:t>
      </w:r>
      <w:r>
        <w:rPr>
          <w:lang w:val="nl-NL"/>
        </w:rPr>
        <w:t>, 15/41 (1861).</w:t>
      </w:r>
    </w:p>
    <w:p w14:paraId="0F01B9B4" w14:textId="77777777" w:rsidR="00000000" w:rsidRDefault="0077618C">
      <w:pPr>
        <w:pStyle w:val="T3Lit"/>
        <w:jc w:val="left"/>
        <w:rPr>
          <w:lang w:val="nl-NL"/>
        </w:rPr>
      </w:pPr>
    </w:p>
    <w:p w14:paraId="503DD6A0" w14:textId="77777777" w:rsidR="00000000" w:rsidRDefault="0077618C">
      <w:pPr>
        <w:pStyle w:val="T3Lit"/>
        <w:jc w:val="left"/>
        <w:rPr>
          <w:lang w:val="nl-NL"/>
        </w:rPr>
      </w:pPr>
      <w:r>
        <w:rPr>
          <w:b/>
          <w:lang w:val="nl-NL"/>
        </w:rPr>
        <w:t>Ni</w:t>
      </w:r>
      <w:r>
        <w:rPr>
          <w:b/>
          <w:lang w:val="nl-NL"/>
        </w:rPr>
        <w:t>et gepubliceerde bronnen</w:t>
      </w:r>
    </w:p>
    <w:p w14:paraId="6F5FA6B7" w14:textId="77777777" w:rsidR="00000000" w:rsidRDefault="0077618C">
      <w:pPr>
        <w:pStyle w:val="T3Lit"/>
        <w:jc w:val="left"/>
        <w:rPr>
          <w:lang w:val="nl-NL"/>
        </w:rPr>
      </w:pPr>
      <w:r>
        <w:rPr>
          <w:lang w:val="nl-NL"/>
        </w:rPr>
        <w:t xml:space="preserve">A. Bouman, </w:t>
      </w:r>
      <w:r>
        <w:rPr>
          <w:i/>
          <w:lang w:val="nl-NL"/>
        </w:rPr>
        <w:t>Dispositiecahier</w:t>
      </w:r>
      <w:r>
        <w:rPr>
          <w:lang w:val="nl-NL"/>
        </w:rPr>
        <w:t xml:space="preserve"> </w:t>
      </w:r>
      <w:r>
        <w:rPr>
          <w:i/>
          <w:iCs/>
          <w:lang w:val="nl-NL"/>
        </w:rPr>
        <w:t>VI</w:t>
      </w:r>
      <w:r>
        <w:rPr>
          <w:lang w:val="nl-NL"/>
        </w:rPr>
        <w:t>.</w:t>
      </w:r>
    </w:p>
    <w:p w14:paraId="438BBE94" w14:textId="77777777" w:rsidR="00000000" w:rsidRDefault="0077618C">
      <w:pPr>
        <w:pStyle w:val="T3Lit"/>
        <w:jc w:val="left"/>
        <w:rPr>
          <w:lang w:val="nl-NL"/>
        </w:rPr>
      </w:pPr>
      <w:r>
        <w:rPr>
          <w:lang w:val="nl-NL"/>
        </w:rPr>
        <w:t>Archief Hervormde Gemeente Beetgum.</w:t>
      </w:r>
    </w:p>
    <w:p w14:paraId="631B1698" w14:textId="77777777" w:rsidR="00000000" w:rsidRDefault="0077618C">
      <w:pPr>
        <w:pStyle w:val="T3Lit"/>
        <w:jc w:val="left"/>
        <w:rPr>
          <w:lang w:val="nl-NL"/>
        </w:rPr>
      </w:pPr>
      <w:r>
        <w:rPr>
          <w:lang w:val="nl-NL"/>
        </w:rPr>
        <w:t>Archief Orgelmakerij Bakker &amp; Timmenga.</w:t>
      </w:r>
    </w:p>
    <w:p w14:paraId="213EB577" w14:textId="77777777" w:rsidR="00000000" w:rsidRDefault="0077618C">
      <w:pPr>
        <w:pStyle w:val="T3Lit"/>
        <w:jc w:val="left"/>
        <w:rPr>
          <w:lang w:val="nl-NL"/>
        </w:rPr>
      </w:pPr>
      <w:r>
        <w:rPr>
          <w:lang w:val="nl-NL"/>
        </w:rPr>
        <w:t>Orgelarchief Klaas Bolt.</w:t>
      </w:r>
    </w:p>
    <w:p w14:paraId="7DC44D73" w14:textId="77777777" w:rsidR="00000000" w:rsidRDefault="0077618C">
      <w:pPr>
        <w:pStyle w:val="T3Lit"/>
        <w:jc w:val="left"/>
        <w:rPr>
          <w:lang w:val="nl-NL"/>
        </w:rPr>
      </w:pPr>
      <w:r>
        <w:rPr>
          <w:lang w:val="nl-NL"/>
        </w:rPr>
        <w:t>Orgelarchief Peter van Dijk.</w:t>
      </w:r>
    </w:p>
    <w:p w14:paraId="6EDC2FF5" w14:textId="77777777" w:rsidR="00000000" w:rsidRDefault="0077618C">
      <w:pPr>
        <w:pStyle w:val="T3Lit"/>
        <w:jc w:val="left"/>
        <w:rPr>
          <w:lang w:val="nl-NL"/>
        </w:rPr>
      </w:pPr>
    </w:p>
    <w:p w14:paraId="1028BB86" w14:textId="77777777" w:rsidR="00000000" w:rsidRDefault="0077618C">
      <w:pPr>
        <w:pStyle w:val="T3Lit"/>
        <w:jc w:val="left"/>
        <w:rPr>
          <w:lang w:val="nl-NL"/>
        </w:rPr>
      </w:pPr>
      <w:r>
        <w:rPr>
          <w:lang w:val="nl-NL"/>
        </w:rPr>
        <w:t>Monumentnummer 28571</w:t>
      </w:r>
    </w:p>
    <w:p w14:paraId="05AEBE5A" w14:textId="77777777" w:rsidR="00000000" w:rsidRDefault="0077618C">
      <w:pPr>
        <w:pStyle w:val="T3Lit"/>
        <w:jc w:val="left"/>
        <w:rPr>
          <w:lang w:val="nl-NL"/>
        </w:rPr>
      </w:pPr>
      <w:r>
        <w:rPr>
          <w:lang w:val="nl-NL"/>
        </w:rPr>
        <w:t>Orgelnummer 143</w:t>
      </w:r>
    </w:p>
    <w:p w14:paraId="1BC93ECA" w14:textId="77777777" w:rsidR="00000000" w:rsidRDefault="0077618C">
      <w:pPr>
        <w:pStyle w:val="T1"/>
        <w:jc w:val="left"/>
        <w:rPr>
          <w:lang w:val="nl-NL"/>
        </w:rPr>
      </w:pPr>
    </w:p>
    <w:p w14:paraId="127A98C9" w14:textId="77777777" w:rsidR="00000000" w:rsidRDefault="0077618C">
      <w:pPr>
        <w:pStyle w:val="Heading2"/>
        <w:rPr>
          <w:i w:val="0"/>
          <w:iCs/>
        </w:rPr>
      </w:pPr>
      <w:r>
        <w:rPr>
          <w:i w:val="0"/>
          <w:iCs/>
        </w:rPr>
        <w:t>Historische gegevens</w:t>
      </w:r>
    </w:p>
    <w:p w14:paraId="044422DA" w14:textId="77777777" w:rsidR="00000000" w:rsidRDefault="0077618C">
      <w:pPr>
        <w:pStyle w:val="T1"/>
        <w:jc w:val="left"/>
        <w:rPr>
          <w:lang w:val="nl-NL"/>
        </w:rPr>
      </w:pPr>
    </w:p>
    <w:p w14:paraId="44F9B1C7" w14:textId="77777777" w:rsidR="00000000" w:rsidRDefault="0077618C">
      <w:pPr>
        <w:pStyle w:val="T1"/>
        <w:jc w:val="left"/>
        <w:rPr>
          <w:lang w:val="nl-NL"/>
        </w:rPr>
      </w:pPr>
      <w:r>
        <w:rPr>
          <w:lang w:val="nl-NL"/>
        </w:rPr>
        <w:t>Bouwer</w:t>
      </w:r>
    </w:p>
    <w:p w14:paraId="3A25FC0E" w14:textId="77777777" w:rsidR="00000000" w:rsidRDefault="0077618C">
      <w:pPr>
        <w:pStyle w:val="T1"/>
        <w:jc w:val="left"/>
        <w:rPr>
          <w:lang w:val="nl-NL"/>
        </w:rPr>
      </w:pPr>
      <w:r>
        <w:rPr>
          <w:lang w:val="nl-NL"/>
        </w:rPr>
        <w:t>P</w:t>
      </w:r>
      <w:r>
        <w:rPr>
          <w:lang w:val="nl-NL"/>
        </w:rPr>
        <w:t xml:space="preserve">. van </w:t>
      </w:r>
      <w:proofErr w:type="spellStart"/>
      <w:r>
        <w:rPr>
          <w:lang w:val="nl-NL"/>
        </w:rPr>
        <w:t>Oeckelen</w:t>
      </w:r>
      <w:proofErr w:type="spellEnd"/>
      <w:r>
        <w:rPr>
          <w:lang w:val="nl-NL"/>
        </w:rPr>
        <w:t xml:space="preserve"> &amp; Zonen</w:t>
      </w:r>
    </w:p>
    <w:p w14:paraId="5E4379FA" w14:textId="77777777" w:rsidR="00000000" w:rsidRDefault="0077618C">
      <w:pPr>
        <w:pStyle w:val="T1"/>
        <w:jc w:val="left"/>
        <w:rPr>
          <w:lang w:val="nl-NL"/>
        </w:rPr>
      </w:pPr>
    </w:p>
    <w:p w14:paraId="5DAB644E" w14:textId="77777777" w:rsidR="00000000" w:rsidRDefault="0077618C">
      <w:pPr>
        <w:pStyle w:val="T1"/>
        <w:jc w:val="left"/>
        <w:rPr>
          <w:lang w:val="nl-NL"/>
        </w:rPr>
      </w:pPr>
      <w:r>
        <w:rPr>
          <w:lang w:val="nl-NL"/>
        </w:rPr>
        <w:t>Jaar van oplevering</w:t>
      </w:r>
    </w:p>
    <w:p w14:paraId="1333E12D" w14:textId="77777777" w:rsidR="00000000" w:rsidRDefault="0077618C">
      <w:pPr>
        <w:pStyle w:val="T1"/>
        <w:jc w:val="left"/>
        <w:rPr>
          <w:lang w:val="nl-NL"/>
        </w:rPr>
      </w:pPr>
      <w:r>
        <w:rPr>
          <w:lang w:val="nl-NL"/>
        </w:rPr>
        <w:t>1861</w:t>
      </w:r>
    </w:p>
    <w:p w14:paraId="485230D9" w14:textId="77777777" w:rsidR="00000000" w:rsidRDefault="0077618C">
      <w:pPr>
        <w:pStyle w:val="T1"/>
        <w:jc w:val="left"/>
        <w:rPr>
          <w:lang w:val="nl-NL"/>
        </w:rPr>
      </w:pPr>
    </w:p>
    <w:p w14:paraId="1428C2D6" w14:textId="77777777" w:rsidR="00000000" w:rsidRDefault="0077618C">
      <w:pPr>
        <w:pStyle w:val="T1"/>
        <w:jc w:val="left"/>
        <w:rPr>
          <w:lang w:val="nl-NL"/>
        </w:rPr>
      </w:pPr>
      <w:r>
        <w:rPr>
          <w:lang w:val="nl-NL"/>
        </w:rPr>
        <w:t>Orgelmakerij Bakker &amp; Timmenga 1979</w:t>
      </w:r>
    </w:p>
    <w:p w14:paraId="7AC74296" w14:textId="77777777" w:rsidR="00000000" w:rsidRDefault="0077618C">
      <w:pPr>
        <w:pStyle w:val="T1"/>
        <w:jc w:val="left"/>
        <w:rPr>
          <w:lang w:val="nl-NL"/>
        </w:rPr>
      </w:pPr>
      <w:r>
        <w:rPr>
          <w:lang w:val="nl-NL"/>
        </w:rPr>
        <w:t>.</w:t>
      </w:r>
      <w:r>
        <w:rPr>
          <w:lang w:val="nl-NL"/>
        </w:rPr>
        <w:tab/>
        <w:t>restauratie</w:t>
      </w:r>
    </w:p>
    <w:p w14:paraId="49527332" w14:textId="77777777" w:rsidR="00000000" w:rsidRDefault="0077618C">
      <w:pPr>
        <w:pStyle w:val="T1"/>
        <w:jc w:val="left"/>
        <w:rPr>
          <w:lang w:val="nl-NL"/>
        </w:rPr>
      </w:pPr>
    </w:p>
    <w:p w14:paraId="7B1A24FE" w14:textId="77777777" w:rsidR="00000000" w:rsidRDefault="0077618C">
      <w:pPr>
        <w:pStyle w:val="Heading2"/>
        <w:rPr>
          <w:i w:val="0"/>
          <w:iCs/>
        </w:rPr>
      </w:pPr>
      <w:r>
        <w:rPr>
          <w:i w:val="0"/>
          <w:iCs/>
        </w:rPr>
        <w:t>Technische gegevens</w:t>
      </w:r>
    </w:p>
    <w:p w14:paraId="350A30B1" w14:textId="77777777" w:rsidR="00000000" w:rsidRDefault="0077618C">
      <w:pPr>
        <w:pStyle w:val="T1"/>
        <w:jc w:val="left"/>
        <w:rPr>
          <w:lang w:val="nl-NL"/>
        </w:rPr>
      </w:pPr>
    </w:p>
    <w:p w14:paraId="62FAB90F" w14:textId="77777777" w:rsidR="00000000" w:rsidRDefault="0077618C">
      <w:pPr>
        <w:pStyle w:val="T1"/>
        <w:jc w:val="left"/>
        <w:rPr>
          <w:lang w:val="nl-NL"/>
        </w:rPr>
      </w:pPr>
      <w:r>
        <w:rPr>
          <w:lang w:val="nl-NL"/>
        </w:rPr>
        <w:t>Werkindeling</w:t>
      </w:r>
    </w:p>
    <w:p w14:paraId="479A6E95" w14:textId="77777777" w:rsidR="00000000" w:rsidRDefault="0077618C">
      <w:pPr>
        <w:pStyle w:val="T1"/>
        <w:jc w:val="left"/>
        <w:rPr>
          <w:lang w:val="nl-NL"/>
        </w:rPr>
      </w:pPr>
      <w:r>
        <w:rPr>
          <w:lang w:val="nl-NL"/>
        </w:rPr>
        <w:t>hoofdwerk, bovenwerk, aangehangen pedaal</w:t>
      </w:r>
    </w:p>
    <w:p w14:paraId="0A9126D2" w14:textId="77777777" w:rsidR="00000000" w:rsidRDefault="0077618C">
      <w:pPr>
        <w:pStyle w:val="T1"/>
        <w:jc w:val="left"/>
        <w:rPr>
          <w:lang w:val="nl-NL"/>
        </w:rPr>
      </w:pPr>
    </w:p>
    <w:p w14:paraId="7D8AEDD9" w14:textId="77777777" w:rsidR="00000000" w:rsidRDefault="0077618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451"/>
      </w:tblGrid>
      <w:tr w:rsidR="00000000" w14:paraId="70ED6775" w14:textId="77777777">
        <w:tblPrEx>
          <w:tblCellMar>
            <w:top w:w="0" w:type="dxa"/>
            <w:bottom w:w="0" w:type="dxa"/>
          </w:tblCellMar>
        </w:tblPrEx>
        <w:tc>
          <w:tcPr>
            <w:tcW w:w="1600" w:type="dxa"/>
          </w:tcPr>
          <w:p w14:paraId="55D39A70" w14:textId="77777777" w:rsidR="00000000" w:rsidRDefault="0077618C">
            <w:pPr>
              <w:pStyle w:val="T4dispositie"/>
              <w:jc w:val="left"/>
              <w:rPr>
                <w:i/>
                <w:iCs/>
                <w:lang w:val="nl-NL"/>
              </w:rPr>
            </w:pPr>
            <w:r>
              <w:rPr>
                <w:i/>
                <w:iCs/>
                <w:lang w:val="nl-NL"/>
              </w:rPr>
              <w:t>Hoofdwerk (I)</w:t>
            </w:r>
          </w:p>
          <w:p w14:paraId="31D8973A" w14:textId="77777777" w:rsidR="00000000" w:rsidRDefault="0077618C">
            <w:pPr>
              <w:pStyle w:val="T4dispositie"/>
              <w:jc w:val="left"/>
              <w:rPr>
                <w:lang w:val="nl-NL"/>
              </w:rPr>
            </w:pPr>
            <w:r>
              <w:rPr>
                <w:lang w:val="nl-NL"/>
              </w:rPr>
              <w:t>9 stemmen</w:t>
            </w:r>
          </w:p>
          <w:p w14:paraId="5D2E4C0F" w14:textId="77777777" w:rsidR="00000000" w:rsidRDefault="0077618C">
            <w:pPr>
              <w:pStyle w:val="T4dispositie"/>
              <w:jc w:val="left"/>
              <w:rPr>
                <w:lang w:val="nl-NL"/>
              </w:rPr>
            </w:pPr>
          </w:p>
          <w:p w14:paraId="5428B9EF" w14:textId="77777777" w:rsidR="00000000" w:rsidRDefault="0077618C">
            <w:pPr>
              <w:pStyle w:val="T4dispositie"/>
              <w:jc w:val="left"/>
              <w:rPr>
                <w:lang w:val="nl-NL"/>
              </w:rPr>
            </w:pPr>
            <w:r>
              <w:rPr>
                <w:lang w:val="nl-NL"/>
              </w:rPr>
              <w:t>Bourdon</w:t>
            </w:r>
          </w:p>
          <w:p w14:paraId="3971E18A" w14:textId="77777777" w:rsidR="00000000" w:rsidRDefault="0077618C">
            <w:pPr>
              <w:pStyle w:val="T4dispositie"/>
              <w:jc w:val="left"/>
              <w:rPr>
                <w:lang w:val="nl-NL"/>
              </w:rPr>
            </w:pPr>
            <w:r>
              <w:rPr>
                <w:lang w:val="nl-NL"/>
              </w:rPr>
              <w:t>Prestant</w:t>
            </w:r>
          </w:p>
          <w:p w14:paraId="60E62B32" w14:textId="77777777" w:rsidR="00000000" w:rsidRDefault="0077618C">
            <w:pPr>
              <w:pStyle w:val="T4dispositie"/>
              <w:jc w:val="left"/>
              <w:rPr>
                <w:lang w:val="nl-NL"/>
              </w:rPr>
            </w:pPr>
            <w:r>
              <w:rPr>
                <w:lang w:val="nl-NL"/>
              </w:rPr>
              <w:t>Holpijp</w:t>
            </w:r>
          </w:p>
          <w:p w14:paraId="7914029D" w14:textId="77777777" w:rsidR="00000000" w:rsidRDefault="0077618C">
            <w:pPr>
              <w:pStyle w:val="T4dispositie"/>
              <w:jc w:val="left"/>
              <w:rPr>
                <w:lang w:val="nl-NL"/>
              </w:rPr>
            </w:pPr>
            <w:r>
              <w:rPr>
                <w:lang w:val="nl-NL"/>
              </w:rPr>
              <w:t>Octaaf</w:t>
            </w:r>
          </w:p>
          <w:p w14:paraId="0FB53EFE" w14:textId="77777777" w:rsidR="00000000" w:rsidRDefault="0077618C">
            <w:pPr>
              <w:pStyle w:val="T4dispositie"/>
              <w:jc w:val="left"/>
              <w:rPr>
                <w:lang w:val="nl-NL"/>
              </w:rPr>
            </w:pPr>
            <w:r>
              <w:rPr>
                <w:lang w:val="nl-NL"/>
              </w:rPr>
              <w:t>Nachthoorn</w:t>
            </w:r>
          </w:p>
          <w:p w14:paraId="373E56CA" w14:textId="77777777" w:rsidR="00000000" w:rsidRDefault="0077618C">
            <w:pPr>
              <w:pStyle w:val="T4dispositie"/>
              <w:jc w:val="left"/>
              <w:rPr>
                <w:lang w:val="nl-NL"/>
              </w:rPr>
            </w:pPr>
            <w:r>
              <w:rPr>
                <w:lang w:val="nl-NL"/>
              </w:rPr>
              <w:t>Quint</w:t>
            </w:r>
          </w:p>
          <w:p w14:paraId="6D9445EB" w14:textId="77777777" w:rsidR="00000000" w:rsidRDefault="0077618C">
            <w:pPr>
              <w:pStyle w:val="T4dispositie"/>
              <w:jc w:val="left"/>
              <w:rPr>
                <w:lang w:val="nl-NL"/>
              </w:rPr>
            </w:pPr>
            <w:r>
              <w:rPr>
                <w:lang w:val="nl-NL"/>
              </w:rPr>
              <w:t>Octaaf</w:t>
            </w:r>
          </w:p>
          <w:p w14:paraId="6C4B2D99" w14:textId="77777777" w:rsidR="00000000" w:rsidRDefault="0077618C">
            <w:pPr>
              <w:pStyle w:val="T4dispositie"/>
              <w:jc w:val="left"/>
              <w:rPr>
                <w:lang w:val="nl-NL"/>
              </w:rPr>
            </w:pPr>
            <w:r>
              <w:rPr>
                <w:lang w:val="nl-NL"/>
              </w:rPr>
              <w:t>Mixtuur B/D</w:t>
            </w:r>
          </w:p>
          <w:p w14:paraId="1B212FB6" w14:textId="77777777" w:rsidR="00000000" w:rsidRDefault="0077618C">
            <w:pPr>
              <w:pStyle w:val="T4dispositie"/>
              <w:jc w:val="left"/>
              <w:rPr>
                <w:lang w:val="nl-NL"/>
              </w:rPr>
            </w:pPr>
            <w:r>
              <w:rPr>
                <w:lang w:val="nl-NL"/>
              </w:rPr>
              <w:t>Trompet B/D</w:t>
            </w:r>
          </w:p>
        </w:tc>
        <w:tc>
          <w:tcPr>
            <w:tcW w:w="825" w:type="dxa"/>
          </w:tcPr>
          <w:p w14:paraId="63300699" w14:textId="77777777" w:rsidR="00000000" w:rsidRDefault="0077618C">
            <w:pPr>
              <w:pStyle w:val="T4dispositie"/>
              <w:jc w:val="left"/>
              <w:rPr>
                <w:lang w:val="nl-NL"/>
              </w:rPr>
            </w:pPr>
          </w:p>
          <w:p w14:paraId="4479FF3D" w14:textId="77777777" w:rsidR="00000000" w:rsidRDefault="0077618C">
            <w:pPr>
              <w:pStyle w:val="T4dispositie"/>
              <w:jc w:val="left"/>
              <w:rPr>
                <w:lang w:val="nl-NL"/>
              </w:rPr>
            </w:pPr>
          </w:p>
          <w:p w14:paraId="174190F8" w14:textId="77777777" w:rsidR="00000000" w:rsidRDefault="0077618C">
            <w:pPr>
              <w:pStyle w:val="T4dispositie"/>
              <w:jc w:val="left"/>
              <w:rPr>
                <w:lang w:val="nl-NL"/>
              </w:rPr>
            </w:pPr>
          </w:p>
          <w:p w14:paraId="49632A59" w14:textId="77777777" w:rsidR="00000000" w:rsidRDefault="0077618C">
            <w:pPr>
              <w:pStyle w:val="T4dispositie"/>
              <w:jc w:val="left"/>
              <w:rPr>
                <w:lang w:val="nl-NL"/>
              </w:rPr>
            </w:pPr>
            <w:r>
              <w:rPr>
                <w:lang w:val="nl-NL"/>
              </w:rPr>
              <w:t>16'</w:t>
            </w:r>
          </w:p>
          <w:p w14:paraId="7C5C7145" w14:textId="77777777" w:rsidR="00000000" w:rsidRDefault="0077618C">
            <w:pPr>
              <w:pStyle w:val="T4dispositie"/>
              <w:jc w:val="left"/>
              <w:rPr>
                <w:lang w:val="nl-NL"/>
              </w:rPr>
            </w:pPr>
            <w:r>
              <w:rPr>
                <w:lang w:val="nl-NL"/>
              </w:rPr>
              <w:t>8'</w:t>
            </w:r>
          </w:p>
          <w:p w14:paraId="01725536" w14:textId="77777777" w:rsidR="00000000" w:rsidRDefault="0077618C">
            <w:pPr>
              <w:pStyle w:val="T4dispositie"/>
              <w:jc w:val="left"/>
              <w:rPr>
                <w:lang w:val="nl-NL"/>
              </w:rPr>
            </w:pPr>
            <w:r>
              <w:rPr>
                <w:lang w:val="nl-NL"/>
              </w:rPr>
              <w:t>8'</w:t>
            </w:r>
          </w:p>
          <w:p w14:paraId="1A3BB6E3" w14:textId="77777777" w:rsidR="00000000" w:rsidRDefault="0077618C">
            <w:pPr>
              <w:pStyle w:val="T4dispositie"/>
              <w:jc w:val="left"/>
              <w:rPr>
                <w:lang w:val="nl-NL"/>
              </w:rPr>
            </w:pPr>
            <w:r>
              <w:rPr>
                <w:lang w:val="nl-NL"/>
              </w:rPr>
              <w:t>4'</w:t>
            </w:r>
          </w:p>
          <w:p w14:paraId="7FE3D3C4" w14:textId="77777777" w:rsidR="00000000" w:rsidRDefault="0077618C">
            <w:pPr>
              <w:pStyle w:val="T4dispositie"/>
              <w:jc w:val="left"/>
              <w:rPr>
                <w:lang w:val="nl-NL"/>
              </w:rPr>
            </w:pPr>
            <w:r>
              <w:rPr>
                <w:lang w:val="nl-NL"/>
              </w:rPr>
              <w:t>4'</w:t>
            </w:r>
          </w:p>
          <w:p w14:paraId="623FFF79" w14:textId="77777777" w:rsidR="00000000" w:rsidRDefault="0077618C">
            <w:pPr>
              <w:pStyle w:val="T4dispositie"/>
              <w:jc w:val="left"/>
              <w:rPr>
                <w:lang w:val="nl-NL"/>
              </w:rPr>
            </w:pPr>
            <w:r>
              <w:rPr>
                <w:lang w:val="nl-NL"/>
              </w:rPr>
              <w:t>3'</w:t>
            </w:r>
          </w:p>
          <w:p w14:paraId="4C38B187" w14:textId="77777777" w:rsidR="00000000" w:rsidRDefault="0077618C">
            <w:pPr>
              <w:pStyle w:val="T4dispositie"/>
              <w:jc w:val="left"/>
              <w:rPr>
                <w:lang w:val="nl-NL"/>
              </w:rPr>
            </w:pPr>
            <w:r>
              <w:rPr>
                <w:lang w:val="nl-NL"/>
              </w:rPr>
              <w:t>2'</w:t>
            </w:r>
          </w:p>
          <w:p w14:paraId="35FF6973" w14:textId="77777777" w:rsidR="00000000" w:rsidRDefault="0077618C">
            <w:pPr>
              <w:pStyle w:val="T4dispositie"/>
              <w:jc w:val="left"/>
              <w:rPr>
                <w:lang w:val="nl-NL"/>
              </w:rPr>
            </w:pPr>
            <w:r>
              <w:rPr>
                <w:lang w:val="nl-NL"/>
              </w:rPr>
              <w:t>3-5 st.</w:t>
            </w:r>
          </w:p>
          <w:p w14:paraId="227D3FB7" w14:textId="77777777" w:rsidR="00000000" w:rsidRDefault="0077618C">
            <w:pPr>
              <w:pStyle w:val="T4dispositie"/>
              <w:jc w:val="left"/>
              <w:rPr>
                <w:lang w:val="nl-NL"/>
              </w:rPr>
            </w:pPr>
            <w:r>
              <w:rPr>
                <w:lang w:val="nl-NL"/>
              </w:rPr>
              <w:t>8'</w:t>
            </w:r>
          </w:p>
        </w:tc>
        <w:tc>
          <w:tcPr>
            <w:tcW w:w="1737" w:type="dxa"/>
          </w:tcPr>
          <w:p w14:paraId="3A020847" w14:textId="77777777" w:rsidR="00000000" w:rsidRDefault="0077618C">
            <w:pPr>
              <w:pStyle w:val="T4dispositie"/>
              <w:jc w:val="left"/>
              <w:rPr>
                <w:i/>
                <w:iCs/>
                <w:lang w:val="nl-NL"/>
              </w:rPr>
            </w:pPr>
            <w:r>
              <w:rPr>
                <w:i/>
                <w:iCs/>
                <w:lang w:val="nl-NL"/>
              </w:rPr>
              <w:t>Bovenwerk (II)</w:t>
            </w:r>
          </w:p>
          <w:p w14:paraId="7B04597E" w14:textId="77777777" w:rsidR="00000000" w:rsidRDefault="0077618C">
            <w:pPr>
              <w:pStyle w:val="T4dispositie"/>
              <w:jc w:val="left"/>
              <w:rPr>
                <w:lang w:val="nl-NL"/>
              </w:rPr>
            </w:pPr>
            <w:r>
              <w:rPr>
                <w:lang w:val="nl-NL"/>
              </w:rPr>
              <w:t>7 stemmen</w:t>
            </w:r>
          </w:p>
          <w:p w14:paraId="70EA1E79" w14:textId="77777777" w:rsidR="00000000" w:rsidRDefault="0077618C">
            <w:pPr>
              <w:pStyle w:val="T4dispositie"/>
              <w:jc w:val="left"/>
              <w:rPr>
                <w:lang w:val="nl-NL"/>
              </w:rPr>
            </w:pPr>
          </w:p>
          <w:p w14:paraId="609FF0C8" w14:textId="77777777" w:rsidR="00000000" w:rsidRDefault="0077618C">
            <w:pPr>
              <w:pStyle w:val="T4dispositie"/>
              <w:jc w:val="left"/>
              <w:rPr>
                <w:lang w:val="nl-NL"/>
              </w:rPr>
            </w:pPr>
            <w:r>
              <w:rPr>
                <w:lang w:val="nl-NL"/>
              </w:rPr>
              <w:t>Holpijp</w:t>
            </w:r>
          </w:p>
          <w:p w14:paraId="72E506FD" w14:textId="77777777" w:rsidR="00000000" w:rsidRDefault="0077618C">
            <w:pPr>
              <w:pStyle w:val="T4dispositie"/>
              <w:jc w:val="left"/>
              <w:rPr>
                <w:lang w:val="nl-NL"/>
              </w:rPr>
            </w:pPr>
            <w:r>
              <w:rPr>
                <w:lang w:val="nl-NL"/>
              </w:rPr>
              <w:t>Viola di Gamba</w:t>
            </w:r>
          </w:p>
          <w:p w14:paraId="574A0C0C" w14:textId="77777777" w:rsidR="00000000" w:rsidRDefault="0077618C">
            <w:pPr>
              <w:pStyle w:val="T4dispositie"/>
              <w:jc w:val="left"/>
              <w:rPr>
                <w:lang w:val="nl-NL"/>
              </w:rPr>
            </w:pPr>
            <w:r>
              <w:rPr>
                <w:lang w:val="nl-NL"/>
              </w:rPr>
              <w:t>Holfluit D</w:t>
            </w:r>
          </w:p>
          <w:p w14:paraId="4EBD172E" w14:textId="77777777" w:rsidR="00000000" w:rsidRDefault="0077618C">
            <w:pPr>
              <w:pStyle w:val="T4dispositie"/>
              <w:jc w:val="left"/>
              <w:rPr>
                <w:lang w:val="nl-NL"/>
              </w:rPr>
            </w:pPr>
            <w:r>
              <w:rPr>
                <w:lang w:val="nl-NL"/>
              </w:rPr>
              <w:t>Prestant</w:t>
            </w:r>
          </w:p>
          <w:p w14:paraId="472F0BFD" w14:textId="77777777" w:rsidR="00000000" w:rsidRDefault="0077618C">
            <w:pPr>
              <w:pStyle w:val="T4dispositie"/>
              <w:jc w:val="left"/>
              <w:rPr>
                <w:lang w:val="nl-NL"/>
              </w:rPr>
            </w:pPr>
            <w:r>
              <w:rPr>
                <w:lang w:val="nl-NL"/>
              </w:rPr>
              <w:t>Speelfluit</w:t>
            </w:r>
          </w:p>
          <w:p w14:paraId="72EBBF4D" w14:textId="77777777" w:rsidR="00000000" w:rsidRDefault="0077618C">
            <w:pPr>
              <w:pStyle w:val="T4dispositie"/>
              <w:jc w:val="left"/>
              <w:rPr>
                <w:lang w:val="nl-NL"/>
              </w:rPr>
            </w:pPr>
            <w:r>
              <w:rPr>
                <w:lang w:val="nl-NL"/>
              </w:rPr>
              <w:t>Woudfluit</w:t>
            </w:r>
          </w:p>
          <w:p w14:paraId="5916D75F" w14:textId="77777777" w:rsidR="00000000" w:rsidRDefault="0077618C">
            <w:pPr>
              <w:pStyle w:val="T4dispositie"/>
              <w:jc w:val="left"/>
              <w:rPr>
                <w:lang w:val="nl-NL"/>
              </w:rPr>
            </w:pPr>
            <w:proofErr w:type="spellStart"/>
            <w:r>
              <w:rPr>
                <w:lang w:val="nl-NL"/>
              </w:rPr>
              <w:t>Clarinet</w:t>
            </w:r>
            <w:proofErr w:type="spellEnd"/>
          </w:p>
        </w:tc>
        <w:tc>
          <w:tcPr>
            <w:tcW w:w="451" w:type="dxa"/>
          </w:tcPr>
          <w:p w14:paraId="5C512EA7" w14:textId="77777777" w:rsidR="00000000" w:rsidRDefault="0077618C">
            <w:pPr>
              <w:pStyle w:val="T4dispositie"/>
              <w:jc w:val="left"/>
              <w:rPr>
                <w:lang w:val="nl-NL"/>
              </w:rPr>
            </w:pPr>
          </w:p>
          <w:p w14:paraId="3177A006" w14:textId="77777777" w:rsidR="00000000" w:rsidRDefault="0077618C">
            <w:pPr>
              <w:pStyle w:val="T4dispositie"/>
              <w:jc w:val="left"/>
              <w:rPr>
                <w:lang w:val="nl-NL"/>
              </w:rPr>
            </w:pPr>
          </w:p>
          <w:p w14:paraId="5542DA79" w14:textId="77777777" w:rsidR="00000000" w:rsidRDefault="0077618C">
            <w:pPr>
              <w:pStyle w:val="T4dispositie"/>
              <w:jc w:val="left"/>
              <w:rPr>
                <w:lang w:val="nl-NL"/>
              </w:rPr>
            </w:pPr>
          </w:p>
          <w:p w14:paraId="00C43B10" w14:textId="77777777" w:rsidR="00000000" w:rsidRDefault="0077618C">
            <w:pPr>
              <w:pStyle w:val="T4dispositie"/>
              <w:jc w:val="left"/>
              <w:rPr>
                <w:lang w:val="nl-NL"/>
              </w:rPr>
            </w:pPr>
            <w:r>
              <w:rPr>
                <w:lang w:val="nl-NL"/>
              </w:rPr>
              <w:t>8'</w:t>
            </w:r>
          </w:p>
          <w:p w14:paraId="031A85E5" w14:textId="77777777" w:rsidR="00000000" w:rsidRDefault="0077618C">
            <w:pPr>
              <w:pStyle w:val="T4dispositie"/>
              <w:jc w:val="left"/>
              <w:rPr>
                <w:lang w:val="nl-NL"/>
              </w:rPr>
            </w:pPr>
            <w:r>
              <w:rPr>
                <w:lang w:val="nl-NL"/>
              </w:rPr>
              <w:t>8'</w:t>
            </w:r>
          </w:p>
          <w:p w14:paraId="2B8F54B2" w14:textId="77777777" w:rsidR="00000000" w:rsidRDefault="0077618C">
            <w:pPr>
              <w:pStyle w:val="T4dispositie"/>
              <w:jc w:val="left"/>
              <w:rPr>
                <w:lang w:val="nl-NL"/>
              </w:rPr>
            </w:pPr>
            <w:r>
              <w:rPr>
                <w:lang w:val="nl-NL"/>
              </w:rPr>
              <w:t>8'</w:t>
            </w:r>
          </w:p>
          <w:p w14:paraId="34B0FFF9" w14:textId="77777777" w:rsidR="00000000" w:rsidRDefault="0077618C">
            <w:pPr>
              <w:pStyle w:val="T4dispositie"/>
              <w:jc w:val="left"/>
              <w:rPr>
                <w:lang w:val="nl-NL"/>
              </w:rPr>
            </w:pPr>
            <w:r>
              <w:rPr>
                <w:lang w:val="nl-NL"/>
              </w:rPr>
              <w:t>4'</w:t>
            </w:r>
          </w:p>
          <w:p w14:paraId="0558D3B5" w14:textId="77777777" w:rsidR="00000000" w:rsidRDefault="0077618C">
            <w:pPr>
              <w:pStyle w:val="T4dispositie"/>
              <w:jc w:val="left"/>
              <w:rPr>
                <w:lang w:val="nl-NL"/>
              </w:rPr>
            </w:pPr>
            <w:r>
              <w:rPr>
                <w:lang w:val="nl-NL"/>
              </w:rPr>
              <w:t>4'</w:t>
            </w:r>
          </w:p>
          <w:p w14:paraId="3BBE7339" w14:textId="77777777" w:rsidR="00000000" w:rsidRDefault="0077618C">
            <w:pPr>
              <w:pStyle w:val="T4dispositie"/>
              <w:jc w:val="left"/>
              <w:rPr>
                <w:lang w:val="nl-NL"/>
              </w:rPr>
            </w:pPr>
            <w:r>
              <w:rPr>
                <w:lang w:val="nl-NL"/>
              </w:rPr>
              <w:t>2'</w:t>
            </w:r>
          </w:p>
          <w:p w14:paraId="14573733" w14:textId="77777777" w:rsidR="00000000" w:rsidRDefault="0077618C">
            <w:pPr>
              <w:pStyle w:val="T4dispositie"/>
              <w:jc w:val="left"/>
              <w:rPr>
                <w:lang w:val="nl-NL"/>
              </w:rPr>
            </w:pPr>
            <w:r>
              <w:rPr>
                <w:lang w:val="nl-NL"/>
              </w:rPr>
              <w:t>8'</w:t>
            </w:r>
          </w:p>
        </w:tc>
      </w:tr>
    </w:tbl>
    <w:p w14:paraId="5EA6DBBA" w14:textId="77777777" w:rsidR="00000000" w:rsidRDefault="0077618C">
      <w:pPr>
        <w:pStyle w:val="T1"/>
        <w:jc w:val="left"/>
        <w:rPr>
          <w:lang w:val="nl-NL"/>
        </w:rPr>
      </w:pPr>
    </w:p>
    <w:p w14:paraId="424861E3" w14:textId="77777777" w:rsidR="00000000" w:rsidRDefault="0077618C">
      <w:pPr>
        <w:pStyle w:val="T1"/>
        <w:jc w:val="left"/>
        <w:rPr>
          <w:lang w:val="nl-NL"/>
        </w:rPr>
      </w:pPr>
      <w:r>
        <w:rPr>
          <w:lang w:val="nl-NL"/>
        </w:rPr>
        <w:t>Werktuiglijke registers</w:t>
      </w:r>
    </w:p>
    <w:p w14:paraId="6DE009D8" w14:textId="77777777" w:rsidR="00000000" w:rsidRDefault="0077618C">
      <w:pPr>
        <w:pStyle w:val="T1"/>
        <w:jc w:val="left"/>
        <w:rPr>
          <w:lang w:val="nl-NL"/>
        </w:rPr>
      </w:pPr>
      <w:r>
        <w:rPr>
          <w:lang w:val="nl-NL"/>
        </w:rPr>
        <w:t>koppeling HW-BW B/D</w:t>
      </w:r>
    </w:p>
    <w:p w14:paraId="46E68F24" w14:textId="77777777" w:rsidR="00000000" w:rsidRDefault="0077618C">
      <w:pPr>
        <w:pStyle w:val="T1"/>
        <w:jc w:val="left"/>
        <w:rPr>
          <w:lang w:val="nl-NL"/>
        </w:rPr>
      </w:pPr>
      <w:r>
        <w:rPr>
          <w:lang w:val="nl-NL"/>
        </w:rPr>
        <w:t>afsluitingen H</w:t>
      </w:r>
      <w:r>
        <w:rPr>
          <w:lang w:val="nl-NL"/>
        </w:rPr>
        <w:t>W, BW</w:t>
      </w:r>
    </w:p>
    <w:p w14:paraId="160E32AB" w14:textId="77777777" w:rsidR="00000000" w:rsidRDefault="0077618C">
      <w:pPr>
        <w:pStyle w:val="T1"/>
        <w:jc w:val="left"/>
        <w:rPr>
          <w:lang w:val="nl-NL"/>
        </w:rPr>
      </w:pPr>
      <w:r>
        <w:rPr>
          <w:lang w:val="nl-NL"/>
        </w:rPr>
        <w:t>windlossing</w:t>
      </w:r>
    </w:p>
    <w:p w14:paraId="39BA94C0" w14:textId="77777777" w:rsidR="00000000" w:rsidRDefault="0077618C">
      <w:pPr>
        <w:pStyle w:val="T1"/>
        <w:jc w:val="left"/>
        <w:rPr>
          <w:lang w:val="nl-NL"/>
        </w:rPr>
      </w:pPr>
      <w:r>
        <w:rPr>
          <w:lang w:val="nl-NL"/>
        </w:rPr>
        <w:t>nihil</w:t>
      </w:r>
    </w:p>
    <w:p w14:paraId="45E9604B" w14:textId="77777777" w:rsidR="00000000" w:rsidRDefault="0077618C">
      <w:pPr>
        <w:pStyle w:val="T1"/>
        <w:jc w:val="left"/>
        <w:rPr>
          <w:lang w:val="nl-NL"/>
        </w:rPr>
      </w:pPr>
    </w:p>
    <w:p w14:paraId="251FEF38" w14:textId="77777777" w:rsidR="00000000" w:rsidRDefault="0077618C">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6C3A8FE5" w14:textId="77777777">
        <w:tblPrEx>
          <w:tblCellMar>
            <w:top w:w="0" w:type="dxa"/>
            <w:bottom w:w="0" w:type="dxa"/>
          </w:tblCellMar>
        </w:tblPrEx>
        <w:tc>
          <w:tcPr>
            <w:tcW w:w="1023" w:type="dxa"/>
          </w:tcPr>
          <w:p w14:paraId="5529063E" w14:textId="77777777" w:rsidR="00000000" w:rsidRDefault="0077618C">
            <w:pPr>
              <w:pStyle w:val="T1"/>
              <w:jc w:val="left"/>
              <w:rPr>
                <w:lang w:val="nl-NL"/>
              </w:rPr>
            </w:pPr>
            <w:r>
              <w:rPr>
                <w:lang w:val="nl-NL"/>
              </w:rPr>
              <w:t>Mixtuur</w:t>
            </w:r>
          </w:p>
        </w:tc>
        <w:tc>
          <w:tcPr>
            <w:tcW w:w="718" w:type="dxa"/>
          </w:tcPr>
          <w:p w14:paraId="21E15CA1" w14:textId="77777777" w:rsidR="00000000" w:rsidRDefault="0077618C">
            <w:pPr>
              <w:pStyle w:val="T4dispositie"/>
              <w:jc w:val="left"/>
              <w:rPr>
                <w:lang w:val="nl-NL"/>
              </w:rPr>
            </w:pPr>
            <w:r>
              <w:rPr>
                <w:lang w:val="nl-NL"/>
              </w:rPr>
              <w:t>C</w:t>
            </w:r>
          </w:p>
          <w:p w14:paraId="5DAB59BD" w14:textId="77777777" w:rsidR="00000000" w:rsidRDefault="0077618C">
            <w:pPr>
              <w:pStyle w:val="T4dispositie"/>
              <w:jc w:val="left"/>
              <w:rPr>
                <w:lang w:val="nl-NL"/>
              </w:rPr>
            </w:pPr>
            <w:r>
              <w:rPr>
                <w:lang w:val="nl-NL"/>
              </w:rPr>
              <w:t>2</w:t>
            </w:r>
          </w:p>
          <w:p w14:paraId="119E8BEB" w14:textId="77777777" w:rsidR="00000000" w:rsidRDefault="0077618C">
            <w:pPr>
              <w:pStyle w:val="T4dispositie"/>
              <w:jc w:val="left"/>
              <w:rPr>
                <w:lang w:val="nl-NL"/>
              </w:rPr>
            </w:pPr>
            <w:r>
              <w:rPr>
                <w:lang w:val="nl-NL"/>
              </w:rPr>
              <w:t>1 1/3</w:t>
            </w:r>
          </w:p>
          <w:p w14:paraId="0A6A6B33" w14:textId="77777777" w:rsidR="00000000" w:rsidRDefault="0077618C">
            <w:pPr>
              <w:pStyle w:val="T4dispositie"/>
              <w:jc w:val="left"/>
              <w:rPr>
                <w:lang w:val="nl-NL"/>
              </w:rPr>
            </w:pPr>
            <w:r>
              <w:rPr>
                <w:lang w:val="nl-NL"/>
              </w:rPr>
              <w:t>1</w:t>
            </w:r>
          </w:p>
        </w:tc>
        <w:tc>
          <w:tcPr>
            <w:tcW w:w="729" w:type="dxa"/>
          </w:tcPr>
          <w:p w14:paraId="2F9F392D" w14:textId="77777777" w:rsidR="00000000" w:rsidRDefault="0077618C">
            <w:pPr>
              <w:pStyle w:val="T4dispositie"/>
              <w:jc w:val="left"/>
              <w:rPr>
                <w:lang w:val="nl-NL"/>
              </w:rPr>
            </w:pPr>
            <w:r>
              <w:rPr>
                <w:lang w:val="nl-NL"/>
              </w:rPr>
              <w:t>f</w:t>
            </w:r>
          </w:p>
          <w:p w14:paraId="0A614F4A" w14:textId="77777777" w:rsidR="00000000" w:rsidRDefault="0077618C">
            <w:pPr>
              <w:pStyle w:val="T4dispositie"/>
              <w:jc w:val="left"/>
              <w:rPr>
                <w:lang w:val="nl-NL"/>
              </w:rPr>
            </w:pPr>
            <w:r>
              <w:rPr>
                <w:lang w:val="nl-NL"/>
              </w:rPr>
              <w:t>4</w:t>
            </w:r>
          </w:p>
          <w:p w14:paraId="522B787D" w14:textId="77777777" w:rsidR="00000000" w:rsidRDefault="0077618C">
            <w:pPr>
              <w:pStyle w:val="T4dispositie"/>
              <w:jc w:val="left"/>
              <w:rPr>
                <w:lang w:val="nl-NL"/>
              </w:rPr>
            </w:pPr>
            <w:r>
              <w:rPr>
                <w:lang w:val="nl-NL"/>
              </w:rPr>
              <w:t>2 2/3</w:t>
            </w:r>
          </w:p>
          <w:p w14:paraId="68BA2C7F" w14:textId="77777777" w:rsidR="00000000" w:rsidRDefault="0077618C">
            <w:pPr>
              <w:pStyle w:val="T4dispositie"/>
              <w:jc w:val="left"/>
              <w:rPr>
                <w:lang w:val="nl-NL"/>
              </w:rPr>
            </w:pPr>
            <w:r>
              <w:rPr>
                <w:lang w:val="nl-NL"/>
              </w:rPr>
              <w:t>2</w:t>
            </w:r>
          </w:p>
          <w:p w14:paraId="494A0337" w14:textId="77777777" w:rsidR="00000000" w:rsidRDefault="0077618C">
            <w:pPr>
              <w:pStyle w:val="T4dispositie"/>
              <w:jc w:val="left"/>
              <w:rPr>
                <w:lang w:val="nl-NL"/>
              </w:rPr>
            </w:pPr>
            <w:r>
              <w:rPr>
                <w:lang w:val="nl-NL"/>
              </w:rPr>
              <w:t>1 1/3</w:t>
            </w:r>
          </w:p>
        </w:tc>
        <w:tc>
          <w:tcPr>
            <w:tcW w:w="718" w:type="dxa"/>
          </w:tcPr>
          <w:p w14:paraId="376A3138" w14:textId="77777777" w:rsidR="00000000" w:rsidRDefault="0077618C">
            <w:pPr>
              <w:pStyle w:val="T4dispositie"/>
              <w:jc w:val="left"/>
              <w:rPr>
                <w:vertAlign w:val="superscript"/>
                <w:lang w:val="nl-NL"/>
              </w:rPr>
            </w:pPr>
            <w:r>
              <w:rPr>
                <w:lang w:val="nl-NL"/>
              </w:rPr>
              <w:t>f</w:t>
            </w:r>
            <w:r>
              <w:rPr>
                <w:vertAlign w:val="superscript"/>
                <w:lang w:val="nl-NL"/>
              </w:rPr>
              <w:t>1</w:t>
            </w:r>
          </w:p>
          <w:p w14:paraId="7FEEFBD2" w14:textId="77777777" w:rsidR="00000000" w:rsidRDefault="0077618C">
            <w:pPr>
              <w:pStyle w:val="T4dispositie"/>
              <w:jc w:val="left"/>
              <w:rPr>
                <w:lang w:val="nl-NL"/>
              </w:rPr>
            </w:pPr>
            <w:r>
              <w:rPr>
                <w:lang w:val="nl-NL"/>
              </w:rPr>
              <w:t>8</w:t>
            </w:r>
          </w:p>
          <w:p w14:paraId="0E3F9643" w14:textId="77777777" w:rsidR="00000000" w:rsidRDefault="0077618C">
            <w:pPr>
              <w:pStyle w:val="T4dispositie"/>
              <w:jc w:val="left"/>
              <w:rPr>
                <w:lang w:val="nl-NL"/>
              </w:rPr>
            </w:pPr>
            <w:r>
              <w:rPr>
                <w:lang w:val="nl-NL"/>
              </w:rPr>
              <w:t>5 1/3</w:t>
            </w:r>
          </w:p>
          <w:p w14:paraId="38743C44" w14:textId="77777777" w:rsidR="00000000" w:rsidRDefault="0077618C">
            <w:pPr>
              <w:pStyle w:val="T4dispositie"/>
              <w:jc w:val="left"/>
              <w:rPr>
                <w:lang w:val="nl-NL"/>
              </w:rPr>
            </w:pPr>
            <w:r>
              <w:rPr>
                <w:lang w:val="nl-NL"/>
              </w:rPr>
              <w:t>4</w:t>
            </w:r>
          </w:p>
          <w:p w14:paraId="5E38D1D2" w14:textId="77777777" w:rsidR="00000000" w:rsidRDefault="0077618C">
            <w:pPr>
              <w:pStyle w:val="T4dispositie"/>
              <w:jc w:val="left"/>
              <w:rPr>
                <w:lang w:val="nl-NL"/>
              </w:rPr>
            </w:pPr>
            <w:r>
              <w:rPr>
                <w:lang w:val="nl-NL"/>
              </w:rPr>
              <w:t>2 2/3</w:t>
            </w:r>
          </w:p>
          <w:p w14:paraId="44D64C51" w14:textId="77777777" w:rsidR="00000000" w:rsidRDefault="0077618C">
            <w:pPr>
              <w:pStyle w:val="T4dispositie"/>
              <w:jc w:val="left"/>
              <w:rPr>
                <w:lang w:val="nl-NL"/>
              </w:rPr>
            </w:pPr>
            <w:r>
              <w:rPr>
                <w:lang w:val="nl-NL"/>
              </w:rPr>
              <w:t>2</w:t>
            </w:r>
          </w:p>
        </w:tc>
      </w:tr>
    </w:tbl>
    <w:p w14:paraId="1DAF478B" w14:textId="77777777" w:rsidR="00000000" w:rsidRDefault="0077618C">
      <w:pPr>
        <w:pStyle w:val="T1"/>
        <w:jc w:val="left"/>
        <w:rPr>
          <w:lang w:val="nl-NL"/>
        </w:rPr>
      </w:pPr>
    </w:p>
    <w:p w14:paraId="68586301" w14:textId="77777777" w:rsidR="00000000" w:rsidRDefault="0077618C">
      <w:pPr>
        <w:pStyle w:val="T1"/>
        <w:jc w:val="left"/>
        <w:rPr>
          <w:lang w:val="nl-NL"/>
        </w:rPr>
      </w:pPr>
      <w:r>
        <w:rPr>
          <w:lang w:val="nl-NL"/>
        </w:rPr>
        <w:t>Toonhoogte</w:t>
      </w:r>
    </w:p>
    <w:p w14:paraId="21DB1075" w14:textId="77777777" w:rsidR="00000000" w:rsidRDefault="0077618C">
      <w:pPr>
        <w:pStyle w:val="T1"/>
        <w:jc w:val="left"/>
        <w:rPr>
          <w:lang w:val="nl-NL"/>
        </w:rPr>
      </w:pPr>
      <w:r>
        <w:rPr>
          <w:lang w:val="nl-NL"/>
        </w:rPr>
        <w:t>a</w:t>
      </w:r>
      <w:r>
        <w:rPr>
          <w:vertAlign w:val="superscript"/>
          <w:lang w:val="nl-NL"/>
        </w:rPr>
        <w:t>1</w:t>
      </w:r>
      <w:r>
        <w:rPr>
          <w:lang w:val="nl-NL"/>
        </w:rPr>
        <w:t xml:space="preserve"> = 435 Hz</w:t>
      </w:r>
    </w:p>
    <w:p w14:paraId="6C130BFA" w14:textId="77777777" w:rsidR="00000000" w:rsidRDefault="0077618C">
      <w:pPr>
        <w:pStyle w:val="T1"/>
        <w:jc w:val="left"/>
        <w:rPr>
          <w:lang w:val="nl-NL"/>
        </w:rPr>
      </w:pPr>
      <w:r>
        <w:rPr>
          <w:lang w:val="nl-NL"/>
        </w:rPr>
        <w:t>Temperatuur</w:t>
      </w:r>
    </w:p>
    <w:p w14:paraId="31BF6DDB" w14:textId="77777777" w:rsidR="00000000" w:rsidRDefault="0077618C">
      <w:pPr>
        <w:pStyle w:val="T1"/>
        <w:jc w:val="left"/>
        <w:rPr>
          <w:lang w:val="nl-NL"/>
        </w:rPr>
      </w:pPr>
      <w:r>
        <w:rPr>
          <w:lang w:val="nl-NL"/>
        </w:rPr>
        <w:t>evenredig zwevend</w:t>
      </w:r>
    </w:p>
    <w:p w14:paraId="17E6441A" w14:textId="77777777" w:rsidR="00000000" w:rsidRDefault="0077618C">
      <w:pPr>
        <w:pStyle w:val="T1"/>
        <w:jc w:val="left"/>
        <w:rPr>
          <w:lang w:val="nl-NL"/>
        </w:rPr>
      </w:pPr>
    </w:p>
    <w:p w14:paraId="77CF4F3E" w14:textId="77777777" w:rsidR="00000000" w:rsidRDefault="0077618C">
      <w:pPr>
        <w:pStyle w:val="T1"/>
        <w:jc w:val="left"/>
        <w:rPr>
          <w:lang w:val="nl-NL"/>
        </w:rPr>
      </w:pPr>
      <w:r>
        <w:rPr>
          <w:lang w:val="nl-NL"/>
        </w:rPr>
        <w:t>Manuaalomvang</w:t>
      </w:r>
    </w:p>
    <w:p w14:paraId="671FE765" w14:textId="77777777" w:rsidR="00000000" w:rsidRDefault="0077618C">
      <w:pPr>
        <w:pStyle w:val="T1"/>
        <w:jc w:val="left"/>
        <w:rPr>
          <w:vertAlign w:val="superscript"/>
          <w:lang w:val="nl-NL"/>
        </w:rPr>
      </w:pPr>
      <w:r>
        <w:rPr>
          <w:lang w:val="nl-NL"/>
        </w:rPr>
        <w:t>C-g</w:t>
      </w:r>
      <w:r>
        <w:rPr>
          <w:vertAlign w:val="superscript"/>
          <w:lang w:val="nl-NL"/>
        </w:rPr>
        <w:t>3</w:t>
      </w:r>
    </w:p>
    <w:p w14:paraId="4DFD00DB" w14:textId="77777777" w:rsidR="00000000" w:rsidRDefault="0077618C">
      <w:pPr>
        <w:pStyle w:val="T1"/>
        <w:jc w:val="left"/>
        <w:rPr>
          <w:lang w:val="nl-NL"/>
        </w:rPr>
      </w:pPr>
      <w:r>
        <w:rPr>
          <w:lang w:val="nl-NL"/>
        </w:rPr>
        <w:t>Pedaalomvang</w:t>
      </w:r>
    </w:p>
    <w:p w14:paraId="7E16B25D" w14:textId="77777777" w:rsidR="00000000" w:rsidRDefault="0077618C">
      <w:pPr>
        <w:pStyle w:val="T1"/>
        <w:jc w:val="left"/>
        <w:rPr>
          <w:vertAlign w:val="superscript"/>
          <w:lang w:val="nl-NL"/>
        </w:rPr>
      </w:pPr>
      <w:r>
        <w:rPr>
          <w:lang w:val="nl-NL"/>
        </w:rPr>
        <w:t>C-d</w:t>
      </w:r>
      <w:r>
        <w:rPr>
          <w:vertAlign w:val="superscript"/>
          <w:lang w:val="nl-NL"/>
        </w:rPr>
        <w:t>1</w:t>
      </w:r>
    </w:p>
    <w:p w14:paraId="47C58DB3" w14:textId="77777777" w:rsidR="00000000" w:rsidRDefault="0077618C">
      <w:pPr>
        <w:pStyle w:val="T1"/>
        <w:jc w:val="left"/>
        <w:rPr>
          <w:lang w:val="nl-NL"/>
        </w:rPr>
      </w:pPr>
    </w:p>
    <w:p w14:paraId="00D9E5DF" w14:textId="77777777" w:rsidR="00000000" w:rsidRDefault="0077618C">
      <w:pPr>
        <w:pStyle w:val="T1"/>
        <w:jc w:val="left"/>
        <w:rPr>
          <w:lang w:val="nl-NL"/>
        </w:rPr>
      </w:pPr>
      <w:r>
        <w:rPr>
          <w:lang w:val="nl-NL"/>
        </w:rPr>
        <w:t>Windvoorziening</w:t>
      </w:r>
    </w:p>
    <w:p w14:paraId="42544752" w14:textId="77777777" w:rsidR="00000000" w:rsidRDefault="0077618C">
      <w:pPr>
        <w:pStyle w:val="T1"/>
        <w:jc w:val="left"/>
        <w:rPr>
          <w:lang w:val="nl-NL"/>
        </w:rPr>
      </w:pPr>
      <w:r>
        <w:rPr>
          <w:lang w:val="nl-NL"/>
        </w:rPr>
        <w:t xml:space="preserve">magazijnbalg met in- en uitwendige vouw </w:t>
      </w:r>
      <w:r>
        <w:rPr>
          <w:lang w:val="nl-NL"/>
        </w:rPr>
        <w:t>en twee schepbalgen (1861)</w:t>
      </w:r>
    </w:p>
    <w:p w14:paraId="3640EE2E" w14:textId="77777777" w:rsidR="00000000" w:rsidRDefault="0077618C">
      <w:pPr>
        <w:pStyle w:val="T1"/>
        <w:jc w:val="left"/>
        <w:rPr>
          <w:lang w:val="nl-NL"/>
        </w:rPr>
      </w:pPr>
      <w:r>
        <w:rPr>
          <w:lang w:val="nl-NL"/>
        </w:rPr>
        <w:t>Winddruk</w:t>
      </w:r>
    </w:p>
    <w:p w14:paraId="73FE3466" w14:textId="77777777" w:rsidR="00000000" w:rsidRDefault="0077618C">
      <w:pPr>
        <w:pStyle w:val="T1"/>
        <w:jc w:val="left"/>
        <w:rPr>
          <w:lang w:val="nl-NL"/>
        </w:rPr>
      </w:pPr>
      <w:r>
        <w:rPr>
          <w:lang w:val="nl-NL"/>
        </w:rPr>
        <w:t>74 mm</w:t>
      </w:r>
    </w:p>
    <w:p w14:paraId="7A2D1726" w14:textId="77777777" w:rsidR="00000000" w:rsidRDefault="0077618C">
      <w:pPr>
        <w:pStyle w:val="T1"/>
        <w:jc w:val="left"/>
        <w:rPr>
          <w:lang w:val="nl-NL"/>
        </w:rPr>
      </w:pPr>
    </w:p>
    <w:p w14:paraId="2EDE14CD" w14:textId="77777777" w:rsidR="00000000" w:rsidRDefault="0077618C">
      <w:pPr>
        <w:pStyle w:val="T1"/>
        <w:jc w:val="left"/>
        <w:rPr>
          <w:lang w:val="nl-NL"/>
        </w:rPr>
      </w:pPr>
      <w:r>
        <w:rPr>
          <w:lang w:val="nl-NL"/>
        </w:rPr>
        <w:t>Plaats klaviatuur</w:t>
      </w:r>
    </w:p>
    <w:p w14:paraId="18D0CA07" w14:textId="77777777" w:rsidR="00000000" w:rsidRDefault="0077618C">
      <w:pPr>
        <w:pStyle w:val="T1"/>
        <w:jc w:val="left"/>
        <w:rPr>
          <w:lang w:val="nl-NL"/>
        </w:rPr>
      </w:pPr>
      <w:r>
        <w:rPr>
          <w:lang w:val="nl-NL"/>
        </w:rPr>
        <w:t>rechterzijde</w:t>
      </w:r>
    </w:p>
    <w:p w14:paraId="1CE321F2" w14:textId="77777777" w:rsidR="00000000" w:rsidRDefault="0077618C">
      <w:pPr>
        <w:pStyle w:val="T1"/>
        <w:jc w:val="left"/>
        <w:rPr>
          <w:lang w:val="nl-NL"/>
        </w:rPr>
      </w:pPr>
    </w:p>
    <w:p w14:paraId="509A0B9E" w14:textId="77777777" w:rsidR="00000000" w:rsidRDefault="0077618C">
      <w:pPr>
        <w:pStyle w:val="Heading2"/>
        <w:rPr>
          <w:i w:val="0"/>
          <w:iCs/>
        </w:rPr>
      </w:pPr>
      <w:r>
        <w:rPr>
          <w:i w:val="0"/>
          <w:iCs/>
        </w:rPr>
        <w:t>Bijzonderheden</w:t>
      </w:r>
    </w:p>
    <w:p w14:paraId="40BC89E9" w14:textId="77777777" w:rsidR="00000000" w:rsidRDefault="0077618C">
      <w:pPr>
        <w:pStyle w:val="T1"/>
        <w:jc w:val="left"/>
        <w:rPr>
          <w:lang w:val="nl-NL"/>
        </w:rPr>
      </w:pPr>
    </w:p>
    <w:p w14:paraId="1C037D7F" w14:textId="77777777" w:rsidR="00000000" w:rsidRDefault="0077618C">
      <w:pPr>
        <w:pStyle w:val="T1"/>
        <w:jc w:val="left"/>
        <w:rPr>
          <w:lang w:val="nl-NL"/>
        </w:rPr>
      </w:pPr>
      <w:r>
        <w:rPr>
          <w:lang w:val="nl-NL"/>
        </w:rPr>
        <w:t>Deling B/D tussen h en c</w:t>
      </w:r>
      <w:r>
        <w:rPr>
          <w:vertAlign w:val="superscript"/>
          <w:lang w:val="nl-NL"/>
        </w:rPr>
        <w:t>1</w:t>
      </w:r>
      <w:r>
        <w:rPr>
          <w:lang w:val="nl-NL"/>
        </w:rPr>
        <w:t>.</w:t>
      </w:r>
    </w:p>
    <w:p w14:paraId="4CF24069" w14:textId="77777777" w:rsidR="00000000" w:rsidRDefault="0077618C">
      <w:pPr>
        <w:pStyle w:val="T1"/>
        <w:jc w:val="left"/>
        <w:rPr>
          <w:lang w:val="nl-NL"/>
        </w:rPr>
      </w:pPr>
      <w:r>
        <w:rPr>
          <w:lang w:val="nl-NL"/>
        </w:rPr>
        <w:t>Het contract voor de bouw van het orgel werd in juni 1860 opgesteld. Het instrument werd op 29 juni 1861 ingespeeld door jonkheer mr. Samu</w:t>
      </w:r>
      <w:r>
        <w:rPr>
          <w:lang w:val="nl-NL"/>
        </w:rPr>
        <w:t xml:space="preserve">ël </w:t>
      </w:r>
      <w:proofErr w:type="spellStart"/>
      <w:r>
        <w:rPr>
          <w:lang w:val="nl-NL"/>
        </w:rPr>
        <w:t>Wolther</w:t>
      </w:r>
      <w:proofErr w:type="spellEnd"/>
      <w:r>
        <w:rPr>
          <w:lang w:val="nl-NL"/>
        </w:rPr>
        <w:t xml:space="preserve"> Trip uit Groningen.</w:t>
      </w:r>
    </w:p>
    <w:p w14:paraId="049DDCBB" w14:textId="77777777" w:rsidR="00000000" w:rsidRDefault="0077618C">
      <w:pPr>
        <w:pStyle w:val="T1"/>
        <w:jc w:val="left"/>
        <w:rPr>
          <w:lang w:val="nl-NL"/>
        </w:rPr>
      </w:pPr>
      <w:r>
        <w:rPr>
          <w:lang w:val="nl-NL"/>
        </w:rPr>
        <w:lastRenderedPageBreak/>
        <w:t xml:space="preserve">Tot op de huidige dag bleef op het BW de plaats voor een </w:t>
      </w:r>
      <w:proofErr w:type="spellStart"/>
      <w:r>
        <w:rPr>
          <w:lang w:val="nl-NL"/>
        </w:rPr>
        <w:t>Salicionaal</w:t>
      </w:r>
      <w:proofErr w:type="spellEnd"/>
      <w:r>
        <w:rPr>
          <w:lang w:val="nl-NL"/>
        </w:rPr>
        <w:t xml:space="preserve"> 8' onbezet. Wel werd de in het contract eveneens gereserveerde </w:t>
      </w:r>
      <w:proofErr w:type="spellStart"/>
      <w:r>
        <w:rPr>
          <w:lang w:val="nl-NL"/>
        </w:rPr>
        <w:t>Clarinet</w:t>
      </w:r>
      <w:proofErr w:type="spellEnd"/>
      <w:r>
        <w:rPr>
          <w:lang w:val="nl-NL"/>
        </w:rPr>
        <w:t xml:space="preserve"> 8' geplaatst.</w:t>
      </w:r>
    </w:p>
    <w:p w14:paraId="3729AA95" w14:textId="77777777" w:rsidR="00000000" w:rsidRDefault="0077618C">
      <w:pPr>
        <w:pStyle w:val="T1"/>
        <w:jc w:val="left"/>
        <w:rPr>
          <w:lang w:val="nl-NL"/>
        </w:rPr>
      </w:pPr>
      <w:r>
        <w:rPr>
          <w:lang w:val="nl-NL"/>
        </w:rPr>
        <w:t>De registerknoppen zijn in twee horizontale rijen boven de lessenaar g</w:t>
      </w:r>
      <w:r>
        <w:rPr>
          <w:lang w:val="nl-NL"/>
        </w:rPr>
        <w:t xml:space="preserve">eplaatst (HW inclusief Afsluiting HW onder, BW en overige werktuiglijke registers boven). In de rij van het BW is geheel links om reden van symmetrie een loze knop (Nihil) aangebracht en is de knop voor de </w:t>
      </w:r>
      <w:proofErr w:type="spellStart"/>
      <w:r>
        <w:rPr>
          <w:lang w:val="nl-NL"/>
        </w:rPr>
        <w:t>Salicionaal</w:t>
      </w:r>
      <w:proofErr w:type="spellEnd"/>
      <w:r>
        <w:rPr>
          <w:lang w:val="nl-NL"/>
        </w:rPr>
        <w:t xml:space="preserve"> 8' (inclusief registerplaatje; registe</w:t>
      </w:r>
      <w:r>
        <w:rPr>
          <w:lang w:val="nl-NL"/>
        </w:rPr>
        <w:t>rnaam naderhand doorgekrast) vastgezet.</w:t>
      </w:r>
    </w:p>
    <w:p w14:paraId="5481D5E4" w14:textId="77777777" w:rsidR="00000000" w:rsidRDefault="0077618C">
      <w:pPr>
        <w:pStyle w:val="T1"/>
        <w:jc w:val="left"/>
        <w:rPr>
          <w:lang w:val="nl-NL"/>
        </w:rPr>
      </w:pPr>
      <w:r>
        <w:rPr>
          <w:lang w:val="nl-NL"/>
        </w:rPr>
        <w:t>Het instrument is vrijwel gaaf bewaard gebleven, inclusief de gehele klaviatuur.</w:t>
      </w:r>
    </w:p>
    <w:p w14:paraId="13F77BC6" w14:textId="77777777" w:rsidR="00000000" w:rsidRDefault="0077618C">
      <w:pPr>
        <w:pStyle w:val="T1"/>
        <w:jc w:val="left"/>
        <w:rPr>
          <w:lang w:val="nl-NL"/>
        </w:rPr>
      </w:pPr>
      <w:r>
        <w:rPr>
          <w:lang w:val="nl-NL"/>
        </w:rPr>
        <w:t>In het contract is een winddruk van 32 graden (ca 84 mm.) voorzien. De huidige winddruk is in 1979 proefondervindelijk bepaald.</w:t>
      </w:r>
    </w:p>
    <w:p w14:paraId="18541CA5" w14:textId="77777777" w:rsidR="00000000" w:rsidRDefault="0077618C">
      <w:pPr>
        <w:pStyle w:val="T1"/>
        <w:jc w:val="left"/>
        <w:rPr>
          <w:lang w:val="nl-NL"/>
        </w:rPr>
      </w:pPr>
      <w:r>
        <w:rPr>
          <w:lang w:val="nl-NL"/>
        </w:rPr>
        <w:t>Het pij</w:t>
      </w:r>
      <w:r>
        <w:rPr>
          <w:lang w:val="nl-NL"/>
        </w:rPr>
        <w:t>pwerk van het HW staat opgesteld op twee laden: op de linkerlade staan vanaf de linkerzijde C-</w:t>
      </w:r>
      <w:proofErr w:type="spellStart"/>
      <w:r>
        <w:rPr>
          <w:lang w:val="nl-NL"/>
        </w:rPr>
        <w:t>E,Fis</w:t>
      </w:r>
      <w:proofErr w:type="spellEnd"/>
      <w:r>
        <w:rPr>
          <w:lang w:val="nl-NL"/>
        </w:rPr>
        <w:t>, Gis - (in hele tonen aflopend) fis</w:t>
      </w:r>
      <w:r>
        <w:rPr>
          <w:vertAlign w:val="superscript"/>
          <w:lang w:val="nl-NL"/>
        </w:rPr>
        <w:t>3</w:t>
      </w:r>
      <w:r>
        <w:rPr>
          <w:lang w:val="nl-NL"/>
        </w:rPr>
        <w:t>, op de rechterlade vanaf de rechterzijde F- (in hele tonen aflopend) g</w:t>
      </w:r>
      <w:r>
        <w:rPr>
          <w:vertAlign w:val="superscript"/>
          <w:lang w:val="nl-NL"/>
        </w:rPr>
        <w:t>3</w:t>
      </w:r>
      <w:r>
        <w:rPr>
          <w:lang w:val="nl-NL"/>
        </w:rPr>
        <w:t xml:space="preserve">. De </w:t>
      </w:r>
      <w:proofErr w:type="spellStart"/>
      <w:r>
        <w:rPr>
          <w:lang w:val="nl-NL"/>
        </w:rPr>
        <w:t>cancellen</w:t>
      </w:r>
      <w:proofErr w:type="spellEnd"/>
      <w:r>
        <w:rPr>
          <w:lang w:val="nl-NL"/>
        </w:rPr>
        <w:t xml:space="preserve"> C-E hebben dubbele ventielen. Het</w:t>
      </w:r>
      <w:r>
        <w:rPr>
          <w:lang w:val="nl-NL"/>
        </w:rPr>
        <w:t xml:space="preserve"> BW is op één lade geplaatst, in hele tonen vanuit het midden naar weerszijden aflopend.</w:t>
      </w:r>
    </w:p>
    <w:p w14:paraId="6DDBA4E1" w14:textId="77777777" w:rsidR="0077618C" w:rsidRDefault="0077618C">
      <w:pPr>
        <w:pStyle w:val="T1"/>
        <w:jc w:val="left"/>
        <w:rPr>
          <w:lang w:val="nl-NL"/>
        </w:rPr>
      </w:pPr>
      <w:r>
        <w:rPr>
          <w:lang w:val="nl-NL"/>
        </w:rPr>
        <w:t>De Nachthoorn 4' (HW) en de Holfluit D 8' (BW) zijn open cilindrisch, de Speelfluit 4' (BW) is van C-e</w:t>
      </w:r>
      <w:r>
        <w:rPr>
          <w:vertAlign w:val="superscript"/>
          <w:lang w:val="nl-NL"/>
        </w:rPr>
        <w:t>1</w:t>
      </w:r>
      <w:r>
        <w:rPr>
          <w:lang w:val="nl-NL"/>
        </w:rPr>
        <w:t xml:space="preserve"> gedekt en vanaf f</w:t>
      </w:r>
      <w:r>
        <w:rPr>
          <w:vertAlign w:val="superscript"/>
          <w:lang w:val="nl-NL"/>
        </w:rPr>
        <w:t xml:space="preserve">1 </w:t>
      </w:r>
      <w:r>
        <w:rPr>
          <w:lang w:val="nl-NL"/>
        </w:rPr>
        <w:t>open conisch, de Woudfluit 2' (BW) is in het</w:t>
      </w:r>
      <w:r>
        <w:rPr>
          <w:lang w:val="nl-NL"/>
        </w:rPr>
        <w:t xml:space="preserve"> groot octaaf gedekt en vanaf c open cilindrisch. De Viola di Gamba 8' (BW) is van C-H gecombineerd met de Holpijp 8'. De </w:t>
      </w:r>
      <w:proofErr w:type="spellStart"/>
      <w:r>
        <w:rPr>
          <w:lang w:val="nl-NL"/>
        </w:rPr>
        <w:t>Clarinet</w:t>
      </w:r>
      <w:proofErr w:type="spellEnd"/>
      <w:r>
        <w:rPr>
          <w:lang w:val="nl-NL"/>
        </w:rPr>
        <w:t xml:space="preserve"> 8' heeft doorslaande tongen. De bas van de Bourdon 16' (HW) is van hout, gedekt, evenals het groot octaaf van de beide regist</w:t>
      </w:r>
      <w:r>
        <w:rPr>
          <w:lang w:val="nl-NL"/>
        </w:rPr>
        <w:t>ers Holpijp 8'.</w:t>
      </w:r>
    </w:p>
    <w:sectPr w:rsidR="0077618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3F"/>
    <w:rsid w:val="00464A3F"/>
    <w:rsid w:val="0077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E4A3C"/>
  <w15:chartTrackingRefBased/>
  <w15:docId w15:val="{56954983-0B59-7549-AB8B-4AA3D897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6766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Beetgum / 1861</vt:lpstr>
    </vt:vector>
  </TitlesOfParts>
  <Company>NIvO</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Beetgum / 1861</dc:title>
  <dc:subject/>
  <dc:creator>WS1</dc:creator>
  <cp:keywords/>
  <dc:description/>
  <cp:lastModifiedBy>Eline J Duijsens</cp:lastModifiedBy>
  <cp:revision>2</cp:revision>
  <cp:lastPrinted>2002-10-22T10:48:00Z</cp:lastPrinted>
  <dcterms:created xsi:type="dcterms:W3CDTF">2021-09-20T12:14:00Z</dcterms:created>
  <dcterms:modified xsi:type="dcterms:W3CDTF">2021-09-20T12:14:00Z</dcterms:modified>
</cp:coreProperties>
</file>