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FF12B" w14:textId="77777777" w:rsidR="00000000" w:rsidRDefault="0073232E">
      <w:pPr>
        <w:pStyle w:val="Heading1"/>
      </w:pPr>
      <w:bookmarkStart w:id="0" w:name="_GoBack"/>
      <w:bookmarkEnd w:id="0"/>
      <w:r>
        <w:t>Den Helder / 1861</w:t>
      </w:r>
    </w:p>
    <w:p w14:paraId="3D33D982" w14:textId="77777777" w:rsidR="00000000" w:rsidRDefault="0073232E">
      <w:pPr>
        <w:pStyle w:val="Heading2"/>
        <w:rPr>
          <w:i w:val="0"/>
          <w:iCs/>
        </w:rPr>
      </w:pPr>
      <w:r>
        <w:rPr>
          <w:i w:val="0"/>
          <w:iCs/>
        </w:rPr>
        <w:t>Evangelische Gemeenschap De Ambassade (voormalige Nieuwe Kerk)</w:t>
      </w:r>
    </w:p>
    <w:p w14:paraId="092C36BB" w14:textId="77777777" w:rsidR="00000000" w:rsidRDefault="0073232E">
      <w:pPr>
        <w:pStyle w:val="T1"/>
        <w:jc w:val="left"/>
        <w:rPr>
          <w:lang w:val="nl-NL"/>
        </w:rPr>
      </w:pPr>
    </w:p>
    <w:p w14:paraId="003C69FF" w14:textId="77777777" w:rsidR="00000000" w:rsidRDefault="0073232E">
      <w:pPr>
        <w:pStyle w:val="T1"/>
        <w:jc w:val="left"/>
        <w:rPr>
          <w:i/>
          <w:iCs/>
          <w:lang w:val="nl-NL"/>
        </w:rPr>
      </w:pPr>
      <w:proofErr w:type="spellStart"/>
      <w:r>
        <w:rPr>
          <w:i/>
          <w:iCs/>
          <w:lang w:val="nl-NL"/>
        </w:rPr>
        <w:t>Driebeukige</w:t>
      </w:r>
      <w:proofErr w:type="spellEnd"/>
      <w:r>
        <w:rPr>
          <w:i/>
          <w:iCs/>
          <w:lang w:val="nl-NL"/>
        </w:rPr>
        <w:t xml:space="preserve"> galerijkerk in traditionele vormen met </w:t>
      </w:r>
      <w:proofErr w:type="spellStart"/>
      <w:r>
        <w:rPr>
          <w:i/>
          <w:iCs/>
          <w:lang w:val="nl-NL"/>
        </w:rPr>
        <w:t>ingezwenkte</w:t>
      </w:r>
      <w:proofErr w:type="spellEnd"/>
      <w:r>
        <w:rPr>
          <w:i/>
          <w:iCs/>
          <w:lang w:val="nl-NL"/>
        </w:rPr>
        <w:t xml:space="preserve"> topgevels aan beide korte zijden, gebouwd 1838-1839 naar ontwerp van P. Kock en H.H. Dansdorp. De houten toren </w:t>
      </w:r>
      <w:r>
        <w:rPr>
          <w:i/>
          <w:iCs/>
          <w:lang w:val="nl-NL"/>
        </w:rPr>
        <w:t xml:space="preserve">midden op het dak is een toevoeging uit 1843. Inwendig </w:t>
      </w:r>
      <w:proofErr w:type="spellStart"/>
      <w:r>
        <w:rPr>
          <w:i/>
          <w:iCs/>
          <w:lang w:val="nl-NL"/>
        </w:rPr>
        <w:t>gestuct</w:t>
      </w:r>
      <w:proofErr w:type="spellEnd"/>
      <w:r>
        <w:rPr>
          <w:i/>
          <w:iCs/>
          <w:lang w:val="nl-NL"/>
        </w:rPr>
        <w:t xml:space="preserve"> tongewelf in het middenschip en galerijen met twee boven elkaar geplaatste reeksen zuilen, waarvan de onderste in gietijzer zijn uitgevoerd.</w:t>
      </w:r>
    </w:p>
    <w:p w14:paraId="28BB08BF" w14:textId="77777777" w:rsidR="00000000" w:rsidRDefault="0073232E">
      <w:pPr>
        <w:pStyle w:val="T1"/>
        <w:jc w:val="left"/>
        <w:rPr>
          <w:lang w:val="nl-NL"/>
        </w:rPr>
      </w:pPr>
    </w:p>
    <w:p w14:paraId="2A4B4834" w14:textId="77777777" w:rsidR="00000000" w:rsidRDefault="0073232E">
      <w:pPr>
        <w:pStyle w:val="T1"/>
        <w:jc w:val="left"/>
        <w:rPr>
          <w:lang w:val="nl-NL"/>
        </w:rPr>
      </w:pPr>
      <w:r>
        <w:rPr>
          <w:lang w:val="nl-NL"/>
        </w:rPr>
        <w:t>Kas: 1861</w:t>
      </w:r>
    </w:p>
    <w:p w14:paraId="251DB953" w14:textId="77777777" w:rsidR="00000000" w:rsidRDefault="0073232E">
      <w:pPr>
        <w:pStyle w:val="T1"/>
        <w:jc w:val="left"/>
        <w:rPr>
          <w:lang w:val="nl-NL"/>
        </w:rPr>
      </w:pPr>
    </w:p>
    <w:p w14:paraId="005B751B" w14:textId="77777777" w:rsidR="00000000" w:rsidRDefault="0073232E">
      <w:pPr>
        <w:pStyle w:val="Heading2"/>
        <w:rPr>
          <w:i w:val="0"/>
          <w:iCs/>
        </w:rPr>
      </w:pPr>
      <w:r>
        <w:rPr>
          <w:i w:val="0"/>
          <w:iCs/>
        </w:rPr>
        <w:t>Kunsthistorische aspecten</w:t>
      </w:r>
    </w:p>
    <w:p w14:paraId="4FA83904" w14:textId="77777777" w:rsidR="00000000" w:rsidRDefault="0073232E">
      <w:pPr>
        <w:pStyle w:val="T2Kunst"/>
        <w:jc w:val="left"/>
        <w:rPr>
          <w:lang w:val="nl-NL"/>
        </w:rPr>
      </w:pPr>
      <w:r>
        <w:rPr>
          <w:lang w:val="nl-NL"/>
        </w:rPr>
        <w:t xml:space="preserve">Het front van </w:t>
      </w:r>
      <w:r>
        <w:rPr>
          <w:lang w:val="nl-NL"/>
        </w:rPr>
        <w:t>dit orgel is in opbouw vrijwel gelijk aan dat van het een jaar oudere instrument in de Hervormde Kerk te Heeg. Het maakt alleen een iets gedrongener indruk. Wij zien hier dus een middenpartij bestaande uit een toren met torenvelden en een breed rondbogig v</w:t>
      </w:r>
      <w:r>
        <w:rPr>
          <w:lang w:val="nl-NL"/>
        </w:rPr>
        <w:t xml:space="preserve">eld daaronder, geflankeerd door tweedelige holle tussenvelden, met naar buiten oplopende gebogen tussenlijsten en tegengesteld </w:t>
      </w:r>
      <w:proofErr w:type="spellStart"/>
      <w:r>
        <w:rPr>
          <w:lang w:val="nl-NL"/>
        </w:rPr>
        <w:t>labiumverloop</w:t>
      </w:r>
      <w:proofErr w:type="spellEnd"/>
      <w:r>
        <w:rPr>
          <w:lang w:val="nl-NL"/>
        </w:rPr>
        <w:t>, en twee ronde zijtorens. De panelen tussen het boven- en het benedendeel van de middenpartij en onder de zijtorens</w:t>
      </w:r>
      <w:r>
        <w:rPr>
          <w:lang w:val="nl-NL"/>
        </w:rPr>
        <w:t xml:space="preserve"> vertonen een meer uitgesproken profilering dan in Heeg.</w:t>
      </w:r>
    </w:p>
    <w:p w14:paraId="03A02EBE" w14:textId="77777777" w:rsidR="00000000" w:rsidRDefault="0073232E">
      <w:pPr>
        <w:pStyle w:val="T2Kunst"/>
        <w:jc w:val="left"/>
        <w:rPr>
          <w:lang w:val="nl-NL"/>
        </w:rPr>
      </w:pPr>
      <w:r>
        <w:rPr>
          <w:lang w:val="nl-NL"/>
        </w:rPr>
        <w:t>Het snijwerk is hier rijker en vooral plastischer dan in Heeg. De blinderingen aan de pijpvoeten in het benedenveld lijken het meest op Heeg: gekoppelde S-voluten. Aan de pijpuiteinden is de indruk a</w:t>
      </w:r>
      <w:r>
        <w:rPr>
          <w:lang w:val="nl-NL"/>
        </w:rPr>
        <w:t xml:space="preserve">l heel anders: forse gekoppelde </w:t>
      </w:r>
      <w:proofErr w:type="spellStart"/>
      <w:r>
        <w:rPr>
          <w:lang w:val="nl-NL"/>
        </w:rPr>
        <w:t>S-ranken</w:t>
      </w:r>
      <w:proofErr w:type="spellEnd"/>
      <w:r>
        <w:rPr>
          <w:lang w:val="nl-NL"/>
        </w:rPr>
        <w:t xml:space="preserve"> met hier en daar een gestileerde krul en een vleugelachtig bladmotief met afhangende druiventros in het midden. Gekoppelde </w:t>
      </w:r>
      <w:proofErr w:type="spellStart"/>
      <w:r>
        <w:rPr>
          <w:lang w:val="nl-NL"/>
        </w:rPr>
        <w:t>S-ranken</w:t>
      </w:r>
      <w:proofErr w:type="spellEnd"/>
      <w:r>
        <w:rPr>
          <w:lang w:val="nl-NL"/>
        </w:rPr>
        <w:t xml:space="preserve"> vindt men ook in diverse varianten in de tussenvelden, waarbij aan de pijpuiteinden</w:t>
      </w:r>
      <w:r>
        <w:rPr>
          <w:lang w:val="nl-NL"/>
        </w:rPr>
        <w:t xml:space="preserve"> in de bovenvelden de abstracte voluutvorm de plantaardige elementen lijkt te overheersen. Aan de pijpvoeten in de benedenvelden ziet men een tamelijk gecompliceerde combinatie van S- en C-vormen. Onder in de middentoren bevinden zich twee </w:t>
      </w:r>
      <w:proofErr w:type="spellStart"/>
      <w:r>
        <w:rPr>
          <w:lang w:val="nl-NL"/>
        </w:rPr>
        <w:t>S-ranken</w:t>
      </w:r>
      <w:proofErr w:type="spellEnd"/>
      <w:r>
        <w:rPr>
          <w:lang w:val="nl-NL"/>
        </w:rPr>
        <w:t xml:space="preserve"> met een</w:t>
      </w:r>
      <w:r>
        <w:rPr>
          <w:lang w:val="nl-NL"/>
        </w:rPr>
        <w:t xml:space="preserve"> Franse lelie in het midden, vrijwel dezelfde vormen als in het oudere Van Dam-orgel in Tjerkwerd (1851, deel 1850-1858, 102-104), waar het snijwerk echter veel </w:t>
      </w:r>
      <w:proofErr w:type="spellStart"/>
      <w:r>
        <w:rPr>
          <w:lang w:val="nl-NL"/>
        </w:rPr>
        <w:t>metaliger</w:t>
      </w:r>
      <w:proofErr w:type="spellEnd"/>
      <w:r>
        <w:rPr>
          <w:lang w:val="nl-NL"/>
        </w:rPr>
        <w:t xml:space="preserve"> aandoet. Verwante vormen vinden wij boven in de middentoren en met name boven in de z</w:t>
      </w:r>
      <w:r>
        <w:rPr>
          <w:lang w:val="nl-NL"/>
        </w:rPr>
        <w:t xml:space="preserve">ijtorens waarbij verschillende elementen zijn omgedraaid. Onder aan de zijtorens ziet men in het midden twee liggende C-voluten die enigszins hulpeloos door de van opzij oprukkende </w:t>
      </w:r>
      <w:proofErr w:type="spellStart"/>
      <w:r>
        <w:rPr>
          <w:lang w:val="nl-NL"/>
        </w:rPr>
        <w:t>S-ranken</w:t>
      </w:r>
      <w:proofErr w:type="spellEnd"/>
      <w:r>
        <w:rPr>
          <w:lang w:val="nl-NL"/>
        </w:rPr>
        <w:t xml:space="preserve"> lijken te worden overweldigd.</w:t>
      </w:r>
    </w:p>
    <w:p w14:paraId="332DDA2F" w14:textId="77777777" w:rsidR="00000000" w:rsidRDefault="0073232E">
      <w:pPr>
        <w:pStyle w:val="T2Kunst"/>
        <w:jc w:val="left"/>
        <w:rPr>
          <w:lang w:val="nl-NL"/>
        </w:rPr>
      </w:pPr>
      <w:r>
        <w:rPr>
          <w:lang w:val="nl-NL"/>
        </w:rPr>
        <w:t>De consoles onder de torens zijn sob</w:t>
      </w:r>
      <w:r>
        <w:rPr>
          <w:lang w:val="nl-NL"/>
        </w:rPr>
        <w:t xml:space="preserve">erder en grover uitgevoerd dan in Heeg. De vleugelstukken zijn echter bij beide orgels vrijwel identiek. Gecompliceerder daarentegen zijn de opzetstukken op de torens. Op de middentoren is dit ornament opgebouwd uit twee naar beneden geopende gekoppelde </w:t>
      </w:r>
      <w:proofErr w:type="spellStart"/>
      <w:r>
        <w:rPr>
          <w:lang w:val="nl-NL"/>
        </w:rPr>
        <w:t>C-</w:t>
      </w:r>
      <w:r>
        <w:rPr>
          <w:lang w:val="nl-NL"/>
        </w:rPr>
        <w:t>voluten</w:t>
      </w:r>
      <w:proofErr w:type="spellEnd"/>
      <w:r>
        <w:rPr>
          <w:lang w:val="nl-NL"/>
        </w:rPr>
        <w:t xml:space="preserve">, waaruit twee gekoppelde naar het midden geopende collega's zich ontwikkelen, een geheel dat wordt geflankeerd door twee forse </w:t>
      </w:r>
      <w:proofErr w:type="spellStart"/>
      <w:r>
        <w:rPr>
          <w:lang w:val="nl-NL"/>
        </w:rPr>
        <w:t>S-krullen</w:t>
      </w:r>
      <w:proofErr w:type="spellEnd"/>
      <w:r>
        <w:rPr>
          <w:lang w:val="nl-NL"/>
        </w:rPr>
        <w:t xml:space="preserve">. Op de zijtorens bestaat het hoofdmotief uit twee naar elkaar geopende </w:t>
      </w:r>
      <w:proofErr w:type="spellStart"/>
      <w:r>
        <w:rPr>
          <w:lang w:val="nl-NL"/>
        </w:rPr>
        <w:t>C-voluten</w:t>
      </w:r>
      <w:proofErr w:type="spellEnd"/>
      <w:r>
        <w:rPr>
          <w:lang w:val="nl-NL"/>
        </w:rPr>
        <w:t>.</w:t>
      </w:r>
    </w:p>
    <w:p w14:paraId="01180888" w14:textId="77777777" w:rsidR="00000000" w:rsidRDefault="0073232E">
      <w:pPr>
        <w:pStyle w:val="T1"/>
        <w:jc w:val="left"/>
        <w:rPr>
          <w:lang w:val="nl-NL"/>
        </w:rPr>
      </w:pPr>
    </w:p>
    <w:p w14:paraId="120BF983" w14:textId="77777777" w:rsidR="00000000" w:rsidRDefault="0073232E">
      <w:pPr>
        <w:pStyle w:val="T3Lit"/>
        <w:jc w:val="left"/>
        <w:rPr>
          <w:lang w:val="nl-NL"/>
        </w:rPr>
      </w:pPr>
      <w:r>
        <w:rPr>
          <w:b/>
          <w:bCs/>
          <w:lang w:val="nl-NL"/>
        </w:rPr>
        <w:t>Literatuur</w:t>
      </w:r>
    </w:p>
    <w:p w14:paraId="706FE197" w14:textId="77777777" w:rsidR="00000000" w:rsidRDefault="0073232E">
      <w:pPr>
        <w:pStyle w:val="T3Lit"/>
        <w:jc w:val="left"/>
        <w:rPr>
          <w:lang w:val="nl-NL"/>
        </w:rPr>
      </w:pPr>
      <w:r>
        <w:rPr>
          <w:i/>
          <w:iCs/>
          <w:lang w:val="nl-NL"/>
        </w:rPr>
        <w:t>Boekzaal</w:t>
      </w:r>
      <w:r>
        <w:rPr>
          <w:lang w:val="nl-NL"/>
        </w:rPr>
        <w:t xml:space="preserve"> 1862A, 8</w:t>
      </w:r>
      <w:r>
        <w:rPr>
          <w:lang w:val="nl-NL"/>
        </w:rPr>
        <w:t>4-85.</w:t>
      </w:r>
    </w:p>
    <w:p w14:paraId="0F2E62BE" w14:textId="77777777" w:rsidR="00000000" w:rsidRDefault="0073232E">
      <w:pPr>
        <w:pStyle w:val="T3Lit"/>
        <w:jc w:val="lef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iCs/>
          <w:lang w:val="nl-NL"/>
        </w:rPr>
        <w:t>Orgels in Noord-Holland</w:t>
      </w:r>
      <w:r>
        <w:rPr>
          <w:lang w:val="nl-NL"/>
        </w:rPr>
        <w:t xml:space="preserve">. </w:t>
      </w:r>
      <w:proofErr w:type="spellStart"/>
      <w:r>
        <w:rPr>
          <w:lang w:val="nl-NL"/>
        </w:rPr>
        <w:t>Schoorl</w:t>
      </w:r>
      <w:proofErr w:type="spellEnd"/>
      <w:r>
        <w:rPr>
          <w:lang w:val="nl-NL"/>
        </w:rPr>
        <w:t>, z.j. [1996], 229.</w:t>
      </w:r>
    </w:p>
    <w:p w14:paraId="018EDF14" w14:textId="77777777" w:rsidR="00000000" w:rsidRDefault="0073232E">
      <w:pPr>
        <w:pStyle w:val="T3Lit"/>
        <w:jc w:val="left"/>
        <w:rPr>
          <w:lang w:val="nl-NL"/>
        </w:rPr>
      </w:pPr>
      <w:r>
        <w:rPr>
          <w:i/>
          <w:iCs/>
          <w:lang w:val="nl-NL"/>
        </w:rPr>
        <w:t>Kerkelijke Courant</w:t>
      </w:r>
      <w:r>
        <w:rPr>
          <w:lang w:val="nl-NL"/>
        </w:rPr>
        <w:t>, 16/1 (1862).</w:t>
      </w:r>
    </w:p>
    <w:p w14:paraId="6110C3C0" w14:textId="77777777" w:rsidR="00000000" w:rsidRDefault="0073232E">
      <w:pPr>
        <w:pStyle w:val="T3Lit"/>
        <w:jc w:val="left"/>
        <w:rPr>
          <w:lang w:val="nl-NL"/>
        </w:rPr>
      </w:pPr>
      <w:r>
        <w:rPr>
          <w:i/>
          <w:iCs/>
          <w:lang w:val="nl-NL"/>
        </w:rPr>
        <w:t>Het Orgel</w:t>
      </w:r>
      <w:r>
        <w:rPr>
          <w:lang w:val="nl-NL"/>
        </w:rPr>
        <w:t>, 15/9 (juni 1918), 50.</w:t>
      </w:r>
    </w:p>
    <w:p w14:paraId="5B329383" w14:textId="77777777" w:rsidR="00000000" w:rsidRDefault="0073232E">
      <w:pPr>
        <w:pStyle w:val="T3Lit"/>
        <w:jc w:val="left"/>
        <w:rPr>
          <w:lang w:val="nl-NL"/>
        </w:rPr>
      </w:pPr>
    </w:p>
    <w:p w14:paraId="3E51EA12" w14:textId="77777777" w:rsidR="00000000" w:rsidRDefault="0073232E">
      <w:pPr>
        <w:pStyle w:val="T3Lit"/>
        <w:jc w:val="left"/>
        <w:rPr>
          <w:lang w:val="nl-NL"/>
        </w:rPr>
      </w:pPr>
      <w:r>
        <w:rPr>
          <w:b/>
          <w:bCs/>
          <w:lang w:val="nl-NL"/>
        </w:rPr>
        <w:t>Niet gepubliceerde bronnen</w:t>
      </w:r>
    </w:p>
    <w:p w14:paraId="678D9A70" w14:textId="77777777" w:rsidR="00000000" w:rsidRDefault="0073232E">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3E6ABC17" w14:textId="77777777" w:rsidR="00000000" w:rsidRDefault="0073232E">
      <w:pPr>
        <w:pStyle w:val="T3Lit"/>
        <w:jc w:val="left"/>
        <w:rPr>
          <w:i/>
          <w:iCs/>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VIII-B</w:t>
      </w:r>
      <w:proofErr w:type="spellEnd"/>
      <w:r>
        <w:rPr>
          <w:i/>
          <w:iCs/>
          <w:lang w:val="nl-NL"/>
        </w:rPr>
        <w:t>.</w:t>
      </w:r>
    </w:p>
    <w:p w14:paraId="1FBE8C6F" w14:textId="77777777" w:rsidR="00000000" w:rsidRDefault="0073232E">
      <w:pPr>
        <w:pStyle w:val="T3Lit"/>
        <w:jc w:val="left"/>
        <w:rPr>
          <w:lang w:val="nl-NL"/>
        </w:rPr>
      </w:pPr>
    </w:p>
    <w:p w14:paraId="6C1E3C23" w14:textId="77777777" w:rsidR="00000000" w:rsidRDefault="0073232E">
      <w:pPr>
        <w:pStyle w:val="T3Lit"/>
        <w:jc w:val="left"/>
        <w:rPr>
          <w:lang w:val="nl-NL"/>
        </w:rPr>
      </w:pPr>
      <w:r>
        <w:rPr>
          <w:lang w:val="nl-NL"/>
        </w:rPr>
        <w:t>Monumentnummer 21390</w:t>
      </w:r>
    </w:p>
    <w:p w14:paraId="5EF6054C" w14:textId="77777777" w:rsidR="00000000" w:rsidRDefault="0073232E">
      <w:pPr>
        <w:pStyle w:val="T3Lit"/>
        <w:jc w:val="left"/>
        <w:rPr>
          <w:lang w:val="nl-NL"/>
        </w:rPr>
      </w:pPr>
      <w:r>
        <w:rPr>
          <w:lang w:val="nl-NL"/>
        </w:rPr>
        <w:t>Orgelnummer 327</w:t>
      </w:r>
    </w:p>
    <w:p w14:paraId="1F3614BF" w14:textId="77777777" w:rsidR="00000000" w:rsidRDefault="0073232E">
      <w:pPr>
        <w:pStyle w:val="T1"/>
        <w:jc w:val="left"/>
        <w:rPr>
          <w:lang w:val="nl-NL"/>
        </w:rPr>
      </w:pPr>
    </w:p>
    <w:p w14:paraId="78C69895" w14:textId="77777777" w:rsidR="00000000" w:rsidRDefault="0073232E">
      <w:pPr>
        <w:pStyle w:val="Heading2"/>
        <w:rPr>
          <w:i w:val="0"/>
          <w:iCs/>
        </w:rPr>
      </w:pPr>
      <w:r>
        <w:rPr>
          <w:i w:val="0"/>
          <w:iCs/>
        </w:rPr>
        <w:t>Historische gegevens</w:t>
      </w:r>
    </w:p>
    <w:p w14:paraId="75D88AFB" w14:textId="77777777" w:rsidR="00000000" w:rsidRDefault="0073232E">
      <w:pPr>
        <w:pStyle w:val="T1"/>
        <w:jc w:val="left"/>
        <w:rPr>
          <w:lang w:val="nl-NL"/>
        </w:rPr>
      </w:pPr>
    </w:p>
    <w:p w14:paraId="0F58ACF5" w14:textId="77777777" w:rsidR="00000000" w:rsidRDefault="0073232E">
      <w:pPr>
        <w:pStyle w:val="T1"/>
        <w:jc w:val="left"/>
        <w:rPr>
          <w:lang w:val="nl-NL"/>
        </w:rPr>
      </w:pPr>
      <w:r>
        <w:rPr>
          <w:lang w:val="nl-NL"/>
        </w:rPr>
        <w:t>Bouwer</w:t>
      </w:r>
    </w:p>
    <w:p w14:paraId="57EFEA86" w14:textId="77777777" w:rsidR="00000000" w:rsidRDefault="0073232E">
      <w:pPr>
        <w:pStyle w:val="T1"/>
        <w:jc w:val="left"/>
        <w:rPr>
          <w:lang w:val="nl-NL"/>
        </w:rPr>
      </w:pPr>
      <w:r>
        <w:rPr>
          <w:lang w:val="nl-NL"/>
        </w:rPr>
        <w:t>L. van Dam en Zonen</w:t>
      </w:r>
    </w:p>
    <w:p w14:paraId="2A050760" w14:textId="77777777" w:rsidR="00000000" w:rsidRDefault="0073232E">
      <w:pPr>
        <w:pStyle w:val="T1"/>
        <w:jc w:val="left"/>
        <w:rPr>
          <w:lang w:val="nl-NL"/>
        </w:rPr>
      </w:pPr>
    </w:p>
    <w:p w14:paraId="1DF8A88C" w14:textId="77777777" w:rsidR="00000000" w:rsidRDefault="0073232E">
      <w:pPr>
        <w:pStyle w:val="T1"/>
        <w:jc w:val="left"/>
        <w:rPr>
          <w:lang w:val="nl-NL"/>
        </w:rPr>
      </w:pPr>
      <w:r>
        <w:rPr>
          <w:lang w:val="nl-NL"/>
        </w:rPr>
        <w:t>Jaar van oplevering</w:t>
      </w:r>
    </w:p>
    <w:p w14:paraId="6766BEF3" w14:textId="77777777" w:rsidR="00000000" w:rsidRDefault="0073232E">
      <w:pPr>
        <w:pStyle w:val="T1"/>
        <w:jc w:val="left"/>
        <w:rPr>
          <w:lang w:val="nl-NL"/>
        </w:rPr>
      </w:pPr>
      <w:r>
        <w:rPr>
          <w:lang w:val="nl-NL"/>
        </w:rPr>
        <w:t>1861</w:t>
      </w:r>
    </w:p>
    <w:p w14:paraId="6BB8640A" w14:textId="77777777" w:rsidR="00000000" w:rsidRDefault="0073232E">
      <w:pPr>
        <w:pStyle w:val="T1"/>
        <w:jc w:val="left"/>
        <w:rPr>
          <w:lang w:val="nl-NL"/>
        </w:rPr>
      </w:pPr>
    </w:p>
    <w:p w14:paraId="1BE2C5D3" w14:textId="77777777" w:rsidR="00000000" w:rsidRDefault="0073232E">
      <w:pPr>
        <w:pStyle w:val="T1"/>
        <w:jc w:val="left"/>
        <w:rPr>
          <w:lang w:val="nl-NL"/>
        </w:rPr>
      </w:pPr>
      <w:r>
        <w:rPr>
          <w:lang w:val="nl-NL"/>
        </w:rPr>
        <w:t>N.V. v/h P. van Dam 1918</w:t>
      </w:r>
    </w:p>
    <w:p w14:paraId="65CC0299" w14:textId="77777777" w:rsidR="00000000" w:rsidRDefault="0073232E">
      <w:pPr>
        <w:pStyle w:val="T1"/>
        <w:jc w:val="left"/>
        <w:rPr>
          <w:lang w:val="nl-NL"/>
        </w:rPr>
      </w:pPr>
      <w:r>
        <w:rPr>
          <w:lang w:val="nl-NL"/>
        </w:rPr>
        <w:t>.</w:t>
      </w:r>
      <w:r>
        <w:rPr>
          <w:lang w:val="nl-NL"/>
        </w:rPr>
        <w:tab/>
        <w:t xml:space="preserve">BW + </w:t>
      </w:r>
      <w:proofErr w:type="spellStart"/>
      <w:r>
        <w:rPr>
          <w:lang w:val="nl-NL"/>
        </w:rPr>
        <w:t>Aeoline</w:t>
      </w:r>
      <w:proofErr w:type="spellEnd"/>
      <w:r>
        <w:rPr>
          <w:lang w:val="nl-NL"/>
        </w:rPr>
        <w:t xml:space="preserve"> 8' op gereserveerde sleep voor </w:t>
      </w:r>
      <w:proofErr w:type="spellStart"/>
      <w:r>
        <w:rPr>
          <w:lang w:val="nl-NL"/>
        </w:rPr>
        <w:t>Quintfluit</w:t>
      </w:r>
      <w:proofErr w:type="spellEnd"/>
      <w:r>
        <w:rPr>
          <w:lang w:val="nl-NL"/>
        </w:rPr>
        <w:t xml:space="preserve"> 3'</w:t>
      </w:r>
    </w:p>
    <w:p w14:paraId="5E8C8457" w14:textId="77777777" w:rsidR="00000000" w:rsidRDefault="0073232E">
      <w:pPr>
        <w:pStyle w:val="T1"/>
        <w:jc w:val="left"/>
        <w:rPr>
          <w:lang w:val="nl-NL"/>
        </w:rPr>
      </w:pPr>
      <w:r>
        <w:rPr>
          <w:lang w:val="nl-NL"/>
        </w:rPr>
        <w:t>.</w:t>
      </w:r>
      <w:r>
        <w:rPr>
          <w:lang w:val="nl-NL"/>
        </w:rPr>
        <w:tab/>
        <w:t>pedaalkoppel gewijzigd</w:t>
      </w:r>
    </w:p>
    <w:p w14:paraId="4FBDF8DD" w14:textId="77777777" w:rsidR="00000000" w:rsidRDefault="0073232E">
      <w:pPr>
        <w:pStyle w:val="T1"/>
        <w:jc w:val="left"/>
        <w:rPr>
          <w:lang w:val="nl-NL"/>
        </w:rPr>
      </w:pPr>
    </w:p>
    <w:p w14:paraId="46010868" w14:textId="77777777" w:rsidR="00000000" w:rsidRDefault="0073232E">
      <w:pPr>
        <w:pStyle w:val="T1"/>
        <w:jc w:val="left"/>
        <w:rPr>
          <w:lang w:val="nl-NL"/>
        </w:rPr>
      </w:pPr>
      <w:r>
        <w:rPr>
          <w:lang w:val="nl-NL"/>
        </w:rPr>
        <w:t xml:space="preserve">D.A. </w:t>
      </w:r>
      <w:proofErr w:type="spellStart"/>
      <w:r>
        <w:rPr>
          <w:lang w:val="nl-NL"/>
        </w:rPr>
        <w:t>Flentrop</w:t>
      </w:r>
      <w:proofErr w:type="spellEnd"/>
      <w:r>
        <w:rPr>
          <w:lang w:val="nl-NL"/>
        </w:rPr>
        <w:t xml:space="preserve"> 1944</w:t>
      </w:r>
    </w:p>
    <w:p w14:paraId="30AC5A9E" w14:textId="77777777" w:rsidR="00000000" w:rsidRDefault="0073232E">
      <w:pPr>
        <w:pStyle w:val="T1"/>
        <w:jc w:val="left"/>
        <w:rPr>
          <w:lang w:val="nl-NL"/>
        </w:rPr>
      </w:pPr>
      <w:r>
        <w:rPr>
          <w:lang w:val="nl-NL"/>
        </w:rPr>
        <w:t>.</w:t>
      </w:r>
      <w:r>
        <w:rPr>
          <w:lang w:val="nl-NL"/>
        </w:rPr>
        <w:tab/>
        <w:t>o</w:t>
      </w:r>
      <w:r>
        <w:rPr>
          <w:lang w:val="nl-NL"/>
        </w:rPr>
        <w:t xml:space="preserve">rgel gedemonteerd en opgeslagen te Hoorn, </w:t>
      </w:r>
      <w:proofErr w:type="spellStart"/>
      <w:r>
        <w:rPr>
          <w:lang w:val="nl-NL"/>
        </w:rPr>
        <w:t>Noorderkerk</w:t>
      </w:r>
      <w:proofErr w:type="spellEnd"/>
    </w:p>
    <w:p w14:paraId="5F1D3B42" w14:textId="77777777" w:rsidR="00000000" w:rsidRDefault="0073232E">
      <w:pPr>
        <w:pStyle w:val="T1"/>
        <w:jc w:val="left"/>
        <w:rPr>
          <w:lang w:val="nl-NL"/>
        </w:rPr>
      </w:pPr>
    </w:p>
    <w:p w14:paraId="7F774756" w14:textId="77777777" w:rsidR="00000000" w:rsidRDefault="0073232E">
      <w:pPr>
        <w:pStyle w:val="T1"/>
        <w:jc w:val="left"/>
        <w:rPr>
          <w:lang w:val="nl-NL"/>
        </w:rPr>
      </w:pPr>
      <w:r>
        <w:rPr>
          <w:lang w:val="nl-NL"/>
        </w:rPr>
        <w:t xml:space="preserve">D.A. </w:t>
      </w:r>
      <w:proofErr w:type="spellStart"/>
      <w:r>
        <w:rPr>
          <w:lang w:val="nl-NL"/>
        </w:rPr>
        <w:t>Flentrop</w:t>
      </w:r>
      <w:proofErr w:type="spellEnd"/>
      <w:r>
        <w:rPr>
          <w:lang w:val="nl-NL"/>
        </w:rPr>
        <w:t xml:space="preserve"> 1945</w:t>
      </w:r>
    </w:p>
    <w:p w14:paraId="1DF8B1D2" w14:textId="77777777" w:rsidR="00000000" w:rsidRDefault="0073232E">
      <w:pPr>
        <w:pStyle w:val="T1"/>
        <w:jc w:val="left"/>
        <w:rPr>
          <w:lang w:val="nl-NL"/>
        </w:rPr>
      </w:pPr>
      <w:r>
        <w:rPr>
          <w:lang w:val="nl-NL"/>
        </w:rPr>
        <w:t>.</w:t>
      </w:r>
      <w:r>
        <w:rPr>
          <w:lang w:val="nl-NL"/>
        </w:rPr>
        <w:tab/>
        <w:t>orgel herplaatst te Den Helder, Nieuwe Kerk</w:t>
      </w:r>
    </w:p>
    <w:p w14:paraId="68CA7744" w14:textId="77777777" w:rsidR="00000000" w:rsidRDefault="0073232E">
      <w:pPr>
        <w:pStyle w:val="T1"/>
        <w:jc w:val="left"/>
        <w:rPr>
          <w:lang w:val="nl-NL"/>
        </w:rPr>
      </w:pPr>
    </w:p>
    <w:p w14:paraId="3A4E4B76" w14:textId="77777777" w:rsidR="00000000" w:rsidRDefault="0073232E">
      <w:pPr>
        <w:pStyle w:val="T1"/>
        <w:jc w:val="left"/>
        <w:rPr>
          <w:lang w:val="nl-NL"/>
        </w:rPr>
      </w:pPr>
      <w:r>
        <w:rPr>
          <w:lang w:val="nl-NL"/>
        </w:rPr>
        <w:t xml:space="preserve">D.A. </w:t>
      </w:r>
      <w:proofErr w:type="spellStart"/>
      <w:r>
        <w:rPr>
          <w:lang w:val="nl-NL"/>
        </w:rPr>
        <w:t>Flentrop</w:t>
      </w:r>
      <w:proofErr w:type="spellEnd"/>
      <w:r>
        <w:rPr>
          <w:lang w:val="nl-NL"/>
        </w:rPr>
        <w:t xml:space="preserve"> 1952</w:t>
      </w:r>
    </w:p>
    <w:p w14:paraId="68B1CCF3" w14:textId="77777777" w:rsidR="00000000" w:rsidRDefault="0073232E">
      <w:pPr>
        <w:pStyle w:val="T1"/>
        <w:jc w:val="left"/>
        <w:rPr>
          <w:lang w:val="nl-NL"/>
        </w:rPr>
      </w:pPr>
      <w:r>
        <w:rPr>
          <w:lang w:val="nl-NL"/>
        </w:rPr>
        <w:t>.</w:t>
      </w:r>
      <w:r>
        <w:rPr>
          <w:lang w:val="nl-NL"/>
        </w:rPr>
        <w:tab/>
        <w:t>pedaalklavier en bijbehorende mechanieken hersteld</w:t>
      </w:r>
    </w:p>
    <w:p w14:paraId="08107360" w14:textId="77777777" w:rsidR="00000000" w:rsidRDefault="0073232E">
      <w:pPr>
        <w:pStyle w:val="T1"/>
        <w:jc w:val="left"/>
        <w:rPr>
          <w:lang w:val="nl-NL"/>
        </w:rPr>
      </w:pPr>
    </w:p>
    <w:p w14:paraId="7A26EF55" w14:textId="77777777" w:rsidR="00000000" w:rsidRDefault="0073232E">
      <w:pPr>
        <w:pStyle w:val="T1"/>
        <w:jc w:val="left"/>
        <w:rPr>
          <w:lang w:val="nl-NL"/>
        </w:rPr>
      </w:pPr>
      <w:r>
        <w:rPr>
          <w:lang w:val="nl-NL"/>
        </w:rPr>
        <w:t>J. Bruin 2002</w:t>
      </w:r>
    </w:p>
    <w:p w14:paraId="42B87854" w14:textId="77777777" w:rsidR="00000000" w:rsidRDefault="0073232E">
      <w:pPr>
        <w:pStyle w:val="T1"/>
        <w:jc w:val="left"/>
        <w:rPr>
          <w:lang w:val="nl-NL"/>
        </w:rPr>
      </w:pPr>
      <w:r>
        <w:rPr>
          <w:lang w:val="nl-NL"/>
        </w:rPr>
        <w:t>.</w:t>
      </w:r>
      <w:r>
        <w:rPr>
          <w:lang w:val="nl-NL"/>
        </w:rPr>
        <w:tab/>
        <w:t>lade BW hersteld</w:t>
      </w:r>
    </w:p>
    <w:p w14:paraId="39ED1073" w14:textId="77777777" w:rsidR="00000000" w:rsidRDefault="0073232E">
      <w:pPr>
        <w:pStyle w:val="T1"/>
        <w:jc w:val="left"/>
        <w:rPr>
          <w:lang w:val="nl-NL"/>
        </w:rPr>
      </w:pPr>
    </w:p>
    <w:p w14:paraId="569CCEC3" w14:textId="77777777" w:rsidR="00000000" w:rsidRDefault="0073232E">
      <w:pPr>
        <w:pStyle w:val="Heading2"/>
        <w:rPr>
          <w:i w:val="0"/>
          <w:iCs/>
        </w:rPr>
      </w:pPr>
      <w:r>
        <w:rPr>
          <w:i w:val="0"/>
          <w:iCs/>
        </w:rPr>
        <w:t>Technische gegevens</w:t>
      </w:r>
    </w:p>
    <w:p w14:paraId="58B4F783" w14:textId="77777777" w:rsidR="00000000" w:rsidRDefault="0073232E">
      <w:pPr>
        <w:pStyle w:val="T1"/>
        <w:jc w:val="left"/>
        <w:rPr>
          <w:lang w:val="nl-NL"/>
        </w:rPr>
      </w:pPr>
    </w:p>
    <w:p w14:paraId="31885347" w14:textId="77777777" w:rsidR="00000000" w:rsidRDefault="0073232E">
      <w:pPr>
        <w:pStyle w:val="T1"/>
        <w:jc w:val="left"/>
        <w:rPr>
          <w:lang w:val="nl-NL"/>
        </w:rPr>
      </w:pPr>
      <w:r>
        <w:rPr>
          <w:lang w:val="nl-NL"/>
        </w:rPr>
        <w:t>Werkind</w:t>
      </w:r>
      <w:r>
        <w:rPr>
          <w:lang w:val="nl-NL"/>
        </w:rPr>
        <w:t>eling</w:t>
      </w:r>
    </w:p>
    <w:p w14:paraId="55EF99D7" w14:textId="77777777" w:rsidR="00000000" w:rsidRDefault="0073232E">
      <w:pPr>
        <w:pStyle w:val="T1"/>
        <w:jc w:val="left"/>
        <w:rPr>
          <w:lang w:val="nl-NL"/>
        </w:rPr>
      </w:pPr>
      <w:r>
        <w:rPr>
          <w:lang w:val="nl-NL"/>
        </w:rPr>
        <w:t>hoofdwerk, bovenwerk, pedaal</w:t>
      </w:r>
    </w:p>
    <w:p w14:paraId="63EDBF25" w14:textId="77777777" w:rsidR="00000000" w:rsidRDefault="0073232E">
      <w:pPr>
        <w:pStyle w:val="T1"/>
        <w:jc w:val="left"/>
        <w:rPr>
          <w:lang w:val="nl-NL"/>
        </w:rPr>
      </w:pPr>
    </w:p>
    <w:p w14:paraId="32CAD9D1" w14:textId="77777777" w:rsidR="00000000" w:rsidRDefault="0073232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0"/>
        <w:gridCol w:w="451"/>
        <w:gridCol w:w="1266"/>
        <w:gridCol w:w="557"/>
      </w:tblGrid>
      <w:tr w:rsidR="00000000" w14:paraId="30021189" w14:textId="77777777">
        <w:tblPrEx>
          <w:tblCellMar>
            <w:top w:w="0" w:type="dxa"/>
            <w:bottom w:w="0" w:type="dxa"/>
          </w:tblCellMar>
        </w:tblPrEx>
        <w:tc>
          <w:tcPr>
            <w:tcW w:w="1600" w:type="dxa"/>
          </w:tcPr>
          <w:p w14:paraId="2B12E591" w14:textId="77777777" w:rsidR="00000000" w:rsidRDefault="0073232E">
            <w:pPr>
              <w:pStyle w:val="T4dispositie"/>
              <w:jc w:val="left"/>
              <w:rPr>
                <w:i/>
                <w:iCs/>
                <w:lang w:val="nl-NL"/>
              </w:rPr>
            </w:pPr>
            <w:r>
              <w:rPr>
                <w:i/>
                <w:iCs/>
                <w:lang w:val="nl-NL"/>
              </w:rPr>
              <w:t>Hoofdwerk (I)</w:t>
            </w:r>
          </w:p>
          <w:p w14:paraId="0EFDBFD3" w14:textId="77777777" w:rsidR="00000000" w:rsidRDefault="0073232E">
            <w:pPr>
              <w:pStyle w:val="T4dispositie"/>
              <w:jc w:val="left"/>
              <w:rPr>
                <w:lang w:val="nl-NL"/>
              </w:rPr>
            </w:pPr>
            <w:r>
              <w:rPr>
                <w:lang w:val="nl-NL"/>
              </w:rPr>
              <w:t>11 stemmen</w:t>
            </w:r>
          </w:p>
          <w:p w14:paraId="37B4B474" w14:textId="77777777" w:rsidR="00000000" w:rsidRDefault="0073232E">
            <w:pPr>
              <w:pStyle w:val="T4dispositie"/>
              <w:jc w:val="left"/>
              <w:rPr>
                <w:lang w:val="nl-NL"/>
              </w:rPr>
            </w:pPr>
          </w:p>
          <w:p w14:paraId="2A7BA5D3" w14:textId="77777777" w:rsidR="00000000" w:rsidRDefault="0073232E">
            <w:pPr>
              <w:pStyle w:val="T4dispositie"/>
              <w:jc w:val="left"/>
              <w:rPr>
                <w:lang w:val="nl-NL"/>
              </w:rPr>
            </w:pPr>
            <w:r>
              <w:rPr>
                <w:lang w:val="nl-NL"/>
              </w:rPr>
              <w:t>Bourdon</w:t>
            </w:r>
          </w:p>
          <w:p w14:paraId="649567C4" w14:textId="77777777" w:rsidR="00000000" w:rsidRDefault="0073232E">
            <w:pPr>
              <w:pStyle w:val="T4dispositie"/>
              <w:jc w:val="left"/>
              <w:rPr>
                <w:lang w:val="nl-NL"/>
              </w:rPr>
            </w:pPr>
            <w:proofErr w:type="spellStart"/>
            <w:r>
              <w:rPr>
                <w:lang w:val="nl-NL"/>
              </w:rPr>
              <w:t>Violon</w:t>
            </w:r>
            <w:proofErr w:type="spellEnd"/>
            <w:r>
              <w:rPr>
                <w:lang w:val="nl-NL"/>
              </w:rPr>
              <w:t xml:space="preserve"> D</w:t>
            </w:r>
          </w:p>
          <w:p w14:paraId="52BABB6B" w14:textId="77777777" w:rsidR="00000000" w:rsidRDefault="0073232E">
            <w:pPr>
              <w:pStyle w:val="T4dispositie"/>
              <w:jc w:val="left"/>
              <w:rPr>
                <w:lang w:val="nl-NL"/>
              </w:rPr>
            </w:pPr>
            <w:proofErr w:type="spellStart"/>
            <w:r>
              <w:rPr>
                <w:lang w:val="nl-NL"/>
              </w:rPr>
              <w:t>Prestant</w:t>
            </w:r>
            <w:proofErr w:type="spellEnd"/>
          </w:p>
          <w:p w14:paraId="60B4E351" w14:textId="77777777" w:rsidR="00000000" w:rsidRDefault="0073232E">
            <w:pPr>
              <w:pStyle w:val="T4dispositie"/>
              <w:jc w:val="left"/>
              <w:rPr>
                <w:lang w:val="nl-NL"/>
              </w:rPr>
            </w:pPr>
            <w:r>
              <w:rPr>
                <w:lang w:val="nl-NL"/>
              </w:rPr>
              <w:t>Holpijp</w:t>
            </w:r>
          </w:p>
          <w:p w14:paraId="16818666" w14:textId="77777777" w:rsidR="00000000" w:rsidRDefault="0073232E">
            <w:pPr>
              <w:pStyle w:val="T4dispositie"/>
              <w:jc w:val="left"/>
              <w:rPr>
                <w:lang w:val="nl-NL"/>
              </w:rPr>
            </w:pPr>
            <w:r>
              <w:rPr>
                <w:lang w:val="nl-NL"/>
              </w:rPr>
              <w:t>Octaaf</w:t>
            </w:r>
          </w:p>
          <w:p w14:paraId="020DC715" w14:textId="77777777" w:rsidR="00000000" w:rsidRDefault="0073232E">
            <w:pPr>
              <w:pStyle w:val="T4dispositie"/>
              <w:jc w:val="left"/>
              <w:rPr>
                <w:lang w:val="nl-NL"/>
              </w:rPr>
            </w:pPr>
            <w:r>
              <w:rPr>
                <w:lang w:val="nl-NL"/>
              </w:rPr>
              <w:t>Roerfluit</w:t>
            </w:r>
          </w:p>
          <w:p w14:paraId="659B23CE" w14:textId="77777777" w:rsidR="00000000" w:rsidRDefault="0073232E">
            <w:pPr>
              <w:pStyle w:val="T4dispositie"/>
              <w:jc w:val="left"/>
              <w:rPr>
                <w:lang w:val="nl-NL"/>
              </w:rPr>
            </w:pPr>
            <w:proofErr w:type="spellStart"/>
            <w:r>
              <w:rPr>
                <w:lang w:val="nl-NL"/>
              </w:rPr>
              <w:t>Quintprestant</w:t>
            </w:r>
            <w:proofErr w:type="spellEnd"/>
          </w:p>
          <w:p w14:paraId="0BB97201" w14:textId="77777777" w:rsidR="00000000" w:rsidRDefault="0073232E">
            <w:pPr>
              <w:pStyle w:val="T4dispositie"/>
              <w:jc w:val="left"/>
              <w:rPr>
                <w:lang w:val="nl-NL"/>
              </w:rPr>
            </w:pPr>
            <w:r>
              <w:rPr>
                <w:lang w:val="nl-NL"/>
              </w:rPr>
              <w:t>Octaaf</w:t>
            </w:r>
          </w:p>
          <w:p w14:paraId="64574483" w14:textId="77777777" w:rsidR="00000000" w:rsidRDefault="0073232E">
            <w:pPr>
              <w:pStyle w:val="T4dispositie"/>
              <w:jc w:val="left"/>
              <w:rPr>
                <w:lang w:val="nl-NL"/>
              </w:rPr>
            </w:pPr>
            <w:r>
              <w:rPr>
                <w:lang w:val="nl-NL"/>
              </w:rPr>
              <w:t>Mixtuur</w:t>
            </w:r>
          </w:p>
          <w:p w14:paraId="02EC3F9E" w14:textId="77777777" w:rsidR="00000000" w:rsidRDefault="0073232E">
            <w:pPr>
              <w:pStyle w:val="T4dispositie"/>
              <w:jc w:val="left"/>
              <w:rPr>
                <w:lang w:val="nl-NL"/>
              </w:rPr>
            </w:pPr>
            <w:r>
              <w:rPr>
                <w:lang w:val="nl-NL"/>
              </w:rPr>
              <w:t>Cornet D</w:t>
            </w:r>
          </w:p>
          <w:p w14:paraId="3C5144B3" w14:textId="77777777" w:rsidR="00000000" w:rsidRDefault="0073232E">
            <w:pPr>
              <w:pStyle w:val="T4dispositie"/>
              <w:jc w:val="left"/>
              <w:rPr>
                <w:lang w:val="nl-NL"/>
              </w:rPr>
            </w:pPr>
            <w:r>
              <w:rPr>
                <w:lang w:val="nl-NL"/>
              </w:rPr>
              <w:t>Trompet B/D</w:t>
            </w:r>
          </w:p>
        </w:tc>
        <w:tc>
          <w:tcPr>
            <w:tcW w:w="631" w:type="dxa"/>
          </w:tcPr>
          <w:p w14:paraId="14C558A1" w14:textId="77777777" w:rsidR="00000000" w:rsidRDefault="0073232E">
            <w:pPr>
              <w:pStyle w:val="T4dispositie"/>
              <w:jc w:val="left"/>
              <w:rPr>
                <w:lang w:val="nl-NL"/>
              </w:rPr>
            </w:pPr>
          </w:p>
          <w:p w14:paraId="71E5DB8C" w14:textId="77777777" w:rsidR="00000000" w:rsidRDefault="0073232E">
            <w:pPr>
              <w:pStyle w:val="T4dispositie"/>
              <w:jc w:val="left"/>
              <w:rPr>
                <w:lang w:val="nl-NL"/>
              </w:rPr>
            </w:pPr>
          </w:p>
          <w:p w14:paraId="1A247981" w14:textId="77777777" w:rsidR="00000000" w:rsidRDefault="0073232E">
            <w:pPr>
              <w:pStyle w:val="T4dispositie"/>
              <w:jc w:val="left"/>
              <w:rPr>
                <w:lang w:val="nl-NL"/>
              </w:rPr>
            </w:pPr>
          </w:p>
          <w:p w14:paraId="04561638" w14:textId="77777777" w:rsidR="00000000" w:rsidRDefault="0073232E">
            <w:pPr>
              <w:pStyle w:val="T4dispositie"/>
              <w:jc w:val="left"/>
              <w:rPr>
                <w:lang w:val="nl-NL"/>
              </w:rPr>
            </w:pPr>
            <w:r>
              <w:rPr>
                <w:lang w:val="nl-NL"/>
              </w:rPr>
              <w:t>16'</w:t>
            </w:r>
          </w:p>
          <w:p w14:paraId="759F1957" w14:textId="77777777" w:rsidR="00000000" w:rsidRDefault="0073232E">
            <w:pPr>
              <w:pStyle w:val="T4dispositie"/>
              <w:jc w:val="left"/>
              <w:rPr>
                <w:lang w:val="nl-NL"/>
              </w:rPr>
            </w:pPr>
            <w:r>
              <w:rPr>
                <w:lang w:val="nl-NL"/>
              </w:rPr>
              <w:t>16'</w:t>
            </w:r>
          </w:p>
          <w:p w14:paraId="739C04E1" w14:textId="77777777" w:rsidR="00000000" w:rsidRDefault="0073232E">
            <w:pPr>
              <w:pStyle w:val="T4dispositie"/>
              <w:jc w:val="left"/>
              <w:rPr>
                <w:lang w:val="nl-NL"/>
              </w:rPr>
            </w:pPr>
            <w:r>
              <w:rPr>
                <w:lang w:val="nl-NL"/>
              </w:rPr>
              <w:t>8'</w:t>
            </w:r>
          </w:p>
          <w:p w14:paraId="437429B1" w14:textId="77777777" w:rsidR="00000000" w:rsidRDefault="0073232E">
            <w:pPr>
              <w:pStyle w:val="T4dispositie"/>
              <w:jc w:val="left"/>
              <w:rPr>
                <w:lang w:val="nl-NL"/>
              </w:rPr>
            </w:pPr>
            <w:r>
              <w:rPr>
                <w:lang w:val="nl-NL"/>
              </w:rPr>
              <w:t>8'</w:t>
            </w:r>
          </w:p>
          <w:p w14:paraId="5A70522D" w14:textId="77777777" w:rsidR="00000000" w:rsidRDefault="0073232E">
            <w:pPr>
              <w:pStyle w:val="T4dispositie"/>
              <w:jc w:val="left"/>
              <w:rPr>
                <w:lang w:val="nl-NL"/>
              </w:rPr>
            </w:pPr>
            <w:r>
              <w:rPr>
                <w:lang w:val="nl-NL"/>
              </w:rPr>
              <w:t>4'</w:t>
            </w:r>
          </w:p>
          <w:p w14:paraId="220D7140" w14:textId="77777777" w:rsidR="00000000" w:rsidRDefault="0073232E">
            <w:pPr>
              <w:pStyle w:val="T4dispositie"/>
              <w:jc w:val="left"/>
              <w:rPr>
                <w:lang w:val="nl-NL"/>
              </w:rPr>
            </w:pPr>
            <w:r>
              <w:rPr>
                <w:lang w:val="nl-NL"/>
              </w:rPr>
              <w:t>4'</w:t>
            </w:r>
          </w:p>
          <w:p w14:paraId="78BE631D" w14:textId="77777777" w:rsidR="00000000" w:rsidRDefault="0073232E">
            <w:pPr>
              <w:pStyle w:val="T4dispositie"/>
              <w:jc w:val="left"/>
              <w:rPr>
                <w:lang w:val="nl-NL"/>
              </w:rPr>
            </w:pPr>
            <w:r>
              <w:rPr>
                <w:lang w:val="nl-NL"/>
              </w:rPr>
              <w:t>3'</w:t>
            </w:r>
          </w:p>
          <w:p w14:paraId="3AED3896" w14:textId="77777777" w:rsidR="00000000" w:rsidRDefault="0073232E">
            <w:pPr>
              <w:pStyle w:val="T4dispositie"/>
              <w:jc w:val="left"/>
              <w:rPr>
                <w:lang w:val="nl-NL"/>
              </w:rPr>
            </w:pPr>
            <w:r>
              <w:rPr>
                <w:lang w:val="nl-NL"/>
              </w:rPr>
              <w:t>2'</w:t>
            </w:r>
          </w:p>
          <w:p w14:paraId="39A09F72" w14:textId="77777777" w:rsidR="00000000" w:rsidRDefault="0073232E">
            <w:pPr>
              <w:pStyle w:val="T4dispositie"/>
              <w:jc w:val="left"/>
              <w:rPr>
                <w:lang w:val="nl-NL"/>
              </w:rPr>
            </w:pPr>
            <w:r>
              <w:rPr>
                <w:lang w:val="nl-NL"/>
              </w:rPr>
              <w:t>4 st.</w:t>
            </w:r>
          </w:p>
          <w:p w14:paraId="6211A0CB" w14:textId="77777777" w:rsidR="00000000" w:rsidRDefault="0073232E">
            <w:pPr>
              <w:pStyle w:val="T4dispositie"/>
              <w:jc w:val="left"/>
              <w:rPr>
                <w:lang w:val="nl-NL"/>
              </w:rPr>
            </w:pPr>
            <w:r>
              <w:rPr>
                <w:lang w:val="nl-NL"/>
              </w:rPr>
              <w:t>3 st.</w:t>
            </w:r>
          </w:p>
          <w:p w14:paraId="5952776B" w14:textId="77777777" w:rsidR="00000000" w:rsidRDefault="0073232E">
            <w:pPr>
              <w:pStyle w:val="T4dispositie"/>
              <w:jc w:val="left"/>
              <w:rPr>
                <w:lang w:val="nl-NL"/>
              </w:rPr>
            </w:pPr>
            <w:r>
              <w:rPr>
                <w:lang w:val="nl-NL"/>
              </w:rPr>
              <w:t>8'</w:t>
            </w:r>
          </w:p>
        </w:tc>
        <w:tc>
          <w:tcPr>
            <w:tcW w:w="1690" w:type="dxa"/>
          </w:tcPr>
          <w:p w14:paraId="4BBC1E62" w14:textId="77777777" w:rsidR="00000000" w:rsidRDefault="0073232E">
            <w:pPr>
              <w:pStyle w:val="T4dispositie"/>
              <w:jc w:val="left"/>
              <w:rPr>
                <w:i/>
                <w:iCs/>
                <w:lang w:val="nl-NL"/>
              </w:rPr>
            </w:pPr>
            <w:r>
              <w:rPr>
                <w:i/>
                <w:iCs/>
                <w:lang w:val="nl-NL"/>
              </w:rPr>
              <w:t>Bovenwerk (II)</w:t>
            </w:r>
          </w:p>
          <w:p w14:paraId="0AE67FA1" w14:textId="77777777" w:rsidR="00000000" w:rsidRDefault="0073232E">
            <w:pPr>
              <w:pStyle w:val="T4dispositie"/>
              <w:jc w:val="left"/>
              <w:rPr>
                <w:lang w:val="nl-NL"/>
              </w:rPr>
            </w:pPr>
            <w:r>
              <w:rPr>
                <w:lang w:val="nl-NL"/>
              </w:rPr>
              <w:t>8 stemmen</w:t>
            </w:r>
          </w:p>
          <w:p w14:paraId="47BAF7CA" w14:textId="77777777" w:rsidR="00000000" w:rsidRDefault="0073232E">
            <w:pPr>
              <w:pStyle w:val="T4dispositie"/>
              <w:jc w:val="left"/>
              <w:rPr>
                <w:lang w:val="nl-NL"/>
              </w:rPr>
            </w:pPr>
          </w:p>
          <w:p w14:paraId="6AC0D1FA" w14:textId="77777777" w:rsidR="00000000" w:rsidRDefault="0073232E">
            <w:pPr>
              <w:pStyle w:val="T4dispositie"/>
              <w:jc w:val="left"/>
              <w:rPr>
                <w:lang w:val="nl-NL"/>
              </w:rPr>
            </w:pPr>
            <w:proofErr w:type="spellStart"/>
            <w:r>
              <w:rPr>
                <w:lang w:val="nl-NL"/>
              </w:rPr>
              <w:t>Prestant</w:t>
            </w:r>
            <w:proofErr w:type="spellEnd"/>
          </w:p>
          <w:p w14:paraId="02445C9C" w14:textId="77777777" w:rsidR="00000000" w:rsidRDefault="0073232E">
            <w:pPr>
              <w:pStyle w:val="T4dispositie"/>
              <w:jc w:val="left"/>
              <w:rPr>
                <w:lang w:val="nl-NL"/>
              </w:rPr>
            </w:pPr>
            <w:r>
              <w:rPr>
                <w:lang w:val="nl-NL"/>
              </w:rPr>
              <w:t>Roe</w:t>
            </w:r>
            <w:r>
              <w:rPr>
                <w:lang w:val="nl-NL"/>
              </w:rPr>
              <w:t>rfluit</w:t>
            </w:r>
          </w:p>
          <w:p w14:paraId="13A178A8" w14:textId="77777777" w:rsidR="00000000" w:rsidRDefault="0073232E">
            <w:pPr>
              <w:pStyle w:val="T4dispositie"/>
              <w:jc w:val="left"/>
              <w:rPr>
                <w:lang w:val="nl-NL"/>
              </w:rPr>
            </w:pPr>
            <w:r>
              <w:rPr>
                <w:lang w:val="nl-NL"/>
              </w:rPr>
              <w:t xml:space="preserve">Viola </w:t>
            </w:r>
            <w:proofErr w:type="spellStart"/>
            <w:r>
              <w:rPr>
                <w:lang w:val="nl-NL"/>
              </w:rPr>
              <w:t>di</w:t>
            </w:r>
            <w:proofErr w:type="spellEnd"/>
            <w:r>
              <w:rPr>
                <w:lang w:val="nl-NL"/>
              </w:rPr>
              <w:t xml:space="preserve"> </w:t>
            </w:r>
            <w:proofErr w:type="spellStart"/>
            <w:r>
              <w:rPr>
                <w:lang w:val="nl-NL"/>
              </w:rPr>
              <w:t>gambe</w:t>
            </w:r>
            <w:proofErr w:type="spellEnd"/>
          </w:p>
          <w:p w14:paraId="349E906A" w14:textId="77777777" w:rsidR="00000000" w:rsidRDefault="0073232E">
            <w:pPr>
              <w:pStyle w:val="T4dispositie"/>
              <w:jc w:val="left"/>
              <w:rPr>
                <w:lang w:val="nl-NL"/>
              </w:rPr>
            </w:pPr>
            <w:proofErr w:type="spellStart"/>
            <w:r>
              <w:rPr>
                <w:lang w:val="nl-NL"/>
              </w:rPr>
              <w:t>Aeoline</w:t>
            </w:r>
            <w:proofErr w:type="spellEnd"/>
          </w:p>
          <w:p w14:paraId="4216F2A6" w14:textId="77777777" w:rsidR="00000000" w:rsidRDefault="0073232E">
            <w:pPr>
              <w:pStyle w:val="T4dispositie"/>
              <w:jc w:val="left"/>
              <w:rPr>
                <w:lang w:val="nl-NL"/>
              </w:rPr>
            </w:pPr>
            <w:proofErr w:type="spellStart"/>
            <w:r>
              <w:rPr>
                <w:lang w:val="nl-NL"/>
              </w:rPr>
              <w:t>Salicet</w:t>
            </w:r>
            <w:proofErr w:type="spellEnd"/>
          </w:p>
          <w:p w14:paraId="0567905E" w14:textId="77777777" w:rsidR="00000000" w:rsidRDefault="0073232E">
            <w:pPr>
              <w:pStyle w:val="T4dispositie"/>
              <w:jc w:val="left"/>
              <w:rPr>
                <w:lang w:val="nl-NL"/>
              </w:rPr>
            </w:pPr>
            <w:proofErr w:type="spellStart"/>
            <w:r>
              <w:rPr>
                <w:lang w:val="nl-NL"/>
              </w:rPr>
              <w:t>Fluittrav</w:t>
            </w:r>
            <w:proofErr w:type="spellEnd"/>
            <w:r>
              <w:rPr>
                <w:lang w:val="nl-NL"/>
              </w:rPr>
              <w:t>.</w:t>
            </w:r>
          </w:p>
          <w:p w14:paraId="711A1341" w14:textId="77777777" w:rsidR="00000000" w:rsidRDefault="0073232E">
            <w:pPr>
              <w:pStyle w:val="T4dispositie"/>
              <w:jc w:val="left"/>
              <w:rPr>
                <w:lang w:val="nl-NL"/>
              </w:rPr>
            </w:pPr>
            <w:r>
              <w:rPr>
                <w:lang w:val="nl-NL"/>
              </w:rPr>
              <w:t>Gemshoorn</w:t>
            </w:r>
          </w:p>
          <w:p w14:paraId="10618BCB" w14:textId="77777777" w:rsidR="00000000" w:rsidRDefault="0073232E">
            <w:pPr>
              <w:pStyle w:val="T4dispositie"/>
              <w:jc w:val="left"/>
              <w:rPr>
                <w:lang w:val="nl-NL"/>
              </w:rPr>
            </w:pPr>
            <w:proofErr w:type="spellStart"/>
            <w:r>
              <w:rPr>
                <w:lang w:val="nl-NL"/>
              </w:rPr>
              <w:t>Clarinet</w:t>
            </w:r>
            <w:proofErr w:type="spellEnd"/>
            <w:r>
              <w:rPr>
                <w:lang w:val="nl-NL"/>
              </w:rPr>
              <w:t>*</w:t>
            </w:r>
          </w:p>
        </w:tc>
        <w:tc>
          <w:tcPr>
            <w:tcW w:w="451" w:type="dxa"/>
          </w:tcPr>
          <w:p w14:paraId="093CA2DF" w14:textId="77777777" w:rsidR="00000000" w:rsidRDefault="0073232E">
            <w:pPr>
              <w:pStyle w:val="T4dispositie"/>
              <w:jc w:val="left"/>
              <w:rPr>
                <w:lang w:val="nl-NL"/>
              </w:rPr>
            </w:pPr>
          </w:p>
          <w:p w14:paraId="7640FA5C" w14:textId="77777777" w:rsidR="00000000" w:rsidRDefault="0073232E">
            <w:pPr>
              <w:pStyle w:val="T4dispositie"/>
              <w:jc w:val="left"/>
              <w:rPr>
                <w:lang w:val="nl-NL"/>
              </w:rPr>
            </w:pPr>
          </w:p>
          <w:p w14:paraId="35D181DA" w14:textId="77777777" w:rsidR="00000000" w:rsidRDefault="0073232E">
            <w:pPr>
              <w:pStyle w:val="T4dispositie"/>
              <w:jc w:val="left"/>
              <w:rPr>
                <w:lang w:val="nl-NL"/>
              </w:rPr>
            </w:pPr>
          </w:p>
          <w:p w14:paraId="416F475C" w14:textId="77777777" w:rsidR="00000000" w:rsidRDefault="0073232E">
            <w:pPr>
              <w:pStyle w:val="T4dispositie"/>
              <w:jc w:val="left"/>
              <w:rPr>
                <w:lang w:val="nl-NL"/>
              </w:rPr>
            </w:pPr>
            <w:r>
              <w:rPr>
                <w:lang w:val="nl-NL"/>
              </w:rPr>
              <w:t>8'</w:t>
            </w:r>
          </w:p>
          <w:p w14:paraId="651172FB" w14:textId="77777777" w:rsidR="00000000" w:rsidRDefault="0073232E">
            <w:pPr>
              <w:pStyle w:val="T4dispositie"/>
              <w:jc w:val="left"/>
              <w:rPr>
                <w:lang w:val="nl-NL"/>
              </w:rPr>
            </w:pPr>
            <w:r>
              <w:rPr>
                <w:lang w:val="nl-NL"/>
              </w:rPr>
              <w:t>8'</w:t>
            </w:r>
          </w:p>
          <w:p w14:paraId="6974E9DD" w14:textId="77777777" w:rsidR="00000000" w:rsidRDefault="0073232E">
            <w:pPr>
              <w:pStyle w:val="T4dispositie"/>
              <w:jc w:val="left"/>
              <w:rPr>
                <w:lang w:val="nl-NL"/>
              </w:rPr>
            </w:pPr>
            <w:r>
              <w:rPr>
                <w:lang w:val="nl-NL"/>
              </w:rPr>
              <w:t>8'</w:t>
            </w:r>
          </w:p>
          <w:p w14:paraId="453CA597" w14:textId="77777777" w:rsidR="00000000" w:rsidRDefault="0073232E">
            <w:pPr>
              <w:pStyle w:val="T4dispositie"/>
              <w:jc w:val="left"/>
              <w:rPr>
                <w:lang w:val="nl-NL"/>
              </w:rPr>
            </w:pPr>
            <w:r>
              <w:rPr>
                <w:lang w:val="nl-NL"/>
              </w:rPr>
              <w:t>8'</w:t>
            </w:r>
          </w:p>
          <w:p w14:paraId="42A977AF" w14:textId="77777777" w:rsidR="00000000" w:rsidRDefault="0073232E">
            <w:pPr>
              <w:pStyle w:val="T4dispositie"/>
              <w:jc w:val="left"/>
              <w:rPr>
                <w:lang w:val="nl-NL"/>
              </w:rPr>
            </w:pPr>
            <w:r>
              <w:rPr>
                <w:lang w:val="nl-NL"/>
              </w:rPr>
              <w:t>4'</w:t>
            </w:r>
          </w:p>
          <w:p w14:paraId="7A6148A4" w14:textId="77777777" w:rsidR="00000000" w:rsidRDefault="0073232E">
            <w:pPr>
              <w:pStyle w:val="T4dispositie"/>
              <w:jc w:val="left"/>
              <w:rPr>
                <w:lang w:val="nl-NL"/>
              </w:rPr>
            </w:pPr>
            <w:r>
              <w:rPr>
                <w:lang w:val="nl-NL"/>
              </w:rPr>
              <w:t>4'</w:t>
            </w:r>
          </w:p>
          <w:p w14:paraId="012CB424" w14:textId="77777777" w:rsidR="00000000" w:rsidRDefault="0073232E">
            <w:pPr>
              <w:pStyle w:val="T4dispositie"/>
              <w:jc w:val="left"/>
              <w:rPr>
                <w:lang w:val="nl-NL"/>
              </w:rPr>
            </w:pPr>
            <w:r>
              <w:rPr>
                <w:lang w:val="nl-NL"/>
              </w:rPr>
              <w:t>2'</w:t>
            </w:r>
          </w:p>
          <w:p w14:paraId="2B078699" w14:textId="77777777" w:rsidR="00000000" w:rsidRDefault="0073232E">
            <w:pPr>
              <w:pStyle w:val="T4dispositie"/>
              <w:jc w:val="left"/>
              <w:rPr>
                <w:lang w:val="nl-NL"/>
              </w:rPr>
            </w:pPr>
            <w:r>
              <w:rPr>
                <w:lang w:val="nl-NL"/>
              </w:rPr>
              <w:t>8'</w:t>
            </w:r>
          </w:p>
        </w:tc>
        <w:tc>
          <w:tcPr>
            <w:tcW w:w="1266" w:type="dxa"/>
          </w:tcPr>
          <w:p w14:paraId="5AC353EE" w14:textId="77777777" w:rsidR="00000000" w:rsidRDefault="0073232E">
            <w:pPr>
              <w:pStyle w:val="T4dispositie"/>
              <w:jc w:val="left"/>
              <w:rPr>
                <w:i/>
                <w:iCs/>
                <w:lang w:val="nl-NL"/>
              </w:rPr>
            </w:pPr>
            <w:r>
              <w:rPr>
                <w:i/>
                <w:iCs/>
                <w:lang w:val="nl-NL"/>
              </w:rPr>
              <w:t>Pedaal</w:t>
            </w:r>
          </w:p>
          <w:p w14:paraId="1277A738" w14:textId="77777777" w:rsidR="00000000" w:rsidRDefault="0073232E">
            <w:pPr>
              <w:pStyle w:val="T4dispositie"/>
              <w:jc w:val="left"/>
              <w:rPr>
                <w:lang w:val="nl-NL"/>
              </w:rPr>
            </w:pPr>
            <w:r>
              <w:rPr>
                <w:lang w:val="nl-NL"/>
              </w:rPr>
              <w:t>5 stemmen</w:t>
            </w:r>
          </w:p>
          <w:p w14:paraId="1356D1BC" w14:textId="77777777" w:rsidR="00000000" w:rsidRDefault="0073232E">
            <w:pPr>
              <w:pStyle w:val="T4dispositie"/>
              <w:jc w:val="left"/>
              <w:rPr>
                <w:lang w:val="nl-NL"/>
              </w:rPr>
            </w:pPr>
          </w:p>
          <w:p w14:paraId="04B8CA3B" w14:textId="77777777" w:rsidR="00000000" w:rsidRDefault="0073232E">
            <w:pPr>
              <w:pStyle w:val="T4dispositie"/>
              <w:jc w:val="left"/>
              <w:rPr>
                <w:lang w:val="nl-NL"/>
              </w:rPr>
            </w:pPr>
            <w:r>
              <w:rPr>
                <w:lang w:val="nl-NL"/>
              </w:rPr>
              <w:t>Subbas</w:t>
            </w:r>
          </w:p>
          <w:p w14:paraId="4032DE00" w14:textId="77777777" w:rsidR="00000000" w:rsidRDefault="0073232E">
            <w:pPr>
              <w:pStyle w:val="T4dispositie"/>
              <w:jc w:val="left"/>
              <w:rPr>
                <w:lang w:val="nl-NL"/>
              </w:rPr>
            </w:pPr>
            <w:proofErr w:type="spellStart"/>
            <w:r>
              <w:rPr>
                <w:lang w:val="nl-NL"/>
              </w:rPr>
              <w:t>Gedakt</w:t>
            </w:r>
            <w:proofErr w:type="spellEnd"/>
          </w:p>
          <w:p w14:paraId="7A7B720D" w14:textId="77777777" w:rsidR="00000000" w:rsidRDefault="0073232E">
            <w:pPr>
              <w:pStyle w:val="T4dispositie"/>
              <w:jc w:val="left"/>
              <w:rPr>
                <w:lang w:val="nl-NL"/>
              </w:rPr>
            </w:pPr>
            <w:proofErr w:type="spellStart"/>
            <w:r>
              <w:rPr>
                <w:lang w:val="nl-NL"/>
              </w:rPr>
              <w:t>Violon</w:t>
            </w:r>
            <w:proofErr w:type="spellEnd"/>
          </w:p>
          <w:p w14:paraId="6CD34492" w14:textId="77777777" w:rsidR="00000000" w:rsidRDefault="0073232E">
            <w:pPr>
              <w:pStyle w:val="T4dispositie"/>
              <w:jc w:val="left"/>
              <w:rPr>
                <w:lang w:val="nl-NL"/>
              </w:rPr>
            </w:pPr>
            <w:r>
              <w:rPr>
                <w:lang w:val="nl-NL"/>
              </w:rPr>
              <w:t>Octaaf</w:t>
            </w:r>
          </w:p>
          <w:p w14:paraId="7FFA8BF2" w14:textId="77777777" w:rsidR="00000000" w:rsidRDefault="0073232E">
            <w:pPr>
              <w:pStyle w:val="T4dispositie"/>
              <w:jc w:val="left"/>
              <w:rPr>
                <w:lang w:val="nl-NL"/>
              </w:rPr>
            </w:pPr>
            <w:r>
              <w:rPr>
                <w:lang w:val="nl-NL"/>
              </w:rPr>
              <w:t>Bazuin</w:t>
            </w:r>
          </w:p>
        </w:tc>
        <w:tc>
          <w:tcPr>
            <w:tcW w:w="557" w:type="dxa"/>
          </w:tcPr>
          <w:p w14:paraId="49D7CD4E" w14:textId="77777777" w:rsidR="00000000" w:rsidRDefault="0073232E">
            <w:pPr>
              <w:pStyle w:val="T4dispositie"/>
              <w:jc w:val="left"/>
              <w:rPr>
                <w:lang w:val="nl-NL"/>
              </w:rPr>
            </w:pPr>
          </w:p>
          <w:p w14:paraId="76EC160E" w14:textId="77777777" w:rsidR="00000000" w:rsidRDefault="0073232E">
            <w:pPr>
              <w:pStyle w:val="T4dispositie"/>
              <w:jc w:val="left"/>
              <w:rPr>
                <w:lang w:val="nl-NL"/>
              </w:rPr>
            </w:pPr>
          </w:p>
          <w:p w14:paraId="5A17066E" w14:textId="77777777" w:rsidR="00000000" w:rsidRDefault="0073232E">
            <w:pPr>
              <w:pStyle w:val="T4dispositie"/>
              <w:jc w:val="left"/>
              <w:rPr>
                <w:lang w:val="nl-NL"/>
              </w:rPr>
            </w:pPr>
          </w:p>
          <w:p w14:paraId="405E80CE" w14:textId="77777777" w:rsidR="00000000" w:rsidRDefault="0073232E">
            <w:pPr>
              <w:pStyle w:val="T4dispositie"/>
              <w:jc w:val="left"/>
              <w:rPr>
                <w:lang w:val="nl-NL"/>
              </w:rPr>
            </w:pPr>
            <w:r>
              <w:rPr>
                <w:lang w:val="nl-NL"/>
              </w:rPr>
              <w:t>16'</w:t>
            </w:r>
          </w:p>
          <w:p w14:paraId="04802652" w14:textId="77777777" w:rsidR="00000000" w:rsidRDefault="0073232E">
            <w:pPr>
              <w:pStyle w:val="T4dispositie"/>
              <w:jc w:val="left"/>
              <w:rPr>
                <w:lang w:val="nl-NL"/>
              </w:rPr>
            </w:pPr>
            <w:r>
              <w:rPr>
                <w:lang w:val="nl-NL"/>
              </w:rPr>
              <w:t>8'</w:t>
            </w:r>
          </w:p>
          <w:p w14:paraId="434AD634" w14:textId="77777777" w:rsidR="00000000" w:rsidRDefault="0073232E">
            <w:pPr>
              <w:pStyle w:val="T4dispositie"/>
              <w:jc w:val="left"/>
              <w:rPr>
                <w:lang w:val="nl-NL"/>
              </w:rPr>
            </w:pPr>
            <w:r>
              <w:rPr>
                <w:lang w:val="nl-NL"/>
              </w:rPr>
              <w:t>8'</w:t>
            </w:r>
          </w:p>
          <w:p w14:paraId="29086E7F" w14:textId="77777777" w:rsidR="00000000" w:rsidRDefault="0073232E">
            <w:pPr>
              <w:pStyle w:val="T4dispositie"/>
              <w:jc w:val="left"/>
              <w:rPr>
                <w:lang w:val="nl-NL"/>
              </w:rPr>
            </w:pPr>
            <w:r>
              <w:rPr>
                <w:lang w:val="nl-NL"/>
              </w:rPr>
              <w:t>4'</w:t>
            </w:r>
          </w:p>
          <w:p w14:paraId="4383BD4D" w14:textId="77777777" w:rsidR="00000000" w:rsidRDefault="0073232E">
            <w:pPr>
              <w:pStyle w:val="T4dispositie"/>
              <w:jc w:val="left"/>
              <w:rPr>
                <w:lang w:val="nl-NL"/>
              </w:rPr>
            </w:pPr>
            <w:r>
              <w:rPr>
                <w:lang w:val="nl-NL"/>
              </w:rPr>
              <w:t>16'</w:t>
            </w:r>
          </w:p>
        </w:tc>
      </w:tr>
    </w:tbl>
    <w:p w14:paraId="5A677116" w14:textId="77777777" w:rsidR="00000000" w:rsidRDefault="0073232E">
      <w:pPr>
        <w:pStyle w:val="T4dispositie"/>
      </w:pPr>
    </w:p>
    <w:p w14:paraId="4D6A3B4C" w14:textId="77777777" w:rsidR="00000000" w:rsidRDefault="0073232E">
      <w:pPr>
        <w:pStyle w:val="T4dispositie"/>
      </w:pPr>
      <w:r>
        <w:t xml:space="preserve">* </w:t>
      </w:r>
      <w:proofErr w:type="spellStart"/>
      <w:r>
        <w:t>gereserveerd</w:t>
      </w:r>
      <w:proofErr w:type="spellEnd"/>
    </w:p>
    <w:p w14:paraId="7F71B86F" w14:textId="77777777" w:rsidR="00000000" w:rsidRDefault="0073232E">
      <w:pPr>
        <w:pStyle w:val="T4dispositie"/>
      </w:pPr>
    </w:p>
    <w:p w14:paraId="48BD74C2" w14:textId="77777777" w:rsidR="00000000" w:rsidRDefault="0073232E">
      <w:pPr>
        <w:pStyle w:val="T1"/>
        <w:jc w:val="left"/>
        <w:rPr>
          <w:lang w:val="nl-NL"/>
        </w:rPr>
      </w:pPr>
      <w:r>
        <w:rPr>
          <w:lang w:val="nl-NL"/>
        </w:rPr>
        <w:t>Werktuiglijke registers</w:t>
      </w:r>
    </w:p>
    <w:p w14:paraId="273508D3" w14:textId="77777777" w:rsidR="00000000" w:rsidRDefault="0073232E">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HW-Ped</w:t>
      </w:r>
      <w:proofErr w:type="spellEnd"/>
    </w:p>
    <w:p w14:paraId="38A05208" w14:textId="77777777" w:rsidR="00000000" w:rsidRDefault="0073232E">
      <w:pPr>
        <w:pStyle w:val="T1"/>
        <w:jc w:val="left"/>
        <w:rPr>
          <w:lang w:val="nl-NL"/>
        </w:rPr>
      </w:pPr>
      <w:r>
        <w:rPr>
          <w:lang w:val="nl-NL"/>
        </w:rPr>
        <w:t xml:space="preserve">afsluitingen </w:t>
      </w:r>
      <w:proofErr w:type="spellStart"/>
      <w:r>
        <w:rPr>
          <w:lang w:val="nl-NL"/>
        </w:rPr>
        <w:t>HW</w:t>
      </w:r>
      <w:proofErr w:type="spellEnd"/>
      <w:r>
        <w:rPr>
          <w:lang w:val="nl-NL"/>
        </w:rPr>
        <w:t>, BW</w:t>
      </w:r>
      <w:r>
        <w:rPr>
          <w:lang w:val="nl-NL"/>
        </w:rPr>
        <w:t xml:space="preserve">, </w:t>
      </w:r>
      <w:proofErr w:type="spellStart"/>
      <w:r>
        <w:rPr>
          <w:lang w:val="nl-NL"/>
        </w:rPr>
        <w:t>Ped</w:t>
      </w:r>
      <w:proofErr w:type="spellEnd"/>
    </w:p>
    <w:p w14:paraId="7977CC67" w14:textId="77777777" w:rsidR="00000000" w:rsidRDefault="0073232E">
      <w:pPr>
        <w:pStyle w:val="T1"/>
        <w:jc w:val="left"/>
        <w:rPr>
          <w:lang w:val="nl-NL"/>
        </w:rPr>
      </w:pPr>
      <w:r>
        <w:rPr>
          <w:lang w:val="nl-NL"/>
        </w:rPr>
        <w:t>tremulant BW</w:t>
      </w:r>
    </w:p>
    <w:p w14:paraId="03E980E9" w14:textId="77777777" w:rsidR="00000000" w:rsidRDefault="0073232E">
      <w:pPr>
        <w:pStyle w:val="T1"/>
        <w:jc w:val="left"/>
        <w:rPr>
          <w:lang w:val="nl-NL"/>
        </w:rPr>
      </w:pPr>
      <w:r>
        <w:rPr>
          <w:lang w:val="nl-NL"/>
        </w:rPr>
        <w:t>ventiel</w:t>
      </w:r>
    </w:p>
    <w:p w14:paraId="300316EE" w14:textId="77777777" w:rsidR="00000000" w:rsidRDefault="0073232E">
      <w:pPr>
        <w:pStyle w:val="T1"/>
        <w:jc w:val="left"/>
        <w:rPr>
          <w:lang w:val="nl-NL"/>
        </w:rPr>
      </w:pPr>
      <w:proofErr w:type="spellStart"/>
      <w:r>
        <w:rPr>
          <w:lang w:val="nl-NL"/>
        </w:rPr>
        <w:t>muette</w:t>
      </w:r>
      <w:proofErr w:type="spellEnd"/>
    </w:p>
    <w:p w14:paraId="0193695A" w14:textId="77777777" w:rsidR="00000000" w:rsidRDefault="0073232E">
      <w:pPr>
        <w:pStyle w:val="T1"/>
        <w:jc w:val="left"/>
        <w:rPr>
          <w:lang w:val="nl-NL"/>
        </w:rPr>
      </w:pPr>
    </w:p>
    <w:p w14:paraId="0F3D60B7" w14:textId="77777777" w:rsidR="00000000" w:rsidRDefault="0073232E">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18"/>
        <w:gridCol w:w="718"/>
      </w:tblGrid>
      <w:tr w:rsidR="00000000" w14:paraId="30F49E4C" w14:textId="77777777">
        <w:tblPrEx>
          <w:tblCellMar>
            <w:top w:w="0" w:type="dxa"/>
            <w:bottom w:w="0" w:type="dxa"/>
          </w:tblCellMar>
        </w:tblPrEx>
        <w:tc>
          <w:tcPr>
            <w:tcW w:w="1023" w:type="dxa"/>
          </w:tcPr>
          <w:p w14:paraId="40B3F6BE" w14:textId="77777777" w:rsidR="00000000" w:rsidRDefault="0073232E">
            <w:pPr>
              <w:pStyle w:val="T1"/>
              <w:jc w:val="left"/>
              <w:rPr>
                <w:lang w:val="nl-NL"/>
              </w:rPr>
            </w:pPr>
            <w:r>
              <w:rPr>
                <w:lang w:val="nl-NL"/>
              </w:rPr>
              <w:t>Mixtuur</w:t>
            </w:r>
          </w:p>
        </w:tc>
        <w:tc>
          <w:tcPr>
            <w:tcW w:w="729" w:type="dxa"/>
          </w:tcPr>
          <w:p w14:paraId="530DA715" w14:textId="77777777" w:rsidR="00000000" w:rsidRDefault="0073232E">
            <w:pPr>
              <w:pStyle w:val="T4dispositie"/>
              <w:jc w:val="left"/>
              <w:rPr>
                <w:lang w:val="nl-NL"/>
              </w:rPr>
            </w:pPr>
            <w:r>
              <w:rPr>
                <w:lang w:val="nl-NL"/>
              </w:rPr>
              <w:t>C</w:t>
            </w:r>
          </w:p>
          <w:p w14:paraId="4DCFC0DF" w14:textId="77777777" w:rsidR="00000000" w:rsidRDefault="0073232E">
            <w:pPr>
              <w:pStyle w:val="T4dispositie"/>
              <w:jc w:val="left"/>
              <w:rPr>
                <w:lang w:val="nl-NL"/>
              </w:rPr>
            </w:pPr>
            <w:r>
              <w:rPr>
                <w:lang w:val="nl-NL"/>
              </w:rPr>
              <w:t>2</w:t>
            </w:r>
          </w:p>
          <w:p w14:paraId="36270899" w14:textId="77777777" w:rsidR="00000000" w:rsidRDefault="0073232E">
            <w:pPr>
              <w:pStyle w:val="T4dispositie"/>
              <w:jc w:val="left"/>
              <w:rPr>
                <w:lang w:val="nl-NL"/>
              </w:rPr>
            </w:pPr>
            <w:r>
              <w:rPr>
                <w:lang w:val="nl-NL"/>
              </w:rPr>
              <w:t>1 1/3</w:t>
            </w:r>
          </w:p>
          <w:p w14:paraId="1281AA67" w14:textId="77777777" w:rsidR="00000000" w:rsidRDefault="0073232E">
            <w:pPr>
              <w:pStyle w:val="T4dispositie"/>
              <w:jc w:val="left"/>
              <w:rPr>
                <w:lang w:val="nl-NL"/>
              </w:rPr>
            </w:pPr>
            <w:r>
              <w:rPr>
                <w:lang w:val="nl-NL"/>
              </w:rPr>
              <w:t>1</w:t>
            </w:r>
          </w:p>
        </w:tc>
        <w:tc>
          <w:tcPr>
            <w:tcW w:w="718" w:type="dxa"/>
          </w:tcPr>
          <w:p w14:paraId="1372FC93" w14:textId="77777777" w:rsidR="00000000" w:rsidRDefault="0073232E">
            <w:pPr>
              <w:pStyle w:val="T4dispositie"/>
              <w:jc w:val="left"/>
              <w:rPr>
                <w:lang w:val="nl-NL"/>
              </w:rPr>
            </w:pPr>
            <w:r>
              <w:rPr>
                <w:lang w:val="nl-NL"/>
              </w:rPr>
              <w:t>c</w:t>
            </w:r>
          </w:p>
          <w:p w14:paraId="3D504DFF" w14:textId="77777777" w:rsidR="00000000" w:rsidRDefault="0073232E">
            <w:pPr>
              <w:pStyle w:val="T4dispositie"/>
              <w:jc w:val="left"/>
              <w:rPr>
                <w:lang w:val="nl-NL"/>
              </w:rPr>
            </w:pPr>
            <w:r>
              <w:rPr>
                <w:lang w:val="nl-NL"/>
              </w:rPr>
              <w:t>2 2/3</w:t>
            </w:r>
          </w:p>
          <w:p w14:paraId="4CCD0B20" w14:textId="77777777" w:rsidR="00000000" w:rsidRDefault="0073232E">
            <w:pPr>
              <w:pStyle w:val="T4dispositie"/>
              <w:jc w:val="left"/>
              <w:rPr>
                <w:lang w:val="nl-NL"/>
              </w:rPr>
            </w:pPr>
            <w:r>
              <w:rPr>
                <w:lang w:val="nl-NL"/>
              </w:rPr>
              <w:t>2</w:t>
            </w:r>
          </w:p>
          <w:p w14:paraId="71309C25" w14:textId="77777777" w:rsidR="00000000" w:rsidRDefault="0073232E">
            <w:pPr>
              <w:pStyle w:val="T4dispositie"/>
              <w:jc w:val="left"/>
              <w:rPr>
                <w:lang w:val="nl-NL"/>
              </w:rPr>
            </w:pPr>
            <w:r>
              <w:rPr>
                <w:lang w:val="nl-NL"/>
              </w:rPr>
              <w:t>1 1/3</w:t>
            </w:r>
          </w:p>
        </w:tc>
        <w:tc>
          <w:tcPr>
            <w:tcW w:w="718" w:type="dxa"/>
          </w:tcPr>
          <w:p w14:paraId="70E32941" w14:textId="77777777" w:rsidR="00000000" w:rsidRDefault="0073232E">
            <w:pPr>
              <w:pStyle w:val="T4dispositie"/>
              <w:jc w:val="left"/>
              <w:rPr>
                <w:vertAlign w:val="superscript"/>
                <w:lang w:val="nl-NL"/>
              </w:rPr>
            </w:pPr>
            <w:r>
              <w:rPr>
                <w:lang w:val="nl-NL"/>
              </w:rPr>
              <w:t>c</w:t>
            </w:r>
            <w:r>
              <w:rPr>
                <w:vertAlign w:val="superscript"/>
                <w:lang w:val="nl-NL"/>
              </w:rPr>
              <w:t>1</w:t>
            </w:r>
          </w:p>
          <w:p w14:paraId="55B29F85" w14:textId="77777777" w:rsidR="00000000" w:rsidRDefault="0073232E">
            <w:pPr>
              <w:pStyle w:val="T4dispositie"/>
              <w:jc w:val="left"/>
              <w:rPr>
                <w:lang w:val="nl-NL"/>
              </w:rPr>
            </w:pPr>
            <w:r>
              <w:rPr>
                <w:lang w:val="nl-NL"/>
              </w:rPr>
              <w:t>4</w:t>
            </w:r>
          </w:p>
          <w:p w14:paraId="409E835D" w14:textId="77777777" w:rsidR="00000000" w:rsidRDefault="0073232E">
            <w:pPr>
              <w:pStyle w:val="T4dispositie"/>
              <w:jc w:val="left"/>
              <w:rPr>
                <w:lang w:val="nl-NL"/>
              </w:rPr>
            </w:pPr>
            <w:r>
              <w:rPr>
                <w:lang w:val="nl-NL"/>
              </w:rPr>
              <w:t>3 1/5</w:t>
            </w:r>
          </w:p>
          <w:p w14:paraId="1C225CA8" w14:textId="77777777" w:rsidR="00000000" w:rsidRDefault="0073232E">
            <w:pPr>
              <w:pStyle w:val="T4dispositie"/>
              <w:jc w:val="left"/>
              <w:rPr>
                <w:lang w:val="nl-NL"/>
              </w:rPr>
            </w:pPr>
            <w:r>
              <w:rPr>
                <w:lang w:val="nl-NL"/>
              </w:rPr>
              <w:t>2 2/3</w:t>
            </w:r>
          </w:p>
          <w:p w14:paraId="6D4952A6" w14:textId="77777777" w:rsidR="00000000" w:rsidRDefault="0073232E">
            <w:pPr>
              <w:pStyle w:val="T4dispositie"/>
              <w:jc w:val="left"/>
              <w:rPr>
                <w:lang w:val="nl-NL"/>
              </w:rPr>
            </w:pPr>
            <w:r>
              <w:rPr>
                <w:lang w:val="nl-NL"/>
              </w:rPr>
              <w:t>2</w:t>
            </w:r>
          </w:p>
        </w:tc>
      </w:tr>
    </w:tbl>
    <w:p w14:paraId="336983FB" w14:textId="77777777" w:rsidR="00000000" w:rsidRDefault="0073232E">
      <w:pPr>
        <w:pStyle w:val="T1"/>
        <w:jc w:val="left"/>
        <w:rPr>
          <w:lang w:val="nl-NL"/>
        </w:rPr>
      </w:pPr>
    </w:p>
    <w:p w14:paraId="71F8FAC3" w14:textId="77777777" w:rsidR="00000000" w:rsidRDefault="0073232E">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5 1/3 - 4 - 3 1/5</w:t>
      </w:r>
    </w:p>
    <w:p w14:paraId="77B90F16" w14:textId="77777777" w:rsidR="00000000" w:rsidRDefault="0073232E">
      <w:pPr>
        <w:pStyle w:val="T1"/>
        <w:jc w:val="left"/>
        <w:rPr>
          <w:lang w:val="nl-NL"/>
        </w:rPr>
      </w:pPr>
    </w:p>
    <w:p w14:paraId="1184AFC3" w14:textId="77777777" w:rsidR="00000000" w:rsidRDefault="0073232E">
      <w:pPr>
        <w:pStyle w:val="T1"/>
        <w:jc w:val="left"/>
        <w:rPr>
          <w:lang w:val="nl-NL"/>
        </w:rPr>
      </w:pPr>
      <w:r>
        <w:rPr>
          <w:lang w:val="nl-NL"/>
        </w:rPr>
        <w:t>Toonhoogte</w:t>
      </w:r>
    </w:p>
    <w:p w14:paraId="2A578D8E" w14:textId="77777777" w:rsidR="00000000" w:rsidRDefault="0073232E">
      <w:pPr>
        <w:pStyle w:val="T1"/>
        <w:jc w:val="left"/>
        <w:rPr>
          <w:lang w:val="nl-NL"/>
        </w:rPr>
      </w:pPr>
      <w:r>
        <w:rPr>
          <w:lang w:val="nl-NL"/>
        </w:rPr>
        <w:t>a</w:t>
      </w:r>
      <w:r>
        <w:rPr>
          <w:vertAlign w:val="superscript"/>
          <w:lang w:val="nl-NL"/>
        </w:rPr>
        <w:t>1</w:t>
      </w:r>
      <w:r>
        <w:rPr>
          <w:lang w:val="nl-NL"/>
        </w:rPr>
        <w:t xml:space="preserve"> = 440 Hz</w:t>
      </w:r>
    </w:p>
    <w:p w14:paraId="7BDE3F86" w14:textId="77777777" w:rsidR="00000000" w:rsidRDefault="0073232E">
      <w:pPr>
        <w:pStyle w:val="T1"/>
        <w:jc w:val="left"/>
        <w:rPr>
          <w:lang w:val="nl-NL"/>
        </w:rPr>
      </w:pPr>
      <w:r>
        <w:rPr>
          <w:lang w:val="nl-NL"/>
        </w:rPr>
        <w:t>Temperatuur</w:t>
      </w:r>
    </w:p>
    <w:p w14:paraId="1837E7B3" w14:textId="77777777" w:rsidR="00000000" w:rsidRDefault="0073232E">
      <w:pPr>
        <w:pStyle w:val="T1"/>
        <w:jc w:val="left"/>
        <w:rPr>
          <w:lang w:val="nl-NL"/>
        </w:rPr>
      </w:pPr>
      <w:r>
        <w:rPr>
          <w:lang w:val="nl-NL"/>
        </w:rPr>
        <w:t>evenredig zwevend</w:t>
      </w:r>
    </w:p>
    <w:p w14:paraId="33C086C9" w14:textId="77777777" w:rsidR="00000000" w:rsidRDefault="0073232E">
      <w:pPr>
        <w:pStyle w:val="T1"/>
        <w:jc w:val="left"/>
        <w:rPr>
          <w:lang w:val="nl-NL"/>
        </w:rPr>
      </w:pPr>
    </w:p>
    <w:p w14:paraId="7BFF8ECE" w14:textId="77777777" w:rsidR="00000000" w:rsidRDefault="0073232E">
      <w:pPr>
        <w:pStyle w:val="T1"/>
        <w:jc w:val="left"/>
        <w:rPr>
          <w:lang w:val="nl-NL"/>
        </w:rPr>
      </w:pPr>
      <w:r>
        <w:rPr>
          <w:lang w:val="nl-NL"/>
        </w:rPr>
        <w:t>Manuaalomvang</w:t>
      </w:r>
    </w:p>
    <w:p w14:paraId="1616611C" w14:textId="77777777" w:rsidR="00000000" w:rsidRDefault="0073232E">
      <w:pPr>
        <w:pStyle w:val="T1"/>
        <w:jc w:val="left"/>
        <w:rPr>
          <w:vertAlign w:val="superscript"/>
          <w:lang w:val="nl-NL"/>
        </w:rPr>
      </w:pPr>
      <w:proofErr w:type="spellStart"/>
      <w:r>
        <w:rPr>
          <w:lang w:val="nl-NL"/>
        </w:rPr>
        <w:t>C-g</w:t>
      </w:r>
      <w:r>
        <w:rPr>
          <w:vertAlign w:val="superscript"/>
          <w:lang w:val="nl-NL"/>
        </w:rPr>
        <w:t>3</w:t>
      </w:r>
      <w:proofErr w:type="spellEnd"/>
    </w:p>
    <w:p w14:paraId="739834C7" w14:textId="77777777" w:rsidR="00000000" w:rsidRDefault="0073232E">
      <w:pPr>
        <w:pStyle w:val="T1"/>
        <w:jc w:val="left"/>
        <w:rPr>
          <w:lang w:val="nl-NL"/>
        </w:rPr>
      </w:pPr>
      <w:r>
        <w:rPr>
          <w:lang w:val="nl-NL"/>
        </w:rPr>
        <w:t>Pedaalomvang</w:t>
      </w:r>
    </w:p>
    <w:p w14:paraId="312DACAE" w14:textId="77777777" w:rsidR="00000000" w:rsidRDefault="0073232E">
      <w:pPr>
        <w:pStyle w:val="T1"/>
        <w:jc w:val="left"/>
        <w:rPr>
          <w:vertAlign w:val="superscript"/>
          <w:lang w:val="nl-NL"/>
        </w:rPr>
      </w:pPr>
      <w:proofErr w:type="spellStart"/>
      <w:r>
        <w:rPr>
          <w:lang w:val="nl-NL"/>
        </w:rPr>
        <w:t>C-d</w:t>
      </w:r>
      <w:r>
        <w:rPr>
          <w:vertAlign w:val="superscript"/>
          <w:lang w:val="nl-NL"/>
        </w:rPr>
        <w:t>1</w:t>
      </w:r>
      <w:proofErr w:type="spellEnd"/>
    </w:p>
    <w:p w14:paraId="404668C0" w14:textId="77777777" w:rsidR="00000000" w:rsidRDefault="0073232E">
      <w:pPr>
        <w:pStyle w:val="T1"/>
        <w:jc w:val="left"/>
        <w:rPr>
          <w:lang w:val="nl-NL"/>
        </w:rPr>
      </w:pPr>
    </w:p>
    <w:p w14:paraId="682D69E9" w14:textId="77777777" w:rsidR="00000000" w:rsidRDefault="0073232E">
      <w:pPr>
        <w:pStyle w:val="T1"/>
        <w:jc w:val="left"/>
        <w:rPr>
          <w:lang w:val="nl-NL"/>
        </w:rPr>
      </w:pPr>
      <w:r>
        <w:rPr>
          <w:lang w:val="nl-NL"/>
        </w:rPr>
        <w:t>Windvoorzienin</w:t>
      </w:r>
      <w:r>
        <w:rPr>
          <w:lang w:val="nl-NL"/>
        </w:rPr>
        <w:t>g</w:t>
      </w:r>
    </w:p>
    <w:p w14:paraId="3144F985" w14:textId="77777777" w:rsidR="00000000" w:rsidRDefault="0073232E">
      <w:pPr>
        <w:pStyle w:val="T1"/>
        <w:jc w:val="left"/>
        <w:rPr>
          <w:lang w:val="nl-NL"/>
        </w:rPr>
      </w:pPr>
      <w:r>
        <w:rPr>
          <w:lang w:val="nl-NL"/>
        </w:rPr>
        <w:t>magazijnbalg met twee schepbalgen (1861)</w:t>
      </w:r>
    </w:p>
    <w:p w14:paraId="3E25300B" w14:textId="77777777" w:rsidR="00000000" w:rsidRDefault="0073232E">
      <w:pPr>
        <w:pStyle w:val="T1"/>
        <w:jc w:val="left"/>
        <w:rPr>
          <w:lang w:val="nl-NL"/>
        </w:rPr>
      </w:pPr>
      <w:r>
        <w:rPr>
          <w:lang w:val="nl-NL"/>
        </w:rPr>
        <w:t>Winddruk</w:t>
      </w:r>
    </w:p>
    <w:p w14:paraId="33B0EFD6" w14:textId="77777777" w:rsidR="00000000" w:rsidRDefault="0073232E">
      <w:pPr>
        <w:pStyle w:val="T1"/>
        <w:jc w:val="left"/>
        <w:rPr>
          <w:lang w:val="nl-NL"/>
        </w:rPr>
      </w:pPr>
      <w:r>
        <w:rPr>
          <w:lang w:val="nl-NL"/>
        </w:rPr>
        <w:t>68 mm</w:t>
      </w:r>
    </w:p>
    <w:p w14:paraId="25EDB66A" w14:textId="77777777" w:rsidR="00000000" w:rsidRDefault="0073232E">
      <w:pPr>
        <w:pStyle w:val="T1"/>
        <w:jc w:val="left"/>
        <w:rPr>
          <w:lang w:val="nl-NL"/>
        </w:rPr>
      </w:pPr>
    </w:p>
    <w:p w14:paraId="2B7BD9E6" w14:textId="77777777" w:rsidR="00000000" w:rsidRDefault="0073232E">
      <w:pPr>
        <w:pStyle w:val="T1"/>
        <w:jc w:val="left"/>
        <w:rPr>
          <w:lang w:val="nl-NL"/>
        </w:rPr>
      </w:pPr>
      <w:r>
        <w:rPr>
          <w:lang w:val="nl-NL"/>
        </w:rPr>
        <w:t xml:space="preserve">Plaats </w:t>
      </w:r>
      <w:proofErr w:type="spellStart"/>
      <w:r>
        <w:rPr>
          <w:lang w:val="nl-NL"/>
        </w:rPr>
        <w:t>klaviatuur</w:t>
      </w:r>
      <w:proofErr w:type="spellEnd"/>
    </w:p>
    <w:p w14:paraId="49631AC8" w14:textId="77777777" w:rsidR="00000000" w:rsidRDefault="0073232E">
      <w:pPr>
        <w:pStyle w:val="T1"/>
        <w:jc w:val="left"/>
        <w:rPr>
          <w:lang w:val="nl-NL"/>
        </w:rPr>
      </w:pPr>
      <w:r>
        <w:rPr>
          <w:lang w:val="nl-NL"/>
        </w:rPr>
        <w:t>rechterzijde</w:t>
      </w:r>
    </w:p>
    <w:p w14:paraId="7A073668" w14:textId="77777777" w:rsidR="00000000" w:rsidRDefault="0073232E">
      <w:pPr>
        <w:pStyle w:val="T1"/>
        <w:jc w:val="left"/>
        <w:rPr>
          <w:lang w:val="nl-NL"/>
        </w:rPr>
      </w:pPr>
    </w:p>
    <w:p w14:paraId="01BF2620" w14:textId="77777777" w:rsidR="00000000" w:rsidRDefault="0073232E">
      <w:pPr>
        <w:pStyle w:val="Heading2"/>
        <w:rPr>
          <w:i w:val="0"/>
          <w:iCs/>
        </w:rPr>
      </w:pPr>
      <w:r>
        <w:rPr>
          <w:i w:val="0"/>
          <w:iCs/>
        </w:rPr>
        <w:t>Bijzonderheden</w:t>
      </w:r>
    </w:p>
    <w:p w14:paraId="1D26544C" w14:textId="77777777" w:rsidR="00000000" w:rsidRDefault="0073232E">
      <w:pPr>
        <w:pStyle w:val="T1"/>
        <w:jc w:val="left"/>
        <w:rPr>
          <w:b/>
          <w:bCs/>
          <w:lang w:val="nl-NL"/>
        </w:rPr>
      </w:pPr>
    </w:p>
    <w:p w14:paraId="627CA3B4" w14:textId="77777777" w:rsidR="00000000" w:rsidRDefault="0073232E">
      <w:pPr>
        <w:pStyle w:val="T1"/>
        <w:jc w:val="left"/>
        <w:rPr>
          <w:lang w:val="nl-NL"/>
        </w:rPr>
      </w:pPr>
      <w:r>
        <w:rPr>
          <w:lang w:val="nl-NL"/>
        </w:rPr>
        <w:t>Deling B/D tussen h en c</w:t>
      </w:r>
      <w:r>
        <w:rPr>
          <w:vertAlign w:val="superscript"/>
          <w:lang w:val="nl-NL"/>
        </w:rPr>
        <w:t>1</w:t>
      </w:r>
      <w:r>
        <w:rPr>
          <w:lang w:val="nl-NL"/>
        </w:rPr>
        <w:t>.</w:t>
      </w:r>
    </w:p>
    <w:p w14:paraId="62A114CB" w14:textId="77777777" w:rsidR="00000000" w:rsidRDefault="0073232E">
      <w:pPr>
        <w:pStyle w:val="T1"/>
        <w:jc w:val="left"/>
        <w:rPr>
          <w:lang w:val="nl-NL"/>
        </w:rPr>
      </w:pPr>
      <w:r>
        <w:rPr>
          <w:lang w:val="nl-NL"/>
        </w:rPr>
        <w:t xml:space="preserve">In het front spreken pijpen van vier verschillende registers: </w:t>
      </w:r>
      <w:proofErr w:type="spellStart"/>
      <w:r>
        <w:rPr>
          <w:lang w:val="nl-NL"/>
        </w:rPr>
        <w:t>Prestant</w:t>
      </w:r>
      <w:proofErr w:type="spellEnd"/>
      <w:r>
        <w:rPr>
          <w:lang w:val="nl-NL"/>
        </w:rPr>
        <w:t xml:space="preserve"> 8' HW (</w:t>
      </w:r>
      <w:proofErr w:type="spellStart"/>
      <w:r>
        <w:rPr>
          <w:lang w:val="nl-NL"/>
        </w:rPr>
        <w:t>C-h</w:t>
      </w:r>
      <w:proofErr w:type="spellEnd"/>
      <w:r>
        <w:rPr>
          <w:lang w:val="nl-NL"/>
        </w:rPr>
        <w:t xml:space="preserve">, uitgezonderd twee grotere pijpen), </w:t>
      </w:r>
      <w:proofErr w:type="spellStart"/>
      <w:r>
        <w:rPr>
          <w:lang w:val="nl-NL"/>
        </w:rPr>
        <w:t>Viol</w:t>
      </w:r>
      <w:r>
        <w:rPr>
          <w:lang w:val="nl-NL"/>
        </w:rPr>
        <w:t>on</w:t>
      </w:r>
      <w:proofErr w:type="spellEnd"/>
      <w:r>
        <w:rPr>
          <w:lang w:val="nl-NL"/>
        </w:rPr>
        <w:t xml:space="preserve"> D 16' HW (e</w:t>
      </w:r>
      <w:r>
        <w:rPr>
          <w:vertAlign w:val="superscript"/>
          <w:lang w:val="nl-NL"/>
        </w:rPr>
        <w:t>1</w:t>
      </w:r>
      <w:r>
        <w:rPr>
          <w:lang w:val="nl-NL"/>
        </w:rPr>
        <w:t>-dis</w:t>
      </w:r>
      <w:r>
        <w:rPr>
          <w:vertAlign w:val="superscript"/>
          <w:lang w:val="nl-NL"/>
        </w:rPr>
        <w:t>3</w:t>
      </w:r>
      <w:r>
        <w:rPr>
          <w:lang w:val="nl-NL"/>
        </w:rPr>
        <w:t xml:space="preserve">), </w:t>
      </w:r>
      <w:proofErr w:type="spellStart"/>
      <w:r>
        <w:rPr>
          <w:lang w:val="nl-NL"/>
        </w:rPr>
        <w:t>Prestant</w:t>
      </w:r>
      <w:proofErr w:type="spellEnd"/>
      <w:r>
        <w:rPr>
          <w:lang w:val="nl-NL"/>
        </w:rPr>
        <w:t xml:space="preserve"> 8' BW (</w:t>
      </w:r>
      <w:proofErr w:type="spellStart"/>
      <w:r>
        <w:rPr>
          <w:lang w:val="nl-NL"/>
        </w:rPr>
        <w:t>C-b</w:t>
      </w:r>
      <w:proofErr w:type="spellEnd"/>
      <w:r>
        <w:rPr>
          <w:lang w:val="nl-NL"/>
        </w:rPr>
        <w:t>),</w:t>
      </w:r>
      <w:proofErr w:type="spellStart"/>
      <w:r>
        <w:rPr>
          <w:lang w:val="nl-NL"/>
        </w:rPr>
        <w:t>Violon</w:t>
      </w:r>
      <w:proofErr w:type="spellEnd"/>
      <w:r>
        <w:rPr>
          <w:lang w:val="nl-NL"/>
        </w:rPr>
        <w:t xml:space="preserve"> 8' </w:t>
      </w:r>
      <w:proofErr w:type="spellStart"/>
      <w:r>
        <w:rPr>
          <w:lang w:val="nl-NL"/>
        </w:rPr>
        <w:t>Ped</w:t>
      </w:r>
      <w:proofErr w:type="spellEnd"/>
      <w:r>
        <w:rPr>
          <w:lang w:val="nl-NL"/>
        </w:rPr>
        <w:t xml:space="preserve"> (</w:t>
      </w:r>
      <w:proofErr w:type="spellStart"/>
      <w:r>
        <w:rPr>
          <w:lang w:val="nl-NL"/>
        </w:rPr>
        <w:t>C-Fis</w:t>
      </w:r>
      <w:proofErr w:type="spellEnd"/>
      <w:r>
        <w:rPr>
          <w:lang w:val="nl-NL"/>
        </w:rPr>
        <w:t>).</w:t>
      </w:r>
    </w:p>
    <w:p w14:paraId="58A798DF" w14:textId="77777777" w:rsidR="00000000" w:rsidRDefault="0073232E">
      <w:pPr>
        <w:pStyle w:val="T1"/>
        <w:jc w:val="left"/>
        <w:rPr>
          <w:lang w:val="nl-NL"/>
        </w:rPr>
      </w:pPr>
      <w:r>
        <w:rPr>
          <w:lang w:val="nl-NL"/>
        </w:rPr>
        <w:t xml:space="preserve">Alle onderdelen van de </w:t>
      </w:r>
      <w:proofErr w:type="spellStart"/>
      <w:r>
        <w:rPr>
          <w:lang w:val="nl-NL"/>
        </w:rPr>
        <w:t>klaviatuur</w:t>
      </w:r>
      <w:proofErr w:type="spellEnd"/>
      <w:r>
        <w:rPr>
          <w:lang w:val="nl-NL"/>
        </w:rPr>
        <w:t xml:space="preserve"> zijn origineel. De registerknoppen van de beide manualen zijn in twee rijen boven de lessenaar aangebracht. De registerknoppen van het pedaal en die van en</w:t>
      </w:r>
      <w:r>
        <w:rPr>
          <w:lang w:val="nl-NL"/>
        </w:rPr>
        <w:t>kele werktuiglijke registers bevinden zich, verticaal geordend, links en rechts van de klavieren. De registeropschriften zijn op bruine leren plaatjes, bevestigd op de knoppen, ingeslagen.</w:t>
      </w:r>
    </w:p>
    <w:p w14:paraId="30A076C8" w14:textId="77777777" w:rsidR="00000000" w:rsidRDefault="0073232E">
      <w:pPr>
        <w:pStyle w:val="T1"/>
        <w:jc w:val="left"/>
        <w:rPr>
          <w:lang w:val="nl-NL"/>
        </w:rPr>
      </w:pPr>
      <w:r>
        <w:rPr>
          <w:lang w:val="nl-NL"/>
        </w:rPr>
        <w:t>De balg bevindt zich in een balgenkas achter het orgel. De schepbal</w:t>
      </w:r>
      <w:r>
        <w:rPr>
          <w:lang w:val="nl-NL"/>
        </w:rPr>
        <w:t>gen zijn verbonden met een handpompboom.</w:t>
      </w:r>
    </w:p>
    <w:p w14:paraId="16F9B358" w14:textId="77777777" w:rsidR="00000000" w:rsidRDefault="0073232E">
      <w:pPr>
        <w:pStyle w:val="T1"/>
        <w:jc w:val="left"/>
        <w:rPr>
          <w:lang w:val="nl-NL"/>
        </w:rPr>
      </w:pPr>
      <w:r>
        <w:rPr>
          <w:lang w:val="nl-NL"/>
        </w:rPr>
        <w:t xml:space="preserve">De </w:t>
      </w:r>
      <w:proofErr w:type="spellStart"/>
      <w:r>
        <w:rPr>
          <w:lang w:val="nl-NL"/>
        </w:rPr>
        <w:t>windladen</w:t>
      </w:r>
      <w:proofErr w:type="spellEnd"/>
      <w:r>
        <w:rPr>
          <w:lang w:val="nl-NL"/>
        </w:rPr>
        <w:t xml:space="preserve"> zijn van eiken. De </w:t>
      </w:r>
      <w:proofErr w:type="spellStart"/>
      <w:r>
        <w:rPr>
          <w:lang w:val="nl-NL"/>
        </w:rPr>
        <w:t>cancelvolgorde</w:t>
      </w:r>
      <w:proofErr w:type="spellEnd"/>
      <w:r>
        <w:rPr>
          <w:lang w:val="nl-NL"/>
        </w:rPr>
        <w:t xml:space="preserve"> van de hoofdwerklade is chromatisch in twee richtingen (C aan </w:t>
      </w:r>
      <w:proofErr w:type="spellStart"/>
      <w:r>
        <w:rPr>
          <w:lang w:val="nl-NL"/>
        </w:rPr>
        <w:t>klaviatuurzijde</w:t>
      </w:r>
      <w:proofErr w:type="spellEnd"/>
      <w:r>
        <w:rPr>
          <w:lang w:val="nl-NL"/>
        </w:rPr>
        <w:t xml:space="preserve">): </w:t>
      </w:r>
      <w:proofErr w:type="spellStart"/>
      <w:r>
        <w:rPr>
          <w:lang w:val="nl-NL"/>
        </w:rPr>
        <w:t>C-e</w:t>
      </w:r>
      <w:proofErr w:type="spellEnd"/>
      <w:r>
        <w:rPr>
          <w:lang w:val="nl-NL"/>
        </w:rPr>
        <w:t xml:space="preserve"> / g</w:t>
      </w:r>
      <w:r>
        <w:rPr>
          <w:vertAlign w:val="superscript"/>
          <w:lang w:val="nl-NL"/>
        </w:rPr>
        <w:t>3</w:t>
      </w:r>
      <w:r>
        <w:rPr>
          <w:lang w:val="nl-NL"/>
        </w:rPr>
        <w:t xml:space="preserve">-f. De </w:t>
      </w:r>
      <w:proofErr w:type="spellStart"/>
      <w:r>
        <w:rPr>
          <w:lang w:val="nl-NL"/>
        </w:rPr>
        <w:t>cancelvolgorde</w:t>
      </w:r>
      <w:proofErr w:type="spellEnd"/>
      <w:r>
        <w:rPr>
          <w:lang w:val="nl-NL"/>
        </w:rPr>
        <w:t xml:space="preserve"> van de bovenwerklade is in hele </w:t>
      </w:r>
      <w:r>
        <w:rPr>
          <w:lang w:val="nl-NL"/>
        </w:rPr>
        <w:lastRenderedPageBreak/>
        <w:t>tonen, C in het midden. De</w:t>
      </w:r>
      <w:r>
        <w:rPr>
          <w:lang w:val="nl-NL"/>
        </w:rPr>
        <w:t xml:space="preserve"> laatste plaats op de </w:t>
      </w:r>
      <w:proofErr w:type="spellStart"/>
      <w:r>
        <w:rPr>
          <w:lang w:val="nl-NL"/>
        </w:rPr>
        <w:t>BW-lade</w:t>
      </w:r>
      <w:proofErr w:type="spellEnd"/>
      <w:r>
        <w:rPr>
          <w:lang w:val="nl-NL"/>
        </w:rPr>
        <w:t xml:space="preserve"> is leeg en gereserveerd voor een </w:t>
      </w:r>
      <w:proofErr w:type="spellStart"/>
      <w:r>
        <w:rPr>
          <w:lang w:val="nl-NL"/>
        </w:rPr>
        <w:t>Clarinet</w:t>
      </w:r>
      <w:proofErr w:type="spellEnd"/>
      <w:r>
        <w:rPr>
          <w:lang w:val="nl-NL"/>
        </w:rPr>
        <w:t xml:space="preserve"> 8'. De </w:t>
      </w:r>
      <w:proofErr w:type="spellStart"/>
      <w:r>
        <w:rPr>
          <w:lang w:val="nl-NL"/>
        </w:rPr>
        <w:t>cancelvolgorde</w:t>
      </w:r>
      <w:proofErr w:type="spellEnd"/>
      <w:r>
        <w:rPr>
          <w:lang w:val="nl-NL"/>
        </w:rPr>
        <w:t xml:space="preserve"> van de pedaallade is chromatisch in octaven, als volgt: C </w:t>
      </w:r>
      <w:proofErr w:type="spellStart"/>
      <w:r>
        <w:rPr>
          <w:lang w:val="nl-NL"/>
        </w:rPr>
        <w:t>c</w:t>
      </w:r>
      <w:proofErr w:type="spellEnd"/>
      <w:r>
        <w:rPr>
          <w:lang w:val="nl-NL"/>
        </w:rPr>
        <w:t xml:space="preserve"> Cis </w:t>
      </w:r>
      <w:proofErr w:type="spellStart"/>
      <w:r>
        <w:rPr>
          <w:lang w:val="nl-NL"/>
        </w:rPr>
        <w:t>cis</w:t>
      </w:r>
      <w:proofErr w:type="spellEnd"/>
      <w:r>
        <w:rPr>
          <w:lang w:val="nl-NL"/>
        </w:rPr>
        <w:t xml:space="preserve"> D </w:t>
      </w:r>
      <w:proofErr w:type="spellStart"/>
      <w:r>
        <w:rPr>
          <w:lang w:val="nl-NL"/>
        </w:rPr>
        <w:t>d</w:t>
      </w:r>
      <w:proofErr w:type="spellEnd"/>
      <w:r>
        <w:rPr>
          <w:lang w:val="nl-NL"/>
        </w:rPr>
        <w:t xml:space="preserve"> et cetera tot </w:t>
      </w:r>
      <w:proofErr w:type="spellStart"/>
      <w:r>
        <w:rPr>
          <w:lang w:val="nl-NL"/>
        </w:rPr>
        <w:t>h</w:t>
      </w:r>
      <w:proofErr w:type="spellEnd"/>
      <w:r>
        <w:rPr>
          <w:lang w:val="nl-NL"/>
        </w:rPr>
        <w:t>, vervolgens c</w:t>
      </w:r>
      <w:r>
        <w:rPr>
          <w:vertAlign w:val="superscript"/>
          <w:lang w:val="nl-NL"/>
        </w:rPr>
        <w:t>1</w:t>
      </w:r>
      <w:r>
        <w:rPr>
          <w:lang w:val="nl-NL"/>
        </w:rPr>
        <w:t xml:space="preserve"> cis</w:t>
      </w:r>
      <w:r>
        <w:rPr>
          <w:vertAlign w:val="superscript"/>
          <w:lang w:val="nl-NL"/>
        </w:rPr>
        <w:t>1</w:t>
      </w:r>
      <w:r>
        <w:rPr>
          <w:lang w:val="nl-NL"/>
        </w:rPr>
        <w:t xml:space="preserve"> d</w:t>
      </w:r>
      <w:r>
        <w:rPr>
          <w:vertAlign w:val="superscript"/>
          <w:lang w:val="nl-NL"/>
        </w:rPr>
        <w:t>1</w:t>
      </w:r>
      <w:r>
        <w:rPr>
          <w:lang w:val="nl-NL"/>
        </w:rPr>
        <w:t>. Ook op deze lade is een lege plaats; de bijbehoren</w:t>
      </w:r>
      <w:r>
        <w:rPr>
          <w:lang w:val="nl-NL"/>
        </w:rPr>
        <w:t xml:space="preserve">de registerknop draagt het opschrift </w:t>
      </w:r>
      <w:proofErr w:type="spellStart"/>
      <w:r>
        <w:rPr>
          <w:lang w:val="nl-NL"/>
        </w:rPr>
        <w:t>Muette</w:t>
      </w:r>
      <w:proofErr w:type="spellEnd"/>
      <w:r>
        <w:rPr>
          <w:lang w:val="nl-NL"/>
        </w:rPr>
        <w:t>.</w:t>
      </w:r>
    </w:p>
    <w:p w14:paraId="046204E6" w14:textId="77777777" w:rsidR="00000000" w:rsidRDefault="0073232E">
      <w:pPr>
        <w:pStyle w:val="T1"/>
        <w:jc w:val="left"/>
        <w:rPr>
          <w:lang w:val="nl-NL"/>
        </w:rPr>
      </w:pPr>
      <w:r>
        <w:rPr>
          <w:lang w:val="nl-NL"/>
        </w:rPr>
        <w:t>Eiken pijpen treffen we aan in de Bourdon 16' HW (</w:t>
      </w:r>
      <w:proofErr w:type="spellStart"/>
      <w:r>
        <w:rPr>
          <w:lang w:val="nl-NL"/>
        </w:rPr>
        <w:t>C-g</w:t>
      </w:r>
      <w:proofErr w:type="spellEnd"/>
      <w:r>
        <w:rPr>
          <w:lang w:val="nl-NL"/>
        </w:rPr>
        <w:t>), Holpijp 8' HW (</w:t>
      </w:r>
      <w:proofErr w:type="spellStart"/>
      <w:r>
        <w:rPr>
          <w:lang w:val="nl-NL"/>
        </w:rPr>
        <w:t>C-G</w:t>
      </w:r>
      <w:proofErr w:type="spellEnd"/>
      <w:r>
        <w:rPr>
          <w:lang w:val="nl-NL"/>
        </w:rPr>
        <w:t>), Roerfluit 8' BW (</w:t>
      </w:r>
      <w:proofErr w:type="spellStart"/>
      <w:r>
        <w:rPr>
          <w:lang w:val="nl-NL"/>
        </w:rPr>
        <w:t>C-G</w:t>
      </w:r>
      <w:proofErr w:type="spellEnd"/>
      <w:r>
        <w:rPr>
          <w:lang w:val="nl-NL"/>
        </w:rPr>
        <w:t xml:space="preserve">), Subbas 16' </w:t>
      </w:r>
      <w:proofErr w:type="spellStart"/>
      <w:r>
        <w:rPr>
          <w:lang w:val="nl-NL"/>
        </w:rPr>
        <w:t>Ped</w:t>
      </w:r>
      <w:proofErr w:type="spellEnd"/>
      <w:r>
        <w:rPr>
          <w:lang w:val="nl-NL"/>
        </w:rPr>
        <w:t xml:space="preserve"> (alle pijpen) en </w:t>
      </w:r>
      <w:proofErr w:type="spellStart"/>
      <w:r>
        <w:rPr>
          <w:lang w:val="nl-NL"/>
        </w:rPr>
        <w:t>Gedakt</w:t>
      </w:r>
      <w:proofErr w:type="spellEnd"/>
      <w:r>
        <w:rPr>
          <w:lang w:val="nl-NL"/>
        </w:rPr>
        <w:t xml:space="preserve"> 8' </w:t>
      </w:r>
      <w:proofErr w:type="spellStart"/>
      <w:r>
        <w:rPr>
          <w:lang w:val="nl-NL"/>
        </w:rPr>
        <w:t>Ped</w:t>
      </w:r>
      <w:proofErr w:type="spellEnd"/>
      <w:r>
        <w:rPr>
          <w:lang w:val="nl-NL"/>
        </w:rPr>
        <w:t xml:space="preserve"> (</w:t>
      </w:r>
      <w:proofErr w:type="spellStart"/>
      <w:r>
        <w:rPr>
          <w:lang w:val="nl-NL"/>
        </w:rPr>
        <w:t>C-H</w:t>
      </w:r>
      <w:proofErr w:type="spellEnd"/>
      <w:r>
        <w:rPr>
          <w:lang w:val="nl-NL"/>
        </w:rPr>
        <w:t>).</w:t>
      </w:r>
    </w:p>
    <w:p w14:paraId="3F629B6F" w14:textId="77777777" w:rsidR="00000000" w:rsidRDefault="0073232E">
      <w:pPr>
        <w:pStyle w:val="T1"/>
        <w:jc w:val="left"/>
        <w:rPr>
          <w:lang w:val="nl-NL"/>
        </w:rPr>
      </w:pPr>
      <w:r>
        <w:rPr>
          <w:lang w:val="nl-NL"/>
        </w:rPr>
        <w:t>De kleinste 12 pijpen van de Roerfluit 4' zijn open, conis</w:t>
      </w:r>
      <w:r>
        <w:rPr>
          <w:lang w:val="nl-NL"/>
        </w:rPr>
        <w:t xml:space="preserve">ch. Van het 5 1/3-voets koor van de Cornet zijn de eerste 12 pijpen gedekt. De Viola </w:t>
      </w:r>
      <w:proofErr w:type="spellStart"/>
      <w:r>
        <w:rPr>
          <w:lang w:val="nl-NL"/>
        </w:rPr>
        <w:t>di</w:t>
      </w:r>
      <w:proofErr w:type="spellEnd"/>
      <w:r>
        <w:rPr>
          <w:lang w:val="nl-NL"/>
        </w:rPr>
        <w:t xml:space="preserve"> </w:t>
      </w:r>
      <w:proofErr w:type="spellStart"/>
      <w:r>
        <w:rPr>
          <w:lang w:val="nl-NL"/>
        </w:rPr>
        <w:t>Gambe</w:t>
      </w:r>
      <w:proofErr w:type="spellEnd"/>
      <w:r>
        <w:rPr>
          <w:lang w:val="nl-NL"/>
        </w:rPr>
        <w:t xml:space="preserve"> 8' is in het groot octaaf gecombineerd met de Roerfluit 8' BW. Vanaf c is het register van tin en tot en met h</w:t>
      </w:r>
      <w:r>
        <w:rPr>
          <w:vertAlign w:val="superscript"/>
          <w:lang w:val="nl-NL"/>
        </w:rPr>
        <w:t>1</w:t>
      </w:r>
      <w:r>
        <w:rPr>
          <w:lang w:val="nl-NL"/>
        </w:rPr>
        <w:t xml:space="preserve"> van kastbaarden voorzien. De </w:t>
      </w:r>
      <w:proofErr w:type="spellStart"/>
      <w:r>
        <w:rPr>
          <w:lang w:val="nl-NL"/>
        </w:rPr>
        <w:t>Fluittrav</w:t>
      </w:r>
      <w:proofErr w:type="spellEnd"/>
      <w:r>
        <w:rPr>
          <w:lang w:val="nl-NL"/>
        </w:rPr>
        <w:t>. 4' BW is v</w:t>
      </w:r>
      <w:r>
        <w:rPr>
          <w:lang w:val="nl-NL"/>
        </w:rPr>
        <w:t xml:space="preserve">an </w:t>
      </w:r>
      <w:proofErr w:type="spellStart"/>
      <w:r>
        <w:rPr>
          <w:lang w:val="nl-NL"/>
        </w:rPr>
        <w:t>C-e</w:t>
      </w:r>
      <w:proofErr w:type="spellEnd"/>
      <w:r>
        <w:rPr>
          <w:lang w:val="nl-NL"/>
        </w:rPr>
        <w:t xml:space="preserve"> gedekt, het vervolg open. De Gemshoorn 2' BW is conisch. De uit 1918 daterende </w:t>
      </w:r>
      <w:proofErr w:type="spellStart"/>
      <w:r>
        <w:rPr>
          <w:lang w:val="nl-NL"/>
        </w:rPr>
        <w:t>Aeoline</w:t>
      </w:r>
      <w:proofErr w:type="spellEnd"/>
      <w:r>
        <w:rPr>
          <w:lang w:val="nl-NL"/>
        </w:rPr>
        <w:t xml:space="preserve"> 8' is in het groot octaaf van zink, de rest is van metaal, tot en met h zijn </w:t>
      </w:r>
      <w:proofErr w:type="spellStart"/>
      <w:r>
        <w:rPr>
          <w:lang w:val="nl-NL"/>
        </w:rPr>
        <w:t>freins</w:t>
      </w:r>
      <w:proofErr w:type="spellEnd"/>
      <w:r>
        <w:rPr>
          <w:lang w:val="nl-NL"/>
        </w:rPr>
        <w:t xml:space="preserve"> toegepast.</w:t>
      </w:r>
    </w:p>
    <w:p w14:paraId="44F1CDC9" w14:textId="77777777" w:rsidR="00000000" w:rsidRDefault="0073232E">
      <w:pPr>
        <w:pStyle w:val="T1"/>
        <w:jc w:val="left"/>
        <w:rPr>
          <w:lang w:val="nl-NL"/>
        </w:rPr>
      </w:pPr>
      <w:r>
        <w:rPr>
          <w:lang w:val="nl-NL"/>
        </w:rPr>
        <w:t xml:space="preserve">De Trompet 8' HW bezit grenen </w:t>
      </w:r>
      <w:proofErr w:type="spellStart"/>
      <w:r>
        <w:rPr>
          <w:lang w:val="nl-NL"/>
        </w:rPr>
        <w:t>stevels</w:t>
      </w:r>
      <w:proofErr w:type="spellEnd"/>
      <w:r>
        <w:rPr>
          <w:lang w:val="nl-NL"/>
        </w:rPr>
        <w:t xml:space="preserve"> en eiken koppen. De eiken kel</w:t>
      </w:r>
      <w:r>
        <w:rPr>
          <w:lang w:val="nl-NL"/>
        </w:rPr>
        <w:t xml:space="preserve">en voor de tonen </w:t>
      </w:r>
      <w:proofErr w:type="spellStart"/>
      <w:r>
        <w:rPr>
          <w:lang w:val="nl-NL"/>
        </w:rPr>
        <w:t>C-f</w:t>
      </w:r>
      <w:proofErr w:type="spellEnd"/>
      <w:r>
        <w:rPr>
          <w:lang w:val="nl-NL"/>
        </w:rPr>
        <w:t xml:space="preserve"> vormen één geheel met de koppen. Vanaf fis zijn messing kelen toegepast.</w:t>
      </w:r>
    </w:p>
    <w:p w14:paraId="0B707768" w14:textId="77777777" w:rsidR="0073232E" w:rsidRDefault="0073232E">
      <w:pPr>
        <w:pStyle w:val="T1"/>
        <w:jc w:val="left"/>
        <w:rPr>
          <w:lang w:val="nl-NL"/>
        </w:rPr>
      </w:pPr>
      <w:r>
        <w:rPr>
          <w:lang w:val="nl-NL"/>
        </w:rPr>
        <w:t xml:space="preserve">De open labiaalpijpen zijn voorzien van klassieke, vanaf de bovenrand ingesneden stemkrullen, bij enkele grotere pijpen dubbel uitgevoerd. Bij de </w:t>
      </w:r>
      <w:proofErr w:type="spellStart"/>
      <w:r>
        <w:rPr>
          <w:lang w:val="nl-NL"/>
        </w:rPr>
        <w:t>prestantregister</w:t>
      </w:r>
      <w:r>
        <w:rPr>
          <w:lang w:val="nl-NL"/>
        </w:rPr>
        <w:t>s</w:t>
      </w:r>
      <w:proofErr w:type="spellEnd"/>
      <w:r>
        <w:rPr>
          <w:lang w:val="nl-NL"/>
        </w:rPr>
        <w:t xml:space="preserve"> zijn de krullen toegepast tot 1 1/3-voets lengte. Bij de Viola </w:t>
      </w:r>
      <w:proofErr w:type="spellStart"/>
      <w:r>
        <w:rPr>
          <w:lang w:val="nl-NL"/>
        </w:rPr>
        <w:t>di</w:t>
      </w:r>
      <w:proofErr w:type="spellEnd"/>
      <w:r>
        <w:rPr>
          <w:lang w:val="nl-NL"/>
        </w:rPr>
        <w:t xml:space="preserve"> </w:t>
      </w:r>
      <w:proofErr w:type="spellStart"/>
      <w:r>
        <w:rPr>
          <w:lang w:val="nl-NL"/>
        </w:rPr>
        <w:t>Gambe</w:t>
      </w:r>
      <w:proofErr w:type="spellEnd"/>
      <w:r>
        <w:rPr>
          <w:lang w:val="nl-NL"/>
        </w:rPr>
        <w:t xml:space="preserve"> 8' heeft het gedeelte </w:t>
      </w:r>
      <w:proofErr w:type="spellStart"/>
      <w:r>
        <w:rPr>
          <w:lang w:val="nl-NL"/>
        </w:rPr>
        <w:t>c-b</w:t>
      </w:r>
      <w:r>
        <w:rPr>
          <w:vertAlign w:val="superscript"/>
          <w:lang w:val="nl-NL"/>
        </w:rPr>
        <w:t>1</w:t>
      </w:r>
      <w:proofErr w:type="spellEnd"/>
      <w:r>
        <w:rPr>
          <w:lang w:val="nl-NL"/>
        </w:rPr>
        <w:t xml:space="preserve"> een enkele krul, daarna zijn tot e</w:t>
      </w:r>
      <w:r>
        <w:rPr>
          <w:vertAlign w:val="superscript"/>
          <w:lang w:val="nl-NL"/>
        </w:rPr>
        <w:t>2</w:t>
      </w:r>
      <w:r>
        <w:rPr>
          <w:lang w:val="nl-NL"/>
        </w:rPr>
        <w:t xml:space="preserve"> lapjes aangebracht. Bij de </w:t>
      </w:r>
      <w:proofErr w:type="spellStart"/>
      <w:r>
        <w:rPr>
          <w:lang w:val="nl-NL"/>
        </w:rPr>
        <w:t>Salicet</w:t>
      </w:r>
      <w:proofErr w:type="spellEnd"/>
      <w:r>
        <w:rPr>
          <w:lang w:val="nl-NL"/>
        </w:rPr>
        <w:t xml:space="preserve"> 4' één stemkrul tot </w:t>
      </w:r>
      <w:proofErr w:type="spellStart"/>
      <w:r>
        <w:rPr>
          <w:lang w:val="nl-NL"/>
        </w:rPr>
        <w:t>g</w:t>
      </w:r>
      <w:proofErr w:type="spellEnd"/>
      <w:r>
        <w:rPr>
          <w:lang w:val="nl-NL"/>
        </w:rPr>
        <w:t>, bij de Fluittravers 4' bij het gedeelte f-d</w:t>
      </w:r>
      <w:r>
        <w:rPr>
          <w:vertAlign w:val="superscript"/>
          <w:lang w:val="nl-NL"/>
        </w:rPr>
        <w:t>1</w:t>
      </w:r>
      <w:r>
        <w:rPr>
          <w:lang w:val="nl-NL"/>
        </w:rPr>
        <w:t>. Bij de conische</w:t>
      </w:r>
      <w:r>
        <w:rPr>
          <w:lang w:val="nl-NL"/>
        </w:rPr>
        <w:t xml:space="preserve"> Gemshoorn 2' zijn alle pijpen op lengte afgesneden.</w:t>
      </w:r>
    </w:p>
    <w:sectPr w:rsidR="0073232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F9"/>
    <w:rsid w:val="004748F9"/>
    <w:rsid w:val="0073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ABFA84"/>
  <w15:chartTrackingRefBased/>
  <w15:docId w15:val="{F32BF607-E517-0747-B9AA-1EB76B5A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1039</Words>
  <Characters>5926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Den Helder / 1861</vt:lpstr>
    </vt:vector>
  </TitlesOfParts>
  <Company>NIvO</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 Helder / 1861</dc:title>
  <dc:subject/>
  <dc:creator>WS1</dc:creator>
  <cp:keywords/>
  <dc:description/>
  <cp:lastModifiedBy>Eline J Duijsens</cp:lastModifiedBy>
  <cp:revision>2</cp:revision>
  <cp:lastPrinted>2003-04-15T12:48:00Z</cp:lastPrinted>
  <dcterms:created xsi:type="dcterms:W3CDTF">2021-09-20T12:22:00Z</dcterms:created>
  <dcterms:modified xsi:type="dcterms:W3CDTF">2021-09-20T12:22:00Z</dcterms:modified>
</cp:coreProperties>
</file>