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07E4" w14:textId="77777777" w:rsidR="00000000" w:rsidRDefault="00B4250C">
      <w:pPr>
        <w:pStyle w:val="Heading1"/>
      </w:pPr>
      <w:bookmarkStart w:id="0" w:name="_GoBack"/>
      <w:bookmarkEnd w:id="0"/>
      <w:r>
        <w:t>Middelstum / 1863</w:t>
      </w:r>
    </w:p>
    <w:p w14:paraId="7BB99163" w14:textId="77777777" w:rsidR="00000000" w:rsidRDefault="00B4250C">
      <w:pPr>
        <w:pStyle w:val="Heading2"/>
        <w:rPr>
          <w:i w:val="0"/>
          <w:iCs/>
        </w:rPr>
      </w:pPr>
      <w:r>
        <w:rPr>
          <w:i w:val="0"/>
          <w:iCs/>
        </w:rPr>
        <w:t xml:space="preserve">Hervormde </w:t>
      </w:r>
      <w:proofErr w:type="spellStart"/>
      <w:r>
        <w:rPr>
          <w:i w:val="0"/>
          <w:iCs/>
        </w:rPr>
        <w:t>Hypolituskerk</w:t>
      </w:r>
      <w:proofErr w:type="spellEnd"/>
    </w:p>
    <w:p w14:paraId="190B81D2" w14:textId="77777777" w:rsidR="00000000" w:rsidRDefault="00B4250C">
      <w:pPr>
        <w:pStyle w:val="T1"/>
        <w:jc w:val="left"/>
        <w:rPr>
          <w:lang w:val="nl-NL"/>
        </w:rPr>
      </w:pPr>
    </w:p>
    <w:p w14:paraId="69801CB2" w14:textId="77777777" w:rsidR="00000000" w:rsidRDefault="00B4250C">
      <w:pPr>
        <w:pStyle w:val="T1"/>
        <w:jc w:val="left"/>
        <w:rPr>
          <w:i/>
          <w:iCs/>
          <w:lang w:val="nl-NL"/>
        </w:rPr>
      </w:pPr>
      <w:proofErr w:type="spellStart"/>
      <w:r>
        <w:rPr>
          <w:i/>
          <w:iCs/>
          <w:lang w:val="nl-NL"/>
        </w:rPr>
        <w:t>Eenbeukige</w:t>
      </w:r>
      <w:proofErr w:type="spellEnd"/>
      <w:r>
        <w:rPr>
          <w:i/>
          <w:iCs/>
          <w:lang w:val="nl-NL"/>
        </w:rPr>
        <w:t xml:space="preserve"> kruiskerk met toren uit de tweede helft van de 15e eeuw. Inwendig stenen kruisribgewelven met restanten van schilderingen. Herenbank uit 1704 met snijwerk van Jan de Rijk. Preekstoel met doophek uit 173</w:t>
      </w:r>
      <w:r>
        <w:rPr>
          <w:i/>
          <w:iCs/>
          <w:lang w:val="nl-NL"/>
        </w:rPr>
        <w:t xml:space="preserve">3, toegeschreven aan </w:t>
      </w:r>
      <w:proofErr w:type="spellStart"/>
      <w:r>
        <w:rPr>
          <w:i/>
          <w:iCs/>
          <w:lang w:val="nl-NL"/>
        </w:rPr>
        <w:t>Caspar</w:t>
      </w:r>
      <w:proofErr w:type="spellEnd"/>
      <w:r>
        <w:rPr>
          <w:i/>
          <w:iCs/>
          <w:lang w:val="nl-NL"/>
        </w:rPr>
        <w:t xml:space="preserve"> </w:t>
      </w:r>
      <w:proofErr w:type="spellStart"/>
      <w:r>
        <w:rPr>
          <w:i/>
          <w:iCs/>
          <w:lang w:val="nl-NL"/>
        </w:rPr>
        <w:t>Struiwig</w:t>
      </w:r>
      <w:proofErr w:type="spellEnd"/>
      <w:r>
        <w:rPr>
          <w:i/>
          <w:iCs/>
          <w:lang w:val="nl-NL"/>
        </w:rPr>
        <w:t>.</w:t>
      </w:r>
    </w:p>
    <w:p w14:paraId="72D9B679" w14:textId="77777777" w:rsidR="00000000" w:rsidRDefault="00B4250C">
      <w:pPr>
        <w:pStyle w:val="T1"/>
        <w:jc w:val="left"/>
        <w:rPr>
          <w:lang w:val="nl-NL"/>
        </w:rPr>
      </w:pPr>
    </w:p>
    <w:p w14:paraId="253A29AF" w14:textId="77777777" w:rsidR="00000000" w:rsidRDefault="00B4250C">
      <w:pPr>
        <w:pStyle w:val="T1"/>
        <w:jc w:val="left"/>
        <w:rPr>
          <w:lang w:val="nl-NL"/>
        </w:rPr>
      </w:pPr>
      <w:r>
        <w:rPr>
          <w:lang w:val="nl-NL"/>
        </w:rPr>
        <w:t>Kas: 1863</w:t>
      </w:r>
    </w:p>
    <w:p w14:paraId="435DDD70" w14:textId="77777777" w:rsidR="00000000" w:rsidRDefault="00B4250C">
      <w:pPr>
        <w:pStyle w:val="T1"/>
        <w:jc w:val="left"/>
        <w:rPr>
          <w:lang w:val="nl-NL"/>
        </w:rPr>
      </w:pPr>
    </w:p>
    <w:p w14:paraId="0304FABE" w14:textId="77777777" w:rsidR="00000000" w:rsidRDefault="00B4250C">
      <w:pPr>
        <w:pStyle w:val="Heading2"/>
        <w:rPr>
          <w:i w:val="0"/>
          <w:iCs/>
        </w:rPr>
      </w:pPr>
      <w:r>
        <w:rPr>
          <w:i w:val="0"/>
          <w:iCs/>
        </w:rPr>
        <w:t>Kunsthistorische aspecten</w:t>
      </w:r>
    </w:p>
    <w:p w14:paraId="7113F176" w14:textId="77777777" w:rsidR="00000000" w:rsidRDefault="00B4250C">
      <w:pPr>
        <w:pStyle w:val="T2Kunst"/>
        <w:jc w:val="left"/>
        <w:rPr>
          <w:lang w:val="nl-NL"/>
        </w:rPr>
      </w:pPr>
      <w:r>
        <w:rPr>
          <w:lang w:val="nl-NL"/>
        </w:rPr>
        <w:t xml:space="preserve">Hier grijpt Van </w:t>
      </w:r>
      <w:proofErr w:type="spellStart"/>
      <w:r>
        <w:rPr>
          <w:lang w:val="nl-NL"/>
        </w:rPr>
        <w:t>Oeckelen</w:t>
      </w:r>
      <w:proofErr w:type="spellEnd"/>
      <w:r>
        <w:rPr>
          <w:lang w:val="nl-NL"/>
        </w:rPr>
        <w:t xml:space="preserve"> terug op het fronttype </w:t>
      </w:r>
      <w:proofErr w:type="spellStart"/>
      <w:r>
        <w:rPr>
          <w:lang w:val="nl-NL"/>
        </w:rPr>
        <w:t>Smilde</w:t>
      </w:r>
      <w:proofErr w:type="spellEnd"/>
      <w:r>
        <w:rPr>
          <w:lang w:val="nl-NL"/>
        </w:rPr>
        <w:t xml:space="preserve"> uit 1841 (deel 1840-1849, 87-89). Men ziet dus een gedeelde middentoren, begeleid door driedelige velden en een zijpartij bes</w:t>
      </w:r>
      <w:r>
        <w:rPr>
          <w:lang w:val="nl-NL"/>
        </w:rPr>
        <w:t xml:space="preserve">taande uit een veld en een daarmee in één lijn liggende gedeelde ronde zijtoren. Kenmerkend voor dit frontschema is een zeer consequent doorgevoerde scheiding tussen </w:t>
      </w:r>
      <w:proofErr w:type="spellStart"/>
      <w:r>
        <w:rPr>
          <w:lang w:val="nl-NL"/>
        </w:rPr>
        <w:t>hoofd-</w:t>
      </w:r>
      <w:proofErr w:type="spellEnd"/>
      <w:r>
        <w:rPr>
          <w:lang w:val="nl-NL"/>
        </w:rPr>
        <w:t xml:space="preserve"> en bovenwerkfront. Van </w:t>
      </w:r>
      <w:proofErr w:type="spellStart"/>
      <w:r>
        <w:rPr>
          <w:lang w:val="nl-NL"/>
        </w:rPr>
        <w:t>Oeckelen</w:t>
      </w:r>
      <w:proofErr w:type="spellEnd"/>
      <w:r>
        <w:rPr>
          <w:lang w:val="nl-NL"/>
        </w:rPr>
        <w:t xml:space="preserve"> had deze opzet enige jaren tevoren ook gebruikt in </w:t>
      </w:r>
      <w:proofErr w:type="spellStart"/>
      <w:r>
        <w:rPr>
          <w:lang w:val="nl-NL"/>
        </w:rPr>
        <w:t>Steenwijk</w:t>
      </w:r>
      <w:proofErr w:type="spellEnd"/>
      <w:r>
        <w:rPr>
          <w:lang w:val="nl-NL"/>
        </w:rPr>
        <w:t xml:space="preserve"> (1861), maar dan met grote </w:t>
      </w:r>
      <w:proofErr w:type="spellStart"/>
      <w:r>
        <w:rPr>
          <w:lang w:val="nl-NL"/>
        </w:rPr>
        <w:t>zestien-voets</w:t>
      </w:r>
      <w:proofErr w:type="spellEnd"/>
      <w:r>
        <w:rPr>
          <w:lang w:val="nl-NL"/>
        </w:rPr>
        <w:t xml:space="preserve"> pedaaltorens. Hier volgt hij weer zijn oorspronkelijke schema met gedeelde zijtorens. Ten opzichte van het prototype in </w:t>
      </w:r>
      <w:proofErr w:type="spellStart"/>
      <w:r>
        <w:rPr>
          <w:lang w:val="nl-NL"/>
        </w:rPr>
        <w:t>Smilde</w:t>
      </w:r>
      <w:proofErr w:type="spellEnd"/>
      <w:r>
        <w:rPr>
          <w:lang w:val="nl-NL"/>
        </w:rPr>
        <w:t xml:space="preserve"> is toch een aantal verschillen van belang te bespeuren. Bij de binnenvelden vo</w:t>
      </w:r>
      <w:r>
        <w:rPr>
          <w:lang w:val="nl-NL"/>
        </w:rPr>
        <w:t xml:space="preserve">lgt hij niet het </w:t>
      </w:r>
      <w:proofErr w:type="spellStart"/>
      <w:r>
        <w:rPr>
          <w:lang w:val="nl-NL"/>
        </w:rPr>
        <w:t>labiumverloop</w:t>
      </w:r>
      <w:proofErr w:type="spellEnd"/>
      <w:r>
        <w:rPr>
          <w:lang w:val="nl-NL"/>
        </w:rPr>
        <w:t xml:space="preserve"> van </w:t>
      </w:r>
      <w:proofErr w:type="spellStart"/>
      <w:r>
        <w:rPr>
          <w:lang w:val="nl-NL"/>
        </w:rPr>
        <w:t>Smilde</w:t>
      </w:r>
      <w:proofErr w:type="spellEnd"/>
      <w:r>
        <w:rPr>
          <w:lang w:val="nl-NL"/>
        </w:rPr>
        <w:t xml:space="preserve">, maar sluit hij zich aan bij zijn tweede creatie in deze geest, het in 1851 gebouwde orgel in </w:t>
      </w:r>
      <w:proofErr w:type="spellStart"/>
      <w:r>
        <w:rPr>
          <w:lang w:val="nl-NL"/>
        </w:rPr>
        <w:t>Garmerwolde</w:t>
      </w:r>
      <w:proofErr w:type="spellEnd"/>
      <w:r>
        <w:rPr>
          <w:lang w:val="nl-NL"/>
        </w:rPr>
        <w:t xml:space="preserve"> (deel 1850-1858, 80-82). De drie velden hebben op het eerste gezicht wel een ongeveer parallel </w:t>
      </w:r>
      <w:proofErr w:type="spellStart"/>
      <w:r>
        <w:rPr>
          <w:lang w:val="nl-NL"/>
        </w:rPr>
        <w:t>labiumverloop</w:t>
      </w:r>
      <w:proofErr w:type="spellEnd"/>
      <w:r>
        <w:rPr>
          <w:lang w:val="nl-NL"/>
        </w:rPr>
        <w:t xml:space="preserve">, maar toch niet geheel. Het benedenveld heeft een steil naar buiten oplopende </w:t>
      </w:r>
      <w:proofErr w:type="spellStart"/>
      <w:r>
        <w:rPr>
          <w:lang w:val="nl-NL"/>
        </w:rPr>
        <w:t>labiumlijn</w:t>
      </w:r>
      <w:proofErr w:type="spellEnd"/>
      <w:r>
        <w:rPr>
          <w:lang w:val="nl-NL"/>
        </w:rPr>
        <w:t xml:space="preserve">; in de beide bovenvelden lopen de </w:t>
      </w:r>
      <w:proofErr w:type="spellStart"/>
      <w:r>
        <w:rPr>
          <w:lang w:val="nl-NL"/>
        </w:rPr>
        <w:t>labia</w:t>
      </w:r>
      <w:proofErr w:type="spellEnd"/>
      <w:r>
        <w:rPr>
          <w:lang w:val="nl-NL"/>
        </w:rPr>
        <w:t xml:space="preserve"> eveneens naar buiten op, maar minder steil. Een ander verschil met het prototype betreft de vorm van de buitenvelden. In </w:t>
      </w:r>
      <w:proofErr w:type="spellStart"/>
      <w:r>
        <w:rPr>
          <w:lang w:val="nl-NL"/>
        </w:rPr>
        <w:t>Smild</w:t>
      </w:r>
      <w:r>
        <w:rPr>
          <w:lang w:val="nl-NL"/>
        </w:rPr>
        <w:t>e</w:t>
      </w:r>
      <w:proofErr w:type="spellEnd"/>
      <w:r>
        <w:rPr>
          <w:lang w:val="nl-NL"/>
        </w:rPr>
        <w:t xml:space="preserve"> en </w:t>
      </w:r>
      <w:proofErr w:type="spellStart"/>
      <w:r>
        <w:rPr>
          <w:lang w:val="nl-NL"/>
        </w:rPr>
        <w:t>Garmerwolde</w:t>
      </w:r>
      <w:proofErr w:type="spellEnd"/>
      <w:r>
        <w:rPr>
          <w:lang w:val="nl-NL"/>
        </w:rPr>
        <w:t xml:space="preserve"> zijn de hoofdwerkvelden tweedelig en de bovenwerkvelden enkelvoudig. In </w:t>
      </w:r>
      <w:proofErr w:type="spellStart"/>
      <w:r>
        <w:rPr>
          <w:lang w:val="nl-NL"/>
        </w:rPr>
        <w:t>Middelstum</w:t>
      </w:r>
      <w:proofErr w:type="spellEnd"/>
      <w:r>
        <w:rPr>
          <w:lang w:val="nl-NL"/>
        </w:rPr>
        <w:t xml:space="preserve"> zijn beide velden enkelvoudig. Dit is ongetwijfeld een echo van de opzet in </w:t>
      </w:r>
      <w:proofErr w:type="spellStart"/>
      <w:r>
        <w:rPr>
          <w:lang w:val="nl-NL"/>
        </w:rPr>
        <w:t>Steenwijk</w:t>
      </w:r>
      <w:proofErr w:type="spellEnd"/>
      <w:r>
        <w:rPr>
          <w:lang w:val="nl-NL"/>
        </w:rPr>
        <w:t>, waar aanvankelijk de hoofdwerkvelden wel tweedelig waren geconcipieer</w:t>
      </w:r>
      <w:r>
        <w:rPr>
          <w:lang w:val="nl-NL"/>
        </w:rPr>
        <w:t xml:space="preserve">d, maar bij de uitvoering enkelvoudig waren geworden. Door deze wijzigingen is het orgel in </w:t>
      </w:r>
      <w:proofErr w:type="spellStart"/>
      <w:r>
        <w:rPr>
          <w:lang w:val="nl-NL"/>
        </w:rPr>
        <w:t>Middelstum</w:t>
      </w:r>
      <w:proofErr w:type="spellEnd"/>
      <w:r>
        <w:rPr>
          <w:lang w:val="nl-NL"/>
        </w:rPr>
        <w:t xml:space="preserve"> strakker geworden dan zijn beide voorbeelden in </w:t>
      </w:r>
      <w:proofErr w:type="spellStart"/>
      <w:r>
        <w:rPr>
          <w:lang w:val="nl-NL"/>
        </w:rPr>
        <w:t>Smilde</w:t>
      </w:r>
      <w:proofErr w:type="spellEnd"/>
      <w:r>
        <w:rPr>
          <w:lang w:val="nl-NL"/>
        </w:rPr>
        <w:t xml:space="preserve"> en </w:t>
      </w:r>
      <w:proofErr w:type="spellStart"/>
      <w:r>
        <w:rPr>
          <w:lang w:val="nl-NL"/>
        </w:rPr>
        <w:t>Garmerwolde</w:t>
      </w:r>
      <w:proofErr w:type="spellEnd"/>
      <w:r>
        <w:rPr>
          <w:lang w:val="nl-NL"/>
        </w:rPr>
        <w:t>.</w:t>
      </w:r>
    </w:p>
    <w:p w14:paraId="25231CAE" w14:textId="77777777" w:rsidR="00000000" w:rsidRDefault="00B4250C">
      <w:pPr>
        <w:pStyle w:val="T2Kunst"/>
        <w:jc w:val="left"/>
        <w:rPr>
          <w:lang w:val="nl-NL"/>
        </w:rPr>
      </w:pPr>
      <w:r>
        <w:rPr>
          <w:lang w:val="nl-NL"/>
        </w:rPr>
        <w:t xml:space="preserve">Op de stijlen de door Van </w:t>
      </w:r>
      <w:proofErr w:type="spellStart"/>
      <w:r>
        <w:rPr>
          <w:lang w:val="nl-NL"/>
        </w:rPr>
        <w:t>Oeckelen</w:t>
      </w:r>
      <w:proofErr w:type="spellEnd"/>
      <w:r>
        <w:rPr>
          <w:lang w:val="nl-NL"/>
        </w:rPr>
        <w:t xml:space="preserve"> in deze tijd bijna altijd toegepaste lijstwerke</w:t>
      </w:r>
      <w:r>
        <w:rPr>
          <w:lang w:val="nl-NL"/>
        </w:rPr>
        <w:t xml:space="preserve">n met </w:t>
      </w:r>
      <w:proofErr w:type="spellStart"/>
      <w:r>
        <w:rPr>
          <w:lang w:val="nl-NL"/>
        </w:rPr>
        <w:t>driepasboogje</w:t>
      </w:r>
      <w:proofErr w:type="spellEnd"/>
      <w:r>
        <w:rPr>
          <w:lang w:val="nl-NL"/>
        </w:rPr>
        <w:t xml:space="preserve"> aan de bovenkant. Het meest opmerkelijke onderdeel van de decoratie is de zonneklok boven in de middentoren, een hoogst ongebruikelijke versiering. Deze onttrekt het daar aangebrachte </w:t>
      </w:r>
      <w:proofErr w:type="spellStart"/>
      <w:r>
        <w:rPr>
          <w:lang w:val="nl-NL"/>
        </w:rPr>
        <w:t>blinderingssnijwerk</w:t>
      </w:r>
      <w:proofErr w:type="spellEnd"/>
      <w:r>
        <w:rPr>
          <w:lang w:val="nl-NL"/>
        </w:rPr>
        <w:t xml:space="preserve"> vrijwel geheel aan het zicht. Wa</w:t>
      </w:r>
      <w:r>
        <w:rPr>
          <w:lang w:val="nl-NL"/>
        </w:rPr>
        <w:t xml:space="preserve">arschijnlijk bestaat dit uit twee gekoppelde </w:t>
      </w:r>
      <w:proofErr w:type="spellStart"/>
      <w:r>
        <w:rPr>
          <w:lang w:val="nl-NL"/>
        </w:rPr>
        <w:t>C-voluten</w:t>
      </w:r>
      <w:proofErr w:type="spellEnd"/>
      <w:r>
        <w:rPr>
          <w:lang w:val="nl-NL"/>
        </w:rPr>
        <w:t xml:space="preserve">, waaruit rankwerk voortkomt. De decoratie is verder wel verwant aan die van het iets oudere orgel in de </w:t>
      </w:r>
      <w:proofErr w:type="spellStart"/>
      <w:r>
        <w:rPr>
          <w:lang w:val="nl-NL"/>
        </w:rPr>
        <w:t>Pepergasthuiskerk</w:t>
      </w:r>
      <w:proofErr w:type="spellEnd"/>
      <w:r>
        <w:rPr>
          <w:lang w:val="nl-NL"/>
        </w:rPr>
        <w:t xml:space="preserve"> te Groningen (1862), maar vertoont voor een groot deel toch andere vormen. Type</w:t>
      </w:r>
      <w:r>
        <w:rPr>
          <w:lang w:val="nl-NL"/>
        </w:rPr>
        <w:t xml:space="preserve">rend voor de meeste Van </w:t>
      </w:r>
      <w:proofErr w:type="spellStart"/>
      <w:r>
        <w:rPr>
          <w:lang w:val="nl-NL"/>
        </w:rPr>
        <w:t>Oeckelen-orgels</w:t>
      </w:r>
      <w:proofErr w:type="spellEnd"/>
      <w:r>
        <w:rPr>
          <w:lang w:val="nl-NL"/>
        </w:rPr>
        <w:t xml:space="preserve"> uit deze periode zijn de forse bladslingers boven de binnenvelden. De decoratie aan de pijpuiteinden van de bovenste buitenvelden bestaat uit twee etages </w:t>
      </w:r>
      <w:proofErr w:type="spellStart"/>
      <w:r>
        <w:rPr>
          <w:lang w:val="nl-NL"/>
        </w:rPr>
        <w:t>C-voluten</w:t>
      </w:r>
      <w:proofErr w:type="spellEnd"/>
      <w:r>
        <w:rPr>
          <w:lang w:val="nl-NL"/>
        </w:rPr>
        <w:t xml:space="preserve"> die door rankwerk onderling worden verbonden; deze v</w:t>
      </w:r>
      <w:r>
        <w:rPr>
          <w:lang w:val="nl-NL"/>
        </w:rPr>
        <w:t xml:space="preserve">ersiering heeft in het oudere werk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geen equivalent. Boven in de </w:t>
      </w:r>
      <w:proofErr w:type="spellStart"/>
      <w:r>
        <w:rPr>
          <w:lang w:val="nl-NL"/>
        </w:rPr>
        <w:t>bovenzijtorens</w:t>
      </w:r>
      <w:proofErr w:type="spellEnd"/>
      <w:r>
        <w:rPr>
          <w:lang w:val="nl-NL"/>
        </w:rPr>
        <w:t xml:space="preserve"> ziet men gekoppelde krullen met rozetten, waaruit draperieën en bladwerk voortkomen. Dit is in ander werk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ook te vinden, bijvoorbeeld in Beetgu</w:t>
      </w:r>
      <w:r>
        <w:rPr>
          <w:lang w:val="nl-NL"/>
        </w:rPr>
        <w:t xml:space="preserve">m (1861). Dalen wij langs de middentoren af, dan zien wij aan de pijpvoeten van de bovenste geleding een vrij lage </w:t>
      </w:r>
      <w:proofErr w:type="spellStart"/>
      <w:r>
        <w:rPr>
          <w:lang w:val="nl-NL"/>
        </w:rPr>
        <w:t>S-rank</w:t>
      </w:r>
      <w:proofErr w:type="spellEnd"/>
      <w:r>
        <w:rPr>
          <w:lang w:val="nl-NL"/>
        </w:rPr>
        <w:t>, met een door een bandje bijeen gehouden floraal motief in het midden. Aan de pijpuiteinden in de benedentoren is een rijke, maar tame</w:t>
      </w:r>
      <w:r>
        <w:rPr>
          <w:lang w:val="nl-NL"/>
        </w:rPr>
        <w:t xml:space="preserve">lijk onsamenhangende plantaardige decoratie te </w:t>
      </w:r>
      <w:r>
        <w:rPr>
          <w:lang w:val="nl-NL"/>
        </w:rPr>
        <w:lastRenderedPageBreak/>
        <w:t xml:space="preserve">zien. Onder in de middentoren ten slotte is weer </w:t>
      </w:r>
      <w:proofErr w:type="spellStart"/>
      <w:r>
        <w:rPr>
          <w:lang w:val="nl-NL"/>
        </w:rPr>
        <w:t>S-rankwerk</w:t>
      </w:r>
      <w:proofErr w:type="spellEnd"/>
      <w:r>
        <w:rPr>
          <w:lang w:val="nl-NL"/>
        </w:rPr>
        <w:t xml:space="preserve"> aangebracht. Het snijwerk aan de pijpvoeten in de beide etages van de zijtorens heeft verwante vormen.</w:t>
      </w:r>
    </w:p>
    <w:p w14:paraId="4F0FFD7A" w14:textId="77777777" w:rsidR="00000000" w:rsidRDefault="00B4250C">
      <w:pPr>
        <w:pStyle w:val="T2Kunst"/>
        <w:jc w:val="left"/>
        <w:rPr>
          <w:lang w:val="nl-NL"/>
        </w:rPr>
      </w:pPr>
      <w:r>
        <w:rPr>
          <w:lang w:val="nl-NL"/>
        </w:rPr>
        <w:t>Wij komen bij de binnenvelden. De schuin gepla</w:t>
      </w:r>
      <w:r>
        <w:rPr>
          <w:lang w:val="nl-NL"/>
        </w:rPr>
        <w:t xml:space="preserve">atste scheidingslijsten zijn gedecoreerd met ovale rozetten, waaruit bloemenranken voorkomen, een decoratie die Van </w:t>
      </w:r>
      <w:proofErr w:type="spellStart"/>
      <w:r>
        <w:rPr>
          <w:lang w:val="nl-NL"/>
        </w:rPr>
        <w:t>Oeckelen</w:t>
      </w:r>
      <w:proofErr w:type="spellEnd"/>
      <w:r>
        <w:rPr>
          <w:lang w:val="nl-NL"/>
        </w:rPr>
        <w:t xml:space="preserve"> in deze jaren veel toepast, bijvoorbeeld in de Groningse </w:t>
      </w:r>
      <w:proofErr w:type="spellStart"/>
      <w:r>
        <w:rPr>
          <w:lang w:val="nl-NL"/>
        </w:rPr>
        <w:t>Pepergasthuiskerk</w:t>
      </w:r>
      <w:proofErr w:type="spellEnd"/>
      <w:r>
        <w:rPr>
          <w:lang w:val="nl-NL"/>
        </w:rPr>
        <w:t>. Bij de bovenste lijsten zien wij aan de bovenkant bladt</w:t>
      </w:r>
      <w:r>
        <w:rPr>
          <w:lang w:val="nl-NL"/>
        </w:rPr>
        <w:t>akjes en eronder draperieën met rozet.</w:t>
      </w:r>
    </w:p>
    <w:p w14:paraId="337C08FD" w14:textId="77777777" w:rsidR="00000000" w:rsidRDefault="00B4250C">
      <w:pPr>
        <w:pStyle w:val="T2Kunst"/>
        <w:jc w:val="left"/>
        <w:rPr>
          <w:lang w:val="nl-NL"/>
        </w:rPr>
      </w:pPr>
      <w:r>
        <w:rPr>
          <w:lang w:val="nl-NL"/>
        </w:rPr>
        <w:t>De tussenlijsten in de benedenvelden zijn afgebiesd met golfranken, die wij ook weer geheel beneden tegenkomen. Het snijwerk in de buitenvelden heeft gedeeltelijk een ander karakter. Aan de pijpvoeten in de bovenetage</w:t>
      </w:r>
      <w:r>
        <w:rPr>
          <w:lang w:val="nl-NL"/>
        </w:rPr>
        <w:t xml:space="preserve">s ziet men ook weer golfranken. In de benedenvelden wordt het echter anders. Aan de pijpuiteinden komen uit de hoeken twee </w:t>
      </w:r>
      <w:proofErr w:type="spellStart"/>
      <w:r>
        <w:rPr>
          <w:lang w:val="nl-NL"/>
        </w:rPr>
        <w:t>bebladerde</w:t>
      </w:r>
      <w:proofErr w:type="spellEnd"/>
      <w:r>
        <w:rPr>
          <w:lang w:val="nl-NL"/>
        </w:rPr>
        <w:t xml:space="preserve"> ranken voort, die zich vertakken en elkaar bij een sierlijke krul ontmoeten. Aan de pijpvoeten ten slotte zien wij aan de </w:t>
      </w:r>
      <w:r>
        <w:rPr>
          <w:lang w:val="nl-NL"/>
        </w:rPr>
        <w:t xml:space="preserve">buitenkant een hoorn van overvloed waaruit bladtakken voortkomen, een variant van het snijwerk beneden in de middentoren in de Grote Kerk te </w:t>
      </w:r>
      <w:proofErr w:type="spellStart"/>
      <w:r>
        <w:rPr>
          <w:lang w:val="nl-NL"/>
        </w:rPr>
        <w:t>Steenwijk</w:t>
      </w:r>
      <w:proofErr w:type="spellEnd"/>
      <w:r>
        <w:rPr>
          <w:lang w:val="nl-NL"/>
        </w:rPr>
        <w:t>.</w:t>
      </w:r>
    </w:p>
    <w:p w14:paraId="38719951" w14:textId="77777777" w:rsidR="00000000" w:rsidRDefault="00B4250C">
      <w:pPr>
        <w:pStyle w:val="T2Kunst"/>
        <w:jc w:val="left"/>
        <w:rPr>
          <w:lang w:val="nl-NL"/>
        </w:rPr>
      </w:pPr>
      <w:r>
        <w:rPr>
          <w:lang w:val="nl-NL"/>
        </w:rPr>
        <w:t xml:space="preserve">De forse gesloten vleugelstukken met </w:t>
      </w:r>
      <w:proofErr w:type="spellStart"/>
      <w:r>
        <w:rPr>
          <w:lang w:val="nl-NL"/>
        </w:rPr>
        <w:t>S-krul</w:t>
      </w:r>
      <w:proofErr w:type="spellEnd"/>
      <w:r>
        <w:rPr>
          <w:lang w:val="nl-NL"/>
        </w:rPr>
        <w:t xml:space="preserve"> met rozet zijn typerend voor Van </w:t>
      </w:r>
      <w:proofErr w:type="spellStart"/>
      <w:r>
        <w:rPr>
          <w:lang w:val="nl-NL"/>
        </w:rPr>
        <w:t>Oeckelens</w:t>
      </w:r>
      <w:proofErr w:type="spellEnd"/>
      <w:r>
        <w:rPr>
          <w:lang w:val="nl-NL"/>
        </w:rPr>
        <w:t xml:space="preserve"> werk uit deze tij</w:t>
      </w:r>
      <w:r>
        <w:rPr>
          <w:lang w:val="nl-NL"/>
        </w:rPr>
        <w:t xml:space="preserve">d. Op de middentoren, gedeeltelijk verborgen achter de gewelfkap en de zonneklok, de voor Van </w:t>
      </w:r>
      <w:proofErr w:type="spellStart"/>
      <w:r>
        <w:rPr>
          <w:lang w:val="nl-NL"/>
        </w:rPr>
        <w:t>Oeckelen</w:t>
      </w:r>
      <w:proofErr w:type="spellEnd"/>
      <w:r>
        <w:rPr>
          <w:lang w:val="nl-NL"/>
        </w:rPr>
        <w:t xml:space="preserve"> in deze tijd karakteristieke  klapwiekende adelaar. Op de zijtorens muziekinstrumententrofeeën van ongeveer hetzelfde model als die in </w:t>
      </w:r>
      <w:proofErr w:type="spellStart"/>
      <w:r>
        <w:rPr>
          <w:lang w:val="nl-NL"/>
        </w:rPr>
        <w:t>Beerta</w:t>
      </w:r>
      <w:proofErr w:type="spellEnd"/>
      <w:r>
        <w:rPr>
          <w:lang w:val="nl-NL"/>
        </w:rPr>
        <w:t xml:space="preserve"> (1862).</w:t>
      </w:r>
    </w:p>
    <w:p w14:paraId="7913963C" w14:textId="77777777" w:rsidR="00000000" w:rsidRDefault="00B4250C">
      <w:pPr>
        <w:pStyle w:val="T1"/>
        <w:jc w:val="left"/>
        <w:rPr>
          <w:lang w:val="nl-NL"/>
        </w:rPr>
      </w:pPr>
    </w:p>
    <w:p w14:paraId="7F776584" w14:textId="77777777" w:rsidR="00000000" w:rsidRDefault="00B4250C">
      <w:pPr>
        <w:pStyle w:val="T3Lit"/>
        <w:jc w:val="left"/>
        <w:rPr>
          <w:b/>
          <w:bCs/>
          <w:lang w:val="nl-NL"/>
        </w:rPr>
      </w:pPr>
      <w:r>
        <w:rPr>
          <w:b/>
          <w:bCs/>
          <w:lang w:val="nl-NL"/>
        </w:rPr>
        <w:t>Li</w:t>
      </w:r>
      <w:r>
        <w:rPr>
          <w:b/>
          <w:bCs/>
          <w:lang w:val="nl-NL"/>
        </w:rPr>
        <w:t>teratuur</w:t>
      </w:r>
    </w:p>
    <w:p w14:paraId="227E848C" w14:textId="77777777" w:rsidR="00000000" w:rsidRDefault="00B4250C">
      <w:pPr>
        <w:pStyle w:val="T3Lit"/>
        <w:jc w:val="left"/>
        <w:rPr>
          <w:lang w:val="nl-NL"/>
        </w:rPr>
      </w:pPr>
      <w:r>
        <w:rPr>
          <w:i/>
          <w:iCs/>
          <w:lang w:val="nl-NL"/>
        </w:rPr>
        <w:t>Boekzaal</w:t>
      </w:r>
      <w:r>
        <w:rPr>
          <w:lang w:val="nl-NL"/>
        </w:rPr>
        <w:t xml:space="preserve"> 1863A, 783.</w:t>
      </w:r>
    </w:p>
    <w:p w14:paraId="6AAFB19E" w14:textId="77777777" w:rsidR="00000000" w:rsidRDefault="00B4250C">
      <w:pPr>
        <w:pStyle w:val="T3Lit"/>
        <w:jc w:val="left"/>
        <w:rPr>
          <w:lang w:val="nl-NL"/>
        </w:rPr>
      </w:pPr>
      <w:proofErr w:type="spellStart"/>
      <w:r>
        <w:rPr>
          <w:lang w:val="nl-NL"/>
        </w:rPr>
        <w:t>Okke</w:t>
      </w:r>
      <w:proofErr w:type="spellEnd"/>
      <w:r>
        <w:rPr>
          <w:lang w:val="nl-NL"/>
        </w:rPr>
        <w:t xml:space="preserve"> Dijkhuizen, tekstboek </w:t>
      </w:r>
      <w:proofErr w:type="spellStart"/>
      <w:r>
        <w:rPr>
          <w:lang w:val="nl-NL"/>
        </w:rPr>
        <w:t>CD-box</w:t>
      </w:r>
      <w:proofErr w:type="spellEnd"/>
      <w:r>
        <w:rPr>
          <w:lang w:val="nl-NL"/>
        </w:rPr>
        <w:t xml:space="preserve"> </w:t>
      </w:r>
      <w:r>
        <w:rPr>
          <w:i/>
          <w:iCs/>
          <w:lang w:val="nl-NL"/>
        </w:rPr>
        <w:t>Orgelhistorie in Groningen.</w:t>
      </w:r>
      <w:r>
        <w:rPr>
          <w:lang w:val="nl-NL"/>
        </w:rPr>
        <w:t xml:space="preserve"> </w:t>
      </w:r>
      <w:proofErr w:type="spellStart"/>
      <w:r>
        <w:rPr>
          <w:lang w:val="nl-NL"/>
        </w:rPr>
        <w:t>Syncoop</w:t>
      </w:r>
      <w:proofErr w:type="spellEnd"/>
      <w:r>
        <w:rPr>
          <w:lang w:val="nl-NL"/>
        </w:rPr>
        <w:t xml:space="preserve"> </w:t>
      </w:r>
      <w:proofErr w:type="spellStart"/>
      <w:r>
        <w:rPr>
          <w:lang w:val="nl-NL"/>
        </w:rPr>
        <w:t>Produkties</w:t>
      </w:r>
      <w:proofErr w:type="spellEnd"/>
      <w:r>
        <w:rPr>
          <w:lang w:val="nl-NL"/>
        </w:rPr>
        <w:t xml:space="preserve"> Schiedam, 1990, 70-73.</w:t>
      </w:r>
    </w:p>
    <w:p w14:paraId="713DF487" w14:textId="77777777" w:rsidR="00000000" w:rsidRDefault="00B4250C">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1, </w:t>
      </w:r>
      <w:proofErr w:type="spellStart"/>
      <w:r>
        <w:rPr>
          <w:i/>
          <w:iCs/>
          <w:lang w:val="nl-NL"/>
        </w:rPr>
        <w:t>Hunsingo</w:t>
      </w:r>
      <w:proofErr w:type="spellEnd"/>
      <w:r>
        <w:rPr>
          <w:lang w:val="nl-NL"/>
        </w:rPr>
        <w:t>. Groningen, z.j. [1994], 58-59.</w:t>
      </w:r>
    </w:p>
    <w:p w14:paraId="70DAE217" w14:textId="77777777" w:rsidR="00000000" w:rsidRDefault="00B4250C">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Repertorium van </w:t>
      </w:r>
      <w:r>
        <w:rPr>
          <w:i/>
          <w:lang w:val="nl-NL"/>
        </w:rPr>
        <w:t xml:space="preserve">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85-87.</w:t>
      </w:r>
    </w:p>
    <w:p w14:paraId="182080B9" w14:textId="77777777" w:rsidR="00000000" w:rsidRDefault="00B4250C">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tekstboek </w:t>
      </w:r>
      <w:proofErr w:type="spellStart"/>
      <w:r>
        <w:rPr>
          <w:lang w:val="nl-NL"/>
        </w:rPr>
        <w:t>CD-box</w:t>
      </w:r>
      <w:proofErr w:type="spellEnd"/>
      <w:r>
        <w:rPr>
          <w:lang w:val="nl-NL"/>
        </w:rPr>
        <w:t xml:space="preserve"> </w:t>
      </w:r>
      <w:r>
        <w:rPr>
          <w:i/>
          <w:iCs/>
          <w:lang w:val="nl-NL"/>
        </w:rPr>
        <w:t xml:space="preserve">De orgelmaker Petrus van </w:t>
      </w:r>
      <w:proofErr w:type="spellStart"/>
      <w:r>
        <w:rPr>
          <w:i/>
          <w:iCs/>
          <w:lang w:val="nl-NL"/>
        </w:rPr>
        <w:t>Oeckelen</w:t>
      </w:r>
      <w:proofErr w:type="spellEnd"/>
      <w:r>
        <w:rPr>
          <w:i/>
          <w:iCs/>
          <w:lang w:val="nl-NL"/>
        </w:rPr>
        <w:t>.</w:t>
      </w:r>
      <w:r>
        <w:rPr>
          <w:lang w:val="nl-NL"/>
        </w:rPr>
        <w:t xml:space="preserve"> VLS Records </w:t>
      </w:r>
      <w:proofErr w:type="spellStart"/>
      <w:r>
        <w:rPr>
          <w:lang w:val="nl-NL"/>
        </w:rPr>
        <w:t>Beilen</w:t>
      </w:r>
      <w:proofErr w:type="spellEnd"/>
      <w:r>
        <w:rPr>
          <w:lang w:val="nl-NL"/>
        </w:rPr>
        <w:t>, 1992, 46-49.</w:t>
      </w:r>
    </w:p>
    <w:p w14:paraId="31F6F021" w14:textId="77777777" w:rsidR="00000000" w:rsidRDefault="00B4250C">
      <w:pPr>
        <w:pStyle w:val="T3Lit"/>
        <w:jc w:val="left"/>
        <w:rPr>
          <w:lang w:val="nl-NL"/>
        </w:rPr>
      </w:pPr>
      <w:r>
        <w:rPr>
          <w:i/>
          <w:iCs/>
          <w:lang w:val="nl-NL"/>
        </w:rPr>
        <w:t>Kerkelijke Courant</w:t>
      </w:r>
      <w:r>
        <w:rPr>
          <w:lang w:val="nl-NL"/>
        </w:rPr>
        <w:t>, 17/25 (1863).</w:t>
      </w:r>
    </w:p>
    <w:p w14:paraId="6967014B" w14:textId="77777777" w:rsidR="00000000" w:rsidRDefault="00B4250C">
      <w:pPr>
        <w:pStyle w:val="T3Lit"/>
        <w:jc w:val="left"/>
        <w:rPr>
          <w:lang w:val="nl-NL"/>
        </w:rPr>
      </w:pPr>
    </w:p>
    <w:p w14:paraId="2FA99C3F" w14:textId="77777777" w:rsidR="00000000" w:rsidRDefault="00B4250C">
      <w:pPr>
        <w:pStyle w:val="T3Lit"/>
        <w:jc w:val="left"/>
        <w:rPr>
          <w:lang w:val="nl-NL"/>
        </w:rPr>
      </w:pPr>
      <w:r>
        <w:rPr>
          <w:b/>
          <w:bCs/>
          <w:lang w:val="nl-NL"/>
        </w:rPr>
        <w:t>Niet gepubliceerd</w:t>
      </w:r>
      <w:r>
        <w:rPr>
          <w:b/>
          <w:bCs/>
          <w:lang w:val="nl-NL"/>
        </w:rPr>
        <w:t>e bronnen</w:t>
      </w:r>
    </w:p>
    <w:p w14:paraId="18DBFC59" w14:textId="77777777" w:rsidR="00000000" w:rsidRDefault="00B4250C">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Dispositiecahier</w:t>
      </w:r>
      <w:r>
        <w:rPr>
          <w:lang w:val="nl-NL"/>
        </w:rPr>
        <w:t xml:space="preserve"> </w:t>
      </w:r>
      <w:proofErr w:type="spellStart"/>
      <w:r>
        <w:rPr>
          <w:i/>
          <w:iCs/>
          <w:lang w:val="nl-NL"/>
        </w:rPr>
        <w:t>VI-A</w:t>
      </w:r>
      <w:proofErr w:type="spellEnd"/>
      <w:r>
        <w:rPr>
          <w:i/>
          <w:iCs/>
          <w:lang w:val="nl-NL"/>
        </w:rPr>
        <w:t>.</w:t>
      </w:r>
    </w:p>
    <w:p w14:paraId="4A6CA58B" w14:textId="77777777" w:rsidR="00000000" w:rsidRDefault="00B4250C">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45179CB6" w14:textId="77777777" w:rsidR="00000000" w:rsidRDefault="00B4250C">
      <w:pPr>
        <w:pStyle w:val="T3Lit"/>
        <w:jc w:val="left"/>
        <w:rPr>
          <w:lang w:val="nl-NL"/>
        </w:rPr>
      </w:pPr>
      <w:r>
        <w:rPr>
          <w:lang w:val="nl-NL"/>
        </w:rPr>
        <w:t>Orgelarchief Klaas Bolt.</w:t>
      </w:r>
    </w:p>
    <w:p w14:paraId="35E3DC71" w14:textId="77777777" w:rsidR="00000000" w:rsidRDefault="00B4250C">
      <w:pPr>
        <w:pStyle w:val="T3Lit"/>
        <w:jc w:val="left"/>
        <w:rPr>
          <w:lang w:val="nl-NL"/>
        </w:rPr>
      </w:pPr>
      <w:r>
        <w:rPr>
          <w:lang w:val="nl-NL"/>
        </w:rPr>
        <w:t>Orgelarchief Peter van Dijk.</w:t>
      </w:r>
    </w:p>
    <w:p w14:paraId="018CAB3A" w14:textId="77777777" w:rsidR="00000000" w:rsidRDefault="00B4250C">
      <w:pPr>
        <w:pStyle w:val="T3Lit"/>
        <w:jc w:val="left"/>
        <w:rPr>
          <w:lang w:val="nl-NL"/>
        </w:rPr>
      </w:pPr>
    </w:p>
    <w:p w14:paraId="0C919130" w14:textId="77777777" w:rsidR="00000000" w:rsidRDefault="00B4250C">
      <w:pPr>
        <w:pStyle w:val="T3Lit"/>
        <w:jc w:val="left"/>
        <w:rPr>
          <w:lang w:val="nl-NL"/>
        </w:rPr>
      </w:pPr>
      <w:r>
        <w:rPr>
          <w:lang w:val="nl-NL"/>
        </w:rPr>
        <w:t>Monumentnummer 29894</w:t>
      </w:r>
    </w:p>
    <w:p w14:paraId="477B8BFF" w14:textId="77777777" w:rsidR="00000000" w:rsidRDefault="00B4250C">
      <w:pPr>
        <w:pStyle w:val="T3Lit"/>
        <w:jc w:val="left"/>
        <w:rPr>
          <w:lang w:val="nl-NL"/>
        </w:rPr>
      </w:pPr>
      <w:r>
        <w:rPr>
          <w:lang w:val="nl-NL"/>
        </w:rPr>
        <w:t>Orgelnummer 980</w:t>
      </w:r>
    </w:p>
    <w:p w14:paraId="69B68565" w14:textId="77777777" w:rsidR="00000000" w:rsidRDefault="00B4250C">
      <w:pPr>
        <w:pStyle w:val="T1"/>
        <w:jc w:val="left"/>
        <w:rPr>
          <w:lang w:val="nl-NL"/>
        </w:rPr>
      </w:pPr>
    </w:p>
    <w:p w14:paraId="1A286E6D" w14:textId="77777777" w:rsidR="00000000" w:rsidRDefault="00B4250C">
      <w:pPr>
        <w:pStyle w:val="Heading2"/>
        <w:rPr>
          <w:i w:val="0"/>
          <w:iCs/>
        </w:rPr>
      </w:pPr>
      <w:r>
        <w:rPr>
          <w:i w:val="0"/>
          <w:iCs/>
        </w:rPr>
        <w:t>Historische gegevens</w:t>
      </w:r>
    </w:p>
    <w:p w14:paraId="1C21134E" w14:textId="77777777" w:rsidR="00000000" w:rsidRDefault="00B4250C">
      <w:pPr>
        <w:pStyle w:val="T1"/>
        <w:jc w:val="left"/>
        <w:rPr>
          <w:lang w:val="nl-NL"/>
        </w:rPr>
      </w:pPr>
      <w:r>
        <w:rPr>
          <w:lang w:val="nl-NL"/>
        </w:rPr>
        <w:t>Bouwers</w:t>
      </w:r>
    </w:p>
    <w:p w14:paraId="3BEE6AA8" w14:textId="77777777" w:rsidR="00000000" w:rsidRDefault="00B4250C">
      <w:pPr>
        <w:pStyle w:val="T1"/>
        <w:jc w:val="left"/>
        <w:rPr>
          <w:lang w:val="nl-NL"/>
        </w:rPr>
      </w:pPr>
      <w:r>
        <w:rPr>
          <w:lang w:val="nl-NL"/>
        </w:rPr>
        <w:t xml:space="preserve">1. P. van </w:t>
      </w:r>
      <w:proofErr w:type="spellStart"/>
      <w:r>
        <w:rPr>
          <w:lang w:val="nl-NL"/>
        </w:rPr>
        <w:t>Oeckelen</w:t>
      </w:r>
      <w:proofErr w:type="spellEnd"/>
      <w:r>
        <w:rPr>
          <w:lang w:val="nl-NL"/>
        </w:rPr>
        <w:t xml:space="preserve"> &amp; Zonen</w:t>
      </w:r>
    </w:p>
    <w:p w14:paraId="447E8845" w14:textId="77777777" w:rsidR="00000000" w:rsidRDefault="00B4250C">
      <w:pPr>
        <w:pStyle w:val="T1"/>
        <w:jc w:val="left"/>
        <w:rPr>
          <w:lang w:val="nl-NL"/>
        </w:rPr>
      </w:pPr>
      <w:r>
        <w:rPr>
          <w:lang w:val="nl-NL"/>
        </w:rPr>
        <w:t xml:space="preserve">2. H. </w:t>
      </w:r>
      <w:proofErr w:type="spellStart"/>
      <w:r>
        <w:rPr>
          <w:lang w:val="nl-NL"/>
        </w:rPr>
        <w:t>Vegter</w:t>
      </w:r>
      <w:proofErr w:type="spellEnd"/>
    </w:p>
    <w:p w14:paraId="453EA5B8" w14:textId="77777777" w:rsidR="00000000" w:rsidRDefault="00B4250C">
      <w:pPr>
        <w:pStyle w:val="T1"/>
        <w:jc w:val="left"/>
        <w:rPr>
          <w:lang w:val="nl-NL"/>
        </w:rPr>
      </w:pPr>
      <w:r>
        <w:rPr>
          <w:lang w:val="nl-NL"/>
        </w:rPr>
        <w:t xml:space="preserve">3. </w:t>
      </w:r>
      <w:proofErr w:type="spellStart"/>
      <w:r>
        <w:rPr>
          <w:lang w:val="nl-NL"/>
        </w:rPr>
        <w:t>Mense</w:t>
      </w:r>
      <w:proofErr w:type="spellEnd"/>
      <w:r>
        <w:rPr>
          <w:lang w:val="nl-NL"/>
        </w:rPr>
        <w:t xml:space="preserve"> Ruiter </w:t>
      </w:r>
      <w:r>
        <w:rPr>
          <w:lang w:val="nl-NL"/>
        </w:rPr>
        <w:t>orgelmakers</w:t>
      </w:r>
    </w:p>
    <w:p w14:paraId="0F6857D7" w14:textId="77777777" w:rsidR="00000000" w:rsidRDefault="00B4250C">
      <w:pPr>
        <w:pStyle w:val="T1"/>
        <w:jc w:val="left"/>
        <w:rPr>
          <w:lang w:val="nl-NL"/>
        </w:rPr>
      </w:pPr>
    </w:p>
    <w:p w14:paraId="30FE9E56" w14:textId="77777777" w:rsidR="00000000" w:rsidRDefault="00B4250C">
      <w:pPr>
        <w:pStyle w:val="T1"/>
        <w:jc w:val="left"/>
        <w:rPr>
          <w:lang w:val="nl-NL"/>
        </w:rPr>
      </w:pPr>
      <w:r>
        <w:rPr>
          <w:lang w:val="nl-NL"/>
        </w:rPr>
        <w:t>Jaren van oplevering</w:t>
      </w:r>
    </w:p>
    <w:p w14:paraId="330D0ACE" w14:textId="77777777" w:rsidR="00000000" w:rsidRDefault="00B4250C">
      <w:pPr>
        <w:pStyle w:val="T1"/>
        <w:jc w:val="left"/>
        <w:rPr>
          <w:lang w:val="nl-NL"/>
        </w:rPr>
      </w:pPr>
      <w:r>
        <w:rPr>
          <w:lang w:val="nl-NL"/>
        </w:rPr>
        <w:t>1. 1863</w:t>
      </w:r>
    </w:p>
    <w:p w14:paraId="16645835" w14:textId="77777777" w:rsidR="00000000" w:rsidRDefault="00B4250C">
      <w:pPr>
        <w:pStyle w:val="T1"/>
        <w:jc w:val="left"/>
        <w:rPr>
          <w:lang w:val="nl-NL"/>
        </w:rPr>
      </w:pPr>
      <w:r>
        <w:rPr>
          <w:lang w:val="nl-NL"/>
        </w:rPr>
        <w:t>2. 1936</w:t>
      </w:r>
    </w:p>
    <w:p w14:paraId="229894CA" w14:textId="77777777" w:rsidR="00000000" w:rsidRDefault="00B4250C">
      <w:pPr>
        <w:pStyle w:val="T1"/>
        <w:jc w:val="left"/>
        <w:rPr>
          <w:lang w:val="nl-NL"/>
        </w:rPr>
      </w:pPr>
      <w:r>
        <w:rPr>
          <w:lang w:val="nl-NL"/>
        </w:rPr>
        <w:t>3. 1986</w:t>
      </w:r>
    </w:p>
    <w:p w14:paraId="5290D150" w14:textId="77777777" w:rsidR="00000000" w:rsidRDefault="00B4250C">
      <w:pPr>
        <w:pStyle w:val="T1"/>
        <w:jc w:val="left"/>
        <w:rPr>
          <w:lang w:val="nl-NL"/>
        </w:rPr>
      </w:pPr>
    </w:p>
    <w:p w14:paraId="18BAD24A" w14:textId="77777777" w:rsidR="00000000" w:rsidRDefault="00B4250C">
      <w:pPr>
        <w:pStyle w:val="T1"/>
        <w:jc w:val="left"/>
        <w:rPr>
          <w:lang w:val="nl-NL"/>
        </w:rPr>
      </w:pPr>
      <w:r>
        <w:rPr>
          <w:lang w:val="nl-NL"/>
        </w:rPr>
        <w:t>Onbekend moment</w:t>
      </w:r>
    </w:p>
    <w:p w14:paraId="52222DC2" w14:textId="77777777" w:rsidR="00000000" w:rsidRDefault="00B4250C">
      <w:pPr>
        <w:pStyle w:val="T1"/>
        <w:jc w:val="left"/>
        <w:rPr>
          <w:lang w:val="nl-NL"/>
        </w:rPr>
      </w:pPr>
      <w:r>
        <w:rPr>
          <w:lang w:val="nl-NL"/>
        </w:rPr>
        <w:lastRenderedPageBreak/>
        <w:t>.</w:t>
      </w:r>
      <w:r>
        <w:rPr>
          <w:lang w:val="nl-NL"/>
        </w:rPr>
        <w:tab/>
        <w:t>kas opnieuw geschilderd in imitatie eiken</w:t>
      </w:r>
    </w:p>
    <w:p w14:paraId="04425342" w14:textId="77777777" w:rsidR="00000000" w:rsidRDefault="00B4250C">
      <w:pPr>
        <w:pStyle w:val="T1"/>
        <w:jc w:val="left"/>
        <w:rPr>
          <w:lang w:val="nl-NL"/>
        </w:rPr>
      </w:pPr>
    </w:p>
    <w:p w14:paraId="7F80AE0A" w14:textId="77777777" w:rsidR="00000000" w:rsidRDefault="00B4250C">
      <w:pPr>
        <w:pStyle w:val="T1"/>
        <w:jc w:val="left"/>
        <w:rPr>
          <w:lang w:val="nl-NL"/>
        </w:rPr>
      </w:pPr>
      <w:r>
        <w:rPr>
          <w:lang w:val="nl-NL"/>
        </w:rPr>
        <w:t xml:space="preserve">H. </w:t>
      </w:r>
      <w:proofErr w:type="spellStart"/>
      <w:r>
        <w:rPr>
          <w:lang w:val="nl-NL"/>
        </w:rPr>
        <w:t>Vegter</w:t>
      </w:r>
      <w:proofErr w:type="spellEnd"/>
      <w:r>
        <w:rPr>
          <w:lang w:val="nl-NL"/>
        </w:rPr>
        <w:t xml:space="preserve"> 1936</w:t>
      </w:r>
    </w:p>
    <w:p w14:paraId="06A1B623" w14:textId="77777777" w:rsidR="00000000" w:rsidRDefault="00B4250C">
      <w:pPr>
        <w:pStyle w:val="T1"/>
        <w:numPr>
          <w:ilvl w:val="0"/>
          <w:numId w:val="2"/>
        </w:numPr>
        <w:jc w:val="left"/>
        <w:rPr>
          <w:lang w:val="nl-NL"/>
        </w:rPr>
      </w:pPr>
      <w:r>
        <w:rPr>
          <w:lang w:val="nl-NL"/>
        </w:rPr>
        <w:t>orgel uitgebreid met pneumatisch vrij pedaal, voorzien van Subbas 16' (hout) en Octaafbas 8' (zink)</w:t>
      </w:r>
    </w:p>
    <w:p w14:paraId="04D523FA" w14:textId="77777777" w:rsidR="00000000" w:rsidRDefault="00B4250C">
      <w:pPr>
        <w:pStyle w:val="T1"/>
        <w:numPr>
          <w:ilvl w:val="0"/>
          <w:numId w:val="2"/>
        </w:numPr>
        <w:jc w:val="left"/>
        <w:rPr>
          <w:lang w:val="nl-NL"/>
        </w:rPr>
      </w:pPr>
      <w:r>
        <w:rPr>
          <w:lang w:val="nl-NL"/>
        </w:rPr>
        <w:t xml:space="preserve">koppel </w:t>
      </w:r>
      <w:proofErr w:type="spellStart"/>
      <w:r>
        <w:rPr>
          <w:lang w:val="nl-NL"/>
        </w:rPr>
        <w:t>Ped-HW</w:t>
      </w:r>
      <w:proofErr w:type="spellEnd"/>
      <w:r>
        <w:rPr>
          <w:lang w:val="nl-NL"/>
        </w:rPr>
        <w:t xml:space="preserve"> aangebr</w:t>
      </w:r>
      <w:r>
        <w:rPr>
          <w:lang w:val="nl-NL"/>
        </w:rPr>
        <w:t>acht</w:t>
      </w:r>
    </w:p>
    <w:p w14:paraId="7FD1D754" w14:textId="77777777" w:rsidR="00000000" w:rsidRDefault="00B4250C">
      <w:pPr>
        <w:pStyle w:val="T1"/>
        <w:jc w:val="left"/>
        <w:rPr>
          <w:lang w:val="nl-NL"/>
        </w:rPr>
      </w:pPr>
      <w:r>
        <w:rPr>
          <w:lang w:val="nl-NL"/>
        </w:rPr>
        <w:t>.</w:t>
      </w:r>
      <w:r>
        <w:rPr>
          <w:lang w:val="nl-NL"/>
        </w:rPr>
        <w:tab/>
        <w:t xml:space="preserve">HW Trombone B/D 8' vernieuwd (zinken </w:t>
      </w:r>
      <w:proofErr w:type="spellStart"/>
      <w:r>
        <w:rPr>
          <w:lang w:val="nl-NL"/>
        </w:rPr>
        <w:t>stevels</w:t>
      </w:r>
      <w:proofErr w:type="spellEnd"/>
      <w:r>
        <w:rPr>
          <w:lang w:val="nl-NL"/>
        </w:rPr>
        <w:t xml:space="preserve"> en bekers), bekers en tongen </w:t>
      </w:r>
      <w:proofErr w:type="spellStart"/>
      <w:r>
        <w:rPr>
          <w:lang w:val="nl-NL"/>
        </w:rPr>
        <w:t>C-Fis</w:t>
      </w:r>
      <w:proofErr w:type="spellEnd"/>
      <w:r>
        <w:rPr>
          <w:lang w:val="nl-NL"/>
        </w:rPr>
        <w:t xml:space="preserve"> </w:t>
      </w:r>
      <w:r>
        <w:rPr>
          <w:lang w:val="nl-NL"/>
        </w:rPr>
        <w:tab/>
        <w:t>Trompet B 16' vervangen (zinken bekers)</w:t>
      </w:r>
    </w:p>
    <w:p w14:paraId="303EA37C" w14:textId="77777777" w:rsidR="00000000" w:rsidRDefault="00B4250C">
      <w:pPr>
        <w:pStyle w:val="T1"/>
        <w:jc w:val="left"/>
        <w:rPr>
          <w:lang w:val="nl-NL"/>
        </w:rPr>
      </w:pPr>
      <w:r>
        <w:rPr>
          <w:lang w:val="nl-NL"/>
        </w:rPr>
        <w:t>.</w:t>
      </w:r>
      <w:r>
        <w:rPr>
          <w:lang w:val="nl-NL"/>
        </w:rPr>
        <w:tab/>
        <w:t>tremulant toegevoegd</w:t>
      </w:r>
    </w:p>
    <w:p w14:paraId="6E128A29" w14:textId="77777777" w:rsidR="00000000" w:rsidRDefault="00B4250C">
      <w:pPr>
        <w:pStyle w:val="T1"/>
        <w:jc w:val="left"/>
        <w:rPr>
          <w:lang w:val="nl-NL"/>
        </w:rPr>
      </w:pPr>
    </w:p>
    <w:p w14:paraId="584B36FC" w14:textId="77777777" w:rsidR="00000000" w:rsidRDefault="00B4250C">
      <w:pPr>
        <w:pStyle w:val="T1"/>
        <w:jc w:val="left"/>
        <w:rPr>
          <w:lang w:val="nl-NL"/>
        </w:rPr>
      </w:pPr>
      <w:proofErr w:type="spellStart"/>
      <w:r>
        <w:rPr>
          <w:lang w:val="nl-NL"/>
        </w:rPr>
        <w:t>Mense</w:t>
      </w:r>
      <w:proofErr w:type="spellEnd"/>
      <w:r>
        <w:rPr>
          <w:lang w:val="nl-NL"/>
        </w:rPr>
        <w:t xml:space="preserve"> Ruiter orgelbouw 1983</w:t>
      </w:r>
    </w:p>
    <w:p w14:paraId="5889578F" w14:textId="77777777" w:rsidR="00000000" w:rsidRDefault="00B4250C">
      <w:pPr>
        <w:pStyle w:val="T1"/>
        <w:jc w:val="left"/>
        <w:rPr>
          <w:lang w:val="nl-NL"/>
        </w:rPr>
      </w:pPr>
      <w:r>
        <w:rPr>
          <w:lang w:val="nl-NL"/>
        </w:rPr>
        <w:t>.</w:t>
      </w:r>
      <w:r>
        <w:rPr>
          <w:lang w:val="nl-NL"/>
        </w:rPr>
        <w:tab/>
        <w:t>restauratie</w:t>
      </w:r>
    </w:p>
    <w:p w14:paraId="27F0E603" w14:textId="77777777" w:rsidR="00000000" w:rsidRDefault="00B4250C">
      <w:pPr>
        <w:pStyle w:val="T1"/>
        <w:numPr>
          <w:ilvl w:val="0"/>
          <w:numId w:val="3"/>
        </w:numPr>
        <w:jc w:val="left"/>
        <w:rPr>
          <w:lang w:val="nl-NL"/>
        </w:rPr>
      </w:pPr>
      <w:r>
        <w:rPr>
          <w:lang w:val="nl-NL"/>
        </w:rPr>
        <w:t>kas opnieuw geschilderd in oorspronkelijke kleurstelling (rijt</w:t>
      </w:r>
      <w:r>
        <w:rPr>
          <w:lang w:val="nl-NL"/>
        </w:rPr>
        <w:t>uigzwart met gouden biezen)</w:t>
      </w:r>
    </w:p>
    <w:p w14:paraId="5FB4CB7E" w14:textId="77777777" w:rsidR="00000000" w:rsidRDefault="00B4250C">
      <w:pPr>
        <w:pStyle w:val="T1"/>
        <w:jc w:val="left"/>
        <w:rPr>
          <w:lang w:val="nl-NL"/>
        </w:rPr>
      </w:pPr>
      <w:r>
        <w:rPr>
          <w:lang w:val="nl-NL"/>
        </w:rPr>
        <w:t>.</w:t>
      </w:r>
      <w:r>
        <w:rPr>
          <w:lang w:val="nl-NL"/>
        </w:rPr>
        <w:tab/>
        <w:t xml:space="preserve">schepbalgen buiten werking gesteld, tremulant verwijderd, nieuwe tremulant BW </w:t>
      </w:r>
      <w:r>
        <w:rPr>
          <w:lang w:val="nl-NL"/>
        </w:rPr>
        <w:tab/>
        <w:t>(opliggend) geplaatst</w:t>
      </w:r>
    </w:p>
    <w:p w14:paraId="35EF88C6" w14:textId="77777777" w:rsidR="00000000" w:rsidRDefault="00B4250C">
      <w:pPr>
        <w:pStyle w:val="T1"/>
        <w:jc w:val="left"/>
        <w:rPr>
          <w:lang w:val="nl-NL"/>
        </w:rPr>
      </w:pPr>
      <w:r>
        <w:rPr>
          <w:lang w:val="nl-NL"/>
        </w:rPr>
        <w:t>.</w:t>
      </w:r>
      <w:r>
        <w:rPr>
          <w:lang w:val="nl-NL"/>
        </w:rPr>
        <w:tab/>
        <w:t>vrij pedaal en pedaalkoppel verwijderd</w:t>
      </w:r>
    </w:p>
    <w:p w14:paraId="415EF244" w14:textId="77777777" w:rsidR="00000000" w:rsidRDefault="00B4250C">
      <w:pPr>
        <w:pStyle w:val="T1"/>
        <w:numPr>
          <w:ilvl w:val="0"/>
          <w:numId w:val="3"/>
        </w:numPr>
        <w:jc w:val="left"/>
        <w:rPr>
          <w:lang w:val="nl-NL"/>
        </w:rPr>
      </w:pPr>
      <w:proofErr w:type="spellStart"/>
      <w:r>
        <w:rPr>
          <w:lang w:val="nl-NL"/>
        </w:rPr>
        <w:t>Ped</w:t>
      </w:r>
      <w:proofErr w:type="spellEnd"/>
      <w:r>
        <w:rPr>
          <w:lang w:val="nl-NL"/>
        </w:rPr>
        <w:t xml:space="preserve"> weer aangehangen aan </w:t>
      </w:r>
      <w:proofErr w:type="spellStart"/>
      <w:r>
        <w:rPr>
          <w:lang w:val="nl-NL"/>
        </w:rPr>
        <w:t>HW</w:t>
      </w:r>
      <w:proofErr w:type="spellEnd"/>
      <w:r>
        <w:rPr>
          <w:lang w:val="nl-NL"/>
        </w:rPr>
        <w:t xml:space="preserve">; registertrekkers Bourdon 16' en Trompet B 16' (HW) van </w:t>
      </w:r>
      <w:r>
        <w:rPr>
          <w:lang w:val="nl-NL"/>
        </w:rPr>
        <w:t xml:space="preserve">twee standen voorzien, zodat </w:t>
      </w:r>
      <w:proofErr w:type="spellStart"/>
      <w:r>
        <w:rPr>
          <w:lang w:val="nl-NL"/>
        </w:rPr>
        <w:t>C-d</w:t>
      </w:r>
      <w:proofErr w:type="spellEnd"/>
      <w:r>
        <w:rPr>
          <w:lang w:val="nl-NL"/>
        </w:rPr>
        <w:t xml:space="preserve"> apart registreerbaar zijn</w:t>
      </w:r>
    </w:p>
    <w:p w14:paraId="7280E87A" w14:textId="77777777" w:rsidR="00000000" w:rsidRDefault="00B4250C">
      <w:pPr>
        <w:pStyle w:val="T1"/>
        <w:jc w:val="left"/>
        <w:rPr>
          <w:lang w:val="nl-NL"/>
        </w:rPr>
      </w:pPr>
      <w:r>
        <w:rPr>
          <w:lang w:val="nl-NL"/>
        </w:rPr>
        <w:t>.</w:t>
      </w:r>
      <w:r>
        <w:rPr>
          <w:lang w:val="nl-NL"/>
        </w:rPr>
        <w:tab/>
        <w:t xml:space="preserve">HW bekers en tongen </w:t>
      </w:r>
      <w:proofErr w:type="spellStart"/>
      <w:r>
        <w:rPr>
          <w:lang w:val="nl-NL"/>
        </w:rPr>
        <w:t>C-Fis</w:t>
      </w:r>
      <w:proofErr w:type="spellEnd"/>
      <w:r>
        <w:rPr>
          <w:lang w:val="nl-NL"/>
        </w:rPr>
        <w:t xml:space="preserve"> Trompet B 16' vernieuwd, Trombone B/D 8' vervangen</w:t>
      </w:r>
    </w:p>
    <w:p w14:paraId="56637EFD" w14:textId="77777777" w:rsidR="00000000" w:rsidRDefault="00B4250C">
      <w:pPr>
        <w:pStyle w:val="T1"/>
        <w:jc w:val="left"/>
        <w:rPr>
          <w:lang w:val="nl-NL"/>
        </w:rPr>
      </w:pPr>
    </w:p>
    <w:p w14:paraId="420B94B0" w14:textId="77777777" w:rsidR="00000000" w:rsidRDefault="00B4250C">
      <w:pPr>
        <w:pStyle w:val="T1"/>
        <w:jc w:val="left"/>
        <w:rPr>
          <w:lang w:val="nl-NL"/>
        </w:rPr>
      </w:pPr>
      <w:proofErr w:type="spellStart"/>
      <w:r>
        <w:rPr>
          <w:lang w:val="nl-NL"/>
        </w:rPr>
        <w:t>Mense</w:t>
      </w:r>
      <w:proofErr w:type="spellEnd"/>
      <w:r>
        <w:rPr>
          <w:lang w:val="nl-NL"/>
        </w:rPr>
        <w:t xml:space="preserve"> Ruiter orgelbouw 1986</w:t>
      </w:r>
    </w:p>
    <w:p w14:paraId="5154098A" w14:textId="77777777" w:rsidR="00000000" w:rsidRDefault="00B4250C">
      <w:pPr>
        <w:pStyle w:val="T1"/>
        <w:jc w:val="left"/>
        <w:rPr>
          <w:lang w:val="nl-NL"/>
        </w:rPr>
      </w:pPr>
      <w:r>
        <w:rPr>
          <w:lang w:val="nl-NL"/>
        </w:rPr>
        <w:t>.</w:t>
      </w:r>
      <w:r>
        <w:rPr>
          <w:lang w:val="nl-NL"/>
        </w:rPr>
        <w:tab/>
        <w:t xml:space="preserve">orgel uitgebreid met vrij pedaal en koppel </w:t>
      </w:r>
      <w:proofErr w:type="spellStart"/>
      <w:r>
        <w:rPr>
          <w:lang w:val="nl-NL"/>
        </w:rPr>
        <w:t>Ped-HW</w:t>
      </w:r>
      <w:proofErr w:type="spellEnd"/>
    </w:p>
    <w:p w14:paraId="1FFED8AA" w14:textId="77777777" w:rsidR="00000000" w:rsidRDefault="00B4250C">
      <w:pPr>
        <w:pStyle w:val="T1"/>
        <w:jc w:val="left"/>
        <w:rPr>
          <w:lang w:val="nl-NL"/>
        </w:rPr>
      </w:pPr>
      <w:r>
        <w:rPr>
          <w:lang w:val="nl-NL"/>
        </w:rPr>
        <w:t>.</w:t>
      </w:r>
      <w:r>
        <w:rPr>
          <w:lang w:val="nl-NL"/>
        </w:rPr>
        <w:tab/>
        <w:t>dubbele stand Bourdon 16' (HW) opge</w:t>
      </w:r>
      <w:r>
        <w:rPr>
          <w:lang w:val="nl-NL"/>
        </w:rPr>
        <w:t xml:space="preserve">heven </w:t>
      </w:r>
    </w:p>
    <w:p w14:paraId="0ECAA9F5" w14:textId="77777777" w:rsidR="00000000" w:rsidRDefault="00B4250C">
      <w:pPr>
        <w:pStyle w:val="T1"/>
        <w:jc w:val="left"/>
        <w:rPr>
          <w:lang w:val="nl-NL"/>
        </w:rPr>
      </w:pPr>
    </w:p>
    <w:p w14:paraId="0FE6D853" w14:textId="77777777" w:rsidR="00000000" w:rsidRDefault="00B4250C">
      <w:pPr>
        <w:pStyle w:val="Heading2"/>
        <w:rPr>
          <w:i w:val="0"/>
          <w:iCs/>
        </w:rPr>
      </w:pPr>
      <w:r>
        <w:rPr>
          <w:i w:val="0"/>
          <w:iCs/>
        </w:rPr>
        <w:t>Technische gegevens</w:t>
      </w:r>
    </w:p>
    <w:p w14:paraId="2605A419" w14:textId="77777777" w:rsidR="00000000" w:rsidRDefault="00B4250C">
      <w:pPr>
        <w:pStyle w:val="T1"/>
        <w:jc w:val="left"/>
        <w:rPr>
          <w:lang w:val="nl-NL"/>
        </w:rPr>
      </w:pPr>
    </w:p>
    <w:p w14:paraId="4175128C" w14:textId="77777777" w:rsidR="00000000" w:rsidRDefault="00B4250C">
      <w:pPr>
        <w:pStyle w:val="T1"/>
        <w:jc w:val="left"/>
        <w:rPr>
          <w:lang w:val="nl-NL"/>
        </w:rPr>
      </w:pPr>
      <w:r>
        <w:rPr>
          <w:lang w:val="nl-NL"/>
        </w:rPr>
        <w:t>Werkindeling</w:t>
      </w:r>
    </w:p>
    <w:p w14:paraId="435558EE" w14:textId="77777777" w:rsidR="00000000" w:rsidRDefault="00B4250C">
      <w:pPr>
        <w:pStyle w:val="T1"/>
        <w:jc w:val="left"/>
        <w:rPr>
          <w:lang w:val="nl-NL"/>
        </w:rPr>
      </w:pPr>
      <w:r>
        <w:rPr>
          <w:lang w:val="nl-NL"/>
        </w:rPr>
        <w:t>hoofdwerk, bovenwerk, pedaal</w:t>
      </w:r>
    </w:p>
    <w:p w14:paraId="3C4174A8" w14:textId="77777777" w:rsidR="00000000" w:rsidRDefault="00B4250C">
      <w:pPr>
        <w:pStyle w:val="T1"/>
        <w:jc w:val="left"/>
        <w:rPr>
          <w:lang w:val="nl-NL"/>
        </w:rPr>
      </w:pPr>
    </w:p>
    <w:p w14:paraId="362534D6" w14:textId="77777777" w:rsidR="00000000" w:rsidRDefault="00B4250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81"/>
        <w:gridCol w:w="825"/>
        <w:gridCol w:w="1913"/>
        <w:gridCol w:w="451"/>
        <w:gridCol w:w="1266"/>
        <w:gridCol w:w="803"/>
      </w:tblGrid>
      <w:tr w:rsidR="00000000" w14:paraId="2C9C0478" w14:textId="77777777">
        <w:tblPrEx>
          <w:tblCellMar>
            <w:top w:w="0" w:type="dxa"/>
            <w:bottom w:w="0" w:type="dxa"/>
          </w:tblCellMar>
        </w:tblPrEx>
        <w:tc>
          <w:tcPr>
            <w:tcW w:w="1681" w:type="dxa"/>
          </w:tcPr>
          <w:p w14:paraId="4C68CD7C" w14:textId="77777777" w:rsidR="00000000" w:rsidRDefault="00B4250C">
            <w:pPr>
              <w:pStyle w:val="T4dispositie"/>
              <w:jc w:val="left"/>
              <w:rPr>
                <w:i/>
                <w:iCs/>
                <w:lang w:val="nl-NL"/>
              </w:rPr>
            </w:pPr>
            <w:r>
              <w:rPr>
                <w:i/>
                <w:iCs/>
                <w:lang w:val="nl-NL"/>
              </w:rPr>
              <w:t>Hoofdwerk (I)</w:t>
            </w:r>
          </w:p>
          <w:p w14:paraId="6B9FDC6B" w14:textId="77777777" w:rsidR="00000000" w:rsidRDefault="00B4250C">
            <w:pPr>
              <w:pStyle w:val="T4dispositie"/>
              <w:jc w:val="left"/>
              <w:rPr>
                <w:lang w:val="nl-NL"/>
              </w:rPr>
            </w:pPr>
            <w:r>
              <w:rPr>
                <w:lang w:val="nl-NL"/>
              </w:rPr>
              <w:t>12 stemmen</w:t>
            </w:r>
          </w:p>
          <w:p w14:paraId="6ED7F4EC" w14:textId="77777777" w:rsidR="00000000" w:rsidRDefault="00B4250C">
            <w:pPr>
              <w:pStyle w:val="T4dispositie"/>
              <w:jc w:val="left"/>
              <w:rPr>
                <w:lang w:val="nl-NL"/>
              </w:rPr>
            </w:pPr>
          </w:p>
          <w:p w14:paraId="6DDBEBE8" w14:textId="77777777" w:rsidR="00000000" w:rsidRDefault="00B4250C">
            <w:pPr>
              <w:pStyle w:val="T4dispositie"/>
              <w:jc w:val="left"/>
              <w:rPr>
                <w:lang w:val="nl-NL"/>
              </w:rPr>
            </w:pPr>
            <w:r>
              <w:rPr>
                <w:lang w:val="nl-NL"/>
              </w:rPr>
              <w:t>Bourdon</w:t>
            </w:r>
          </w:p>
          <w:p w14:paraId="28F60BF5" w14:textId="77777777" w:rsidR="00000000" w:rsidRDefault="00B4250C">
            <w:pPr>
              <w:pStyle w:val="T4dispositie"/>
              <w:jc w:val="left"/>
              <w:rPr>
                <w:lang w:val="nl-NL"/>
              </w:rPr>
            </w:pPr>
            <w:proofErr w:type="spellStart"/>
            <w:r>
              <w:rPr>
                <w:lang w:val="nl-NL"/>
              </w:rPr>
              <w:t>Prestant</w:t>
            </w:r>
            <w:proofErr w:type="spellEnd"/>
            <w:r>
              <w:rPr>
                <w:lang w:val="nl-NL"/>
              </w:rPr>
              <w:t xml:space="preserve"> D</w:t>
            </w:r>
          </w:p>
          <w:p w14:paraId="02358668" w14:textId="77777777" w:rsidR="00000000" w:rsidRDefault="00B4250C">
            <w:pPr>
              <w:pStyle w:val="T4dispositie"/>
              <w:jc w:val="left"/>
              <w:rPr>
                <w:lang w:val="nl-NL"/>
              </w:rPr>
            </w:pPr>
            <w:proofErr w:type="spellStart"/>
            <w:r>
              <w:rPr>
                <w:lang w:val="nl-NL"/>
              </w:rPr>
              <w:t>Prestant</w:t>
            </w:r>
            <w:proofErr w:type="spellEnd"/>
          </w:p>
          <w:p w14:paraId="5A71F36F" w14:textId="77777777" w:rsidR="00000000" w:rsidRDefault="00B4250C">
            <w:pPr>
              <w:pStyle w:val="T4dispositie"/>
              <w:jc w:val="left"/>
              <w:rPr>
                <w:lang w:val="nl-NL"/>
              </w:rPr>
            </w:pPr>
            <w:r>
              <w:rPr>
                <w:lang w:val="nl-NL"/>
              </w:rPr>
              <w:t>Holpijp</w:t>
            </w:r>
          </w:p>
          <w:p w14:paraId="6094D73F" w14:textId="77777777" w:rsidR="00000000" w:rsidRDefault="00B4250C">
            <w:pPr>
              <w:pStyle w:val="T4dispositie"/>
              <w:jc w:val="left"/>
              <w:rPr>
                <w:lang w:val="nl-NL"/>
              </w:rPr>
            </w:pPr>
            <w:r>
              <w:rPr>
                <w:lang w:val="nl-NL"/>
              </w:rPr>
              <w:t>Octaaf</w:t>
            </w:r>
          </w:p>
          <w:p w14:paraId="49126846" w14:textId="77777777" w:rsidR="00000000" w:rsidRDefault="00B4250C">
            <w:pPr>
              <w:pStyle w:val="T4dispositie"/>
              <w:jc w:val="left"/>
              <w:rPr>
                <w:lang w:val="nl-NL"/>
              </w:rPr>
            </w:pPr>
            <w:r>
              <w:rPr>
                <w:lang w:val="nl-NL"/>
              </w:rPr>
              <w:t>Nachthoorn</w:t>
            </w:r>
          </w:p>
          <w:p w14:paraId="62371DD8" w14:textId="77777777" w:rsidR="00000000" w:rsidRDefault="00B4250C">
            <w:pPr>
              <w:pStyle w:val="T4dispositie"/>
              <w:jc w:val="left"/>
              <w:rPr>
                <w:lang w:val="nl-NL"/>
              </w:rPr>
            </w:pPr>
            <w:proofErr w:type="spellStart"/>
            <w:r>
              <w:rPr>
                <w:lang w:val="nl-NL"/>
              </w:rPr>
              <w:t>Quint</w:t>
            </w:r>
            <w:proofErr w:type="spellEnd"/>
          </w:p>
          <w:p w14:paraId="7780CE31" w14:textId="77777777" w:rsidR="00000000" w:rsidRDefault="00B4250C">
            <w:pPr>
              <w:pStyle w:val="T4dispositie"/>
              <w:jc w:val="left"/>
              <w:rPr>
                <w:lang w:val="nl-NL"/>
              </w:rPr>
            </w:pPr>
            <w:r>
              <w:rPr>
                <w:lang w:val="nl-NL"/>
              </w:rPr>
              <w:t>Octaaf</w:t>
            </w:r>
          </w:p>
          <w:p w14:paraId="23732F21" w14:textId="77777777" w:rsidR="00000000" w:rsidRDefault="00B4250C">
            <w:pPr>
              <w:pStyle w:val="T4dispositie"/>
              <w:jc w:val="left"/>
              <w:rPr>
                <w:lang w:val="nl-NL"/>
              </w:rPr>
            </w:pPr>
            <w:r>
              <w:rPr>
                <w:lang w:val="nl-NL"/>
              </w:rPr>
              <w:t>Mixtuur B/D</w:t>
            </w:r>
          </w:p>
          <w:p w14:paraId="14E3CC3F" w14:textId="77777777" w:rsidR="00000000" w:rsidRDefault="00B4250C">
            <w:pPr>
              <w:pStyle w:val="T4dispositie"/>
              <w:jc w:val="left"/>
              <w:rPr>
                <w:lang w:val="nl-NL"/>
              </w:rPr>
            </w:pPr>
            <w:r>
              <w:rPr>
                <w:lang w:val="nl-NL"/>
              </w:rPr>
              <w:t>Cornet D</w:t>
            </w:r>
          </w:p>
          <w:p w14:paraId="021F5CC4" w14:textId="77777777" w:rsidR="00000000" w:rsidRDefault="00B4250C">
            <w:pPr>
              <w:pStyle w:val="T4dispositie"/>
              <w:jc w:val="left"/>
              <w:rPr>
                <w:lang w:val="nl-NL"/>
              </w:rPr>
            </w:pPr>
            <w:r>
              <w:rPr>
                <w:lang w:val="nl-NL"/>
              </w:rPr>
              <w:t>Trompet B/D</w:t>
            </w:r>
          </w:p>
          <w:p w14:paraId="08367072" w14:textId="77777777" w:rsidR="00000000" w:rsidRDefault="00B4250C">
            <w:pPr>
              <w:pStyle w:val="T4dispositie"/>
              <w:jc w:val="left"/>
              <w:rPr>
                <w:lang w:val="nl-NL"/>
              </w:rPr>
            </w:pPr>
            <w:r>
              <w:rPr>
                <w:lang w:val="nl-NL"/>
              </w:rPr>
              <w:t>Trombone B/D</w:t>
            </w:r>
          </w:p>
        </w:tc>
        <w:tc>
          <w:tcPr>
            <w:tcW w:w="825" w:type="dxa"/>
          </w:tcPr>
          <w:p w14:paraId="2B848375" w14:textId="77777777" w:rsidR="00000000" w:rsidRDefault="00B4250C">
            <w:pPr>
              <w:pStyle w:val="T4dispositie"/>
              <w:jc w:val="left"/>
              <w:rPr>
                <w:lang w:val="nl-NL"/>
              </w:rPr>
            </w:pPr>
          </w:p>
          <w:p w14:paraId="15B3F943" w14:textId="77777777" w:rsidR="00000000" w:rsidRDefault="00B4250C">
            <w:pPr>
              <w:pStyle w:val="T4dispositie"/>
              <w:jc w:val="left"/>
              <w:rPr>
                <w:lang w:val="nl-NL"/>
              </w:rPr>
            </w:pPr>
          </w:p>
          <w:p w14:paraId="346E3ACC" w14:textId="77777777" w:rsidR="00000000" w:rsidRDefault="00B4250C">
            <w:pPr>
              <w:pStyle w:val="T4dispositie"/>
              <w:jc w:val="left"/>
              <w:rPr>
                <w:lang w:val="nl-NL"/>
              </w:rPr>
            </w:pPr>
          </w:p>
          <w:p w14:paraId="03D26FD4" w14:textId="77777777" w:rsidR="00000000" w:rsidRDefault="00B4250C">
            <w:pPr>
              <w:pStyle w:val="T4dispositie"/>
              <w:jc w:val="left"/>
              <w:rPr>
                <w:lang w:val="nl-NL"/>
              </w:rPr>
            </w:pPr>
            <w:r>
              <w:rPr>
                <w:lang w:val="nl-NL"/>
              </w:rPr>
              <w:t>16'</w:t>
            </w:r>
          </w:p>
          <w:p w14:paraId="3B18CD54" w14:textId="77777777" w:rsidR="00000000" w:rsidRDefault="00B4250C">
            <w:pPr>
              <w:pStyle w:val="T4dispositie"/>
              <w:jc w:val="left"/>
              <w:rPr>
                <w:lang w:val="nl-NL"/>
              </w:rPr>
            </w:pPr>
            <w:r>
              <w:rPr>
                <w:lang w:val="nl-NL"/>
              </w:rPr>
              <w:t>16'</w:t>
            </w:r>
          </w:p>
          <w:p w14:paraId="4189DF47" w14:textId="77777777" w:rsidR="00000000" w:rsidRDefault="00B4250C">
            <w:pPr>
              <w:pStyle w:val="T4dispositie"/>
              <w:jc w:val="left"/>
              <w:rPr>
                <w:lang w:val="nl-NL"/>
              </w:rPr>
            </w:pPr>
            <w:r>
              <w:rPr>
                <w:lang w:val="nl-NL"/>
              </w:rPr>
              <w:t>8'</w:t>
            </w:r>
          </w:p>
          <w:p w14:paraId="61477B29" w14:textId="77777777" w:rsidR="00000000" w:rsidRDefault="00B4250C">
            <w:pPr>
              <w:pStyle w:val="T4dispositie"/>
              <w:jc w:val="left"/>
              <w:rPr>
                <w:lang w:val="nl-NL"/>
              </w:rPr>
            </w:pPr>
            <w:r>
              <w:rPr>
                <w:lang w:val="nl-NL"/>
              </w:rPr>
              <w:t>8'</w:t>
            </w:r>
          </w:p>
          <w:p w14:paraId="0E4CC1F8" w14:textId="77777777" w:rsidR="00000000" w:rsidRDefault="00B4250C">
            <w:pPr>
              <w:pStyle w:val="T4dispositie"/>
              <w:jc w:val="left"/>
              <w:rPr>
                <w:lang w:val="nl-NL"/>
              </w:rPr>
            </w:pPr>
            <w:r>
              <w:rPr>
                <w:lang w:val="nl-NL"/>
              </w:rPr>
              <w:t>4'</w:t>
            </w:r>
          </w:p>
          <w:p w14:paraId="31B9F40D" w14:textId="77777777" w:rsidR="00000000" w:rsidRDefault="00B4250C">
            <w:pPr>
              <w:pStyle w:val="T4dispositie"/>
              <w:jc w:val="left"/>
              <w:rPr>
                <w:lang w:val="nl-NL"/>
              </w:rPr>
            </w:pPr>
            <w:r>
              <w:rPr>
                <w:lang w:val="nl-NL"/>
              </w:rPr>
              <w:t>4'</w:t>
            </w:r>
          </w:p>
          <w:p w14:paraId="45D46FF6" w14:textId="77777777" w:rsidR="00000000" w:rsidRDefault="00B4250C">
            <w:pPr>
              <w:pStyle w:val="T4dispositie"/>
              <w:jc w:val="left"/>
              <w:rPr>
                <w:lang w:val="nl-NL"/>
              </w:rPr>
            </w:pPr>
            <w:r>
              <w:rPr>
                <w:lang w:val="nl-NL"/>
              </w:rPr>
              <w:t>3'</w:t>
            </w:r>
          </w:p>
          <w:p w14:paraId="01D81706" w14:textId="77777777" w:rsidR="00000000" w:rsidRDefault="00B4250C">
            <w:pPr>
              <w:pStyle w:val="T4dispositie"/>
              <w:jc w:val="left"/>
              <w:rPr>
                <w:lang w:val="nl-NL"/>
              </w:rPr>
            </w:pPr>
            <w:r>
              <w:rPr>
                <w:lang w:val="nl-NL"/>
              </w:rPr>
              <w:t>2'</w:t>
            </w:r>
          </w:p>
          <w:p w14:paraId="59F7EECF" w14:textId="77777777" w:rsidR="00000000" w:rsidRDefault="00B4250C">
            <w:pPr>
              <w:pStyle w:val="T4dispositie"/>
              <w:jc w:val="left"/>
              <w:rPr>
                <w:lang w:val="nl-NL"/>
              </w:rPr>
            </w:pPr>
            <w:r>
              <w:rPr>
                <w:lang w:val="nl-NL"/>
              </w:rPr>
              <w:t>3-5 s</w:t>
            </w:r>
            <w:r>
              <w:rPr>
                <w:lang w:val="nl-NL"/>
              </w:rPr>
              <w:t>t.</w:t>
            </w:r>
          </w:p>
          <w:p w14:paraId="17916CCC" w14:textId="77777777" w:rsidR="00000000" w:rsidRDefault="00B4250C">
            <w:pPr>
              <w:pStyle w:val="T4dispositie"/>
              <w:jc w:val="left"/>
              <w:rPr>
                <w:lang w:val="nl-NL"/>
              </w:rPr>
            </w:pPr>
            <w:r>
              <w:rPr>
                <w:lang w:val="nl-NL"/>
              </w:rPr>
              <w:t>5 st.</w:t>
            </w:r>
          </w:p>
          <w:p w14:paraId="41078050" w14:textId="77777777" w:rsidR="00000000" w:rsidRDefault="00B4250C">
            <w:pPr>
              <w:pStyle w:val="T4dispositie"/>
              <w:jc w:val="left"/>
              <w:rPr>
                <w:lang w:val="nl-NL"/>
              </w:rPr>
            </w:pPr>
            <w:r>
              <w:rPr>
                <w:lang w:val="nl-NL"/>
              </w:rPr>
              <w:t>16'</w:t>
            </w:r>
          </w:p>
          <w:p w14:paraId="57D24B5D" w14:textId="77777777" w:rsidR="00000000" w:rsidRDefault="00B4250C">
            <w:pPr>
              <w:pStyle w:val="T4dispositie"/>
              <w:jc w:val="left"/>
              <w:rPr>
                <w:lang w:val="nl-NL"/>
              </w:rPr>
            </w:pPr>
            <w:r>
              <w:rPr>
                <w:lang w:val="nl-NL"/>
              </w:rPr>
              <w:t>8'</w:t>
            </w:r>
          </w:p>
        </w:tc>
        <w:tc>
          <w:tcPr>
            <w:tcW w:w="1913" w:type="dxa"/>
          </w:tcPr>
          <w:p w14:paraId="39A20182" w14:textId="77777777" w:rsidR="00000000" w:rsidRDefault="00B4250C">
            <w:pPr>
              <w:pStyle w:val="T4dispositie"/>
              <w:jc w:val="left"/>
              <w:rPr>
                <w:i/>
                <w:iCs/>
                <w:lang w:val="nl-NL"/>
              </w:rPr>
            </w:pPr>
            <w:r>
              <w:rPr>
                <w:i/>
                <w:iCs/>
                <w:lang w:val="nl-NL"/>
              </w:rPr>
              <w:t>Bovenwerk (II)</w:t>
            </w:r>
          </w:p>
          <w:p w14:paraId="1720A016" w14:textId="77777777" w:rsidR="00000000" w:rsidRDefault="00B4250C">
            <w:pPr>
              <w:pStyle w:val="T4dispositie"/>
              <w:jc w:val="left"/>
              <w:rPr>
                <w:lang w:val="nl-NL"/>
              </w:rPr>
            </w:pPr>
            <w:r>
              <w:rPr>
                <w:lang w:val="nl-NL"/>
              </w:rPr>
              <w:t>8 stemmen</w:t>
            </w:r>
          </w:p>
          <w:p w14:paraId="59AA26E2" w14:textId="77777777" w:rsidR="00000000" w:rsidRDefault="00B4250C">
            <w:pPr>
              <w:pStyle w:val="T4dispositie"/>
              <w:jc w:val="left"/>
              <w:rPr>
                <w:lang w:val="nl-NL"/>
              </w:rPr>
            </w:pPr>
          </w:p>
          <w:p w14:paraId="6FA2A376" w14:textId="77777777" w:rsidR="00000000" w:rsidRDefault="00B4250C">
            <w:pPr>
              <w:pStyle w:val="T4dispositie"/>
              <w:jc w:val="left"/>
              <w:rPr>
                <w:lang w:val="nl-NL"/>
              </w:rPr>
            </w:pPr>
            <w:proofErr w:type="spellStart"/>
            <w:r>
              <w:rPr>
                <w:lang w:val="nl-NL"/>
              </w:rPr>
              <w:t>Prestant</w:t>
            </w:r>
            <w:proofErr w:type="spellEnd"/>
          </w:p>
          <w:p w14:paraId="4D65CD45" w14:textId="77777777" w:rsidR="00000000" w:rsidRDefault="00B4250C">
            <w:pPr>
              <w:pStyle w:val="T4dispositie"/>
              <w:jc w:val="left"/>
              <w:rPr>
                <w:lang w:val="nl-NL"/>
              </w:rPr>
            </w:pPr>
            <w:r>
              <w:rPr>
                <w:lang w:val="nl-NL"/>
              </w:rPr>
              <w:t>Holpijp</w:t>
            </w:r>
          </w:p>
          <w:p w14:paraId="55809D04" w14:textId="77777777" w:rsidR="00000000" w:rsidRDefault="00B4250C">
            <w:pPr>
              <w:pStyle w:val="T4dispositie"/>
              <w:jc w:val="left"/>
              <w:rPr>
                <w:lang w:val="nl-NL"/>
              </w:rPr>
            </w:pPr>
            <w:r>
              <w:rPr>
                <w:lang w:val="nl-NL"/>
              </w:rPr>
              <w:t>Holfluit</w:t>
            </w:r>
          </w:p>
          <w:p w14:paraId="42149133" w14:textId="77777777" w:rsidR="00000000" w:rsidRDefault="00B4250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A1316D6" w14:textId="77777777" w:rsidR="00000000" w:rsidRDefault="00B4250C">
            <w:pPr>
              <w:pStyle w:val="T4dispositie"/>
              <w:jc w:val="left"/>
              <w:rPr>
                <w:lang w:val="nl-NL"/>
              </w:rPr>
            </w:pPr>
            <w:r>
              <w:rPr>
                <w:lang w:val="nl-NL"/>
              </w:rPr>
              <w:t>Octaaf</w:t>
            </w:r>
          </w:p>
          <w:p w14:paraId="395FEA42" w14:textId="77777777" w:rsidR="00000000" w:rsidRDefault="00B4250C">
            <w:pPr>
              <w:pStyle w:val="T4dispositie"/>
              <w:jc w:val="left"/>
              <w:rPr>
                <w:lang w:val="nl-NL"/>
              </w:rPr>
            </w:pPr>
            <w:proofErr w:type="spellStart"/>
            <w:r>
              <w:rPr>
                <w:lang w:val="nl-NL"/>
              </w:rPr>
              <w:t>Fluitgedakt</w:t>
            </w:r>
            <w:proofErr w:type="spellEnd"/>
          </w:p>
          <w:p w14:paraId="2FAAA9A3" w14:textId="77777777" w:rsidR="00000000" w:rsidRDefault="00B4250C">
            <w:pPr>
              <w:pStyle w:val="T4dispositie"/>
              <w:jc w:val="left"/>
              <w:rPr>
                <w:lang w:val="nl-NL"/>
              </w:rPr>
            </w:pPr>
            <w:r>
              <w:rPr>
                <w:lang w:val="nl-NL"/>
              </w:rPr>
              <w:t>Woudfluit</w:t>
            </w:r>
          </w:p>
          <w:p w14:paraId="413AACE1" w14:textId="77777777" w:rsidR="00000000" w:rsidRDefault="00B4250C">
            <w:pPr>
              <w:pStyle w:val="T4dispositie"/>
              <w:jc w:val="left"/>
              <w:rPr>
                <w:lang w:val="nl-NL"/>
              </w:rPr>
            </w:pPr>
            <w:proofErr w:type="spellStart"/>
            <w:r>
              <w:rPr>
                <w:lang w:val="nl-NL"/>
              </w:rPr>
              <w:t>Clarinet</w:t>
            </w:r>
            <w:proofErr w:type="spellEnd"/>
            <w:r>
              <w:rPr>
                <w:lang w:val="nl-NL"/>
              </w:rPr>
              <w:t xml:space="preserve"> en </w:t>
            </w:r>
            <w:proofErr w:type="spellStart"/>
            <w:r>
              <w:rPr>
                <w:lang w:val="nl-NL"/>
              </w:rPr>
              <w:t>Vagot</w:t>
            </w:r>
            <w:proofErr w:type="spellEnd"/>
          </w:p>
        </w:tc>
        <w:tc>
          <w:tcPr>
            <w:tcW w:w="451" w:type="dxa"/>
          </w:tcPr>
          <w:p w14:paraId="03070557" w14:textId="77777777" w:rsidR="00000000" w:rsidRDefault="00B4250C">
            <w:pPr>
              <w:pStyle w:val="T4dispositie"/>
              <w:jc w:val="left"/>
              <w:rPr>
                <w:lang w:val="nl-NL"/>
              </w:rPr>
            </w:pPr>
          </w:p>
          <w:p w14:paraId="3F6486AA" w14:textId="77777777" w:rsidR="00000000" w:rsidRDefault="00B4250C">
            <w:pPr>
              <w:pStyle w:val="T4dispositie"/>
              <w:jc w:val="left"/>
              <w:rPr>
                <w:lang w:val="nl-NL"/>
              </w:rPr>
            </w:pPr>
          </w:p>
          <w:p w14:paraId="0E8EFA1C" w14:textId="77777777" w:rsidR="00000000" w:rsidRDefault="00B4250C">
            <w:pPr>
              <w:pStyle w:val="T4dispositie"/>
              <w:jc w:val="left"/>
              <w:rPr>
                <w:lang w:val="nl-NL"/>
              </w:rPr>
            </w:pPr>
          </w:p>
          <w:p w14:paraId="1E1DC031" w14:textId="77777777" w:rsidR="00000000" w:rsidRDefault="00B4250C">
            <w:pPr>
              <w:pStyle w:val="T4dispositie"/>
              <w:jc w:val="left"/>
              <w:rPr>
                <w:lang w:val="nl-NL"/>
              </w:rPr>
            </w:pPr>
            <w:r>
              <w:rPr>
                <w:lang w:val="nl-NL"/>
              </w:rPr>
              <w:t>8'</w:t>
            </w:r>
          </w:p>
          <w:p w14:paraId="7662DE3B" w14:textId="77777777" w:rsidR="00000000" w:rsidRDefault="00B4250C">
            <w:pPr>
              <w:pStyle w:val="T4dispositie"/>
              <w:jc w:val="left"/>
              <w:rPr>
                <w:lang w:val="nl-NL"/>
              </w:rPr>
            </w:pPr>
            <w:r>
              <w:rPr>
                <w:lang w:val="nl-NL"/>
              </w:rPr>
              <w:t>8'</w:t>
            </w:r>
          </w:p>
          <w:p w14:paraId="49F473BF" w14:textId="77777777" w:rsidR="00000000" w:rsidRDefault="00B4250C">
            <w:pPr>
              <w:pStyle w:val="T4dispositie"/>
              <w:jc w:val="left"/>
              <w:rPr>
                <w:lang w:val="nl-NL"/>
              </w:rPr>
            </w:pPr>
            <w:r>
              <w:rPr>
                <w:lang w:val="nl-NL"/>
              </w:rPr>
              <w:t>8'</w:t>
            </w:r>
          </w:p>
          <w:p w14:paraId="42093908" w14:textId="77777777" w:rsidR="00000000" w:rsidRDefault="00B4250C">
            <w:pPr>
              <w:pStyle w:val="T4dispositie"/>
              <w:jc w:val="left"/>
              <w:rPr>
                <w:lang w:val="nl-NL"/>
              </w:rPr>
            </w:pPr>
            <w:r>
              <w:rPr>
                <w:lang w:val="nl-NL"/>
              </w:rPr>
              <w:t>8'</w:t>
            </w:r>
          </w:p>
          <w:p w14:paraId="76DDCF28" w14:textId="77777777" w:rsidR="00000000" w:rsidRDefault="00B4250C">
            <w:pPr>
              <w:pStyle w:val="T4dispositie"/>
              <w:jc w:val="left"/>
              <w:rPr>
                <w:lang w:val="nl-NL"/>
              </w:rPr>
            </w:pPr>
            <w:r>
              <w:rPr>
                <w:lang w:val="nl-NL"/>
              </w:rPr>
              <w:t>4'</w:t>
            </w:r>
          </w:p>
          <w:p w14:paraId="366116E9" w14:textId="77777777" w:rsidR="00000000" w:rsidRDefault="00B4250C">
            <w:pPr>
              <w:pStyle w:val="T4dispositie"/>
              <w:jc w:val="left"/>
              <w:rPr>
                <w:lang w:val="nl-NL"/>
              </w:rPr>
            </w:pPr>
            <w:r>
              <w:rPr>
                <w:lang w:val="nl-NL"/>
              </w:rPr>
              <w:t>4'</w:t>
            </w:r>
          </w:p>
          <w:p w14:paraId="45B8B958" w14:textId="77777777" w:rsidR="00000000" w:rsidRDefault="00B4250C">
            <w:pPr>
              <w:pStyle w:val="T4dispositie"/>
              <w:jc w:val="left"/>
              <w:rPr>
                <w:lang w:val="nl-NL"/>
              </w:rPr>
            </w:pPr>
            <w:r>
              <w:rPr>
                <w:lang w:val="nl-NL"/>
              </w:rPr>
              <w:t>2'</w:t>
            </w:r>
          </w:p>
          <w:p w14:paraId="5AAB307F" w14:textId="77777777" w:rsidR="00000000" w:rsidRDefault="00B4250C">
            <w:pPr>
              <w:pStyle w:val="T4dispositie"/>
              <w:jc w:val="left"/>
              <w:rPr>
                <w:lang w:val="nl-NL"/>
              </w:rPr>
            </w:pPr>
            <w:r>
              <w:rPr>
                <w:lang w:val="nl-NL"/>
              </w:rPr>
              <w:t>8'</w:t>
            </w:r>
          </w:p>
        </w:tc>
        <w:tc>
          <w:tcPr>
            <w:tcW w:w="1266" w:type="dxa"/>
          </w:tcPr>
          <w:p w14:paraId="74705592" w14:textId="77777777" w:rsidR="00000000" w:rsidRDefault="00B4250C">
            <w:pPr>
              <w:pStyle w:val="T4dispositie"/>
              <w:jc w:val="left"/>
              <w:rPr>
                <w:i/>
                <w:iCs/>
                <w:lang w:val="nl-NL"/>
              </w:rPr>
            </w:pPr>
            <w:r>
              <w:rPr>
                <w:i/>
                <w:iCs/>
                <w:lang w:val="nl-NL"/>
              </w:rPr>
              <w:t>Pedaal</w:t>
            </w:r>
          </w:p>
          <w:p w14:paraId="148FAF4A" w14:textId="77777777" w:rsidR="00000000" w:rsidRDefault="00B4250C">
            <w:pPr>
              <w:pStyle w:val="T4dispositie"/>
              <w:jc w:val="left"/>
              <w:rPr>
                <w:lang w:val="nl-NL"/>
              </w:rPr>
            </w:pPr>
            <w:r>
              <w:rPr>
                <w:lang w:val="nl-NL"/>
              </w:rPr>
              <w:t>2 stemmen</w:t>
            </w:r>
          </w:p>
          <w:p w14:paraId="67445710" w14:textId="77777777" w:rsidR="00000000" w:rsidRDefault="00B4250C">
            <w:pPr>
              <w:pStyle w:val="T4dispositie"/>
              <w:jc w:val="left"/>
              <w:rPr>
                <w:lang w:val="nl-NL"/>
              </w:rPr>
            </w:pPr>
          </w:p>
          <w:p w14:paraId="43CCEEF5" w14:textId="77777777" w:rsidR="00000000" w:rsidRDefault="00B4250C">
            <w:pPr>
              <w:pStyle w:val="T4dispositie"/>
              <w:jc w:val="left"/>
              <w:rPr>
                <w:lang w:val="nl-NL"/>
              </w:rPr>
            </w:pPr>
            <w:r>
              <w:rPr>
                <w:lang w:val="nl-NL"/>
              </w:rPr>
              <w:t>Bourdon</w:t>
            </w:r>
          </w:p>
          <w:p w14:paraId="27F8074B" w14:textId="77777777" w:rsidR="00000000" w:rsidRDefault="00B4250C">
            <w:pPr>
              <w:pStyle w:val="T4dispositie"/>
              <w:jc w:val="left"/>
              <w:rPr>
                <w:lang w:val="nl-NL"/>
              </w:rPr>
            </w:pPr>
            <w:r>
              <w:rPr>
                <w:lang w:val="nl-NL"/>
              </w:rPr>
              <w:t>Bourdon</w:t>
            </w:r>
          </w:p>
        </w:tc>
        <w:tc>
          <w:tcPr>
            <w:tcW w:w="803" w:type="dxa"/>
          </w:tcPr>
          <w:p w14:paraId="713C9D5D" w14:textId="77777777" w:rsidR="00000000" w:rsidRDefault="00B4250C">
            <w:pPr>
              <w:pStyle w:val="T4dispositie"/>
              <w:jc w:val="left"/>
              <w:rPr>
                <w:lang w:val="nl-NL"/>
              </w:rPr>
            </w:pPr>
          </w:p>
          <w:p w14:paraId="3D6DDFD0" w14:textId="77777777" w:rsidR="00000000" w:rsidRDefault="00B4250C">
            <w:pPr>
              <w:pStyle w:val="T4dispositie"/>
              <w:jc w:val="left"/>
              <w:rPr>
                <w:lang w:val="nl-NL"/>
              </w:rPr>
            </w:pPr>
          </w:p>
          <w:p w14:paraId="3B2FFF1C" w14:textId="77777777" w:rsidR="00000000" w:rsidRDefault="00B4250C">
            <w:pPr>
              <w:pStyle w:val="T4dispositie"/>
              <w:jc w:val="left"/>
              <w:rPr>
                <w:lang w:val="nl-NL"/>
              </w:rPr>
            </w:pPr>
          </w:p>
          <w:p w14:paraId="3B5AB920" w14:textId="77777777" w:rsidR="00000000" w:rsidRDefault="00B4250C">
            <w:pPr>
              <w:pStyle w:val="T4dispositie"/>
              <w:jc w:val="left"/>
              <w:rPr>
                <w:lang w:val="nl-NL"/>
              </w:rPr>
            </w:pPr>
            <w:r>
              <w:rPr>
                <w:lang w:val="nl-NL"/>
              </w:rPr>
              <w:t>16'</w:t>
            </w:r>
          </w:p>
          <w:p w14:paraId="227CE64E" w14:textId="77777777" w:rsidR="00000000" w:rsidRDefault="00B4250C">
            <w:pPr>
              <w:pStyle w:val="T4dispositie"/>
              <w:jc w:val="left"/>
              <w:rPr>
                <w:lang w:val="nl-NL"/>
              </w:rPr>
            </w:pPr>
            <w:r>
              <w:rPr>
                <w:lang w:val="nl-NL"/>
              </w:rPr>
              <w:t xml:space="preserve">8' </w:t>
            </w:r>
            <w:proofErr w:type="spellStart"/>
            <w:r>
              <w:rPr>
                <w:lang w:val="nl-NL"/>
              </w:rPr>
              <w:t>tr</w:t>
            </w:r>
            <w:proofErr w:type="spellEnd"/>
          </w:p>
        </w:tc>
      </w:tr>
    </w:tbl>
    <w:p w14:paraId="78644A07" w14:textId="77777777" w:rsidR="00000000" w:rsidRDefault="00B4250C">
      <w:pPr>
        <w:pStyle w:val="T1"/>
        <w:jc w:val="left"/>
        <w:rPr>
          <w:lang w:val="nl-NL"/>
        </w:rPr>
      </w:pPr>
    </w:p>
    <w:p w14:paraId="3A78F7F6" w14:textId="77777777" w:rsidR="00000000" w:rsidRDefault="00B4250C">
      <w:pPr>
        <w:pStyle w:val="T1"/>
        <w:jc w:val="left"/>
        <w:rPr>
          <w:lang w:val="nl-NL"/>
        </w:rPr>
      </w:pPr>
      <w:r>
        <w:rPr>
          <w:lang w:val="nl-NL"/>
        </w:rPr>
        <w:t>Werktuiglijke registers</w:t>
      </w:r>
    </w:p>
    <w:p w14:paraId="4DCD774D" w14:textId="77777777" w:rsidR="00000000" w:rsidRDefault="00B4250C">
      <w:pPr>
        <w:pStyle w:val="T1"/>
        <w:jc w:val="left"/>
        <w:rPr>
          <w:lang w:val="nl-NL"/>
        </w:rPr>
      </w:pPr>
      <w:r>
        <w:rPr>
          <w:lang w:val="nl-NL"/>
        </w:rPr>
        <w:t xml:space="preserve">koppelingen </w:t>
      </w:r>
      <w:proofErr w:type="spellStart"/>
      <w:r>
        <w:rPr>
          <w:lang w:val="nl-NL"/>
        </w:rPr>
        <w:t>HW-BW</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w:t>
      </w:r>
      <w:r>
        <w:rPr>
          <w:lang w:val="nl-NL"/>
        </w:rPr>
        <w:t>-HW</w:t>
      </w:r>
      <w:proofErr w:type="spellEnd"/>
    </w:p>
    <w:p w14:paraId="5E66A421" w14:textId="77777777" w:rsidR="00000000" w:rsidRDefault="00B4250C">
      <w:pPr>
        <w:pStyle w:val="T1"/>
        <w:jc w:val="left"/>
        <w:rPr>
          <w:lang w:val="nl-NL"/>
        </w:rPr>
      </w:pPr>
      <w:r>
        <w:rPr>
          <w:lang w:val="nl-NL"/>
        </w:rPr>
        <w:t xml:space="preserve">afsluitingen </w:t>
      </w:r>
      <w:proofErr w:type="spellStart"/>
      <w:r>
        <w:rPr>
          <w:lang w:val="nl-NL"/>
        </w:rPr>
        <w:t>HW</w:t>
      </w:r>
      <w:proofErr w:type="spellEnd"/>
      <w:r>
        <w:rPr>
          <w:lang w:val="nl-NL"/>
        </w:rPr>
        <w:t>, BW</w:t>
      </w:r>
    </w:p>
    <w:p w14:paraId="22B37A0E" w14:textId="77777777" w:rsidR="00000000" w:rsidRDefault="00B4250C">
      <w:pPr>
        <w:pStyle w:val="T1"/>
        <w:jc w:val="left"/>
        <w:rPr>
          <w:lang w:val="nl-NL"/>
        </w:rPr>
      </w:pPr>
      <w:r>
        <w:rPr>
          <w:lang w:val="nl-NL"/>
        </w:rPr>
        <w:t>windlossing</w:t>
      </w:r>
    </w:p>
    <w:p w14:paraId="5A5E2C6C" w14:textId="77777777" w:rsidR="00000000" w:rsidRDefault="00B4250C">
      <w:pPr>
        <w:pStyle w:val="T1"/>
        <w:jc w:val="left"/>
        <w:rPr>
          <w:lang w:val="nl-NL"/>
        </w:rPr>
      </w:pPr>
      <w:r>
        <w:rPr>
          <w:lang w:val="nl-NL"/>
        </w:rPr>
        <w:t>nihil (thans tremulant BW)</w:t>
      </w:r>
    </w:p>
    <w:p w14:paraId="69DB140F" w14:textId="77777777" w:rsidR="00000000" w:rsidRDefault="00B4250C">
      <w:pPr>
        <w:pStyle w:val="T1"/>
        <w:jc w:val="left"/>
        <w:rPr>
          <w:lang w:val="nl-NL"/>
        </w:rPr>
      </w:pPr>
    </w:p>
    <w:p w14:paraId="149D61B6" w14:textId="77777777" w:rsidR="00000000" w:rsidRDefault="00B4250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26DD0104" w14:textId="77777777">
        <w:tblPrEx>
          <w:tblCellMar>
            <w:top w:w="0" w:type="dxa"/>
            <w:bottom w:w="0" w:type="dxa"/>
          </w:tblCellMar>
        </w:tblPrEx>
        <w:tc>
          <w:tcPr>
            <w:tcW w:w="1023" w:type="dxa"/>
          </w:tcPr>
          <w:p w14:paraId="74BA49EC" w14:textId="77777777" w:rsidR="00000000" w:rsidRDefault="00B4250C">
            <w:pPr>
              <w:pStyle w:val="T1"/>
              <w:jc w:val="left"/>
              <w:rPr>
                <w:lang w:val="nl-NL"/>
              </w:rPr>
            </w:pPr>
            <w:r>
              <w:rPr>
                <w:lang w:val="nl-NL"/>
              </w:rPr>
              <w:t>Mixtuur</w:t>
            </w:r>
          </w:p>
        </w:tc>
        <w:tc>
          <w:tcPr>
            <w:tcW w:w="718" w:type="dxa"/>
          </w:tcPr>
          <w:p w14:paraId="29B2D587" w14:textId="77777777" w:rsidR="00000000" w:rsidRDefault="00B4250C">
            <w:pPr>
              <w:pStyle w:val="T4dispositie"/>
              <w:jc w:val="left"/>
              <w:rPr>
                <w:lang w:val="nl-NL"/>
              </w:rPr>
            </w:pPr>
            <w:r>
              <w:rPr>
                <w:lang w:val="nl-NL"/>
              </w:rPr>
              <w:t>C</w:t>
            </w:r>
          </w:p>
          <w:p w14:paraId="4CB65A02" w14:textId="77777777" w:rsidR="00000000" w:rsidRDefault="00B4250C">
            <w:pPr>
              <w:pStyle w:val="T4dispositie"/>
              <w:jc w:val="left"/>
              <w:rPr>
                <w:lang w:val="nl-NL"/>
              </w:rPr>
            </w:pPr>
            <w:r>
              <w:rPr>
                <w:lang w:val="nl-NL"/>
              </w:rPr>
              <w:t>2</w:t>
            </w:r>
          </w:p>
          <w:p w14:paraId="0AA7E0E3" w14:textId="77777777" w:rsidR="00000000" w:rsidRDefault="00B4250C">
            <w:pPr>
              <w:pStyle w:val="T4dispositie"/>
              <w:jc w:val="left"/>
              <w:rPr>
                <w:lang w:val="nl-NL"/>
              </w:rPr>
            </w:pPr>
            <w:r>
              <w:rPr>
                <w:lang w:val="nl-NL"/>
              </w:rPr>
              <w:t>1 1/3</w:t>
            </w:r>
          </w:p>
          <w:p w14:paraId="656B15FE" w14:textId="77777777" w:rsidR="00000000" w:rsidRDefault="00B4250C">
            <w:pPr>
              <w:pStyle w:val="T4dispositie"/>
              <w:jc w:val="left"/>
              <w:rPr>
                <w:lang w:val="nl-NL"/>
              </w:rPr>
            </w:pPr>
            <w:r>
              <w:rPr>
                <w:lang w:val="nl-NL"/>
              </w:rPr>
              <w:t>1</w:t>
            </w:r>
          </w:p>
        </w:tc>
        <w:tc>
          <w:tcPr>
            <w:tcW w:w="729" w:type="dxa"/>
          </w:tcPr>
          <w:p w14:paraId="58378D95" w14:textId="77777777" w:rsidR="00000000" w:rsidRDefault="00B4250C">
            <w:pPr>
              <w:pStyle w:val="T4dispositie"/>
              <w:jc w:val="left"/>
              <w:rPr>
                <w:lang w:val="nl-NL"/>
              </w:rPr>
            </w:pPr>
            <w:r>
              <w:rPr>
                <w:lang w:val="nl-NL"/>
              </w:rPr>
              <w:t>f</w:t>
            </w:r>
          </w:p>
          <w:p w14:paraId="663F84F0" w14:textId="77777777" w:rsidR="00000000" w:rsidRDefault="00B4250C">
            <w:pPr>
              <w:pStyle w:val="T4dispositie"/>
              <w:jc w:val="left"/>
              <w:rPr>
                <w:lang w:val="nl-NL"/>
              </w:rPr>
            </w:pPr>
            <w:r>
              <w:rPr>
                <w:lang w:val="nl-NL"/>
              </w:rPr>
              <w:t>4</w:t>
            </w:r>
          </w:p>
          <w:p w14:paraId="2DDBD609" w14:textId="77777777" w:rsidR="00000000" w:rsidRDefault="00B4250C">
            <w:pPr>
              <w:pStyle w:val="T4dispositie"/>
              <w:jc w:val="left"/>
              <w:rPr>
                <w:lang w:val="nl-NL"/>
              </w:rPr>
            </w:pPr>
            <w:r>
              <w:rPr>
                <w:lang w:val="nl-NL"/>
              </w:rPr>
              <w:t>2 2/3</w:t>
            </w:r>
          </w:p>
          <w:p w14:paraId="65AEF1DB" w14:textId="77777777" w:rsidR="00000000" w:rsidRDefault="00B4250C">
            <w:pPr>
              <w:pStyle w:val="T4dispositie"/>
              <w:jc w:val="left"/>
              <w:rPr>
                <w:lang w:val="nl-NL"/>
              </w:rPr>
            </w:pPr>
            <w:r>
              <w:rPr>
                <w:lang w:val="nl-NL"/>
              </w:rPr>
              <w:t>2</w:t>
            </w:r>
          </w:p>
          <w:p w14:paraId="03814F8E" w14:textId="77777777" w:rsidR="00000000" w:rsidRDefault="00B4250C">
            <w:pPr>
              <w:pStyle w:val="T4dispositie"/>
              <w:jc w:val="left"/>
              <w:rPr>
                <w:lang w:val="nl-NL"/>
              </w:rPr>
            </w:pPr>
            <w:r>
              <w:rPr>
                <w:lang w:val="nl-NL"/>
              </w:rPr>
              <w:t>1 1/3</w:t>
            </w:r>
          </w:p>
        </w:tc>
        <w:tc>
          <w:tcPr>
            <w:tcW w:w="718" w:type="dxa"/>
          </w:tcPr>
          <w:p w14:paraId="12D5AAC5" w14:textId="77777777" w:rsidR="00000000" w:rsidRDefault="00B4250C">
            <w:pPr>
              <w:pStyle w:val="T4dispositie"/>
              <w:jc w:val="left"/>
              <w:rPr>
                <w:vertAlign w:val="superscript"/>
                <w:lang w:val="nl-NL"/>
              </w:rPr>
            </w:pPr>
            <w:r>
              <w:rPr>
                <w:lang w:val="nl-NL"/>
              </w:rPr>
              <w:t>f</w:t>
            </w:r>
            <w:r>
              <w:rPr>
                <w:vertAlign w:val="superscript"/>
                <w:lang w:val="nl-NL"/>
              </w:rPr>
              <w:t>1</w:t>
            </w:r>
          </w:p>
          <w:p w14:paraId="2A04F32D" w14:textId="77777777" w:rsidR="00000000" w:rsidRDefault="00B4250C">
            <w:pPr>
              <w:pStyle w:val="T4dispositie"/>
              <w:jc w:val="left"/>
              <w:rPr>
                <w:lang w:val="nl-NL"/>
              </w:rPr>
            </w:pPr>
            <w:r>
              <w:rPr>
                <w:lang w:val="nl-NL"/>
              </w:rPr>
              <w:t>8</w:t>
            </w:r>
          </w:p>
          <w:p w14:paraId="1AF1D440" w14:textId="77777777" w:rsidR="00000000" w:rsidRDefault="00B4250C">
            <w:pPr>
              <w:pStyle w:val="T4dispositie"/>
              <w:jc w:val="left"/>
              <w:rPr>
                <w:lang w:val="nl-NL"/>
              </w:rPr>
            </w:pPr>
            <w:r>
              <w:rPr>
                <w:lang w:val="nl-NL"/>
              </w:rPr>
              <w:t>5 1/3</w:t>
            </w:r>
          </w:p>
          <w:p w14:paraId="4A6858FE" w14:textId="77777777" w:rsidR="00000000" w:rsidRDefault="00B4250C">
            <w:pPr>
              <w:pStyle w:val="T4dispositie"/>
              <w:jc w:val="left"/>
              <w:rPr>
                <w:lang w:val="nl-NL"/>
              </w:rPr>
            </w:pPr>
            <w:r>
              <w:rPr>
                <w:lang w:val="nl-NL"/>
              </w:rPr>
              <w:t>4</w:t>
            </w:r>
          </w:p>
          <w:p w14:paraId="202AD587" w14:textId="77777777" w:rsidR="00000000" w:rsidRDefault="00B4250C">
            <w:pPr>
              <w:pStyle w:val="T4dispositie"/>
              <w:jc w:val="left"/>
              <w:rPr>
                <w:lang w:val="nl-NL"/>
              </w:rPr>
            </w:pPr>
            <w:r>
              <w:rPr>
                <w:lang w:val="nl-NL"/>
              </w:rPr>
              <w:t>2 2/3</w:t>
            </w:r>
          </w:p>
          <w:p w14:paraId="264E59F0" w14:textId="77777777" w:rsidR="00000000" w:rsidRDefault="00B4250C">
            <w:pPr>
              <w:pStyle w:val="T4dispositie"/>
              <w:jc w:val="left"/>
              <w:rPr>
                <w:lang w:val="nl-NL"/>
              </w:rPr>
            </w:pPr>
            <w:r>
              <w:rPr>
                <w:lang w:val="nl-NL"/>
              </w:rPr>
              <w:t>2</w:t>
            </w:r>
          </w:p>
        </w:tc>
      </w:tr>
    </w:tbl>
    <w:p w14:paraId="077CAC1B" w14:textId="77777777" w:rsidR="00000000" w:rsidRDefault="00B4250C">
      <w:pPr>
        <w:pStyle w:val="T1"/>
        <w:jc w:val="left"/>
        <w:rPr>
          <w:lang w:val="nl-NL"/>
        </w:rPr>
      </w:pPr>
    </w:p>
    <w:p w14:paraId="54E33D62" w14:textId="77777777" w:rsidR="00000000" w:rsidRDefault="00B4250C">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2CB6AD92" w14:textId="77777777" w:rsidR="00000000" w:rsidRDefault="00B4250C">
      <w:pPr>
        <w:pStyle w:val="T1"/>
        <w:jc w:val="left"/>
        <w:rPr>
          <w:lang w:val="nl-NL"/>
        </w:rPr>
      </w:pPr>
    </w:p>
    <w:p w14:paraId="772D9320" w14:textId="77777777" w:rsidR="00000000" w:rsidRDefault="00B4250C">
      <w:pPr>
        <w:pStyle w:val="T1"/>
        <w:jc w:val="left"/>
        <w:rPr>
          <w:lang w:val="nl-NL"/>
        </w:rPr>
      </w:pPr>
      <w:r>
        <w:rPr>
          <w:lang w:val="nl-NL"/>
        </w:rPr>
        <w:t>Toonhoogte</w:t>
      </w:r>
    </w:p>
    <w:p w14:paraId="2A7231B4" w14:textId="77777777" w:rsidR="00000000" w:rsidRDefault="00B4250C">
      <w:pPr>
        <w:pStyle w:val="T1"/>
        <w:jc w:val="left"/>
        <w:rPr>
          <w:lang w:val="nl-NL"/>
        </w:rPr>
      </w:pPr>
      <w:r>
        <w:rPr>
          <w:lang w:val="nl-NL"/>
        </w:rPr>
        <w:t>a</w:t>
      </w:r>
      <w:r>
        <w:rPr>
          <w:vertAlign w:val="superscript"/>
          <w:lang w:val="nl-NL"/>
        </w:rPr>
        <w:t>1</w:t>
      </w:r>
      <w:r>
        <w:rPr>
          <w:lang w:val="nl-NL"/>
        </w:rPr>
        <w:t xml:space="preserve"> = 440 Hz</w:t>
      </w:r>
    </w:p>
    <w:p w14:paraId="79E9A2A0" w14:textId="77777777" w:rsidR="00000000" w:rsidRDefault="00B4250C">
      <w:pPr>
        <w:pStyle w:val="T1"/>
        <w:jc w:val="left"/>
        <w:rPr>
          <w:lang w:val="nl-NL"/>
        </w:rPr>
      </w:pPr>
      <w:r>
        <w:rPr>
          <w:lang w:val="nl-NL"/>
        </w:rPr>
        <w:t>Temperatuur</w:t>
      </w:r>
    </w:p>
    <w:p w14:paraId="1310C4F8" w14:textId="77777777" w:rsidR="00000000" w:rsidRDefault="00B4250C">
      <w:pPr>
        <w:pStyle w:val="T1"/>
        <w:jc w:val="left"/>
        <w:rPr>
          <w:lang w:val="nl-NL"/>
        </w:rPr>
      </w:pPr>
      <w:r>
        <w:rPr>
          <w:lang w:val="nl-NL"/>
        </w:rPr>
        <w:t>evenredig zwevend</w:t>
      </w:r>
    </w:p>
    <w:p w14:paraId="056126DA" w14:textId="77777777" w:rsidR="00000000" w:rsidRDefault="00B4250C">
      <w:pPr>
        <w:pStyle w:val="T1"/>
        <w:jc w:val="left"/>
        <w:rPr>
          <w:lang w:val="nl-NL"/>
        </w:rPr>
      </w:pPr>
    </w:p>
    <w:p w14:paraId="7B1C3AFB" w14:textId="77777777" w:rsidR="00000000" w:rsidRDefault="00B4250C">
      <w:pPr>
        <w:pStyle w:val="T1"/>
        <w:jc w:val="left"/>
        <w:rPr>
          <w:lang w:val="nl-NL"/>
        </w:rPr>
      </w:pPr>
      <w:r>
        <w:rPr>
          <w:lang w:val="nl-NL"/>
        </w:rPr>
        <w:t>Manuaalomva</w:t>
      </w:r>
      <w:r>
        <w:rPr>
          <w:lang w:val="nl-NL"/>
        </w:rPr>
        <w:t>ng</w:t>
      </w:r>
    </w:p>
    <w:p w14:paraId="050F9B75" w14:textId="77777777" w:rsidR="00000000" w:rsidRDefault="00B4250C">
      <w:pPr>
        <w:pStyle w:val="T1"/>
        <w:jc w:val="left"/>
        <w:rPr>
          <w:vertAlign w:val="superscript"/>
          <w:lang w:val="nl-NL"/>
        </w:rPr>
      </w:pPr>
      <w:proofErr w:type="spellStart"/>
      <w:r>
        <w:rPr>
          <w:lang w:val="nl-NL"/>
        </w:rPr>
        <w:t>C-g</w:t>
      </w:r>
      <w:r>
        <w:rPr>
          <w:vertAlign w:val="superscript"/>
          <w:lang w:val="nl-NL"/>
        </w:rPr>
        <w:t>3</w:t>
      </w:r>
      <w:proofErr w:type="spellEnd"/>
    </w:p>
    <w:p w14:paraId="42CB9D1D" w14:textId="77777777" w:rsidR="00000000" w:rsidRDefault="00B4250C">
      <w:pPr>
        <w:pStyle w:val="T1"/>
        <w:jc w:val="left"/>
        <w:rPr>
          <w:lang w:val="nl-NL"/>
        </w:rPr>
      </w:pPr>
      <w:r>
        <w:rPr>
          <w:lang w:val="nl-NL"/>
        </w:rPr>
        <w:t>Pedaalomvang</w:t>
      </w:r>
    </w:p>
    <w:p w14:paraId="18573190" w14:textId="77777777" w:rsidR="00000000" w:rsidRDefault="00B4250C">
      <w:pPr>
        <w:pStyle w:val="T1"/>
        <w:jc w:val="left"/>
        <w:rPr>
          <w:vertAlign w:val="superscript"/>
          <w:lang w:val="nl-NL"/>
        </w:rPr>
      </w:pPr>
      <w:proofErr w:type="spellStart"/>
      <w:r>
        <w:rPr>
          <w:lang w:val="nl-NL"/>
        </w:rPr>
        <w:t>C-d</w:t>
      </w:r>
      <w:r>
        <w:rPr>
          <w:vertAlign w:val="superscript"/>
          <w:lang w:val="nl-NL"/>
        </w:rPr>
        <w:t>1</w:t>
      </w:r>
      <w:proofErr w:type="spellEnd"/>
    </w:p>
    <w:p w14:paraId="6415147D" w14:textId="77777777" w:rsidR="00000000" w:rsidRDefault="00B4250C">
      <w:pPr>
        <w:pStyle w:val="T1"/>
        <w:jc w:val="left"/>
        <w:rPr>
          <w:lang w:val="nl-NL"/>
        </w:rPr>
      </w:pPr>
    </w:p>
    <w:p w14:paraId="17BFDB93" w14:textId="77777777" w:rsidR="00000000" w:rsidRDefault="00B4250C">
      <w:pPr>
        <w:pStyle w:val="T1"/>
        <w:jc w:val="left"/>
        <w:rPr>
          <w:lang w:val="nl-NL"/>
        </w:rPr>
      </w:pPr>
      <w:r>
        <w:rPr>
          <w:lang w:val="nl-NL"/>
        </w:rPr>
        <w:t>Windvoorziening</w:t>
      </w:r>
    </w:p>
    <w:p w14:paraId="365759EA" w14:textId="77777777" w:rsidR="00000000" w:rsidRDefault="00B4250C">
      <w:pPr>
        <w:pStyle w:val="T1"/>
        <w:rPr>
          <w:lang w:val="nl-NL"/>
        </w:rPr>
      </w:pPr>
      <w:r>
        <w:rPr>
          <w:lang w:val="nl-NL"/>
        </w:rPr>
        <w:t xml:space="preserve">magazijnbalg met </w:t>
      </w:r>
      <w:proofErr w:type="spellStart"/>
      <w:r>
        <w:rPr>
          <w:lang w:val="nl-NL"/>
        </w:rPr>
        <w:t>in-</w:t>
      </w:r>
      <w:proofErr w:type="spellEnd"/>
      <w:r>
        <w:rPr>
          <w:lang w:val="nl-NL"/>
        </w:rPr>
        <w:t xml:space="preserve"> en uitwendige vouw en twee schepbalgen (buiten werking) (1863)</w:t>
      </w:r>
    </w:p>
    <w:p w14:paraId="502132BC" w14:textId="77777777" w:rsidR="00000000" w:rsidRDefault="00B4250C">
      <w:pPr>
        <w:pStyle w:val="T1"/>
        <w:jc w:val="left"/>
        <w:rPr>
          <w:lang w:val="nl-NL"/>
        </w:rPr>
      </w:pPr>
      <w:r>
        <w:rPr>
          <w:lang w:val="nl-NL"/>
        </w:rPr>
        <w:t>Winddruk</w:t>
      </w:r>
    </w:p>
    <w:p w14:paraId="24A43023" w14:textId="77777777" w:rsidR="00000000" w:rsidRDefault="00B4250C">
      <w:pPr>
        <w:pStyle w:val="T1"/>
        <w:jc w:val="left"/>
        <w:rPr>
          <w:lang w:val="nl-NL"/>
        </w:rPr>
      </w:pPr>
      <w:r>
        <w:rPr>
          <w:lang w:val="nl-NL"/>
        </w:rPr>
        <w:t>82 mm</w:t>
      </w:r>
    </w:p>
    <w:p w14:paraId="49D78063" w14:textId="77777777" w:rsidR="00000000" w:rsidRDefault="00B4250C">
      <w:pPr>
        <w:pStyle w:val="T1"/>
        <w:jc w:val="left"/>
        <w:rPr>
          <w:lang w:val="nl-NL"/>
        </w:rPr>
      </w:pPr>
    </w:p>
    <w:p w14:paraId="6B652F5A" w14:textId="77777777" w:rsidR="00000000" w:rsidRDefault="00B4250C">
      <w:pPr>
        <w:pStyle w:val="T1"/>
        <w:jc w:val="left"/>
        <w:rPr>
          <w:lang w:val="nl-NL"/>
        </w:rPr>
      </w:pPr>
      <w:r>
        <w:rPr>
          <w:lang w:val="nl-NL"/>
        </w:rPr>
        <w:t xml:space="preserve">Plaats </w:t>
      </w:r>
      <w:proofErr w:type="spellStart"/>
      <w:r>
        <w:rPr>
          <w:lang w:val="nl-NL"/>
        </w:rPr>
        <w:t>klaviatuur</w:t>
      </w:r>
      <w:proofErr w:type="spellEnd"/>
    </w:p>
    <w:p w14:paraId="23D68449" w14:textId="77777777" w:rsidR="00000000" w:rsidRDefault="00B4250C">
      <w:pPr>
        <w:pStyle w:val="T1"/>
        <w:jc w:val="left"/>
        <w:rPr>
          <w:lang w:val="nl-NL"/>
        </w:rPr>
      </w:pPr>
      <w:r>
        <w:rPr>
          <w:lang w:val="nl-NL"/>
        </w:rPr>
        <w:t>linkerzijde</w:t>
      </w:r>
    </w:p>
    <w:p w14:paraId="779DB045" w14:textId="77777777" w:rsidR="00000000" w:rsidRDefault="00B4250C">
      <w:pPr>
        <w:pStyle w:val="T1"/>
        <w:jc w:val="left"/>
        <w:rPr>
          <w:lang w:val="nl-NL"/>
        </w:rPr>
      </w:pPr>
    </w:p>
    <w:p w14:paraId="77803967" w14:textId="77777777" w:rsidR="00000000" w:rsidRDefault="00B4250C">
      <w:pPr>
        <w:pStyle w:val="Heading2"/>
        <w:rPr>
          <w:i w:val="0"/>
          <w:iCs/>
        </w:rPr>
      </w:pPr>
      <w:r>
        <w:rPr>
          <w:i w:val="0"/>
          <w:iCs/>
        </w:rPr>
        <w:t>Bijzonderheden</w:t>
      </w:r>
    </w:p>
    <w:p w14:paraId="0D272BD1" w14:textId="77777777" w:rsidR="00000000" w:rsidRDefault="00B4250C">
      <w:pPr>
        <w:pStyle w:val="T1"/>
        <w:jc w:val="left"/>
        <w:rPr>
          <w:lang w:val="nl-NL"/>
        </w:rPr>
      </w:pPr>
    </w:p>
    <w:p w14:paraId="32C8AD18" w14:textId="77777777" w:rsidR="00000000" w:rsidRDefault="00B4250C">
      <w:pPr>
        <w:pStyle w:val="T1"/>
        <w:jc w:val="left"/>
        <w:rPr>
          <w:lang w:val="nl-NL"/>
        </w:rPr>
      </w:pPr>
      <w:r>
        <w:rPr>
          <w:lang w:val="nl-NL"/>
        </w:rPr>
        <w:t>Deling B/D tussen h en c</w:t>
      </w:r>
      <w:r>
        <w:rPr>
          <w:vertAlign w:val="superscript"/>
          <w:lang w:val="nl-NL"/>
        </w:rPr>
        <w:t>1</w:t>
      </w:r>
      <w:r>
        <w:rPr>
          <w:lang w:val="nl-NL"/>
        </w:rPr>
        <w:t>.</w:t>
      </w:r>
    </w:p>
    <w:p w14:paraId="57A54616" w14:textId="77777777" w:rsidR="00000000" w:rsidRDefault="00B4250C">
      <w:pPr>
        <w:pStyle w:val="T1"/>
        <w:jc w:val="left"/>
        <w:rPr>
          <w:lang w:val="nl-NL"/>
        </w:rPr>
      </w:pPr>
      <w:r>
        <w:rPr>
          <w:lang w:val="nl-NL"/>
        </w:rPr>
        <w:t>Het orgel werd op 7 juni 1863 ingespeel</w:t>
      </w:r>
      <w:r>
        <w:rPr>
          <w:lang w:val="nl-NL"/>
        </w:rPr>
        <w:t>d door Jonkheer Mr. S.W. Trip (Groningen).</w:t>
      </w:r>
    </w:p>
    <w:p w14:paraId="7A7EA80F" w14:textId="77777777" w:rsidR="00000000" w:rsidRDefault="00B4250C">
      <w:pPr>
        <w:pStyle w:val="T1"/>
        <w:jc w:val="left"/>
        <w:rPr>
          <w:lang w:val="nl-NL"/>
        </w:rPr>
      </w:pPr>
      <w:r>
        <w:rPr>
          <w:lang w:val="nl-NL"/>
        </w:rPr>
        <w:t xml:space="preserve">Het instrument is grotendeels gaaf bewaard gebleven. In 1983 is de zinken Trombone B/D 8' uit 1936 vervangen door een bij </w:t>
      </w:r>
      <w:proofErr w:type="spellStart"/>
      <w:r>
        <w:rPr>
          <w:lang w:val="nl-NL"/>
        </w:rPr>
        <w:t>Mense</w:t>
      </w:r>
      <w:proofErr w:type="spellEnd"/>
      <w:r>
        <w:rPr>
          <w:lang w:val="nl-NL"/>
        </w:rPr>
        <w:t xml:space="preserve"> Ruiter in opslag bewaard gebleven Van </w:t>
      </w:r>
      <w:proofErr w:type="spellStart"/>
      <w:r>
        <w:rPr>
          <w:lang w:val="nl-NL"/>
        </w:rPr>
        <w:t>Oeckelen-Trompet</w:t>
      </w:r>
      <w:proofErr w:type="spellEnd"/>
      <w:r>
        <w:rPr>
          <w:lang w:val="nl-NL"/>
        </w:rPr>
        <w:t xml:space="preserve"> 8', afkomstig uit de Hervormde</w:t>
      </w:r>
      <w:r>
        <w:rPr>
          <w:lang w:val="nl-NL"/>
        </w:rPr>
        <w:t xml:space="preserve"> Kerk te Delfzijl (1890, aldaar in 1964 door </w:t>
      </w:r>
      <w:proofErr w:type="spellStart"/>
      <w:r>
        <w:rPr>
          <w:lang w:val="nl-NL"/>
        </w:rPr>
        <w:t>Mense</w:t>
      </w:r>
      <w:proofErr w:type="spellEnd"/>
      <w:r>
        <w:rPr>
          <w:lang w:val="nl-NL"/>
        </w:rPr>
        <w:t xml:space="preserve"> Ruiter vervangen door een Mixtuur); de bekers in het groot octaaf waren verdwenen en zijn in 1983 nieuw bijgemaakt. De Bourdon 16' (</w:t>
      </w:r>
      <w:proofErr w:type="spellStart"/>
      <w:r>
        <w:rPr>
          <w:lang w:val="nl-NL"/>
        </w:rPr>
        <w:t>Ped</w:t>
      </w:r>
      <w:proofErr w:type="spellEnd"/>
      <w:r>
        <w:rPr>
          <w:lang w:val="nl-NL"/>
        </w:rPr>
        <w:t xml:space="preserve">) bestaat uit pijpwerk dat in 1936 door </w:t>
      </w:r>
      <w:proofErr w:type="spellStart"/>
      <w:r>
        <w:rPr>
          <w:lang w:val="nl-NL"/>
        </w:rPr>
        <w:t>Vegter</w:t>
      </w:r>
      <w:proofErr w:type="spellEnd"/>
      <w:r>
        <w:rPr>
          <w:lang w:val="nl-NL"/>
        </w:rPr>
        <w:t xml:space="preserve"> werd geplaatst. De Gede</w:t>
      </w:r>
      <w:r>
        <w:rPr>
          <w:lang w:val="nl-NL"/>
        </w:rPr>
        <w:t>kt 8' (</w:t>
      </w:r>
      <w:proofErr w:type="spellStart"/>
      <w:r>
        <w:rPr>
          <w:lang w:val="nl-NL"/>
        </w:rPr>
        <w:t>Ped</w:t>
      </w:r>
      <w:proofErr w:type="spellEnd"/>
      <w:r>
        <w:rPr>
          <w:lang w:val="nl-NL"/>
        </w:rPr>
        <w:t>) is uitgevoerd als transmissie van de Bourdon 16', aangevuld met twaalf nieuwe houten pijpen.</w:t>
      </w:r>
    </w:p>
    <w:p w14:paraId="68024121" w14:textId="77777777" w:rsidR="00000000" w:rsidRDefault="00B4250C">
      <w:pPr>
        <w:pStyle w:val="T1"/>
        <w:jc w:val="left"/>
        <w:rPr>
          <w:lang w:val="nl-NL"/>
        </w:rPr>
      </w:pPr>
      <w:r>
        <w:rPr>
          <w:lang w:val="nl-NL"/>
        </w:rPr>
        <w:t xml:space="preserve">Het pijpwerk van het HW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in hele tonen aflopend van buiten naar binnen; in het groot octaaf zijn dubbele vent</w:t>
      </w:r>
      <w:r>
        <w:rPr>
          <w:lang w:val="nl-NL"/>
        </w:rPr>
        <w:t>ielen aanwezig. Het BW is op één lade geplaatst, in hele tonen vanuit het midden naar weerszijden aflopend.</w:t>
      </w:r>
    </w:p>
    <w:p w14:paraId="39898E98" w14:textId="77777777" w:rsidR="00000000" w:rsidRDefault="00B4250C">
      <w:pPr>
        <w:pStyle w:val="T1"/>
        <w:jc w:val="left"/>
        <w:rPr>
          <w:lang w:val="nl-NL"/>
        </w:rPr>
      </w:pPr>
      <w:r>
        <w:rPr>
          <w:lang w:val="nl-NL"/>
        </w:rPr>
        <w:t xml:space="preserve">De </w:t>
      </w:r>
      <w:proofErr w:type="spellStart"/>
      <w:r>
        <w:rPr>
          <w:lang w:val="nl-NL"/>
        </w:rPr>
        <w:t>Prestant</w:t>
      </w:r>
      <w:proofErr w:type="spellEnd"/>
      <w:r>
        <w:rPr>
          <w:lang w:val="nl-NL"/>
        </w:rPr>
        <w:t xml:space="preserve"> 8' en de Viola </w:t>
      </w:r>
      <w:proofErr w:type="spellStart"/>
      <w:r>
        <w:rPr>
          <w:lang w:val="nl-NL"/>
        </w:rPr>
        <w:t>di</w:t>
      </w:r>
      <w:proofErr w:type="spellEnd"/>
      <w:r>
        <w:rPr>
          <w:lang w:val="nl-NL"/>
        </w:rPr>
        <w:t xml:space="preserve"> Gamba 8' van het BW zijn volledig zelfstandig. De Holpijp 8' (BW) is van </w:t>
      </w:r>
      <w:proofErr w:type="spellStart"/>
      <w:r>
        <w:rPr>
          <w:lang w:val="nl-NL"/>
        </w:rPr>
        <w:t>C-H</w:t>
      </w:r>
      <w:proofErr w:type="spellEnd"/>
      <w:r>
        <w:rPr>
          <w:lang w:val="nl-NL"/>
        </w:rPr>
        <w:t xml:space="preserve"> gecombineerd met de Holfluit 8'.</w:t>
      </w:r>
    </w:p>
    <w:p w14:paraId="6D301D81" w14:textId="77777777" w:rsidR="00B4250C" w:rsidRDefault="00B4250C">
      <w:pPr>
        <w:pStyle w:val="T1"/>
        <w:jc w:val="left"/>
        <w:rPr>
          <w:lang w:val="nl-NL"/>
        </w:rPr>
      </w:pPr>
      <w:r>
        <w:rPr>
          <w:lang w:val="nl-NL"/>
        </w:rPr>
        <w:t>De Nacht</w:t>
      </w:r>
      <w:r>
        <w:rPr>
          <w:lang w:val="nl-NL"/>
        </w:rPr>
        <w:t xml:space="preserve">hoorn 4' (HW) is open cilindrisch. De Holfluit 8' (BW) is in het groot octaaf gedekt (hout) en vanaf c open, cilindrisch (metaal). De </w:t>
      </w:r>
      <w:proofErr w:type="spellStart"/>
      <w:r>
        <w:rPr>
          <w:lang w:val="nl-NL"/>
        </w:rPr>
        <w:t>Fluitgedakt</w:t>
      </w:r>
      <w:proofErr w:type="spellEnd"/>
      <w:r>
        <w:rPr>
          <w:lang w:val="nl-NL"/>
        </w:rPr>
        <w:t xml:space="preserve"> 4' (BW) is van metaal en tot en met a</w:t>
      </w:r>
      <w:r>
        <w:rPr>
          <w:vertAlign w:val="superscript"/>
          <w:lang w:val="nl-NL"/>
        </w:rPr>
        <w:t>2</w:t>
      </w:r>
      <w:r>
        <w:rPr>
          <w:lang w:val="nl-NL"/>
        </w:rPr>
        <w:t xml:space="preserve"> gedekt; het vervolg is open. De Woudfluit 2' (BW) is in het groot octaa</w:t>
      </w:r>
      <w:r>
        <w:rPr>
          <w:lang w:val="nl-NL"/>
        </w:rPr>
        <w:t xml:space="preserve">f gedekt (metaal) en vanaf c open. </w:t>
      </w:r>
      <w:proofErr w:type="spellStart"/>
      <w:r>
        <w:rPr>
          <w:lang w:val="nl-NL"/>
        </w:rPr>
        <w:t>C-h</w:t>
      </w:r>
      <w:proofErr w:type="spellEnd"/>
      <w:r>
        <w:rPr>
          <w:lang w:val="nl-NL"/>
        </w:rPr>
        <w:t xml:space="preserve"> van de Bourdon 16', </w:t>
      </w:r>
      <w:proofErr w:type="spellStart"/>
      <w:r>
        <w:rPr>
          <w:lang w:val="nl-NL"/>
        </w:rPr>
        <w:t>C-H</w:t>
      </w:r>
      <w:proofErr w:type="spellEnd"/>
      <w:r>
        <w:rPr>
          <w:lang w:val="nl-NL"/>
        </w:rPr>
        <w:t xml:space="preserve"> van Holpijp 8' (beide HW) en </w:t>
      </w:r>
      <w:proofErr w:type="spellStart"/>
      <w:r>
        <w:rPr>
          <w:lang w:val="nl-NL"/>
        </w:rPr>
        <w:t>C-H</w:t>
      </w:r>
      <w:proofErr w:type="spellEnd"/>
      <w:r>
        <w:rPr>
          <w:lang w:val="nl-NL"/>
        </w:rPr>
        <w:t xml:space="preserve"> van de Holfluit 8' (BW) zijn van hout. De Cornet (HW) is op de laden geplaatst. De </w:t>
      </w:r>
      <w:proofErr w:type="spellStart"/>
      <w:r>
        <w:rPr>
          <w:lang w:val="nl-NL"/>
        </w:rPr>
        <w:t>Clarinet</w:t>
      </w:r>
      <w:proofErr w:type="spellEnd"/>
      <w:r>
        <w:rPr>
          <w:lang w:val="nl-NL"/>
        </w:rPr>
        <w:t xml:space="preserve"> en </w:t>
      </w:r>
      <w:proofErr w:type="spellStart"/>
      <w:r>
        <w:rPr>
          <w:lang w:val="nl-NL"/>
        </w:rPr>
        <w:t>Vagot</w:t>
      </w:r>
      <w:proofErr w:type="spellEnd"/>
      <w:r>
        <w:rPr>
          <w:lang w:val="nl-NL"/>
        </w:rPr>
        <w:t xml:space="preserve"> 8' (BW) </w:t>
      </w:r>
      <w:r>
        <w:rPr>
          <w:lang w:val="nl-NL"/>
        </w:rPr>
        <w:lastRenderedPageBreak/>
        <w:t>heeft doorslaande tongen. De grootste bekers zijn f</w:t>
      </w:r>
      <w:r>
        <w:rPr>
          <w:lang w:val="nl-NL"/>
        </w:rPr>
        <w:t>lauw trechtervormig, de overige cilindrisch.</w:t>
      </w:r>
    </w:p>
    <w:sectPr w:rsidR="00B4250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401"/>
    <w:multiLevelType w:val="hybridMultilevel"/>
    <w:tmpl w:val="5F78E67C"/>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29644A"/>
    <w:multiLevelType w:val="hybridMultilevel"/>
    <w:tmpl w:val="63788A6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AC69BB"/>
    <w:multiLevelType w:val="hybridMultilevel"/>
    <w:tmpl w:val="F754F94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9F"/>
    <w:rsid w:val="00B4250C"/>
    <w:rsid w:val="00C1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BBCE03"/>
  <w15:chartTrackingRefBased/>
  <w15:docId w15:val="{DF97C509-06DD-0C47-A2A4-2410CA83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1382</Words>
  <Characters>7879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Middelstum / 1863</vt:lpstr>
    </vt:vector>
  </TitlesOfParts>
  <Company>NIvO</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Middelstum / 1863</dc:title>
  <dc:subject/>
  <dc:creator>WS2</dc:creator>
  <cp:keywords/>
  <dc:description/>
  <cp:lastModifiedBy>Eline J Duijsens</cp:lastModifiedBy>
  <cp:revision>2</cp:revision>
  <dcterms:created xsi:type="dcterms:W3CDTF">2021-09-20T12:26:00Z</dcterms:created>
  <dcterms:modified xsi:type="dcterms:W3CDTF">2021-09-20T12:26:00Z</dcterms:modified>
</cp:coreProperties>
</file>