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805F" w14:textId="77777777" w:rsidR="00444F69" w:rsidRDefault="00896318">
      <w:pPr>
        <w:pStyle w:val="Heading1"/>
      </w:pPr>
      <w:r>
        <w:t>Meijel / 1864</w:t>
      </w:r>
    </w:p>
    <w:p w14:paraId="529E863E" w14:textId="77777777" w:rsidR="00444F69" w:rsidRDefault="00896318">
      <w:pPr>
        <w:pStyle w:val="Heading2"/>
        <w:rPr>
          <w:i w:val="0"/>
          <w:iCs/>
        </w:rPr>
      </w:pPr>
      <w:r>
        <w:rPr>
          <w:i w:val="0"/>
          <w:iCs/>
        </w:rPr>
        <w:t>R.K. St-Nicolaaskerk</w:t>
      </w:r>
    </w:p>
    <w:p w14:paraId="2690C82D" w14:textId="77777777" w:rsidR="00444F69" w:rsidRDefault="00444F69">
      <w:pPr>
        <w:pStyle w:val="T1"/>
        <w:jc w:val="left"/>
        <w:rPr>
          <w:lang w:val="nl-NL"/>
        </w:rPr>
      </w:pPr>
    </w:p>
    <w:p w14:paraId="1B5C1D0C" w14:textId="77777777" w:rsidR="00444F69" w:rsidRDefault="00896318">
      <w:pPr>
        <w:pStyle w:val="T1"/>
        <w:jc w:val="left"/>
        <w:rPr>
          <w:i/>
          <w:iCs/>
          <w:lang w:val="nl-NL"/>
        </w:rPr>
      </w:pPr>
      <w:proofErr w:type="spellStart"/>
      <w:r>
        <w:rPr>
          <w:i/>
          <w:iCs/>
          <w:lang w:val="nl-NL"/>
        </w:rPr>
        <w:t>Driebeukige</w:t>
      </w:r>
      <w:proofErr w:type="spellEnd"/>
      <w:r>
        <w:rPr>
          <w:i/>
          <w:iCs/>
          <w:lang w:val="nl-NL"/>
        </w:rPr>
        <w:t xml:space="preserve">  hallenkerk met slanke toren, gebouwd in 1954 naar ontwerp van Frits </w:t>
      </w:r>
      <w:proofErr w:type="spellStart"/>
      <w:r>
        <w:rPr>
          <w:i/>
          <w:iCs/>
          <w:lang w:val="nl-NL"/>
        </w:rPr>
        <w:t>Peutz</w:t>
      </w:r>
      <w:proofErr w:type="spellEnd"/>
      <w:r>
        <w:rPr>
          <w:i/>
          <w:iCs/>
          <w:lang w:val="nl-NL"/>
        </w:rPr>
        <w:t>. Het exterieur is uitgevoerd in rondboogstijl, het interieur in gotische vormen. De beuken worden gescheiden door kapiteelloze zuilen. In het middenschip netgewelven, in de zijbeuken kruisribgewelven.</w:t>
      </w:r>
    </w:p>
    <w:p w14:paraId="37D31FC4" w14:textId="77777777" w:rsidR="00444F69" w:rsidRDefault="00444F69">
      <w:pPr>
        <w:pStyle w:val="T1"/>
        <w:jc w:val="left"/>
        <w:rPr>
          <w:lang w:val="nl-NL"/>
        </w:rPr>
      </w:pPr>
    </w:p>
    <w:p w14:paraId="397663D7" w14:textId="77777777" w:rsidR="00444F69" w:rsidRDefault="00896318">
      <w:pPr>
        <w:pStyle w:val="T1"/>
        <w:jc w:val="left"/>
        <w:rPr>
          <w:lang w:val="nl-NL"/>
        </w:rPr>
      </w:pPr>
      <w:r>
        <w:rPr>
          <w:lang w:val="nl-NL"/>
        </w:rPr>
        <w:t>Kas: 1864</w:t>
      </w:r>
    </w:p>
    <w:p w14:paraId="0DE10D72" w14:textId="77777777" w:rsidR="00444F69" w:rsidRDefault="00444F69">
      <w:pPr>
        <w:pStyle w:val="T1"/>
        <w:jc w:val="left"/>
        <w:rPr>
          <w:lang w:val="nl-NL"/>
        </w:rPr>
      </w:pPr>
    </w:p>
    <w:p w14:paraId="0DCD75D4" w14:textId="77777777" w:rsidR="00444F69" w:rsidRDefault="00896318">
      <w:pPr>
        <w:pStyle w:val="Heading2"/>
        <w:rPr>
          <w:i w:val="0"/>
          <w:iCs/>
        </w:rPr>
      </w:pPr>
      <w:r>
        <w:rPr>
          <w:i w:val="0"/>
          <w:iCs/>
        </w:rPr>
        <w:t>Kunsthistorische aspecten</w:t>
      </w:r>
    </w:p>
    <w:p w14:paraId="1E2E0E53" w14:textId="77777777" w:rsidR="00444F69" w:rsidRDefault="00896318">
      <w:pPr>
        <w:pStyle w:val="T2Kunst"/>
        <w:jc w:val="left"/>
        <w:rPr>
          <w:lang w:val="nl-NL"/>
        </w:rPr>
      </w:pPr>
      <w:r>
        <w:rPr>
          <w:lang w:val="nl-NL"/>
        </w:rPr>
        <w:t>De kas van dit orgel werd vervaardigd door het atelier van de Gebroeders Goossens te 's-Hertogenbosch. Dit atelier, dat voor veel kerken altaren, preekstoelen en dergelijke leverde, maakte ook orgelkassen, behalve voor de Gebroeders Franssen ook voor Vollebregt.</w:t>
      </w:r>
    </w:p>
    <w:p w14:paraId="67E8447E" w14:textId="77777777" w:rsidR="00444F69" w:rsidRDefault="00896318">
      <w:pPr>
        <w:pStyle w:val="T2Kunst"/>
        <w:jc w:val="left"/>
        <w:rPr>
          <w:lang w:val="nl-NL"/>
        </w:rPr>
      </w:pPr>
      <w:r>
        <w:rPr>
          <w:lang w:val="nl-NL"/>
        </w:rPr>
        <w:t>Het oudste bekende orgelfront van dit type vervaardigde het atelier Goossens in 1860 voor het Vollebregt-orgel in de R.K. kerk in Berlicum. Dit orgel werd in 1944 verwoest. Het thans te Meijel aanwezige orgelfront uit Lieshout is van het orgel in Berlicum bijna een dubbelganger.</w:t>
      </w:r>
    </w:p>
    <w:p w14:paraId="54987468" w14:textId="77777777" w:rsidR="00444F69" w:rsidRDefault="00896318">
      <w:pPr>
        <w:pStyle w:val="T2Kunst"/>
        <w:jc w:val="left"/>
        <w:rPr>
          <w:lang w:val="nl-NL"/>
        </w:rPr>
      </w:pPr>
      <w:r>
        <w:rPr>
          <w:lang w:val="nl-NL"/>
        </w:rPr>
        <w:t xml:space="preserve">Wij zien een zevendelige opbouw met drie ronde torens, tussenvelden en geronde zijvelden. Opvallend is vooral de behandeling van de tussenvelden. Deze zijn enigszins hol, maar hebben wel rechte onderlijsten. In hun benedendeel bevatten zij een nis met een staande engelenfiguur en in het bovendeel een pijpveld met horizontaal </w:t>
      </w:r>
      <w:proofErr w:type="spellStart"/>
      <w:r>
        <w:rPr>
          <w:lang w:val="nl-NL"/>
        </w:rPr>
        <w:t>labiumverloop</w:t>
      </w:r>
      <w:proofErr w:type="spellEnd"/>
      <w:r>
        <w:rPr>
          <w:lang w:val="nl-NL"/>
        </w:rPr>
        <w:t xml:space="preserve">. Dit geheel wordt geflankeerd door aan beide zijden twee pijpen. Bij het oudere orgel in Berlicum waren het er drie. De oorsprong van dit motief is niet duidelijk. Pijpvelden die gedeeltelijk werden ingenomen door beeldhouwwerk waren al eerder in de 19e eeuw toegepast, bijvoorbeeld bij de vrijwel zeker door Louis Veneman vervaardigde orgelkas in Leimuiden (1856, deel 1850-1858, 298-299), maar vormgeving en stijl zijn daar verder heel anders. Laten wij daarom vooreerst de Gebroeders Goossens de eer geven dit boeiende element te hebben uitgedacht. De engelen zijn beide druk aan het musiceren, de linker bespeelt de triangel, de rechter heeft twee bekkens in de handen. Op hun voetstukken zijn twee gekoppelde C-voluten aangebracht. Boven de </w:t>
      </w:r>
      <w:proofErr w:type="spellStart"/>
      <w:r>
        <w:rPr>
          <w:lang w:val="nl-NL"/>
        </w:rPr>
        <w:t>beeldnis</w:t>
      </w:r>
      <w:proofErr w:type="spellEnd"/>
      <w:r>
        <w:rPr>
          <w:lang w:val="nl-NL"/>
        </w:rPr>
        <w:t xml:space="preserve"> bevinden zich eveneens twee gekoppelde C-voluten; zij hebben aan de benedenzijde van het erboven geplaatste pijpenveldje hun pendant. De gehele tussenpartij wordt afgesloten door een hoog op de torens aanzettende lijst, waaronder C-voluten zijn aangebracht. Op elk der lijst zit een musicerende putto, links met een traverso, rechts met een trompet.</w:t>
      </w:r>
    </w:p>
    <w:p w14:paraId="77B6A36D" w14:textId="77777777" w:rsidR="00444F69" w:rsidRDefault="00896318">
      <w:pPr>
        <w:pStyle w:val="T2Kunst"/>
        <w:jc w:val="left"/>
        <w:rPr>
          <w:lang w:val="nl-NL"/>
        </w:rPr>
      </w:pPr>
      <w:r>
        <w:rPr>
          <w:lang w:val="nl-NL"/>
        </w:rPr>
        <w:t xml:space="preserve">Van grote betekenis voor de visuele indruk van het orgel zijn de forse consoles onder de torens en zijvelden. Bij de torens zijn deze gedecoreerd met cartouches, omgeven door twee bebladerde C-voluten. Aan de zijkanten krult het bladwerk om op een manier die herinnert aan een ionische voluut. Ook parelkettingen behoren tot het decoratieve repertoire. Onder de zijvelden is een forse C-voluut te zien. Deze consoles hebben onder de tussenvelden een tegenhanger in fraaie </w:t>
      </w:r>
      <w:r>
        <w:rPr>
          <w:lang w:val="nl-NL"/>
        </w:rPr>
        <w:lastRenderedPageBreak/>
        <w:t xml:space="preserve">opengewerkte panelen met een uit bebladerde C-voluten opgebouwde figuur. De voetlijsten van de torens en zijvelden springen sterk naar voren, terwijl de pijpstokken daarboven ook nog eens verhoogd zijn. Van de weeromstuit zijn de blinderingen aan de pijpvoeten vrij bescheiden van omvang. Zij bestaan uit </w:t>
      </w:r>
      <w:proofErr w:type="spellStart"/>
      <w:r>
        <w:rPr>
          <w:lang w:val="nl-NL"/>
        </w:rPr>
        <w:t>S-ranken</w:t>
      </w:r>
      <w:proofErr w:type="spellEnd"/>
      <w:r>
        <w:rPr>
          <w:lang w:val="nl-NL"/>
        </w:rPr>
        <w:t xml:space="preserve"> die in het midden bij twee gekoppelde C-voluten bijeenkomen. Bij de middentoren vormen deze een soort cartouche.</w:t>
      </w:r>
    </w:p>
    <w:p w14:paraId="34A89126" w14:textId="77777777" w:rsidR="00444F69" w:rsidRDefault="00896318">
      <w:pPr>
        <w:pStyle w:val="T2Kunst"/>
        <w:jc w:val="left"/>
        <w:rPr>
          <w:lang w:val="nl-NL"/>
        </w:rPr>
      </w:pPr>
      <w:r>
        <w:rPr>
          <w:lang w:val="nl-NL"/>
        </w:rPr>
        <w:t>De bovenblinderingen in de torens bestaan uit twee C-ranken, die bij de middentoren samenkomen bij twee gekoppelde C-voluten; deze ontbreken bij de zijtorens. Bij de zijvelden ziet men twee gekoppelde C-voluten. In de kappen van torens en zijdelen ziet men van beneden naar boven eerst een voluutrank en daarboven bladwerk, dat zich langs de zijkant van de kas voortzet.</w:t>
      </w:r>
    </w:p>
    <w:p w14:paraId="41D51EB8" w14:textId="77777777" w:rsidR="00444F69" w:rsidRDefault="00896318">
      <w:pPr>
        <w:pStyle w:val="T2Kunst"/>
        <w:jc w:val="left"/>
        <w:rPr>
          <w:lang w:val="nl-NL"/>
        </w:rPr>
      </w:pPr>
      <w:r>
        <w:rPr>
          <w:lang w:val="nl-NL"/>
        </w:rPr>
        <w:t xml:space="preserve">De vleugelstukken beginnen boven met een vlak uitgerekte C-voluut, dan volgt een forse </w:t>
      </w:r>
      <w:proofErr w:type="spellStart"/>
      <w:r>
        <w:rPr>
          <w:lang w:val="nl-NL"/>
        </w:rPr>
        <w:t>S-rank</w:t>
      </w:r>
      <w:proofErr w:type="spellEnd"/>
      <w:r>
        <w:rPr>
          <w:lang w:val="nl-NL"/>
        </w:rPr>
        <w:t xml:space="preserve"> en het geheel culmineert beneden in een weelderige bebladerde C-voluut waarin muziekinstrumenten zijn ondergebracht. Op de middentoren een zittende koning David met harp, op de zijtorens bazuin blazende engelen.</w:t>
      </w:r>
    </w:p>
    <w:p w14:paraId="2808505D" w14:textId="77777777" w:rsidR="00444F69" w:rsidRDefault="00444F69">
      <w:pPr>
        <w:pStyle w:val="T1"/>
        <w:jc w:val="left"/>
        <w:rPr>
          <w:lang w:val="nl-NL"/>
        </w:rPr>
      </w:pPr>
    </w:p>
    <w:p w14:paraId="61FFB941" w14:textId="77777777" w:rsidR="00444F69" w:rsidRDefault="00896318">
      <w:pPr>
        <w:pStyle w:val="T3Lit"/>
        <w:jc w:val="left"/>
        <w:rPr>
          <w:b/>
          <w:bCs/>
          <w:lang w:val="nl-NL"/>
        </w:rPr>
      </w:pPr>
      <w:r>
        <w:rPr>
          <w:b/>
          <w:bCs/>
          <w:lang w:val="nl-NL"/>
        </w:rPr>
        <w:t>Literatuur</w:t>
      </w:r>
    </w:p>
    <w:p w14:paraId="2A72D8AB" w14:textId="77777777" w:rsidR="00444F69" w:rsidRDefault="00896318">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‘s-Hertogenbosch, 1983, 184.</w:t>
      </w:r>
    </w:p>
    <w:p w14:paraId="12EEDABC" w14:textId="77777777" w:rsidR="00444F69" w:rsidRDefault="00896318">
      <w:pPr>
        <w:pStyle w:val="T3Lit"/>
        <w:jc w:val="left"/>
        <w:rPr>
          <w:lang w:val="nl-NL"/>
        </w:rPr>
      </w:pPr>
      <w:r>
        <w:rPr>
          <w:lang w:val="nl-NL"/>
        </w:rPr>
        <w:t xml:space="preserve">G.M.I. </w:t>
      </w:r>
      <w:proofErr w:type="spellStart"/>
      <w:r>
        <w:rPr>
          <w:lang w:val="nl-NL"/>
        </w:rPr>
        <w:t>Quaedvlieg</w:t>
      </w:r>
      <w:proofErr w:type="spellEnd"/>
      <w:r>
        <w:rPr>
          <w:lang w:val="nl-NL"/>
        </w:rPr>
        <w:t xml:space="preserve">, </w:t>
      </w:r>
      <w:r>
        <w:rPr>
          <w:i/>
          <w:iCs/>
          <w:lang w:val="nl-NL"/>
        </w:rPr>
        <w:t>Orgels in Limburg.</w:t>
      </w:r>
      <w:r>
        <w:rPr>
          <w:lang w:val="nl-NL"/>
        </w:rPr>
        <w:t xml:space="preserve"> Zutphen, 1982, 62-63.</w:t>
      </w:r>
    </w:p>
    <w:p w14:paraId="704A2421" w14:textId="77777777" w:rsidR="00444F69" w:rsidRDefault="00896318">
      <w:pPr>
        <w:pStyle w:val="T3Lit"/>
        <w:jc w:val="left"/>
        <w:rPr>
          <w:lang w:val="nl-NL"/>
        </w:rPr>
      </w:pPr>
      <w:r>
        <w:rPr>
          <w:lang w:val="nl-NL"/>
        </w:rPr>
        <w:t xml:space="preserve">L. Verschueren, </w:t>
      </w:r>
      <w:r>
        <w:rPr>
          <w:i/>
          <w:iCs/>
          <w:lang w:val="nl-NL"/>
        </w:rPr>
        <w:t xml:space="preserve">Orgel in de R.K. St. Nicolaaskerk te </w:t>
      </w:r>
      <w:proofErr w:type="spellStart"/>
      <w:r>
        <w:rPr>
          <w:i/>
          <w:iCs/>
          <w:lang w:val="nl-NL"/>
        </w:rPr>
        <w:t>Meyel</w:t>
      </w:r>
      <w:proofErr w:type="spellEnd"/>
      <w:r>
        <w:rPr>
          <w:lang w:val="nl-NL"/>
        </w:rPr>
        <w:t>. Heythuysen, 1965.</w:t>
      </w:r>
    </w:p>
    <w:p w14:paraId="6758EAEA" w14:textId="77777777" w:rsidR="00444F69" w:rsidRDefault="00444F69">
      <w:pPr>
        <w:pStyle w:val="T3Lit"/>
        <w:jc w:val="left"/>
        <w:rPr>
          <w:lang w:val="nl-NL"/>
        </w:rPr>
      </w:pPr>
    </w:p>
    <w:p w14:paraId="5939069F" w14:textId="77777777" w:rsidR="00444F69" w:rsidRDefault="00896318">
      <w:pPr>
        <w:pStyle w:val="T3Lit"/>
        <w:jc w:val="left"/>
        <w:rPr>
          <w:lang w:val="nl-NL"/>
        </w:rPr>
      </w:pPr>
      <w:r>
        <w:rPr>
          <w:b/>
          <w:bCs/>
          <w:lang w:val="nl-NL"/>
        </w:rPr>
        <w:t>Niet gepubliceerde bron</w:t>
      </w:r>
    </w:p>
    <w:p w14:paraId="7BBFE603" w14:textId="77777777" w:rsidR="00444F69" w:rsidRDefault="00896318">
      <w:pPr>
        <w:pStyle w:val="T3Lit"/>
        <w:jc w:val="left"/>
        <w:rPr>
          <w:lang w:val="nl-NL"/>
        </w:rPr>
      </w:pPr>
      <w:r>
        <w:rPr>
          <w:lang w:val="nl-NL"/>
        </w:rPr>
        <w:t>Archief Verschueren Orgelbouw.</w:t>
      </w:r>
    </w:p>
    <w:p w14:paraId="0BE802A5" w14:textId="77777777" w:rsidR="00444F69" w:rsidRDefault="00444F69">
      <w:pPr>
        <w:pStyle w:val="T3Lit"/>
        <w:jc w:val="left"/>
        <w:rPr>
          <w:lang w:val="nl-NL"/>
        </w:rPr>
      </w:pPr>
    </w:p>
    <w:p w14:paraId="5EBA29AA" w14:textId="77777777" w:rsidR="00444F69" w:rsidRDefault="00896318">
      <w:pPr>
        <w:pStyle w:val="T3Lit"/>
        <w:jc w:val="left"/>
        <w:rPr>
          <w:lang w:val="nl-NL"/>
        </w:rPr>
      </w:pPr>
      <w:r>
        <w:rPr>
          <w:lang w:val="nl-NL"/>
        </w:rPr>
        <w:t>Monumentnummer 28649</w:t>
      </w:r>
    </w:p>
    <w:p w14:paraId="26DD41AA" w14:textId="77777777" w:rsidR="00444F69" w:rsidRDefault="00896318">
      <w:pPr>
        <w:pStyle w:val="T3Lit"/>
        <w:jc w:val="left"/>
        <w:rPr>
          <w:lang w:val="nl-NL"/>
        </w:rPr>
      </w:pPr>
      <w:r>
        <w:rPr>
          <w:lang w:val="nl-NL"/>
        </w:rPr>
        <w:t>Orgelnummer 955</w:t>
      </w:r>
    </w:p>
    <w:p w14:paraId="112CE79C" w14:textId="77777777" w:rsidR="00444F69" w:rsidRDefault="00444F69">
      <w:pPr>
        <w:pStyle w:val="T1"/>
        <w:jc w:val="left"/>
        <w:rPr>
          <w:lang w:val="nl-NL"/>
        </w:rPr>
      </w:pPr>
    </w:p>
    <w:p w14:paraId="02BDFEC7" w14:textId="77777777" w:rsidR="00444F69" w:rsidRDefault="00896318">
      <w:pPr>
        <w:pStyle w:val="Heading2"/>
        <w:rPr>
          <w:i w:val="0"/>
          <w:iCs/>
        </w:rPr>
      </w:pPr>
      <w:r>
        <w:rPr>
          <w:i w:val="0"/>
          <w:iCs/>
        </w:rPr>
        <w:t>Historische gegevens</w:t>
      </w:r>
    </w:p>
    <w:p w14:paraId="4DE3C71F" w14:textId="77777777" w:rsidR="00444F69" w:rsidRDefault="00444F69">
      <w:pPr>
        <w:pStyle w:val="T1"/>
        <w:jc w:val="left"/>
        <w:rPr>
          <w:lang w:val="nl-NL"/>
        </w:rPr>
      </w:pPr>
    </w:p>
    <w:p w14:paraId="365ADE42" w14:textId="77777777" w:rsidR="00444F69" w:rsidRDefault="00896318">
      <w:pPr>
        <w:pStyle w:val="T1"/>
        <w:jc w:val="left"/>
        <w:rPr>
          <w:lang w:val="nl-NL"/>
        </w:rPr>
      </w:pPr>
      <w:r>
        <w:rPr>
          <w:lang w:val="nl-NL"/>
        </w:rPr>
        <w:t>Bouwers</w:t>
      </w:r>
    </w:p>
    <w:p w14:paraId="570D6D55" w14:textId="77777777" w:rsidR="00444F69" w:rsidRDefault="00896318">
      <w:pPr>
        <w:pStyle w:val="T1"/>
        <w:jc w:val="left"/>
        <w:rPr>
          <w:lang w:val="nl-NL"/>
        </w:rPr>
      </w:pPr>
      <w:r>
        <w:rPr>
          <w:lang w:val="nl-NL"/>
        </w:rPr>
        <w:t>1. Gebr. Franssen</w:t>
      </w:r>
    </w:p>
    <w:p w14:paraId="39282A2D" w14:textId="77777777" w:rsidR="00444F69" w:rsidRDefault="00896318">
      <w:pPr>
        <w:pStyle w:val="T1"/>
        <w:jc w:val="left"/>
        <w:rPr>
          <w:lang w:val="nl-NL"/>
        </w:rPr>
      </w:pPr>
      <w:r>
        <w:rPr>
          <w:lang w:val="nl-NL"/>
        </w:rPr>
        <w:t>2. L. Verschueren</w:t>
      </w:r>
    </w:p>
    <w:p w14:paraId="54E6C116" w14:textId="77777777" w:rsidR="00444F69" w:rsidRDefault="00444F69">
      <w:pPr>
        <w:pStyle w:val="T1"/>
        <w:jc w:val="left"/>
        <w:rPr>
          <w:lang w:val="nl-NL"/>
        </w:rPr>
      </w:pPr>
    </w:p>
    <w:p w14:paraId="338A406F" w14:textId="77777777" w:rsidR="00444F69" w:rsidRDefault="00896318">
      <w:pPr>
        <w:pStyle w:val="T1"/>
        <w:jc w:val="left"/>
        <w:rPr>
          <w:lang w:val="nl-NL"/>
        </w:rPr>
      </w:pPr>
      <w:r>
        <w:rPr>
          <w:lang w:val="nl-NL"/>
        </w:rPr>
        <w:t>Jaren van oplevering</w:t>
      </w:r>
    </w:p>
    <w:p w14:paraId="59D6BB30" w14:textId="77777777" w:rsidR="00444F69" w:rsidRDefault="00896318">
      <w:pPr>
        <w:pStyle w:val="T1"/>
        <w:jc w:val="left"/>
        <w:rPr>
          <w:lang w:val="nl-NL"/>
        </w:rPr>
      </w:pPr>
      <w:r>
        <w:rPr>
          <w:lang w:val="nl-NL"/>
        </w:rPr>
        <w:t>1. 1864</w:t>
      </w:r>
    </w:p>
    <w:p w14:paraId="1DD80A9D" w14:textId="77777777" w:rsidR="00444F69" w:rsidRDefault="00896318">
      <w:pPr>
        <w:pStyle w:val="T1"/>
        <w:jc w:val="left"/>
        <w:rPr>
          <w:lang w:val="nl-NL"/>
        </w:rPr>
      </w:pPr>
      <w:r>
        <w:rPr>
          <w:lang w:val="nl-NL"/>
        </w:rPr>
        <w:t>2. 1965</w:t>
      </w:r>
    </w:p>
    <w:p w14:paraId="041BEB47" w14:textId="77777777" w:rsidR="00444F69" w:rsidRDefault="00444F69">
      <w:pPr>
        <w:pStyle w:val="T1"/>
        <w:jc w:val="left"/>
        <w:rPr>
          <w:lang w:val="nl-NL"/>
        </w:rPr>
      </w:pPr>
    </w:p>
    <w:p w14:paraId="3E1DA5C9" w14:textId="77777777" w:rsidR="00444F69" w:rsidRDefault="00896318">
      <w:pPr>
        <w:pStyle w:val="T1"/>
        <w:jc w:val="left"/>
        <w:rPr>
          <w:lang w:val="nl-NL"/>
        </w:rPr>
      </w:pPr>
      <w:r>
        <w:rPr>
          <w:lang w:val="nl-NL"/>
        </w:rPr>
        <w:t>Oorspronkelijke locatie</w:t>
      </w:r>
    </w:p>
    <w:p w14:paraId="126DE331" w14:textId="77777777" w:rsidR="00444F69" w:rsidRDefault="00896318">
      <w:pPr>
        <w:pStyle w:val="T1"/>
        <w:jc w:val="left"/>
        <w:rPr>
          <w:lang w:val="nl-NL"/>
        </w:rPr>
      </w:pPr>
      <w:r>
        <w:rPr>
          <w:lang w:val="nl-NL"/>
        </w:rPr>
        <w:t>Lieshout, R.K. St-Servatiuskerk</w:t>
      </w:r>
    </w:p>
    <w:p w14:paraId="1CB19A1B" w14:textId="77777777" w:rsidR="00444F69" w:rsidRDefault="00444F69">
      <w:pPr>
        <w:pStyle w:val="T1"/>
        <w:jc w:val="left"/>
        <w:rPr>
          <w:lang w:val="nl-NL"/>
        </w:rPr>
      </w:pPr>
    </w:p>
    <w:p w14:paraId="6471C656" w14:textId="77777777" w:rsidR="00444F69" w:rsidRDefault="00896318">
      <w:pPr>
        <w:pStyle w:val="T1"/>
        <w:jc w:val="left"/>
        <w:rPr>
          <w:lang w:val="nl-NL"/>
        </w:rPr>
      </w:pPr>
      <w:r>
        <w:rPr>
          <w:lang w:val="nl-NL"/>
        </w:rPr>
        <w:t>Dispositie volgens contract</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1"/>
        <w:gridCol w:w="1144"/>
        <w:gridCol w:w="1032"/>
        <w:gridCol w:w="425"/>
      </w:tblGrid>
      <w:tr w:rsidR="00444F69" w14:paraId="1300A899" w14:textId="77777777" w:rsidTr="000F2CAC">
        <w:tc>
          <w:tcPr>
            <w:tcW w:w="1691" w:type="dxa"/>
          </w:tcPr>
          <w:p w14:paraId="7BD2CAD9" w14:textId="77777777" w:rsidR="00444F69" w:rsidRPr="000F2CAC" w:rsidRDefault="00896318">
            <w:pPr>
              <w:pStyle w:val="T4dispositie"/>
              <w:jc w:val="left"/>
              <w:rPr>
                <w:i/>
                <w:iCs/>
              </w:rPr>
            </w:pPr>
            <w:proofErr w:type="spellStart"/>
            <w:r w:rsidRPr="000F2CAC">
              <w:rPr>
                <w:i/>
                <w:iCs/>
              </w:rPr>
              <w:t>Hoofdmanuel</w:t>
            </w:r>
            <w:proofErr w:type="spellEnd"/>
          </w:p>
          <w:p w14:paraId="60BCDF77" w14:textId="77777777" w:rsidR="00444F69" w:rsidRPr="000F2CAC" w:rsidRDefault="00896318">
            <w:pPr>
              <w:pStyle w:val="T4dispositie"/>
              <w:jc w:val="left"/>
            </w:pPr>
            <w:r w:rsidRPr="000F2CAC">
              <w:t>Bourdon</w:t>
            </w:r>
          </w:p>
          <w:p w14:paraId="48D5C327" w14:textId="77777777" w:rsidR="00444F69" w:rsidRPr="000F2CAC" w:rsidRDefault="00896318">
            <w:pPr>
              <w:pStyle w:val="T4dispositie"/>
              <w:jc w:val="left"/>
            </w:pPr>
            <w:proofErr w:type="spellStart"/>
            <w:r w:rsidRPr="000F2CAC">
              <w:t>Principale</w:t>
            </w:r>
            <w:proofErr w:type="spellEnd"/>
          </w:p>
          <w:p w14:paraId="4BAC90B9" w14:textId="77777777" w:rsidR="00444F69" w:rsidRPr="000F2CAC" w:rsidRDefault="00896318">
            <w:pPr>
              <w:pStyle w:val="T4dispositie"/>
              <w:jc w:val="left"/>
            </w:pPr>
            <w:proofErr w:type="spellStart"/>
            <w:r w:rsidRPr="000F2CAC">
              <w:t>Holpijp</w:t>
            </w:r>
            <w:proofErr w:type="spellEnd"/>
          </w:p>
          <w:p w14:paraId="3638F614" w14:textId="77777777" w:rsidR="00444F69" w:rsidRPr="000F2CAC" w:rsidRDefault="00896318">
            <w:pPr>
              <w:pStyle w:val="T4dispositie"/>
              <w:jc w:val="left"/>
            </w:pPr>
            <w:r w:rsidRPr="000F2CAC">
              <w:t xml:space="preserve">Viola di </w:t>
            </w:r>
            <w:proofErr w:type="spellStart"/>
            <w:r w:rsidRPr="000F2CAC">
              <w:t>Gamba</w:t>
            </w:r>
            <w:proofErr w:type="spellEnd"/>
          </w:p>
          <w:p w14:paraId="4245342F" w14:textId="77777777" w:rsidR="00444F69" w:rsidRDefault="00896318">
            <w:pPr>
              <w:pStyle w:val="T4dispositie"/>
              <w:jc w:val="left"/>
              <w:rPr>
                <w:lang w:val="nl-NL"/>
              </w:rPr>
            </w:pPr>
            <w:r>
              <w:rPr>
                <w:lang w:val="nl-NL"/>
              </w:rPr>
              <w:t>Prestant</w:t>
            </w:r>
          </w:p>
          <w:p w14:paraId="73EFBD85" w14:textId="77777777" w:rsidR="00444F69" w:rsidRDefault="00896318">
            <w:pPr>
              <w:pStyle w:val="T4dispositie"/>
              <w:jc w:val="left"/>
              <w:rPr>
                <w:lang w:val="nl-NL"/>
              </w:rPr>
            </w:pPr>
            <w:r>
              <w:rPr>
                <w:lang w:val="nl-NL"/>
              </w:rPr>
              <w:t>Roerfluit</w:t>
            </w:r>
          </w:p>
          <w:p w14:paraId="4F469E56" w14:textId="77777777" w:rsidR="00444F69" w:rsidRDefault="00896318">
            <w:pPr>
              <w:pStyle w:val="T4dispositie"/>
              <w:jc w:val="left"/>
              <w:rPr>
                <w:lang w:val="nl-NL"/>
              </w:rPr>
            </w:pPr>
            <w:r>
              <w:rPr>
                <w:lang w:val="nl-NL"/>
              </w:rPr>
              <w:t>Gemshoorn Quint</w:t>
            </w:r>
          </w:p>
          <w:p w14:paraId="63352F5E" w14:textId="77777777" w:rsidR="00444F69" w:rsidRDefault="00896318">
            <w:pPr>
              <w:pStyle w:val="T4dispositie"/>
              <w:jc w:val="left"/>
              <w:rPr>
                <w:lang w:val="nl-NL"/>
              </w:rPr>
            </w:pPr>
            <w:proofErr w:type="spellStart"/>
            <w:r>
              <w:rPr>
                <w:lang w:val="nl-NL"/>
              </w:rPr>
              <w:t>Octaf</w:t>
            </w:r>
            <w:proofErr w:type="spellEnd"/>
          </w:p>
          <w:p w14:paraId="0A671918" w14:textId="3D8768A2" w:rsidR="00444F69" w:rsidRDefault="00896318">
            <w:pPr>
              <w:pStyle w:val="T4dispositie"/>
              <w:jc w:val="left"/>
              <w:rPr>
                <w:lang w:val="nl-NL"/>
              </w:rPr>
            </w:pPr>
            <w:proofErr w:type="spellStart"/>
            <w:r>
              <w:rPr>
                <w:lang w:val="nl-NL"/>
              </w:rPr>
              <w:lastRenderedPageBreak/>
              <w:t>Mixtur</w:t>
            </w:r>
            <w:proofErr w:type="spellEnd"/>
            <w:r>
              <w:rPr>
                <w:lang w:val="nl-NL"/>
              </w:rPr>
              <w:t xml:space="preserve"> </w:t>
            </w:r>
            <w:r w:rsidR="008C23A4">
              <w:rPr>
                <w:lang w:val="nl-NL"/>
              </w:rPr>
              <w:t>1 1/3’</w:t>
            </w:r>
          </w:p>
          <w:p w14:paraId="303A6F6F" w14:textId="77777777" w:rsidR="00444F69" w:rsidRDefault="00896318">
            <w:pPr>
              <w:pStyle w:val="T4dispositie"/>
              <w:jc w:val="left"/>
              <w:rPr>
                <w:lang w:val="nl-NL"/>
              </w:rPr>
            </w:pPr>
            <w:r>
              <w:rPr>
                <w:lang w:val="nl-NL"/>
              </w:rPr>
              <w:t>Trompet B/D</w:t>
            </w:r>
          </w:p>
          <w:p w14:paraId="4CD1B443" w14:textId="77777777" w:rsidR="00444F69" w:rsidRDefault="00896318">
            <w:pPr>
              <w:pStyle w:val="T4dispositie"/>
              <w:jc w:val="left"/>
              <w:rPr>
                <w:lang w:val="nl-NL"/>
              </w:rPr>
            </w:pPr>
            <w:proofErr w:type="spellStart"/>
            <w:r>
              <w:rPr>
                <w:lang w:val="nl-NL"/>
              </w:rPr>
              <w:t>Clairon</w:t>
            </w:r>
            <w:proofErr w:type="spellEnd"/>
            <w:r>
              <w:rPr>
                <w:lang w:val="nl-NL"/>
              </w:rPr>
              <w:t xml:space="preserve"> B</w:t>
            </w:r>
          </w:p>
        </w:tc>
        <w:tc>
          <w:tcPr>
            <w:tcW w:w="1144" w:type="dxa"/>
          </w:tcPr>
          <w:p w14:paraId="23FD5E5C" w14:textId="77777777" w:rsidR="00444F69" w:rsidRPr="000F2CAC" w:rsidRDefault="00444F69">
            <w:pPr>
              <w:pStyle w:val="T4dispositie"/>
              <w:jc w:val="left"/>
            </w:pPr>
          </w:p>
          <w:p w14:paraId="4A19B81A" w14:textId="77777777" w:rsidR="00444F69" w:rsidRPr="000F2CAC" w:rsidRDefault="00896318">
            <w:pPr>
              <w:pStyle w:val="T4dispositie"/>
              <w:jc w:val="left"/>
            </w:pPr>
            <w:r w:rsidRPr="000F2CAC">
              <w:t>16</w:t>
            </w:r>
            <w:r>
              <w:t>'</w:t>
            </w:r>
          </w:p>
          <w:p w14:paraId="57B89EA0" w14:textId="77777777" w:rsidR="00444F69" w:rsidRPr="000F2CAC" w:rsidRDefault="00896318">
            <w:pPr>
              <w:pStyle w:val="T4dispositie"/>
              <w:jc w:val="left"/>
            </w:pPr>
            <w:r w:rsidRPr="000F2CAC">
              <w:t>8</w:t>
            </w:r>
            <w:r>
              <w:t>'</w:t>
            </w:r>
          </w:p>
          <w:p w14:paraId="60AA5084" w14:textId="77777777" w:rsidR="00444F69" w:rsidRPr="000F2CAC" w:rsidRDefault="00896318">
            <w:pPr>
              <w:pStyle w:val="T4dispositie"/>
              <w:jc w:val="left"/>
            </w:pPr>
            <w:r w:rsidRPr="000F2CAC">
              <w:t>8</w:t>
            </w:r>
            <w:r>
              <w:t>'</w:t>
            </w:r>
          </w:p>
          <w:p w14:paraId="00DFC37B" w14:textId="77777777" w:rsidR="00444F69" w:rsidRPr="000F2CAC" w:rsidRDefault="00896318">
            <w:pPr>
              <w:pStyle w:val="T4dispositie"/>
              <w:jc w:val="left"/>
            </w:pPr>
            <w:r w:rsidRPr="000F2CAC">
              <w:t>8</w:t>
            </w:r>
            <w:r>
              <w:t>'</w:t>
            </w:r>
          </w:p>
          <w:p w14:paraId="235AEBE6" w14:textId="77777777" w:rsidR="00444F69" w:rsidRPr="000F2CAC" w:rsidRDefault="00896318">
            <w:pPr>
              <w:pStyle w:val="T4dispositie"/>
              <w:jc w:val="left"/>
            </w:pPr>
            <w:r w:rsidRPr="000F2CAC">
              <w:t>4</w:t>
            </w:r>
            <w:r>
              <w:t>'</w:t>
            </w:r>
          </w:p>
          <w:p w14:paraId="7218A275" w14:textId="77777777" w:rsidR="00444F69" w:rsidRPr="000F2CAC" w:rsidRDefault="00896318">
            <w:pPr>
              <w:pStyle w:val="T4dispositie"/>
              <w:jc w:val="left"/>
            </w:pPr>
            <w:r w:rsidRPr="000F2CAC">
              <w:t>4</w:t>
            </w:r>
            <w:r>
              <w:t>'</w:t>
            </w:r>
          </w:p>
          <w:p w14:paraId="361D47EC" w14:textId="77777777" w:rsidR="00444F69" w:rsidRPr="000F2CAC" w:rsidRDefault="00896318">
            <w:pPr>
              <w:pStyle w:val="T4dispositie"/>
              <w:jc w:val="left"/>
            </w:pPr>
            <w:r w:rsidRPr="000F2CAC">
              <w:t>3</w:t>
            </w:r>
            <w:r>
              <w:t>'</w:t>
            </w:r>
          </w:p>
          <w:p w14:paraId="1C5CE9B3" w14:textId="77777777" w:rsidR="00444F69" w:rsidRPr="000F2CAC" w:rsidRDefault="00896318">
            <w:pPr>
              <w:pStyle w:val="T4dispositie"/>
              <w:jc w:val="left"/>
            </w:pPr>
            <w:r w:rsidRPr="000F2CAC">
              <w:t>2</w:t>
            </w:r>
            <w:r>
              <w:t>'</w:t>
            </w:r>
          </w:p>
          <w:p w14:paraId="337E3E03" w14:textId="5CFBA8CB" w:rsidR="00444F69" w:rsidRPr="000F2CAC" w:rsidRDefault="00896318">
            <w:pPr>
              <w:pStyle w:val="T4dispositie"/>
              <w:jc w:val="left"/>
            </w:pPr>
            <w:r w:rsidRPr="000F2CAC">
              <w:lastRenderedPageBreak/>
              <w:t xml:space="preserve">3 </w:t>
            </w:r>
            <w:proofErr w:type="spellStart"/>
            <w:r w:rsidRPr="000F2CAC">
              <w:t>st.</w:t>
            </w:r>
            <w:proofErr w:type="spellEnd"/>
          </w:p>
          <w:p w14:paraId="0D1DC598" w14:textId="77777777" w:rsidR="00444F69" w:rsidRDefault="00896318">
            <w:pPr>
              <w:pStyle w:val="T4dispositie"/>
              <w:jc w:val="left"/>
              <w:rPr>
                <w:lang w:val="nl-NL"/>
              </w:rPr>
            </w:pPr>
            <w:r>
              <w:rPr>
                <w:lang w:val="nl-NL"/>
              </w:rPr>
              <w:t>8</w:t>
            </w:r>
            <w:r>
              <w:t>'</w:t>
            </w:r>
          </w:p>
          <w:p w14:paraId="4A321D27" w14:textId="77777777" w:rsidR="00444F69" w:rsidRDefault="00896318">
            <w:pPr>
              <w:pStyle w:val="T4dispositie"/>
              <w:jc w:val="left"/>
              <w:rPr>
                <w:lang w:val="nl-NL"/>
              </w:rPr>
            </w:pPr>
            <w:r>
              <w:rPr>
                <w:lang w:val="nl-NL"/>
              </w:rPr>
              <w:t>4</w:t>
            </w:r>
            <w:r>
              <w:t>'</w:t>
            </w:r>
          </w:p>
        </w:tc>
        <w:tc>
          <w:tcPr>
            <w:tcW w:w="1032" w:type="dxa"/>
          </w:tcPr>
          <w:p w14:paraId="7F953F33" w14:textId="77777777" w:rsidR="00444F69" w:rsidRDefault="00896318">
            <w:pPr>
              <w:pStyle w:val="T4dispositie"/>
              <w:jc w:val="left"/>
              <w:rPr>
                <w:i/>
                <w:iCs/>
                <w:lang w:val="nl-NL"/>
              </w:rPr>
            </w:pPr>
            <w:r>
              <w:rPr>
                <w:i/>
                <w:iCs/>
                <w:lang w:val="nl-NL"/>
              </w:rPr>
              <w:lastRenderedPageBreak/>
              <w:t>Positief</w:t>
            </w:r>
          </w:p>
          <w:p w14:paraId="1BA68629" w14:textId="77777777" w:rsidR="00444F69" w:rsidRDefault="00896318">
            <w:pPr>
              <w:pStyle w:val="T4dispositie"/>
              <w:jc w:val="left"/>
              <w:rPr>
                <w:lang w:val="nl-NL"/>
              </w:rPr>
            </w:pPr>
            <w:proofErr w:type="spellStart"/>
            <w:r>
              <w:rPr>
                <w:lang w:val="nl-NL"/>
              </w:rPr>
              <w:t>Geigen</w:t>
            </w:r>
            <w:proofErr w:type="spellEnd"/>
            <w:r>
              <w:rPr>
                <w:lang w:val="nl-NL"/>
              </w:rPr>
              <w:t xml:space="preserve"> </w:t>
            </w:r>
            <w:proofErr w:type="spellStart"/>
            <w:r>
              <w:rPr>
                <w:lang w:val="nl-NL"/>
              </w:rPr>
              <w:t>Principal</w:t>
            </w:r>
            <w:proofErr w:type="spellEnd"/>
          </w:p>
          <w:p w14:paraId="5E758578" w14:textId="77777777" w:rsidR="00444F69" w:rsidRDefault="00896318">
            <w:pPr>
              <w:pStyle w:val="T4dispositie"/>
              <w:jc w:val="left"/>
              <w:rPr>
                <w:lang w:val="nl-NL"/>
              </w:rPr>
            </w:pPr>
            <w:r>
              <w:rPr>
                <w:lang w:val="nl-NL"/>
              </w:rPr>
              <w:t>Stil Gedekt</w:t>
            </w:r>
          </w:p>
          <w:p w14:paraId="5D8E3DBC" w14:textId="77777777" w:rsidR="00444F69" w:rsidRDefault="00896318">
            <w:pPr>
              <w:pStyle w:val="T4dispositie"/>
              <w:jc w:val="left"/>
              <w:rPr>
                <w:lang w:val="nl-NL"/>
              </w:rPr>
            </w:pPr>
            <w:proofErr w:type="spellStart"/>
            <w:r>
              <w:rPr>
                <w:lang w:val="nl-NL"/>
              </w:rPr>
              <w:t>Melophon</w:t>
            </w:r>
            <w:proofErr w:type="spellEnd"/>
          </w:p>
          <w:p w14:paraId="34E339C7" w14:textId="77777777" w:rsidR="00444F69" w:rsidRDefault="00896318">
            <w:pPr>
              <w:pStyle w:val="T4dispositie"/>
              <w:jc w:val="left"/>
              <w:rPr>
                <w:lang w:val="nl-NL"/>
              </w:rPr>
            </w:pPr>
            <w:proofErr w:type="spellStart"/>
            <w:r>
              <w:rPr>
                <w:lang w:val="nl-NL"/>
              </w:rPr>
              <w:t>Flute</w:t>
            </w:r>
            <w:proofErr w:type="spellEnd"/>
            <w:r>
              <w:rPr>
                <w:lang w:val="nl-NL"/>
              </w:rPr>
              <w:t xml:space="preserve"> </w:t>
            </w:r>
            <w:proofErr w:type="spellStart"/>
            <w:r>
              <w:rPr>
                <w:lang w:val="nl-NL"/>
              </w:rPr>
              <w:t>Aimable</w:t>
            </w:r>
            <w:proofErr w:type="spellEnd"/>
          </w:p>
        </w:tc>
        <w:tc>
          <w:tcPr>
            <w:tcW w:w="425" w:type="dxa"/>
          </w:tcPr>
          <w:p w14:paraId="0C2C5107" w14:textId="77777777" w:rsidR="00444F69" w:rsidRDefault="00444F69">
            <w:pPr>
              <w:pStyle w:val="T4dispositie"/>
              <w:jc w:val="left"/>
              <w:rPr>
                <w:lang w:val="nl-NL"/>
              </w:rPr>
            </w:pPr>
          </w:p>
          <w:p w14:paraId="1B2D22D5" w14:textId="77777777" w:rsidR="00444F69" w:rsidRDefault="00896318">
            <w:pPr>
              <w:pStyle w:val="T4dispositie"/>
              <w:jc w:val="left"/>
              <w:rPr>
                <w:lang w:val="nl-NL"/>
              </w:rPr>
            </w:pPr>
            <w:r>
              <w:rPr>
                <w:lang w:val="nl-NL"/>
              </w:rPr>
              <w:t>8</w:t>
            </w:r>
            <w:r>
              <w:t>'</w:t>
            </w:r>
          </w:p>
          <w:p w14:paraId="2D9DFC14" w14:textId="77777777" w:rsidR="00444F69" w:rsidRDefault="00896318">
            <w:pPr>
              <w:pStyle w:val="T4dispositie"/>
              <w:jc w:val="left"/>
              <w:rPr>
                <w:lang w:val="nl-NL"/>
              </w:rPr>
            </w:pPr>
            <w:r>
              <w:rPr>
                <w:lang w:val="nl-NL"/>
              </w:rPr>
              <w:t>8</w:t>
            </w:r>
            <w:r>
              <w:t>'</w:t>
            </w:r>
          </w:p>
          <w:p w14:paraId="20DC55AC" w14:textId="77777777" w:rsidR="00444F69" w:rsidRDefault="00896318">
            <w:pPr>
              <w:pStyle w:val="T4dispositie"/>
              <w:jc w:val="left"/>
              <w:rPr>
                <w:lang w:val="nl-NL"/>
              </w:rPr>
            </w:pPr>
            <w:r>
              <w:rPr>
                <w:lang w:val="nl-NL"/>
              </w:rPr>
              <w:t>4</w:t>
            </w:r>
            <w:r>
              <w:t>'</w:t>
            </w:r>
          </w:p>
          <w:p w14:paraId="3FCF691F" w14:textId="77777777" w:rsidR="00444F69" w:rsidRDefault="00896318">
            <w:pPr>
              <w:pStyle w:val="T4dispositie"/>
              <w:jc w:val="left"/>
              <w:rPr>
                <w:lang w:val="nl-NL"/>
              </w:rPr>
            </w:pPr>
            <w:r>
              <w:rPr>
                <w:lang w:val="nl-NL"/>
              </w:rPr>
              <w:t>4</w:t>
            </w:r>
            <w:r>
              <w:t>'</w:t>
            </w:r>
          </w:p>
        </w:tc>
      </w:tr>
    </w:tbl>
    <w:p w14:paraId="1B50C35C" w14:textId="77777777" w:rsidR="00444F69" w:rsidRDefault="00444F69">
      <w:pPr>
        <w:pStyle w:val="T4dispositie"/>
        <w:jc w:val="left"/>
        <w:rPr>
          <w:lang w:val="nl-NL"/>
        </w:rPr>
      </w:pPr>
    </w:p>
    <w:p w14:paraId="046368BB" w14:textId="77777777" w:rsidR="00444F69" w:rsidRDefault="00896318">
      <w:pPr>
        <w:pStyle w:val="T4dispositie"/>
        <w:jc w:val="left"/>
        <w:rPr>
          <w:lang w:val="nl-NL"/>
        </w:rPr>
      </w:pPr>
      <w:r>
        <w:rPr>
          <w:lang w:val="nl-NL"/>
        </w:rPr>
        <w:t xml:space="preserve">aangehangen pedaal, </w:t>
      </w:r>
      <w:proofErr w:type="spellStart"/>
      <w:r>
        <w:rPr>
          <w:lang w:val="nl-NL"/>
        </w:rPr>
        <w:t>C-f</w:t>
      </w:r>
      <w:proofErr w:type="spellEnd"/>
    </w:p>
    <w:p w14:paraId="74B58C45" w14:textId="77777777" w:rsidR="00444F69" w:rsidRDefault="00896318">
      <w:pPr>
        <w:pStyle w:val="T4dispositie"/>
        <w:jc w:val="left"/>
        <w:rPr>
          <w:vertAlign w:val="superscript"/>
          <w:lang w:val="nl-NL"/>
        </w:rPr>
      </w:pPr>
      <w:r>
        <w:rPr>
          <w:lang w:val="nl-NL"/>
        </w:rPr>
        <w:t>manuaalomvang C-g</w:t>
      </w:r>
      <w:r>
        <w:rPr>
          <w:vertAlign w:val="superscript"/>
          <w:lang w:val="nl-NL"/>
        </w:rPr>
        <w:t>3</w:t>
      </w:r>
    </w:p>
    <w:p w14:paraId="73D33810" w14:textId="77777777" w:rsidR="00444F69" w:rsidRDefault="00896318">
      <w:pPr>
        <w:pStyle w:val="T4dispositie"/>
        <w:jc w:val="left"/>
        <w:rPr>
          <w:lang w:val="nl-NL"/>
        </w:rPr>
      </w:pPr>
      <w:r>
        <w:rPr>
          <w:lang w:val="nl-NL"/>
        </w:rPr>
        <w:t>magazijnbalg met twee schepbalgen</w:t>
      </w:r>
    </w:p>
    <w:p w14:paraId="091AA78A" w14:textId="77777777" w:rsidR="00444F69" w:rsidRDefault="00444F69">
      <w:pPr>
        <w:pStyle w:val="T1"/>
        <w:jc w:val="left"/>
        <w:rPr>
          <w:lang w:val="nl-NL"/>
        </w:rPr>
      </w:pPr>
    </w:p>
    <w:p w14:paraId="5E9A17FF" w14:textId="77777777" w:rsidR="00444F69" w:rsidRDefault="00896318">
      <w:pPr>
        <w:pStyle w:val="T1"/>
        <w:jc w:val="left"/>
        <w:rPr>
          <w:lang w:val="nl-NL"/>
        </w:rPr>
      </w:pPr>
      <w:r>
        <w:rPr>
          <w:lang w:val="nl-NL"/>
        </w:rPr>
        <w:t>Gebr. Franssen 1879</w:t>
      </w:r>
    </w:p>
    <w:p w14:paraId="58977AAF" w14:textId="77777777" w:rsidR="00444F69" w:rsidRDefault="00896318">
      <w:pPr>
        <w:pStyle w:val="T1"/>
        <w:jc w:val="left"/>
        <w:rPr>
          <w:lang w:val="nl-NL"/>
        </w:rPr>
      </w:pPr>
      <w:r>
        <w:rPr>
          <w:lang w:val="nl-NL"/>
        </w:rPr>
        <w:t>.</w:t>
      </w:r>
      <w:r>
        <w:rPr>
          <w:lang w:val="nl-NL"/>
        </w:rPr>
        <w:tab/>
        <w:t>schoonmaak en herstel</w:t>
      </w:r>
    </w:p>
    <w:p w14:paraId="464A7EBD" w14:textId="77777777" w:rsidR="00444F69" w:rsidRDefault="00444F69">
      <w:pPr>
        <w:pStyle w:val="T1"/>
        <w:jc w:val="left"/>
        <w:rPr>
          <w:lang w:val="nl-NL"/>
        </w:rPr>
      </w:pPr>
    </w:p>
    <w:p w14:paraId="32ECF978" w14:textId="77777777" w:rsidR="00444F69" w:rsidRDefault="00896318">
      <w:pPr>
        <w:pStyle w:val="T1"/>
        <w:jc w:val="left"/>
        <w:rPr>
          <w:lang w:val="nl-NL"/>
        </w:rPr>
      </w:pPr>
      <w:r>
        <w:rPr>
          <w:lang w:val="nl-NL"/>
        </w:rPr>
        <w:t>1964</w:t>
      </w:r>
    </w:p>
    <w:p w14:paraId="482B3E25" w14:textId="77777777" w:rsidR="00444F69" w:rsidRDefault="00896318">
      <w:pPr>
        <w:pStyle w:val="T1"/>
        <w:jc w:val="left"/>
        <w:rPr>
          <w:lang w:val="nl-NL"/>
        </w:rPr>
      </w:pPr>
      <w:r>
        <w:rPr>
          <w:lang w:val="nl-NL"/>
        </w:rPr>
        <w:t>.</w:t>
      </w:r>
      <w:r>
        <w:rPr>
          <w:lang w:val="nl-NL"/>
        </w:rPr>
        <w:tab/>
        <w:t>orgel verkocht aan R.K. parochiekerk van Meijel</w:t>
      </w:r>
    </w:p>
    <w:p w14:paraId="3DFBEB35" w14:textId="77777777" w:rsidR="00444F69" w:rsidRDefault="00444F69">
      <w:pPr>
        <w:pStyle w:val="T1"/>
        <w:jc w:val="left"/>
        <w:rPr>
          <w:lang w:val="nl-NL"/>
        </w:rPr>
      </w:pPr>
    </w:p>
    <w:p w14:paraId="047B1AF6" w14:textId="77777777" w:rsidR="00444F69" w:rsidRDefault="00896318">
      <w:pPr>
        <w:pStyle w:val="T1"/>
        <w:jc w:val="left"/>
        <w:rPr>
          <w:lang w:val="nl-NL"/>
        </w:rPr>
      </w:pPr>
      <w:r>
        <w:rPr>
          <w:lang w:val="nl-NL"/>
        </w:rPr>
        <w:t>L. Verschueren 1965</w:t>
      </w:r>
    </w:p>
    <w:p w14:paraId="01C60685" w14:textId="77777777" w:rsidR="00444F69" w:rsidRDefault="00896318">
      <w:pPr>
        <w:pStyle w:val="T1"/>
        <w:jc w:val="left"/>
        <w:rPr>
          <w:lang w:val="nl-NL"/>
        </w:rPr>
      </w:pPr>
      <w:r>
        <w:rPr>
          <w:lang w:val="nl-NL"/>
        </w:rPr>
        <w:t>.</w:t>
      </w:r>
      <w:r>
        <w:rPr>
          <w:lang w:val="nl-NL"/>
        </w:rPr>
        <w:tab/>
        <w:t>orgel geplaatst te Meijel</w:t>
      </w:r>
    </w:p>
    <w:p w14:paraId="24F4C3CE" w14:textId="77777777" w:rsidR="00444F69" w:rsidRDefault="00896318">
      <w:pPr>
        <w:pStyle w:val="T1"/>
        <w:numPr>
          <w:ilvl w:val="0"/>
          <w:numId w:val="1"/>
        </w:numPr>
        <w:jc w:val="left"/>
        <w:rPr>
          <w:lang w:val="nl-NL"/>
        </w:rPr>
      </w:pPr>
      <w:r>
        <w:rPr>
          <w:lang w:val="nl-NL"/>
        </w:rPr>
        <w:t>nieuw orgel in oude kas met gebruikmaking van bestaande windlade Pos en 14 oude stemmen</w:t>
      </w:r>
    </w:p>
    <w:p w14:paraId="5D08851C" w14:textId="77777777" w:rsidR="00444F69" w:rsidRDefault="00444F69">
      <w:pPr>
        <w:pStyle w:val="T1"/>
        <w:jc w:val="left"/>
        <w:rPr>
          <w:lang w:val="nl-NL"/>
        </w:rPr>
      </w:pPr>
    </w:p>
    <w:p w14:paraId="2AE77AC2" w14:textId="77777777" w:rsidR="00444F69" w:rsidRDefault="00896318">
      <w:pPr>
        <w:pStyle w:val="T1"/>
        <w:jc w:val="left"/>
        <w:rPr>
          <w:lang w:val="nl-NL"/>
        </w:rPr>
      </w:pPr>
      <w:r>
        <w:rPr>
          <w:lang w:val="nl-NL"/>
        </w:rPr>
        <w:t>Verschueren Orgelbouw 1995</w:t>
      </w:r>
    </w:p>
    <w:p w14:paraId="0D5D3A6C" w14:textId="77777777" w:rsidR="00444F69" w:rsidRDefault="00896318">
      <w:pPr>
        <w:pStyle w:val="T1"/>
        <w:jc w:val="left"/>
        <w:rPr>
          <w:lang w:val="nl-NL"/>
        </w:rPr>
      </w:pPr>
      <w:r>
        <w:rPr>
          <w:lang w:val="nl-NL"/>
        </w:rPr>
        <w:t>.</w:t>
      </w:r>
      <w:r>
        <w:rPr>
          <w:lang w:val="nl-NL"/>
        </w:rPr>
        <w:tab/>
        <w:t>schoonmaak</w:t>
      </w:r>
    </w:p>
    <w:p w14:paraId="4C9701D2" w14:textId="77777777" w:rsidR="00444F69" w:rsidRDefault="00444F69">
      <w:pPr>
        <w:pStyle w:val="T1"/>
        <w:jc w:val="left"/>
        <w:rPr>
          <w:lang w:val="nl-NL"/>
        </w:rPr>
      </w:pPr>
    </w:p>
    <w:p w14:paraId="582DC528" w14:textId="77777777" w:rsidR="00444F69" w:rsidRDefault="00896318">
      <w:pPr>
        <w:pStyle w:val="Heading2"/>
        <w:rPr>
          <w:i w:val="0"/>
          <w:iCs/>
        </w:rPr>
      </w:pPr>
      <w:r>
        <w:rPr>
          <w:i w:val="0"/>
          <w:iCs/>
        </w:rPr>
        <w:t>Technische gegevens</w:t>
      </w:r>
    </w:p>
    <w:p w14:paraId="6EF170A3" w14:textId="77777777" w:rsidR="00444F69" w:rsidRDefault="00444F69">
      <w:pPr>
        <w:pStyle w:val="T1"/>
        <w:jc w:val="left"/>
        <w:rPr>
          <w:lang w:val="nl-NL"/>
        </w:rPr>
      </w:pPr>
    </w:p>
    <w:p w14:paraId="3F7B06A4" w14:textId="77777777" w:rsidR="00444F69" w:rsidRDefault="00896318">
      <w:pPr>
        <w:pStyle w:val="T1"/>
        <w:jc w:val="left"/>
        <w:rPr>
          <w:lang w:val="nl-NL"/>
        </w:rPr>
      </w:pPr>
      <w:r>
        <w:rPr>
          <w:lang w:val="nl-NL"/>
        </w:rPr>
        <w:t>Werkindeling</w:t>
      </w:r>
    </w:p>
    <w:p w14:paraId="6DBA8AEE" w14:textId="77777777" w:rsidR="00444F69" w:rsidRDefault="00896318">
      <w:pPr>
        <w:pStyle w:val="T1"/>
        <w:jc w:val="left"/>
        <w:rPr>
          <w:lang w:val="nl-NL"/>
        </w:rPr>
      </w:pPr>
      <w:r>
        <w:rPr>
          <w:lang w:val="nl-NL"/>
        </w:rPr>
        <w:t>hoofdwerk, positief, pedaal</w:t>
      </w:r>
    </w:p>
    <w:p w14:paraId="2870C5FF" w14:textId="77777777" w:rsidR="00444F69" w:rsidRDefault="00444F69">
      <w:pPr>
        <w:pStyle w:val="T1"/>
        <w:jc w:val="left"/>
        <w:rPr>
          <w:lang w:val="nl-NL"/>
        </w:rPr>
      </w:pPr>
    </w:p>
    <w:p w14:paraId="09689318" w14:textId="77777777" w:rsidR="00444F69" w:rsidRDefault="0089631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825"/>
        <w:gridCol w:w="1541"/>
        <w:gridCol w:w="825"/>
        <w:gridCol w:w="1339"/>
        <w:gridCol w:w="631"/>
      </w:tblGrid>
      <w:tr w:rsidR="00444F69" w14:paraId="4DEFE0F8" w14:textId="77777777">
        <w:tc>
          <w:tcPr>
            <w:tcW w:w="1600" w:type="dxa"/>
          </w:tcPr>
          <w:p w14:paraId="0BDFAFD4" w14:textId="77777777" w:rsidR="00444F69" w:rsidRDefault="00896318">
            <w:pPr>
              <w:pStyle w:val="T4dispositie"/>
              <w:jc w:val="left"/>
              <w:rPr>
                <w:i/>
                <w:iCs/>
                <w:lang w:val="nl-NL"/>
              </w:rPr>
            </w:pPr>
            <w:r>
              <w:rPr>
                <w:i/>
                <w:iCs/>
                <w:lang w:val="nl-NL"/>
              </w:rPr>
              <w:t>Hoofdwerk (I)</w:t>
            </w:r>
          </w:p>
          <w:p w14:paraId="1F68FCA8" w14:textId="77777777" w:rsidR="00444F69" w:rsidRDefault="00896318">
            <w:pPr>
              <w:pStyle w:val="T4dispositie"/>
              <w:jc w:val="left"/>
              <w:rPr>
                <w:lang w:val="nl-NL"/>
              </w:rPr>
            </w:pPr>
            <w:r>
              <w:rPr>
                <w:lang w:val="nl-NL"/>
              </w:rPr>
              <w:t>8 stemmen</w:t>
            </w:r>
          </w:p>
          <w:p w14:paraId="19B18C0E" w14:textId="77777777" w:rsidR="00444F69" w:rsidRDefault="00444F69">
            <w:pPr>
              <w:pStyle w:val="T4dispositie"/>
              <w:jc w:val="left"/>
              <w:rPr>
                <w:lang w:val="nl-NL"/>
              </w:rPr>
            </w:pPr>
          </w:p>
          <w:p w14:paraId="4B56B274" w14:textId="77777777" w:rsidR="00444F69" w:rsidRDefault="00896318">
            <w:pPr>
              <w:pStyle w:val="T4dispositie"/>
              <w:jc w:val="left"/>
              <w:rPr>
                <w:lang w:val="nl-NL"/>
              </w:rPr>
            </w:pPr>
            <w:r>
              <w:rPr>
                <w:lang w:val="nl-NL"/>
              </w:rPr>
              <w:t>Prestant</w:t>
            </w:r>
          </w:p>
          <w:p w14:paraId="5808DCEA" w14:textId="77777777" w:rsidR="00444F69" w:rsidRDefault="00896318">
            <w:pPr>
              <w:pStyle w:val="T4dispositie"/>
              <w:jc w:val="left"/>
              <w:rPr>
                <w:lang w:val="nl-NL"/>
              </w:rPr>
            </w:pPr>
            <w:r>
              <w:rPr>
                <w:lang w:val="nl-NL"/>
              </w:rPr>
              <w:t>Holpijp</w:t>
            </w:r>
          </w:p>
          <w:p w14:paraId="670FCF80" w14:textId="77777777" w:rsidR="00444F69" w:rsidRDefault="00896318">
            <w:pPr>
              <w:pStyle w:val="T4dispositie"/>
              <w:jc w:val="left"/>
              <w:rPr>
                <w:lang w:val="nl-NL"/>
              </w:rPr>
            </w:pPr>
            <w:r>
              <w:rPr>
                <w:lang w:val="nl-NL"/>
              </w:rPr>
              <w:t>Octaaf</w:t>
            </w:r>
          </w:p>
          <w:p w14:paraId="6498612D" w14:textId="77777777" w:rsidR="00444F69" w:rsidRDefault="00896318">
            <w:pPr>
              <w:pStyle w:val="T4dispositie"/>
              <w:jc w:val="left"/>
              <w:rPr>
                <w:lang w:val="nl-NL"/>
              </w:rPr>
            </w:pPr>
            <w:r>
              <w:rPr>
                <w:lang w:val="nl-NL"/>
              </w:rPr>
              <w:t>Roerfluit</w:t>
            </w:r>
          </w:p>
          <w:p w14:paraId="44D4E8F8" w14:textId="77777777" w:rsidR="00444F69" w:rsidRDefault="00896318">
            <w:pPr>
              <w:pStyle w:val="T4dispositie"/>
              <w:jc w:val="left"/>
              <w:rPr>
                <w:lang w:val="nl-NL"/>
              </w:rPr>
            </w:pPr>
            <w:r>
              <w:rPr>
                <w:lang w:val="nl-NL"/>
              </w:rPr>
              <w:t>Gemskwint</w:t>
            </w:r>
          </w:p>
          <w:p w14:paraId="36FA41F8" w14:textId="77777777" w:rsidR="00444F69" w:rsidRDefault="00896318">
            <w:pPr>
              <w:pStyle w:val="T4dispositie"/>
              <w:jc w:val="left"/>
              <w:rPr>
                <w:lang w:val="nl-NL"/>
              </w:rPr>
            </w:pPr>
            <w:r>
              <w:rPr>
                <w:lang w:val="nl-NL"/>
              </w:rPr>
              <w:t>Octaaf</w:t>
            </w:r>
          </w:p>
          <w:p w14:paraId="39C192B2" w14:textId="77777777" w:rsidR="00444F69" w:rsidRDefault="00896318">
            <w:pPr>
              <w:pStyle w:val="T4dispositie"/>
              <w:jc w:val="left"/>
              <w:rPr>
                <w:lang w:val="nl-NL"/>
              </w:rPr>
            </w:pPr>
            <w:r>
              <w:rPr>
                <w:lang w:val="nl-NL"/>
              </w:rPr>
              <w:t>Mixtuur</w:t>
            </w:r>
          </w:p>
          <w:p w14:paraId="52259B11" w14:textId="77777777" w:rsidR="00444F69" w:rsidRDefault="00896318">
            <w:pPr>
              <w:pStyle w:val="T4dispositie"/>
              <w:jc w:val="left"/>
              <w:rPr>
                <w:lang w:val="nl-NL"/>
              </w:rPr>
            </w:pPr>
            <w:r>
              <w:rPr>
                <w:lang w:val="nl-NL"/>
              </w:rPr>
              <w:t>Trompet</w:t>
            </w:r>
          </w:p>
        </w:tc>
        <w:tc>
          <w:tcPr>
            <w:tcW w:w="825" w:type="dxa"/>
          </w:tcPr>
          <w:p w14:paraId="07BAC44E" w14:textId="77777777" w:rsidR="00444F69" w:rsidRDefault="00444F69">
            <w:pPr>
              <w:pStyle w:val="T4dispositie"/>
              <w:jc w:val="left"/>
              <w:rPr>
                <w:lang w:val="nl-NL"/>
              </w:rPr>
            </w:pPr>
          </w:p>
          <w:p w14:paraId="230991BF" w14:textId="77777777" w:rsidR="00444F69" w:rsidRDefault="00444F69">
            <w:pPr>
              <w:pStyle w:val="T4dispositie"/>
              <w:jc w:val="left"/>
              <w:rPr>
                <w:lang w:val="nl-NL"/>
              </w:rPr>
            </w:pPr>
          </w:p>
          <w:p w14:paraId="412902B6" w14:textId="77777777" w:rsidR="00444F69" w:rsidRDefault="00444F69">
            <w:pPr>
              <w:pStyle w:val="T4dispositie"/>
              <w:jc w:val="left"/>
              <w:rPr>
                <w:lang w:val="nl-NL"/>
              </w:rPr>
            </w:pPr>
          </w:p>
          <w:p w14:paraId="5D59CE0B" w14:textId="77777777" w:rsidR="00444F69" w:rsidRDefault="00896318">
            <w:pPr>
              <w:pStyle w:val="T4dispositie"/>
              <w:jc w:val="left"/>
              <w:rPr>
                <w:lang w:val="nl-NL"/>
              </w:rPr>
            </w:pPr>
            <w:r>
              <w:rPr>
                <w:lang w:val="nl-NL"/>
              </w:rPr>
              <w:t>8</w:t>
            </w:r>
            <w:r>
              <w:t>'</w:t>
            </w:r>
          </w:p>
          <w:p w14:paraId="5942523D" w14:textId="77777777" w:rsidR="00444F69" w:rsidRDefault="00896318">
            <w:pPr>
              <w:pStyle w:val="T4dispositie"/>
              <w:jc w:val="left"/>
              <w:rPr>
                <w:lang w:val="nl-NL"/>
              </w:rPr>
            </w:pPr>
            <w:r>
              <w:rPr>
                <w:lang w:val="nl-NL"/>
              </w:rPr>
              <w:t>8</w:t>
            </w:r>
            <w:r>
              <w:t>'</w:t>
            </w:r>
          </w:p>
          <w:p w14:paraId="6059CA9F" w14:textId="77777777" w:rsidR="00444F69" w:rsidRDefault="00896318">
            <w:pPr>
              <w:pStyle w:val="T4dispositie"/>
              <w:jc w:val="left"/>
              <w:rPr>
                <w:lang w:val="nl-NL"/>
              </w:rPr>
            </w:pPr>
            <w:r>
              <w:rPr>
                <w:lang w:val="nl-NL"/>
              </w:rPr>
              <w:t>4</w:t>
            </w:r>
            <w:r>
              <w:t>'</w:t>
            </w:r>
          </w:p>
          <w:p w14:paraId="6FBF1525" w14:textId="77777777" w:rsidR="00444F69" w:rsidRDefault="00896318">
            <w:pPr>
              <w:pStyle w:val="T4dispositie"/>
              <w:jc w:val="left"/>
              <w:rPr>
                <w:lang w:val="nl-NL"/>
              </w:rPr>
            </w:pPr>
            <w:r>
              <w:rPr>
                <w:lang w:val="nl-NL"/>
              </w:rPr>
              <w:t>4</w:t>
            </w:r>
            <w:r>
              <w:t>'</w:t>
            </w:r>
          </w:p>
          <w:p w14:paraId="109B0F0D" w14:textId="77777777" w:rsidR="00444F69" w:rsidRDefault="00896318">
            <w:pPr>
              <w:pStyle w:val="T4dispositie"/>
              <w:jc w:val="left"/>
              <w:rPr>
                <w:lang w:val="nl-NL"/>
              </w:rPr>
            </w:pPr>
            <w:r>
              <w:rPr>
                <w:lang w:val="nl-NL"/>
              </w:rPr>
              <w:t>2 2/3</w:t>
            </w:r>
            <w:r>
              <w:t>'</w:t>
            </w:r>
          </w:p>
          <w:p w14:paraId="279D1AB3" w14:textId="77777777" w:rsidR="00444F69" w:rsidRDefault="00896318">
            <w:pPr>
              <w:pStyle w:val="T4dispositie"/>
              <w:jc w:val="left"/>
              <w:rPr>
                <w:lang w:val="nl-NL"/>
              </w:rPr>
            </w:pPr>
            <w:r>
              <w:rPr>
                <w:lang w:val="nl-NL"/>
              </w:rPr>
              <w:t>2</w:t>
            </w:r>
            <w:r>
              <w:t>'</w:t>
            </w:r>
          </w:p>
          <w:p w14:paraId="5116089D" w14:textId="77777777" w:rsidR="00444F69" w:rsidRDefault="00896318">
            <w:pPr>
              <w:pStyle w:val="T4dispositie"/>
              <w:jc w:val="left"/>
              <w:rPr>
                <w:lang w:val="nl-NL"/>
              </w:rPr>
            </w:pPr>
            <w:r>
              <w:rPr>
                <w:lang w:val="nl-NL"/>
              </w:rPr>
              <w:t>3-4 st.</w:t>
            </w:r>
          </w:p>
          <w:p w14:paraId="555542BB" w14:textId="77777777" w:rsidR="00444F69" w:rsidRDefault="00896318">
            <w:pPr>
              <w:pStyle w:val="T4dispositie"/>
              <w:jc w:val="left"/>
              <w:rPr>
                <w:lang w:val="nl-NL"/>
              </w:rPr>
            </w:pPr>
            <w:r>
              <w:rPr>
                <w:lang w:val="nl-NL"/>
              </w:rPr>
              <w:t>8</w:t>
            </w:r>
            <w:r>
              <w:t>'</w:t>
            </w:r>
          </w:p>
        </w:tc>
        <w:tc>
          <w:tcPr>
            <w:tcW w:w="1541" w:type="dxa"/>
          </w:tcPr>
          <w:p w14:paraId="42EDD5A7" w14:textId="77777777" w:rsidR="00444F69" w:rsidRDefault="00896318">
            <w:pPr>
              <w:pStyle w:val="T4dispositie"/>
              <w:jc w:val="left"/>
              <w:rPr>
                <w:i/>
                <w:iCs/>
                <w:lang w:val="nl-NL"/>
              </w:rPr>
            </w:pPr>
            <w:r>
              <w:rPr>
                <w:i/>
                <w:iCs/>
                <w:lang w:val="nl-NL"/>
              </w:rPr>
              <w:t>Positief (II)</w:t>
            </w:r>
          </w:p>
          <w:p w14:paraId="392A39B7" w14:textId="77777777" w:rsidR="00444F69" w:rsidRDefault="00896318">
            <w:pPr>
              <w:pStyle w:val="T4dispositie"/>
              <w:jc w:val="left"/>
              <w:rPr>
                <w:lang w:val="nl-NL"/>
              </w:rPr>
            </w:pPr>
            <w:r>
              <w:rPr>
                <w:lang w:val="nl-NL"/>
              </w:rPr>
              <w:t>7 stemmen</w:t>
            </w:r>
          </w:p>
          <w:p w14:paraId="23F4F75A" w14:textId="77777777" w:rsidR="00444F69" w:rsidRDefault="00444F69">
            <w:pPr>
              <w:pStyle w:val="T4dispositie"/>
              <w:jc w:val="left"/>
              <w:rPr>
                <w:lang w:val="nl-NL"/>
              </w:rPr>
            </w:pPr>
          </w:p>
          <w:p w14:paraId="07C1F152" w14:textId="77777777" w:rsidR="00444F69" w:rsidRDefault="00896318">
            <w:pPr>
              <w:pStyle w:val="T4dispositie"/>
              <w:jc w:val="left"/>
              <w:rPr>
                <w:lang w:val="nl-NL"/>
              </w:rPr>
            </w:pPr>
            <w:proofErr w:type="spellStart"/>
            <w:r>
              <w:rPr>
                <w:lang w:val="nl-NL"/>
              </w:rPr>
              <w:t>Stilgedekt</w:t>
            </w:r>
            <w:proofErr w:type="spellEnd"/>
          </w:p>
          <w:p w14:paraId="36537E0D" w14:textId="77777777" w:rsidR="00444F69" w:rsidRDefault="00896318">
            <w:pPr>
              <w:pStyle w:val="T4dispositie"/>
              <w:jc w:val="left"/>
              <w:rPr>
                <w:lang w:val="nl-NL"/>
              </w:rPr>
            </w:pPr>
            <w:r>
              <w:rPr>
                <w:lang w:val="nl-NL"/>
              </w:rPr>
              <w:t>Prestant</w:t>
            </w:r>
          </w:p>
          <w:p w14:paraId="3C179975" w14:textId="77777777" w:rsidR="00444F69" w:rsidRDefault="00896318">
            <w:pPr>
              <w:pStyle w:val="T4dispositie"/>
              <w:jc w:val="left"/>
              <w:rPr>
                <w:lang w:val="nl-NL"/>
              </w:rPr>
            </w:pPr>
            <w:proofErr w:type="spellStart"/>
            <w:r>
              <w:rPr>
                <w:lang w:val="nl-NL"/>
              </w:rPr>
              <w:t>Gedektfluit</w:t>
            </w:r>
            <w:proofErr w:type="spellEnd"/>
          </w:p>
          <w:p w14:paraId="7066E415" w14:textId="77777777" w:rsidR="00444F69" w:rsidRDefault="00896318">
            <w:pPr>
              <w:pStyle w:val="T4dispositie"/>
              <w:jc w:val="left"/>
              <w:rPr>
                <w:lang w:val="nl-NL"/>
              </w:rPr>
            </w:pPr>
            <w:r>
              <w:rPr>
                <w:lang w:val="nl-NL"/>
              </w:rPr>
              <w:t>Octaaf</w:t>
            </w:r>
          </w:p>
          <w:p w14:paraId="3648FDE1" w14:textId="77777777" w:rsidR="00444F69" w:rsidRDefault="00896318">
            <w:pPr>
              <w:pStyle w:val="T4dispositie"/>
              <w:jc w:val="left"/>
              <w:rPr>
                <w:lang w:val="nl-NL"/>
              </w:rPr>
            </w:pPr>
            <w:r>
              <w:rPr>
                <w:lang w:val="nl-NL"/>
              </w:rPr>
              <w:t>Tertiaan</w:t>
            </w:r>
          </w:p>
          <w:p w14:paraId="29406B25" w14:textId="77777777" w:rsidR="00444F69" w:rsidRDefault="00896318">
            <w:pPr>
              <w:pStyle w:val="T4dispositie"/>
              <w:jc w:val="left"/>
              <w:rPr>
                <w:lang w:val="nl-NL"/>
              </w:rPr>
            </w:pPr>
            <w:r>
              <w:rPr>
                <w:lang w:val="nl-NL"/>
              </w:rPr>
              <w:t>Scherp</w:t>
            </w:r>
          </w:p>
          <w:p w14:paraId="275B2C15" w14:textId="77777777" w:rsidR="00444F69" w:rsidRDefault="00896318">
            <w:pPr>
              <w:pStyle w:val="T4dispositie"/>
              <w:jc w:val="left"/>
              <w:rPr>
                <w:lang w:val="nl-NL"/>
              </w:rPr>
            </w:pPr>
            <w:r>
              <w:rPr>
                <w:lang w:val="nl-NL"/>
              </w:rPr>
              <w:t>Roerschalmei</w:t>
            </w:r>
          </w:p>
        </w:tc>
        <w:tc>
          <w:tcPr>
            <w:tcW w:w="825" w:type="dxa"/>
          </w:tcPr>
          <w:p w14:paraId="6FB6D999" w14:textId="77777777" w:rsidR="00444F69" w:rsidRDefault="00444F69">
            <w:pPr>
              <w:pStyle w:val="T4dispositie"/>
              <w:jc w:val="left"/>
              <w:rPr>
                <w:lang w:val="nl-NL"/>
              </w:rPr>
            </w:pPr>
          </w:p>
          <w:p w14:paraId="54C6B6B8" w14:textId="77777777" w:rsidR="00444F69" w:rsidRDefault="00444F69">
            <w:pPr>
              <w:pStyle w:val="T4dispositie"/>
              <w:jc w:val="left"/>
              <w:rPr>
                <w:lang w:val="nl-NL"/>
              </w:rPr>
            </w:pPr>
          </w:p>
          <w:p w14:paraId="665C9FA9" w14:textId="77777777" w:rsidR="00444F69" w:rsidRDefault="00444F69">
            <w:pPr>
              <w:pStyle w:val="T4dispositie"/>
              <w:jc w:val="left"/>
              <w:rPr>
                <w:lang w:val="nl-NL"/>
              </w:rPr>
            </w:pPr>
          </w:p>
          <w:p w14:paraId="0A66090A" w14:textId="77777777" w:rsidR="00444F69" w:rsidRDefault="00896318">
            <w:pPr>
              <w:pStyle w:val="T4dispositie"/>
              <w:jc w:val="left"/>
              <w:rPr>
                <w:lang w:val="nl-NL"/>
              </w:rPr>
            </w:pPr>
            <w:r>
              <w:rPr>
                <w:lang w:val="nl-NL"/>
              </w:rPr>
              <w:t>8</w:t>
            </w:r>
            <w:r>
              <w:t>'</w:t>
            </w:r>
          </w:p>
          <w:p w14:paraId="077574AA" w14:textId="77777777" w:rsidR="00444F69" w:rsidRDefault="00896318">
            <w:pPr>
              <w:pStyle w:val="T4dispositie"/>
              <w:jc w:val="left"/>
              <w:rPr>
                <w:lang w:val="nl-NL"/>
              </w:rPr>
            </w:pPr>
            <w:r>
              <w:rPr>
                <w:lang w:val="nl-NL"/>
              </w:rPr>
              <w:t>4</w:t>
            </w:r>
            <w:r>
              <w:t>'</w:t>
            </w:r>
          </w:p>
          <w:p w14:paraId="400961CB" w14:textId="77777777" w:rsidR="00444F69" w:rsidRDefault="00896318">
            <w:pPr>
              <w:pStyle w:val="T4dispositie"/>
              <w:jc w:val="left"/>
              <w:rPr>
                <w:lang w:val="nl-NL"/>
              </w:rPr>
            </w:pPr>
            <w:r>
              <w:rPr>
                <w:lang w:val="nl-NL"/>
              </w:rPr>
              <w:t>4</w:t>
            </w:r>
            <w:r>
              <w:t>'</w:t>
            </w:r>
          </w:p>
          <w:p w14:paraId="42F97FE3" w14:textId="77777777" w:rsidR="00444F69" w:rsidRDefault="00896318">
            <w:pPr>
              <w:pStyle w:val="T4dispositie"/>
              <w:jc w:val="left"/>
              <w:rPr>
                <w:lang w:val="nl-NL"/>
              </w:rPr>
            </w:pPr>
            <w:r>
              <w:rPr>
                <w:lang w:val="nl-NL"/>
              </w:rPr>
              <w:t>2</w:t>
            </w:r>
            <w:r>
              <w:t>'</w:t>
            </w:r>
          </w:p>
          <w:p w14:paraId="78AC0AD1" w14:textId="77777777" w:rsidR="00444F69" w:rsidRDefault="00896318">
            <w:pPr>
              <w:pStyle w:val="T4dispositie"/>
              <w:jc w:val="left"/>
              <w:rPr>
                <w:lang w:val="nl-NL"/>
              </w:rPr>
            </w:pPr>
            <w:r>
              <w:rPr>
                <w:lang w:val="nl-NL"/>
              </w:rPr>
              <w:t>2 st.</w:t>
            </w:r>
          </w:p>
          <w:p w14:paraId="7B27EE95" w14:textId="77777777" w:rsidR="00444F69" w:rsidRDefault="00896318">
            <w:pPr>
              <w:pStyle w:val="T4dispositie"/>
              <w:jc w:val="left"/>
              <w:rPr>
                <w:lang w:val="nl-NL"/>
              </w:rPr>
            </w:pPr>
            <w:r>
              <w:rPr>
                <w:lang w:val="nl-NL"/>
              </w:rPr>
              <w:t>3-4 st.</w:t>
            </w:r>
          </w:p>
          <w:p w14:paraId="45F8B14E" w14:textId="77777777" w:rsidR="00444F69" w:rsidRDefault="00896318">
            <w:pPr>
              <w:pStyle w:val="T4dispositie"/>
              <w:jc w:val="left"/>
              <w:rPr>
                <w:lang w:val="nl-NL"/>
              </w:rPr>
            </w:pPr>
            <w:r>
              <w:rPr>
                <w:lang w:val="nl-NL"/>
              </w:rPr>
              <w:t>8</w:t>
            </w:r>
            <w:r>
              <w:t>'</w:t>
            </w:r>
          </w:p>
        </w:tc>
        <w:tc>
          <w:tcPr>
            <w:tcW w:w="1339" w:type="dxa"/>
          </w:tcPr>
          <w:p w14:paraId="70B6DBD1" w14:textId="77777777" w:rsidR="00444F69" w:rsidRDefault="00896318">
            <w:pPr>
              <w:pStyle w:val="T4dispositie"/>
              <w:jc w:val="left"/>
              <w:rPr>
                <w:i/>
                <w:iCs/>
                <w:lang w:val="nl-NL"/>
              </w:rPr>
            </w:pPr>
            <w:r>
              <w:rPr>
                <w:i/>
                <w:iCs/>
                <w:lang w:val="nl-NL"/>
              </w:rPr>
              <w:t>Pedaal</w:t>
            </w:r>
          </w:p>
          <w:p w14:paraId="321BE301" w14:textId="77777777" w:rsidR="00444F69" w:rsidRDefault="00896318">
            <w:pPr>
              <w:pStyle w:val="T4dispositie"/>
              <w:jc w:val="left"/>
              <w:rPr>
                <w:lang w:val="nl-NL"/>
              </w:rPr>
            </w:pPr>
            <w:r>
              <w:rPr>
                <w:lang w:val="nl-NL"/>
              </w:rPr>
              <w:t>6 stemmen</w:t>
            </w:r>
          </w:p>
          <w:p w14:paraId="72E05D6D" w14:textId="77777777" w:rsidR="00444F69" w:rsidRDefault="00444F69">
            <w:pPr>
              <w:pStyle w:val="T4dispositie"/>
              <w:jc w:val="left"/>
              <w:rPr>
                <w:lang w:val="nl-NL"/>
              </w:rPr>
            </w:pPr>
          </w:p>
          <w:p w14:paraId="246D040D" w14:textId="77777777" w:rsidR="00444F69" w:rsidRDefault="00896318">
            <w:pPr>
              <w:pStyle w:val="T4dispositie"/>
              <w:jc w:val="left"/>
              <w:rPr>
                <w:lang w:val="nl-NL"/>
              </w:rPr>
            </w:pPr>
            <w:r>
              <w:rPr>
                <w:lang w:val="nl-NL"/>
              </w:rPr>
              <w:t>Subbas</w:t>
            </w:r>
          </w:p>
          <w:p w14:paraId="05413E78" w14:textId="77777777" w:rsidR="00444F69" w:rsidRDefault="00896318">
            <w:pPr>
              <w:pStyle w:val="T4dispositie"/>
              <w:jc w:val="left"/>
              <w:rPr>
                <w:lang w:val="nl-NL"/>
              </w:rPr>
            </w:pPr>
            <w:r>
              <w:rPr>
                <w:lang w:val="nl-NL"/>
              </w:rPr>
              <w:t>Prestant</w:t>
            </w:r>
          </w:p>
          <w:p w14:paraId="3306299B" w14:textId="77777777" w:rsidR="00444F69" w:rsidRDefault="00896318">
            <w:pPr>
              <w:pStyle w:val="T4dispositie"/>
              <w:jc w:val="left"/>
              <w:rPr>
                <w:lang w:val="nl-NL"/>
              </w:rPr>
            </w:pPr>
            <w:r>
              <w:rPr>
                <w:lang w:val="nl-NL"/>
              </w:rPr>
              <w:t>Gemshoorn</w:t>
            </w:r>
          </w:p>
          <w:p w14:paraId="0E76F900" w14:textId="77777777" w:rsidR="00444F69" w:rsidRDefault="00896318">
            <w:pPr>
              <w:pStyle w:val="T4dispositie"/>
              <w:jc w:val="left"/>
              <w:rPr>
                <w:lang w:val="nl-NL"/>
              </w:rPr>
            </w:pPr>
            <w:r>
              <w:rPr>
                <w:lang w:val="nl-NL"/>
              </w:rPr>
              <w:t>Octaaf</w:t>
            </w:r>
          </w:p>
          <w:p w14:paraId="053B38BD" w14:textId="77777777" w:rsidR="00444F69" w:rsidRDefault="00896318">
            <w:pPr>
              <w:pStyle w:val="T4dispositie"/>
              <w:jc w:val="left"/>
              <w:rPr>
                <w:lang w:val="nl-NL"/>
              </w:rPr>
            </w:pPr>
            <w:r>
              <w:rPr>
                <w:lang w:val="nl-NL"/>
              </w:rPr>
              <w:t>Mixtuur</w:t>
            </w:r>
          </w:p>
          <w:p w14:paraId="4BFC65EE" w14:textId="77777777" w:rsidR="00444F69" w:rsidRDefault="00896318">
            <w:pPr>
              <w:pStyle w:val="T4dispositie"/>
              <w:jc w:val="left"/>
              <w:rPr>
                <w:lang w:val="nl-NL"/>
              </w:rPr>
            </w:pPr>
            <w:r>
              <w:rPr>
                <w:lang w:val="nl-NL"/>
              </w:rPr>
              <w:t>Fagot</w:t>
            </w:r>
          </w:p>
        </w:tc>
        <w:tc>
          <w:tcPr>
            <w:tcW w:w="631" w:type="dxa"/>
          </w:tcPr>
          <w:p w14:paraId="2CDF28F0" w14:textId="77777777" w:rsidR="00444F69" w:rsidRDefault="00444F69">
            <w:pPr>
              <w:pStyle w:val="T4dispositie"/>
              <w:jc w:val="left"/>
              <w:rPr>
                <w:lang w:val="nl-NL"/>
              </w:rPr>
            </w:pPr>
          </w:p>
          <w:p w14:paraId="083251FD" w14:textId="77777777" w:rsidR="00444F69" w:rsidRDefault="00444F69">
            <w:pPr>
              <w:pStyle w:val="T4dispositie"/>
              <w:jc w:val="left"/>
              <w:rPr>
                <w:lang w:val="nl-NL"/>
              </w:rPr>
            </w:pPr>
          </w:p>
          <w:p w14:paraId="0D7FFF60" w14:textId="77777777" w:rsidR="00444F69" w:rsidRDefault="00444F69">
            <w:pPr>
              <w:pStyle w:val="T4dispositie"/>
              <w:jc w:val="left"/>
              <w:rPr>
                <w:lang w:val="nl-NL"/>
              </w:rPr>
            </w:pPr>
          </w:p>
          <w:p w14:paraId="0274BCA7" w14:textId="77777777" w:rsidR="00444F69" w:rsidRDefault="00896318">
            <w:pPr>
              <w:pStyle w:val="T4dispositie"/>
              <w:jc w:val="left"/>
              <w:rPr>
                <w:lang w:val="nl-NL"/>
              </w:rPr>
            </w:pPr>
            <w:r>
              <w:rPr>
                <w:lang w:val="nl-NL"/>
              </w:rPr>
              <w:t>16</w:t>
            </w:r>
            <w:r>
              <w:t>'</w:t>
            </w:r>
          </w:p>
          <w:p w14:paraId="5375FDAD" w14:textId="77777777" w:rsidR="00444F69" w:rsidRDefault="00896318">
            <w:pPr>
              <w:pStyle w:val="T4dispositie"/>
              <w:jc w:val="left"/>
              <w:rPr>
                <w:lang w:val="nl-NL"/>
              </w:rPr>
            </w:pPr>
            <w:r>
              <w:rPr>
                <w:lang w:val="nl-NL"/>
              </w:rPr>
              <w:t>8</w:t>
            </w:r>
            <w:r>
              <w:t>'</w:t>
            </w:r>
          </w:p>
          <w:p w14:paraId="7091B9BA" w14:textId="77777777" w:rsidR="00444F69" w:rsidRDefault="00896318">
            <w:pPr>
              <w:pStyle w:val="T4dispositie"/>
              <w:jc w:val="left"/>
              <w:rPr>
                <w:lang w:val="nl-NL"/>
              </w:rPr>
            </w:pPr>
            <w:r>
              <w:rPr>
                <w:lang w:val="nl-NL"/>
              </w:rPr>
              <w:t>8</w:t>
            </w:r>
            <w:r>
              <w:t>'</w:t>
            </w:r>
          </w:p>
          <w:p w14:paraId="218F0A49" w14:textId="77777777" w:rsidR="00444F69" w:rsidRDefault="00896318">
            <w:pPr>
              <w:pStyle w:val="T4dispositie"/>
              <w:jc w:val="left"/>
              <w:rPr>
                <w:lang w:val="nl-NL"/>
              </w:rPr>
            </w:pPr>
            <w:r>
              <w:rPr>
                <w:lang w:val="nl-NL"/>
              </w:rPr>
              <w:t>4</w:t>
            </w:r>
            <w:r>
              <w:t>'</w:t>
            </w:r>
          </w:p>
          <w:p w14:paraId="078A53C9" w14:textId="77777777" w:rsidR="00444F69" w:rsidRDefault="00896318">
            <w:pPr>
              <w:pStyle w:val="T4dispositie"/>
              <w:jc w:val="left"/>
              <w:rPr>
                <w:lang w:val="nl-NL"/>
              </w:rPr>
            </w:pPr>
            <w:r>
              <w:rPr>
                <w:lang w:val="nl-NL"/>
              </w:rPr>
              <w:t>3 st.</w:t>
            </w:r>
          </w:p>
          <w:p w14:paraId="60BD0183" w14:textId="77777777" w:rsidR="00444F69" w:rsidRDefault="00896318">
            <w:pPr>
              <w:pStyle w:val="T4dispositie"/>
              <w:jc w:val="left"/>
              <w:rPr>
                <w:lang w:val="nl-NL"/>
              </w:rPr>
            </w:pPr>
            <w:r>
              <w:rPr>
                <w:lang w:val="nl-NL"/>
              </w:rPr>
              <w:t>16</w:t>
            </w:r>
            <w:r>
              <w:t>'</w:t>
            </w:r>
          </w:p>
        </w:tc>
      </w:tr>
    </w:tbl>
    <w:p w14:paraId="069676E5" w14:textId="77777777" w:rsidR="00444F69" w:rsidRDefault="00444F69">
      <w:pPr>
        <w:pStyle w:val="T1"/>
        <w:jc w:val="left"/>
        <w:rPr>
          <w:lang w:val="nl-NL"/>
        </w:rPr>
      </w:pPr>
    </w:p>
    <w:p w14:paraId="555BD8C7" w14:textId="77777777" w:rsidR="00444F69" w:rsidRDefault="00896318">
      <w:pPr>
        <w:pStyle w:val="T1"/>
        <w:jc w:val="left"/>
        <w:rPr>
          <w:lang w:val="nl-NL"/>
        </w:rPr>
      </w:pPr>
      <w:r>
        <w:rPr>
          <w:lang w:val="nl-NL"/>
        </w:rPr>
        <w:t>Werktuiglijke registers</w:t>
      </w:r>
    </w:p>
    <w:p w14:paraId="3F981CDD" w14:textId="77777777" w:rsidR="00444F69" w:rsidRDefault="00896318">
      <w:pPr>
        <w:pStyle w:val="T1"/>
        <w:jc w:val="left"/>
        <w:rPr>
          <w:lang w:val="nl-NL"/>
        </w:rPr>
      </w:pPr>
      <w:r>
        <w:rPr>
          <w:lang w:val="nl-NL"/>
        </w:rPr>
        <w:t xml:space="preserve">koppelingen HW-Pos, </w:t>
      </w:r>
      <w:proofErr w:type="spellStart"/>
      <w:r>
        <w:rPr>
          <w:lang w:val="nl-NL"/>
        </w:rPr>
        <w:t>Ped</w:t>
      </w:r>
      <w:proofErr w:type="spellEnd"/>
      <w:r>
        <w:rPr>
          <w:lang w:val="nl-NL"/>
        </w:rPr>
        <w:t xml:space="preserve">-HW, </w:t>
      </w:r>
      <w:proofErr w:type="spellStart"/>
      <w:r>
        <w:rPr>
          <w:lang w:val="nl-NL"/>
        </w:rPr>
        <w:t>Ped</w:t>
      </w:r>
      <w:proofErr w:type="spellEnd"/>
      <w:r>
        <w:rPr>
          <w:lang w:val="nl-NL"/>
        </w:rPr>
        <w:t>-Pos</w:t>
      </w:r>
    </w:p>
    <w:p w14:paraId="49982A91" w14:textId="77777777" w:rsidR="00444F69" w:rsidRDefault="00896318">
      <w:pPr>
        <w:pStyle w:val="T1"/>
        <w:jc w:val="left"/>
        <w:rPr>
          <w:lang w:val="nl-NL"/>
        </w:rPr>
      </w:pPr>
      <w:r>
        <w:rPr>
          <w:lang w:val="nl-NL"/>
        </w:rPr>
        <w:t>tremolo Pos</w:t>
      </w:r>
    </w:p>
    <w:p w14:paraId="6DA5E62C" w14:textId="77777777" w:rsidR="00444F69" w:rsidRDefault="00444F69">
      <w:pPr>
        <w:pStyle w:val="T1"/>
        <w:jc w:val="left"/>
        <w:rPr>
          <w:lang w:val="nl-NL"/>
        </w:rPr>
      </w:pPr>
    </w:p>
    <w:p w14:paraId="107C1C99" w14:textId="77777777" w:rsidR="00444F69" w:rsidRDefault="0089631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gridCol w:w="729"/>
      </w:tblGrid>
      <w:tr w:rsidR="00444F69" w14:paraId="172A547E" w14:textId="77777777">
        <w:tc>
          <w:tcPr>
            <w:tcW w:w="1474" w:type="dxa"/>
          </w:tcPr>
          <w:p w14:paraId="0461E1BE" w14:textId="77777777" w:rsidR="00444F69" w:rsidRDefault="00896318">
            <w:pPr>
              <w:pStyle w:val="T1"/>
              <w:jc w:val="left"/>
              <w:rPr>
                <w:lang w:val="nl-NL"/>
              </w:rPr>
            </w:pPr>
            <w:r>
              <w:rPr>
                <w:lang w:val="nl-NL"/>
              </w:rPr>
              <w:t>Mixtuur HW</w:t>
            </w:r>
          </w:p>
        </w:tc>
        <w:tc>
          <w:tcPr>
            <w:tcW w:w="718" w:type="dxa"/>
          </w:tcPr>
          <w:p w14:paraId="3A1DE66E" w14:textId="77777777" w:rsidR="00444F69" w:rsidRDefault="00896318">
            <w:pPr>
              <w:pStyle w:val="T4dispositie"/>
              <w:jc w:val="left"/>
              <w:rPr>
                <w:lang w:val="nl-NL"/>
              </w:rPr>
            </w:pPr>
            <w:r>
              <w:rPr>
                <w:lang w:val="nl-NL"/>
              </w:rPr>
              <w:t>C</w:t>
            </w:r>
          </w:p>
          <w:p w14:paraId="281DCA7A" w14:textId="77777777" w:rsidR="00444F69" w:rsidRDefault="00896318">
            <w:pPr>
              <w:pStyle w:val="T4dispositie"/>
              <w:jc w:val="left"/>
              <w:rPr>
                <w:lang w:val="nl-NL"/>
              </w:rPr>
            </w:pPr>
            <w:r>
              <w:rPr>
                <w:lang w:val="nl-NL"/>
              </w:rPr>
              <w:t>1 1/3</w:t>
            </w:r>
          </w:p>
          <w:p w14:paraId="19ED6CDC" w14:textId="77777777" w:rsidR="00444F69" w:rsidRDefault="00896318">
            <w:pPr>
              <w:pStyle w:val="T4dispositie"/>
              <w:jc w:val="left"/>
              <w:rPr>
                <w:lang w:val="nl-NL"/>
              </w:rPr>
            </w:pPr>
            <w:r>
              <w:rPr>
                <w:lang w:val="nl-NL"/>
              </w:rPr>
              <w:t>1</w:t>
            </w:r>
          </w:p>
          <w:p w14:paraId="4475F2C9" w14:textId="77777777" w:rsidR="00444F69" w:rsidRDefault="00896318">
            <w:pPr>
              <w:pStyle w:val="T4dispositie"/>
              <w:jc w:val="left"/>
              <w:rPr>
                <w:lang w:val="nl-NL"/>
              </w:rPr>
            </w:pPr>
            <w:r>
              <w:rPr>
                <w:lang w:val="nl-NL"/>
              </w:rPr>
              <w:t>2/3</w:t>
            </w:r>
          </w:p>
        </w:tc>
        <w:tc>
          <w:tcPr>
            <w:tcW w:w="718" w:type="dxa"/>
          </w:tcPr>
          <w:p w14:paraId="7BEFF211" w14:textId="77777777" w:rsidR="00444F69" w:rsidRDefault="00896318">
            <w:pPr>
              <w:pStyle w:val="T4dispositie"/>
              <w:jc w:val="left"/>
              <w:rPr>
                <w:lang w:val="nl-NL"/>
              </w:rPr>
            </w:pPr>
            <w:r>
              <w:rPr>
                <w:lang w:val="nl-NL"/>
              </w:rPr>
              <w:t>cis</w:t>
            </w:r>
          </w:p>
          <w:p w14:paraId="3F266957" w14:textId="77777777" w:rsidR="00444F69" w:rsidRDefault="00896318">
            <w:pPr>
              <w:pStyle w:val="T4dispositie"/>
              <w:jc w:val="left"/>
              <w:rPr>
                <w:lang w:val="nl-NL"/>
              </w:rPr>
            </w:pPr>
            <w:r>
              <w:rPr>
                <w:lang w:val="nl-NL"/>
              </w:rPr>
              <w:t>2</w:t>
            </w:r>
          </w:p>
          <w:p w14:paraId="3FA40F7D" w14:textId="77777777" w:rsidR="00444F69" w:rsidRDefault="00896318">
            <w:pPr>
              <w:pStyle w:val="T4dispositie"/>
              <w:jc w:val="left"/>
              <w:rPr>
                <w:lang w:val="nl-NL"/>
              </w:rPr>
            </w:pPr>
            <w:r>
              <w:rPr>
                <w:lang w:val="nl-NL"/>
              </w:rPr>
              <w:t>1 1/3</w:t>
            </w:r>
          </w:p>
          <w:p w14:paraId="13F302EF" w14:textId="77777777" w:rsidR="00444F69" w:rsidRDefault="00896318">
            <w:pPr>
              <w:pStyle w:val="T4dispositie"/>
              <w:jc w:val="left"/>
              <w:rPr>
                <w:lang w:val="nl-NL"/>
              </w:rPr>
            </w:pPr>
            <w:r>
              <w:rPr>
                <w:lang w:val="nl-NL"/>
              </w:rPr>
              <w:t>1</w:t>
            </w:r>
          </w:p>
          <w:p w14:paraId="6CC43A1A" w14:textId="77777777" w:rsidR="00444F69" w:rsidRDefault="00896318">
            <w:pPr>
              <w:pStyle w:val="T4dispositie"/>
              <w:jc w:val="left"/>
              <w:rPr>
                <w:lang w:val="nl-NL"/>
              </w:rPr>
            </w:pPr>
            <w:r>
              <w:rPr>
                <w:lang w:val="nl-NL"/>
              </w:rPr>
              <w:t>2/3</w:t>
            </w:r>
          </w:p>
        </w:tc>
        <w:tc>
          <w:tcPr>
            <w:tcW w:w="718" w:type="dxa"/>
          </w:tcPr>
          <w:p w14:paraId="3EF5E8E3" w14:textId="77777777" w:rsidR="00444F69" w:rsidRDefault="00896318">
            <w:pPr>
              <w:pStyle w:val="T4dispositie"/>
              <w:jc w:val="left"/>
              <w:rPr>
                <w:vertAlign w:val="superscript"/>
                <w:lang w:val="nl-NL"/>
              </w:rPr>
            </w:pPr>
            <w:r>
              <w:rPr>
                <w:lang w:val="nl-NL"/>
              </w:rPr>
              <w:t>cis</w:t>
            </w:r>
            <w:r>
              <w:rPr>
                <w:vertAlign w:val="superscript"/>
                <w:lang w:val="nl-NL"/>
              </w:rPr>
              <w:t>1</w:t>
            </w:r>
          </w:p>
          <w:p w14:paraId="7AF4269A" w14:textId="77777777" w:rsidR="00444F69" w:rsidRDefault="00896318">
            <w:pPr>
              <w:pStyle w:val="T4dispositie"/>
              <w:jc w:val="left"/>
              <w:rPr>
                <w:lang w:val="nl-NL"/>
              </w:rPr>
            </w:pPr>
            <w:r>
              <w:rPr>
                <w:lang w:val="nl-NL"/>
              </w:rPr>
              <w:t>2 2/3</w:t>
            </w:r>
          </w:p>
          <w:p w14:paraId="0379CF7F" w14:textId="77777777" w:rsidR="00444F69" w:rsidRDefault="00896318">
            <w:pPr>
              <w:pStyle w:val="T4dispositie"/>
              <w:jc w:val="left"/>
              <w:rPr>
                <w:lang w:val="nl-NL"/>
              </w:rPr>
            </w:pPr>
            <w:r>
              <w:rPr>
                <w:lang w:val="nl-NL"/>
              </w:rPr>
              <w:t>2</w:t>
            </w:r>
          </w:p>
          <w:p w14:paraId="7319DDD3" w14:textId="77777777" w:rsidR="00444F69" w:rsidRDefault="00896318">
            <w:pPr>
              <w:pStyle w:val="T4dispositie"/>
              <w:jc w:val="left"/>
              <w:rPr>
                <w:lang w:val="nl-NL"/>
              </w:rPr>
            </w:pPr>
            <w:r>
              <w:rPr>
                <w:lang w:val="nl-NL"/>
              </w:rPr>
              <w:t>1 1/3</w:t>
            </w:r>
          </w:p>
          <w:p w14:paraId="425FEBAD" w14:textId="77777777" w:rsidR="00444F69" w:rsidRDefault="00896318">
            <w:pPr>
              <w:pStyle w:val="T4dispositie"/>
              <w:jc w:val="left"/>
              <w:rPr>
                <w:lang w:val="nl-NL"/>
              </w:rPr>
            </w:pPr>
            <w:r>
              <w:rPr>
                <w:lang w:val="nl-NL"/>
              </w:rPr>
              <w:t>1</w:t>
            </w:r>
          </w:p>
        </w:tc>
        <w:tc>
          <w:tcPr>
            <w:tcW w:w="729" w:type="dxa"/>
          </w:tcPr>
          <w:p w14:paraId="74E127C8" w14:textId="77777777" w:rsidR="00444F69" w:rsidRDefault="00896318">
            <w:pPr>
              <w:pStyle w:val="T4dispositie"/>
              <w:jc w:val="left"/>
              <w:rPr>
                <w:vertAlign w:val="superscript"/>
                <w:lang w:val="nl-NL"/>
              </w:rPr>
            </w:pPr>
            <w:r>
              <w:rPr>
                <w:lang w:val="nl-NL"/>
              </w:rPr>
              <w:t>cis</w:t>
            </w:r>
            <w:r>
              <w:rPr>
                <w:vertAlign w:val="superscript"/>
                <w:lang w:val="nl-NL"/>
              </w:rPr>
              <w:t>2</w:t>
            </w:r>
          </w:p>
          <w:p w14:paraId="7CC01EFC" w14:textId="77777777" w:rsidR="00444F69" w:rsidRDefault="00896318">
            <w:pPr>
              <w:pStyle w:val="T4dispositie"/>
              <w:jc w:val="left"/>
              <w:rPr>
                <w:lang w:val="nl-NL"/>
              </w:rPr>
            </w:pPr>
            <w:r>
              <w:rPr>
                <w:lang w:val="nl-NL"/>
              </w:rPr>
              <w:t>4</w:t>
            </w:r>
          </w:p>
          <w:p w14:paraId="7171A926" w14:textId="77777777" w:rsidR="00444F69" w:rsidRDefault="00896318">
            <w:pPr>
              <w:pStyle w:val="T4dispositie"/>
              <w:jc w:val="left"/>
              <w:rPr>
                <w:lang w:val="nl-NL"/>
              </w:rPr>
            </w:pPr>
            <w:r>
              <w:rPr>
                <w:lang w:val="nl-NL"/>
              </w:rPr>
              <w:t>2 2/3</w:t>
            </w:r>
          </w:p>
          <w:p w14:paraId="3072FD88" w14:textId="77777777" w:rsidR="00444F69" w:rsidRDefault="00896318">
            <w:pPr>
              <w:pStyle w:val="T4dispositie"/>
              <w:jc w:val="left"/>
              <w:rPr>
                <w:lang w:val="nl-NL"/>
              </w:rPr>
            </w:pPr>
            <w:r>
              <w:rPr>
                <w:lang w:val="nl-NL"/>
              </w:rPr>
              <w:t>2</w:t>
            </w:r>
          </w:p>
          <w:p w14:paraId="46752572" w14:textId="77777777" w:rsidR="00444F69" w:rsidRDefault="00896318">
            <w:pPr>
              <w:pStyle w:val="T4dispositie"/>
              <w:jc w:val="left"/>
              <w:rPr>
                <w:lang w:val="nl-NL"/>
              </w:rPr>
            </w:pPr>
            <w:r>
              <w:rPr>
                <w:lang w:val="nl-NL"/>
              </w:rPr>
              <w:t>1 1/3</w:t>
            </w:r>
          </w:p>
        </w:tc>
      </w:tr>
    </w:tbl>
    <w:p w14:paraId="4DF82397" w14:textId="77777777" w:rsidR="00444F69" w:rsidRDefault="00444F6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28"/>
        <w:gridCol w:w="718"/>
      </w:tblGrid>
      <w:tr w:rsidR="00444F69" w14:paraId="2F366658" w14:textId="77777777">
        <w:tc>
          <w:tcPr>
            <w:tcW w:w="1428" w:type="dxa"/>
          </w:tcPr>
          <w:p w14:paraId="437A2C13" w14:textId="77777777" w:rsidR="00444F69" w:rsidRDefault="00896318">
            <w:pPr>
              <w:pStyle w:val="T1"/>
              <w:jc w:val="left"/>
              <w:rPr>
                <w:lang w:val="nl-NL"/>
              </w:rPr>
            </w:pPr>
            <w:r>
              <w:rPr>
                <w:lang w:val="nl-NL"/>
              </w:rPr>
              <w:t>Tertiaan Pos</w:t>
            </w:r>
          </w:p>
        </w:tc>
        <w:tc>
          <w:tcPr>
            <w:tcW w:w="718" w:type="dxa"/>
          </w:tcPr>
          <w:p w14:paraId="40F9B509" w14:textId="77777777" w:rsidR="00444F69" w:rsidRDefault="00896318">
            <w:pPr>
              <w:pStyle w:val="T4dispositie"/>
              <w:jc w:val="left"/>
              <w:rPr>
                <w:lang w:val="nl-NL"/>
              </w:rPr>
            </w:pPr>
            <w:r>
              <w:rPr>
                <w:lang w:val="nl-NL"/>
              </w:rPr>
              <w:t>C</w:t>
            </w:r>
          </w:p>
          <w:p w14:paraId="46A2F5D5" w14:textId="77777777" w:rsidR="00444F69" w:rsidRDefault="00896318">
            <w:pPr>
              <w:pStyle w:val="T4dispositie"/>
              <w:jc w:val="left"/>
              <w:rPr>
                <w:lang w:val="nl-NL"/>
              </w:rPr>
            </w:pPr>
            <w:r>
              <w:rPr>
                <w:lang w:val="nl-NL"/>
              </w:rPr>
              <w:t>1 1/3</w:t>
            </w:r>
          </w:p>
          <w:p w14:paraId="74BDC4DE" w14:textId="77777777" w:rsidR="00444F69" w:rsidRDefault="00896318">
            <w:pPr>
              <w:pStyle w:val="T4dispositie"/>
              <w:jc w:val="left"/>
              <w:rPr>
                <w:lang w:val="nl-NL"/>
              </w:rPr>
            </w:pPr>
            <w:r>
              <w:rPr>
                <w:lang w:val="nl-NL"/>
              </w:rPr>
              <w:lastRenderedPageBreak/>
              <w:t>4/5</w:t>
            </w:r>
          </w:p>
        </w:tc>
      </w:tr>
    </w:tbl>
    <w:p w14:paraId="550114CF" w14:textId="77777777" w:rsidR="00444F69" w:rsidRDefault="00444F6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301"/>
        <w:gridCol w:w="555"/>
        <w:gridCol w:w="718"/>
        <w:gridCol w:w="718"/>
        <w:gridCol w:w="718"/>
        <w:gridCol w:w="729"/>
      </w:tblGrid>
      <w:tr w:rsidR="00444F69" w14:paraId="0C88827B" w14:textId="77777777">
        <w:tc>
          <w:tcPr>
            <w:tcW w:w="1301" w:type="dxa"/>
          </w:tcPr>
          <w:p w14:paraId="2588370C" w14:textId="77777777" w:rsidR="00444F69" w:rsidRDefault="00896318">
            <w:pPr>
              <w:pStyle w:val="T1"/>
              <w:jc w:val="left"/>
              <w:rPr>
                <w:lang w:val="nl-NL"/>
              </w:rPr>
            </w:pPr>
            <w:r>
              <w:rPr>
                <w:lang w:val="nl-NL"/>
              </w:rPr>
              <w:t>Scherp Pos</w:t>
            </w:r>
          </w:p>
        </w:tc>
        <w:tc>
          <w:tcPr>
            <w:tcW w:w="555" w:type="dxa"/>
          </w:tcPr>
          <w:p w14:paraId="75B485C6" w14:textId="77777777" w:rsidR="00444F69" w:rsidRDefault="00896318">
            <w:pPr>
              <w:pStyle w:val="T4dispositie"/>
              <w:jc w:val="left"/>
              <w:rPr>
                <w:lang w:val="nl-NL"/>
              </w:rPr>
            </w:pPr>
            <w:r>
              <w:rPr>
                <w:lang w:val="nl-NL"/>
              </w:rPr>
              <w:t>C</w:t>
            </w:r>
          </w:p>
          <w:p w14:paraId="297CE289" w14:textId="77777777" w:rsidR="00444F69" w:rsidRDefault="00896318">
            <w:pPr>
              <w:pStyle w:val="T4dispositie"/>
              <w:jc w:val="left"/>
              <w:rPr>
                <w:lang w:val="nl-NL"/>
              </w:rPr>
            </w:pPr>
            <w:r>
              <w:rPr>
                <w:lang w:val="nl-NL"/>
              </w:rPr>
              <w:t>1</w:t>
            </w:r>
          </w:p>
          <w:p w14:paraId="370B60EF" w14:textId="77777777" w:rsidR="00444F69" w:rsidRDefault="00896318">
            <w:pPr>
              <w:pStyle w:val="T4dispositie"/>
              <w:jc w:val="left"/>
              <w:rPr>
                <w:lang w:val="nl-NL"/>
              </w:rPr>
            </w:pPr>
            <w:r>
              <w:rPr>
                <w:lang w:val="nl-NL"/>
              </w:rPr>
              <w:t>2/3</w:t>
            </w:r>
          </w:p>
          <w:p w14:paraId="4A928F62" w14:textId="77777777" w:rsidR="00444F69" w:rsidRDefault="00896318">
            <w:pPr>
              <w:pStyle w:val="T4dispositie"/>
              <w:jc w:val="left"/>
              <w:rPr>
                <w:lang w:val="nl-NL"/>
              </w:rPr>
            </w:pPr>
            <w:r>
              <w:rPr>
                <w:lang w:val="nl-NL"/>
              </w:rPr>
              <w:t>1/2</w:t>
            </w:r>
          </w:p>
        </w:tc>
        <w:tc>
          <w:tcPr>
            <w:tcW w:w="718" w:type="dxa"/>
          </w:tcPr>
          <w:p w14:paraId="73938548" w14:textId="77777777" w:rsidR="00444F69" w:rsidRDefault="00896318">
            <w:pPr>
              <w:pStyle w:val="T4dispositie"/>
              <w:jc w:val="left"/>
              <w:rPr>
                <w:lang w:val="nl-NL"/>
              </w:rPr>
            </w:pPr>
            <w:r>
              <w:rPr>
                <w:lang w:val="nl-NL"/>
              </w:rPr>
              <w:t>Fis</w:t>
            </w:r>
          </w:p>
          <w:p w14:paraId="7D6CFD75" w14:textId="77777777" w:rsidR="00444F69" w:rsidRDefault="00896318">
            <w:pPr>
              <w:pStyle w:val="T4dispositie"/>
              <w:jc w:val="left"/>
              <w:rPr>
                <w:lang w:val="nl-NL"/>
              </w:rPr>
            </w:pPr>
            <w:r>
              <w:rPr>
                <w:lang w:val="nl-NL"/>
              </w:rPr>
              <w:t>1 1/3</w:t>
            </w:r>
          </w:p>
          <w:p w14:paraId="59447DB2" w14:textId="77777777" w:rsidR="00444F69" w:rsidRDefault="00896318">
            <w:pPr>
              <w:pStyle w:val="T4dispositie"/>
              <w:jc w:val="left"/>
              <w:rPr>
                <w:lang w:val="nl-NL"/>
              </w:rPr>
            </w:pPr>
            <w:r>
              <w:rPr>
                <w:lang w:val="nl-NL"/>
              </w:rPr>
              <w:t>1</w:t>
            </w:r>
          </w:p>
          <w:p w14:paraId="3396E9CF" w14:textId="77777777" w:rsidR="00444F69" w:rsidRDefault="00896318">
            <w:pPr>
              <w:pStyle w:val="T4dispositie"/>
              <w:jc w:val="left"/>
              <w:rPr>
                <w:lang w:val="nl-NL"/>
              </w:rPr>
            </w:pPr>
            <w:r>
              <w:rPr>
                <w:lang w:val="nl-NL"/>
              </w:rPr>
              <w:t>2/3</w:t>
            </w:r>
          </w:p>
          <w:p w14:paraId="3F94835D" w14:textId="77777777" w:rsidR="00444F69" w:rsidRDefault="00896318">
            <w:pPr>
              <w:pStyle w:val="T4dispositie"/>
              <w:jc w:val="left"/>
              <w:rPr>
                <w:lang w:val="nl-NL"/>
              </w:rPr>
            </w:pPr>
            <w:r>
              <w:rPr>
                <w:lang w:val="nl-NL"/>
              </w:rPr>
              <w:t>1/2</w:t>
            </w:r>
          </w:p>
        </w:tc>
        <w:tc>
          <w:tcPr>
            <w:tcW w:w="718" w:type="dxa"/>
          </w:tcPr>
          <w:p w14:paraId="3F806678" w14:textId="77777777" w:rsidR="00444F69" w:rsidRDefault="00896318">
            <w:pPr>
              <w:pStyle w:val="T4dispositie"/>
              <w:jc w:val="left"/>
              <w:rPr>
                <w:lang w:val="nl-NL"/>
              </w:rPr>
            </w:pPr>
            <w:r>
              <w:rPr>
                <w:lang w:val="nl-NL"/>
              </w:rPr>
              <w:t>f</w:t>
            </w:r>
          </w:p>
          <w:p w14:paraId="3BE7E1B6" w14:textId="77777777" w:rsidR="00444F69" w:rsidRDefault="00896318">
            <w:pPr>
              <w:pStyle w:val="T4dispositie"/>
              <w:jc w:val="left"/>
              <w:rPr>
                <w:lang w:val="nl-NL"/>
              </w:rPr>
            </w:pPr>
            <w:r>
              <w:rPr>
                <w:lang w:val="nl-NL"/>
              </w:rPr>
              <w:t>2</w:t>
            </w:r>
          </w:p>
          <w:p w14:paraId="49CACDF8" w14:textId="77777777" w:rsidR="00444F69" w:rsidRDefault="00896318">
            <w:pPr>
              <w:pStyle w:val="T4dispositie"/>
              <w:jc w:val="left"/>
              <w:rPr>
                <w:lang w:val="nl-NL"/>
              </w:rPr>
            </w:pPr>
            <w:r>
              <w:rPr>
                <w:lang w:val="nl-NL"/>
              </w:rPr>
              <w:t>1 1/3</w:t>
            </w:r>
          </w:p>
          <w:p w14:paraId="044C8E8B" w14:textId="77777777" w:rsidR="00444F69" w:rsidRDefault="00896318">
            <w:pPr>
              <w:pStyle w:val="T4dispositie"/>
              <w:jc w:val="left"/>
              <w:rPr>
                <w:lang w:val="nl-NL"/>
              </w:rPr>
            </w:pPr>
            <w:r>
              <w:rPr>
                <w:lang w:val="nl-NL"/>
              </w:rPr>
              <w:t>1</w:t>
            </w:r>
          </w:p>
          <w:p w14:paraId="0805301C" w14:textId="77777777" w:rsidR="00444F69" w:rsidRDefault="00896318">
            <w:pPr>
              <w:pStyle w:val="T4dispositie"/>
              <w:jc w:val="left"/>
              <w:rPr>
                <w:lang w:val="nl-NL"/>
              </w:rPr>
            </w:pPr>
            <w:r>
              <w:rPr>
                <w:lang w:val="nl-NL"/>
              </w:rPr>
              <w:t>2/3</w:t>
            </w:r>
          </w:p>
        </w:tc>
        <w:tc>
          <w:tcPr>
            <w:tcW w:w="718" w:type="dxa"/>
          </w:tcPr>
          <w:p w14:paraId="4A134BD5" w14:textId="77777777" w:rsidR="00444F69" w:rsidRDefault="00896318">
            <w:pPr>
              <w:pStyle w:val="T4dispositie"/>
              <w:jc w:val="left"/>
              <w:rPr>
                <w:vertAlign w:val="superscript"/>
                <w:lang w:val="nl-NL"/>
              </w:rPr>
            </w:pPr>
            <w:r>
              <w:rPr>
                <w:lang w:val="nl-NL"/>
              </w:rPr>
              <w:t>f</w:t>
            </w:r>
            <w:r>
              <w:rPr>
                <w:vertAlign w:val="superscript"/>
                <w:lang w:val="nl-NL"/>
              </w:rPr>
              <w:t>1</w:t>
            </w:r>
          </w:p>
          <w:p w14:paraId="615103EB" w14:textId="77777777" w:rsidR="00444F69" w:rsidRDefault="00896318">
            <w:pPr>
              <w:pStyle w:val="T4dispositie"/>
              <w:jc w:val="left"/>
              <w:rPr>
                <w:lang w:val="nl-NL"/>
              </w:rPr>
            </w:pPr>
            <w:r>
              <w:rPr>
                <w:lang w:val="nl-NL"/>
              </w:rPr>
              <w:t>2 2/3</w:t>
            </w:r>
          </w:p>
          <w:p w14:paraId="7C102A88" w14:textId="77777777" w:rsidR="00444F69" w:rsidRDefault="00896318">
            <w:pPr>
              <w:pStyle w:val="T4dispositie"/>
              <w:jc w:val="left"/>
              <w:rPr>
                <w:lang w:val="nl-NL"/>
              </w:rPr>
            </w:pPr>
            <w:r>
              <w:rPr>
                <w:lang w:val="nl-NL"/>
              </w:rPr>
              <w:t>2</w:t>
            </w:r>
          </w:p>
          <w:p w14:paraId="133C8D48" w14:textId="77777777" w:rsidR="00444F69" w:rsidRDefault="00896318">
            <w:pPr>
              <w:pStyle w:val="T4dispositie"/>
              <w:jc w:val="left"/>
              <w:rPr>
                <w:lang w:val="nl-NL"/>
              </w:rPr>
            </w:pPr>
            <w:r>
              <w:rPr>
                <w:lang w:val="nl-NL"/>
              </w:rPr>
              <w:t>1 1/3</w:t>
            </w:r>
          </w:p>
          <w:p w14:paraId="1504CFF6" w14:textId="77777777" w:rsidR="00444F69" w:rsidRDefault="00896318">
            <w:pPr>
              <w:pStyle w:val="T4dispositie"/>
              <w:jc w:val="left"/>
              <w:rPr>
                <w:lang w:val="nl-NL"/>
              </w:rPr>
            </w:pPr>
            <w:r>
              <w:rPr>
                <w:lang w:val="nl-NL"/>
              </w:rPr>
              <w:t>1</w:t>
            </w:r>
          </w:p>
        </w:tc>
        <w:tc>
          <w:tcPr>
            <w:tcW w:w="729" w:type="dxa"/>
          </w:tcPr>
          <w:p w14:paraId="74AACACF" w14:textId="77777777" w:rsidR="00444F69" w:rsidRDefault="00896318">
            <w:pPr>
              <w:pStyle w:val="T4dispositie"/>
              <w:jc w:val="left"/>
              <w:rPr>
                <w:vertAlign w:val="superscript"/>
                <w:lang w:val="nl-NL"/>
              </w:rPr>
            </w:pPr>
            <w:r>
              <w:rPr>
                <w:lang w:val="nl-NL"/>
              </w:rPr>
              <w:t>f</w:t>
            </w:r>
            <w:r>
              <w:rPr>
                <w:vertAlign w:val="superscript"/>
                <w:lang w:val="nl-NL"/>
              </w:rPr>
              <w:t>2</w:t>
            </w:r>
          </w:p>
          <w:p w14:paraId="57335B1D" w14:textId="77777777" w:rsidR="00444F69" w:rsidRDefault="00896318">
            <w:pPr>
              <w:pStyle w:val="T4dispositie"/>
              <w:jc w:val="left"/>
              <w:rPr>
                <w:lang w:val="nl-NL"/>
              </w:rPr>
            </w:pPr>
            <w:r>
              <w:rPr>
                <w:lang w:val="nl-NL"/>
              </w:rPr>
              <w:t>4</w:t>
            </w:r>
          </w:p>
          <w:p w14:paraId="683B415F" w14:textId="77777777" w:rsidR="00444F69" w:rsidRDefault="00896318">
            <w:pPr>
              <w:pStyle w:val="T4dispositie"/>
              <w:jc w:val="left"/>
              <w:rPr>
                <w:lang w:val="nl-NL"/>
              </w:rPr>
            </w:pPr>
            <w:r>
              <w:rPr>
                <w:lang w:val="nl-NL"/>
              </w:rPr>
              <w:t>2 2/3</w:t>
            </w:r>
          </w:p>
          <w:p w14:paraId="4447D18C" w14:textId="77777777" w:rsidR="00444F69" w:rsidRDefault="00896318">
            <w:pPr>
              <w:pStyle w:val="T4dispositie"/>
              <w:jc w:val="left"/>
              <w:rPr>
                <w:lang w:val="nl-NL"/>
              </w:rPr>
            </w:pPr>
            <w:r>
              <w:rPr>
                <w:lang w:val="nl-NL"/>
              </w:rPr>
              <w:t>2</w:t>
            </w:r>
          </w:p>
          <w:p w14:paraId="123EC140" w14:textId="77777777" w:rsidR="00444F69" w:rsidRDefault="00896318">
            <w:pPr>
              <w:pStyle w:val="T4dispositie"/>
              <w:jc w:val="left"/>
              <w:rPr>
                <w:lang w:val="nl-NL"/>
              </w:rPr>
            </w:pPr>
            <w:r>
              <w:rPr>
                <w:lang w:val="nl-NL"/>
              </w:rPr>
              <w:t>1 1/3</w:t>
            </w:r>
          </w:p>
        </w:tc>
      </w:tr>
    </w:tbl>
    <w:p w14:paraId="6C024E12" w14:textId="77777777" w:rsidR="00444F69" w:rsidRDefault="00444F6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tblGrid>
      <w:tr w:rsidR="00444F69" w14:paraId="3DE51D2C" w14:textId="77777777">
        <w:tc>
          <w:tcPr>
            <w:tcW w:w="1474" w:type="dxa"/>
          </w:tcPr>
          <w:p w14:paraId="2F79FAE2" w14:textId="77777777" w:rsidR="00444F69" w:rsidRDefault="00896318">
            <w:pPr>
              <w:pStyle w:val="T1"/>
              <w:jc w:val="left"/>
              <w:rPr>
                <w:lang w:val="nl-NL"/>
              </w:rPr>
            </w:pPr>
            <w:r>
              <w:rPr>
                <w:lang w:val="nl-NL"/>
              </w:rPr>
              <w:t xml:space="preserve">Mixtuur </w:t>
            </w:r>
            <w:proofErr w:type="spellStart"/>
            <w:r>
              <w:rPr>
                <w:lang w:val="nl-NL"/>
              </w:rPr>
              <w:t>Ped</w:t>
            </w:r>
            <w:proofErr w:type="spellEnd"/>
          </w:p>
        </w:tc>
        <w:tc>
          <w:tcPr>
            <w:tcW w:w="718" w:type="dxa"/>
          </w:tcPr>
          <w:p w14:paraId="759A6AC4" w14:textId="77777777" w:rsidR="00444F69" w:rsidRDefault="00896318">
            <w:pPr>
              <w:pStyle w:val="T4dispositie"/>
              <w:jc w:val="left"/>
              <w:rPr>
                <w:lang w:val="nl-NL"/>
              </w:rPr>
            </w:pPr>
            <w:r>
              <w:rPr>
                <w:lang w:val="nl-NL"/>
              </w:rPr>
              <w:t>C</w:t>
            </w:r>
          </w:p>
          <w:p w14:paraId="3FFEEA06" w14:textId="77777777" w:rsidR="00444F69" w:rsidRDefault="00896318">
            <w:pPr>
              <w:pStyle w:val="T4dispositie"/>
              <w:jc w:val="left"/>
              <w:rPr>
                <w:lang w:val="nl-NL"/>
              </w:rPr>
            </w:pPr>
            <w:r>
              <w:rPr>
                <w:lang w:val="nl-NL"/>
              </w:rPr>
              <w:t>2</w:t>
            </w:r>
          </w:p>
          <w:p w14:paraId="3164B5BB" w14:textId="77777777" w:rsidR="00444F69" w:rsidRDefault="00896318">
            <w:pPr>
              <w:pStyle w:val="T4dispositie"/>
              <w:jc w:val="left"/>
              <w:rPr>
                <w:lang w:val="nl-NL"/>
              </w:rPr>
            </w:pPr>
            <w:r>
              <w:rPr>
                <w:lang w:val="nl-NL"/>
              </w:rPr>
              <w:t>1 1/3</w:t>
            </w:r>
          </w:p>
          <w:p w14:paraId="7F9CA0B2" w14:textId="77777777" w:rsidR="00444F69" w:rsidRDefault="00896318">
            <w:pPr>
              <w:pStyle w:val="T4dispositie"/>
              <w:jc w:val="left"/>
              <w:rPr>
                <w:lang w:val="nl-NL"/>
              </w:rPr>
            </w:pPr>
            <w:r>
              <w:rPr>
                <w:lang w:val="nl-NL"/>
              </w:rPr>
              <w:t>1</w:t>
            </w:r>
          </w:p>
        </w:tc>
        <w:tc>
          <w:tcPr>
            <w:tcW w:w="718" w:type="dxa"/>
          </w:tcPr>
          <w:p w14:paraId="36CDBDBB" w14:textId="77777777" w:rsidR="00444F69" w:rsidRDefault="00896318">
            <w:pPr>
              <w:pStyle w:val="T4dispositie"/>
              <w:jc w:val="left"/>
              <w:rPr>
                <w:lang w:val="nl-NL"/>
              </w:rPr>
            </w:pPr>
            <w:r>
              <w:rPr>
                <w:lang w:val="nl-NL"/>
              </w:rPr>
              <w:t>c</w:t>
            </w:r>
          </w:p>
          <w:p w14:paraId="0DF48C86" w14:textId="77777777" w:rsidR="00444F69" w:rsidRDefault="00896318">
            <w:pPr>
              <w:pStyle w:val="T4dispositie"/>
              <w:jc w:val="left"/>
              <w:rPr>
                <w:lang w:val="nl-NL"/>
              </w:rPr>
            </w:pPr>
            <w:r>
              <w:rPr>
                <w:lang w:val="nl-NL"/>
              </w:rPr>
              <w:t>2 2/3</w:t>
            </w:r>
          </w:p>
          <w:p w14:paraId="79BF9F22" w14:textId="77777777" w:rsidR="00444F69" w:rsidRDefault="00896318">
            <w:pPr>
              <w:pStyle w:val="T4dispositie"/>
              <w:jc w:val="left"/>
              <w:rPr>
                <w:lang w:val="nl-NL"/>
              </w:rPr>
            </w:pPr>
            <w:r>
              <w:rPr>
                <w:lang w:val="nl-NL"/>
              </w:rPr>
              <w:t>2</w:t>
            </w:r>
          </w:p>
          <w:p w14:paraId="4748CCDE" w14:textId="77777777" w:rsidR="00444F69" w:rsidRDefault="00896318">
            <w:pPr>
              <w:pStyle w:val="T4dispositie"/>
              <w:jc w:val="left"/>
              <w:rPr>
                <w:lang w:val="nl-NL"/>
              </w:rPr>
            </w:pPr>
            <w:r>
              <w:rPr>
                <w:lang w:val="nl-NL"/>
              </w:rPr>
              <w:t>1 1/3</w:t>
            </w:r>
          </w:p>
        </w:tc>
        <w:tc>
          <w:tcPr>
            <w:tcW w:w="718" w:type="dxa"/>
          </w:tcPr>
          <w:p w14:paraId="4EE841AE" w14:textId="77777777" w:rsidR="00444F69" w:rsidRDefault="00896318">
            <w:pPr>
              <w:pStyle w:val="T4dispositie"/>
              <w:jc w:val="left"/>
              <w:rPr>
                <w:vertAlign w:val="superscript"/>
                <w:lang w:val="nl-NL"/>
              </w:rPr>
            </w:pPr>
            <w:r>
              <w:rPr>
                <w:lang w:val="nl-NL"/>
              </w:rPr>
              <w:t>c</w:t>
            </w:r>
            <w:r>
              <w:rPr>
                <w:vertAlign w:val="superscript"/>
                <w:lang w:val="nl-NL"/>
              </w:rPr>
              <w:t>1</w:t>
            </w:r>
          </w:p>
          <w:p w14:paraId="3F2C92AB" w14:textId="77777777" w:rsidR="00444F69" w:rsidRDefault="00896318">
            <w:pPr>
              <w:pStyle w:val="T4dispositie"/>
              <w:jc w:val="left"/>
              <w:rPr>
                <w:lang w:val="nl-NL"/>
              </w:rPr>
            </w:pPr>
            <w:r>
              <w:rPr>
                <w:lang w:val="nl-NL"/>
              </w:rPr>
              <w:t>4</w:t>
            </w:r>
          </w:p>
          <w:p w14:paraId="2C037786" w14:textId="77777777" w:rsidR="00444F69" w:rsidRDefault="00896318">
            <w:pPr>
              <w:pStyle w:val="T4dispositie"/>
              <w:jc w:val="left"/>
              <w:rPr>
                <w:lang w:val="nl-NL"/>
              </w:rPr>
            </w:pPr>
            <w:r>
              <w:rPr>
                <w:lang w:val="nl-NL"/>
              </w:rPr>
              <w:t>2 2/3</w:t>
            </w:r>
          </w:p>
          <w:p w14:paraId="1C0D1B82" w14:textId="77777777" w:rsidR="00444F69" w:rsidRDefault="00896318">
            <w:pPr>
              <w:pStyle w:val="T4dispositie"/>
              <w:jc w:val="left"/>
              <w:rPr>
                <w:lang w:val="nl-NL"/>
              </w:rPr>
            </w:pPr>
            <w:r>
              <w:rPr>
                <w:lang w:val="nl-NL"/>
              </w:rPr>
              <w:t>2</w:t>
            </w:r>
          </w:p>
        </w:tc>
      </w:tr>
    </w:tbl>
    <w:p w14:paraId="199CFDC0" w14:textId="77777777" w:rsidR="00444F69" w:rsidRDefault="00444F69">
      <w:pPr>
        <w:pStyle w:val="T1"/>
        <w:jc w:val="left"/>
        <w:rPr>
          <w:lang w:val="nl-NL"/>
        </w:rPr>
      </w:pPr>
    </w:p>
    <w:p w14:paraId="36BF5D48" w14:textId="77777777" w:rsidR="00444F69" w:rsidRDefault="00896318">
      <w:pPr>
        <w:pStyle w:val="T1"/>
        <w:jc w:val="left"/>
        <w:rPr>
          <w:lang w:val="nl-NL"/>
        </w:rPr>
      </w:pPr>
      <w:r>
        <w:rPr>
          <w:lang w:val="nl-NL"/>
        </w:rPr>
        <w:t>Toonhoogte</w:t>
      </w:r>
    </w:p>
    <w:p w14:paraId="666A6547" w14:textId="77777777" w:rsidR="00444F69" w:rsidRDefault="00896318">
      <w:pPr>
        <w:pStyle w:val="T1"/>
        <w:jc w:val="left"/>
        <w:rPr>
          <w:lang w:val="nl-NL"/>
        </w:rPr>
      </w:pPr>
      <w:r>
        <w:rPr>
          <w:lang w:val="nl-NL"/>
        </w:rPr>
        <w:t>a</w:t>
      </w:r>
      <w:r>
        <w:rPr>
          <w:vertAlign w:val="superscript"/>
          <w:lang w:val="nl-NL"/>
        </w:rPr>
        <w:t>1</w:t>
      </w:r>
      <w:r>
        <w:rPr>
          <w:lang w:val="nl-NL"/>
        </w:rPr>
        <w:t xml:space="preserve"> = 436 Hz</w:t>
      </w:r>
    </w:p>
    <w:p w14:paraId="1ABC31A2" w14:textId="77777777" w:rsidR="00444F69" w:rsidRDefault="00896318">
      <w:pPr>
        <w:pStyle w:val="T1"/>
        <w:jc w:val="left"/>
        <w:rPr>
          <w:lang w:val="nl-NL"/>
        </w:rPr>
      </w:pPr>
      <w:r>
        <w:rPr>
          <w:lang w:val="nl-NL"/>
        </w:rPr>
        <w:t>Temperatuur</w:t>
      </w:r>
    </w:p>
    <w:p w14:paraId="40C8C95A" w14:textId="77777777" w:rsidR="00444F69" w:rsidRDefault="00896318">
      <w:pPr>
        <w:pStyle w:val="T1"/>
        <w:jc w:val="left"/>
        <w:rPr>
          <w:lang w:val="nl-NL"/>
        </w:rPr>
      </w:pPr>
      <w:r>
        <w:rPr>
          <w:lang w:val="nl-NL"/>
        </w:rPr>
        <w:t>evenredig zwevend</w:t>
      </w:r>
    </w:p>
    <w:p w14:paraId="71E14FB1" w14:textId="77777777" w:rsidR="00444F69" w:rsidRDefault="00444F69">
      <w:pPr>
        <w:pStyle w:val="T1"/>
        <w:jc w:val="left"/>
        <w:rPr>
          <w:lang w:val="nl-NL"/>
        </w:rPr>
      </w:pPr>
    </w:p>
    <w:p w14:paraId="6BBB3CDF" w14:textId="77777777" w:rsidR="00444F69" w:rsidRDefault="00896318">
      <w:pPr>
        <w:pStyle w:val="T1"/>
        <w:jc w:val="left"/>
        <w:rPr>
          <w:lang w:val="nl-NL"/>
        </w:rPr>
      </w:pPr>
      <w:r>
        <w:rPr>
          <w:lang w:val="nl-NL"/>
        </w:rPr>
        <w:t>Manuaalomvang</w:t>
      </w:r>
    </w:p>
    <w:p w14:paraId="091B35B8" w14:textId="77777777" w:rsidR="00444F69" w:rsidRDefault="00896318">
      <w:pPr>
        <w:pStyle w:val="T1"/>
        <w:jc w:val="left"/>
        <w:rPr>
          <w:vertAlign w:val="superscript"/>
          <w:lang w:val="nl-NL"/>
        </w:rPr>
      </w:pPr>
      <w:r>
        <w:rPr>
          <w:lang w:val="nl-NL"/>
        </w:rPr>
        <w:t>C-g</w:t>
      </w:r>
      <w:r>
        <w:rPr>
          <w:vertAlign w:val="superscript"/>
          <w:lang w:val="nl-NL"/>
        </w:rPr>
        <w:t>3</w:t>
      </w:r>
    </w:p>
    <w:p w14:paraId="73E88D50" w14:textId="77777777" w:rsidR="00444F69" w:rsidRDefault="00896318">
      <w:pPr>
        <w:pStyle w:val="T1"/>
        <w:jc w:val="left"/>
        <w:rPr>
          <w:lang w:val="nl-NL"/>
        </w:rPr>
      </w:pPr>
      <w:r>
        <w:rPr>
          <w:lang w:val="nl-NL"/>
        </w:rPr>
        <w:t>Pedaalomvang</w:t>
      </w:r>
    </w:p>
    <w:p w14:paraId="3B821C1E" w14:textId="77777777" w:rsidR="00444F69" w:rsidRDefault="00896318">
      <w:pPr>
        <w:pStyle w:val="T1"/>
        <w:jc w:val="left"/>
        <w:rPr>
          <w:vertAlign w:val="superscript"/>
          <w:lang w:val="nl-NL"/>
        </w:rPr>
      </w:pPr>
      <w:r>
        <w:rPr>
          <w:lang w:val="nl-NL"/>
        </w:rPr>
        <w:t>C-f</w:t>
      </w:r>
      <w:r>
        <w:rPr>
          <w:vertAlign w:val="superscript"/>
          <w:lang w:val="nl-NL"/>
        </w:rPr>
        <w:t>1</w:t>
      </w:r>
    </w:p>
    <w:p w14:paraId="097D6DAA" w14:textId="77777777" w:rsidR="00444F69" w:rsidRDefault="00444F69">
      <w:pPr>
        <w:pStyle w:val="T1"/>
        <w:jc w:val="left"/>
        <w:rPr>
          <w:lang w:val="nl-NL"/>
        </w:rPr>
      </w:pPr>
    </w:p>
    <w:p w14:paraId="2BE4C02A" w14:textId="77777777" w:rsidR="00444F69" w:rsidRDefault="00896318">
      <w:pPr>
        <w:pStyle w:val="T1"/>
        <w:jc w:val="left"/>
        <w:rPr>
          <w:lang w:val="nl-NL"/>
        </w:rPr>
      </w:pPr>
      <w:r>
        <w:rPr>
          <w:lang w:val="nl-NL"/>
        </w:rPr>
        <w:t>Windvoorziening</w:t>
      </w:r>
    </w:p>
    <w:p w14:paraId="01ACE7F3" w14:textId="77777777" w:rsidR="00444F69" w:rsidRDefault="00896318">
      <w:pPr>
        <w:pStyle w:val="T1"/>
        <w:jc w:val="left"/>
        <w:rPr>
          <w:lang w:val="nl-NL"/>
        </w:rPr>
      </w:pPr>
      <w:r>
        <w:rPr>
          <w:lang w:val="nl-NL"/>
        </w:rPr>
        <w:t>magazijnbalg met zwembalgen onder de laden</w:t>
      </w:r>
    </w:p>
    <w:p w14:paraId="614AFCD6" w14:textId="77777777" w:rsidR="00444F69" w:rsidRDefault="00896318">
      <w:pPr>
        <w:pStyle w:val="T1"/>
        <w:jc w:val="left"/>
        <w:rPr>
          <w:lang w:val="nl-NL"/>
        </w:rPr>
      </w:pPr>
      <w:r>
        <w:rPr>
          <w:lang w:val="nl-NL"/>
        </w:rPr>
        <w:t>Winddruk</w:t>
      </w:r>
    </w:p>
    <w:p w14:paraId="14D29A5A" w14:textId="77777777" w:rsidR="00444F69" w:rsidRDefault="00896318">
      <w:pPr>
        <w:pStyle w:val="T1"/>
        <w:jc w:val="left"/>
        <w:rPr>
          <w:lang w:val="nl-NL"/>
        </w:rPr>
      </w:pPr>
      <w:r>
        <w:rPr>
          <w:lang w:val="nl-NL"/>
        </w:rPr>
        <w:t xml:space="preserve">HW en </w:t>
      </w:r>
      <w:proofErr w:type="spellStart"/>
      <w:r>
        <w:rPr>
          <w:lang w:val="nl-NL"/>
        </w:rPr>
        <w:t>Ped</w:t>
      </w:r>
      <w:proofErr w:type="spellEnd"/>
      <w:r>
        <w:rPr>
          <w:lang w:val="nl-NL"/>
        </w:rPr>
        <w:t xml:space="preserve"> 70 mm, Pos 65 mm</w:t>
      </w:r>
    </w:p>
    <w:p w14:paraId="6E783BCB" w14:textId="77777777" w:rsidR="00444F69" w:rsidRDefault="00444F69">
      <w:pPr>
        <w:pStyle w:val="T1"/>
        <w:jc w:val="left"/>
        <w:rPr>
          <w:lang w:val="nl-NL"/>
        </w:rPr>
      </w:pPr>
    </w:p>
    <w:p w14:paraId="159AD76E" w14:textId="77777777" w:rsidR="00444F69" w:rsidRDefault="00896318">
      <w:pPr>
        <w:pStyle w:val="T1"/>
        <w:jc w:val="left"/>
        <w:rPr>
          <w:lang w:val="nl-NL"/>
        </w:rPr>
      </w:pPr>
      <w:r>
        <w:rPr>
          <w:lang w:val="nl-NL"/>
        </w:rPr>
        <w:t>Plaats klaviatuur</w:t>
      </w:r>
    </w:p>
    <w:p w14:paraId="70475406" w14:textId="77777777" w:rsidR="00444F69" w:rsidRDefault="00896318">
      <w:pPr>
        <w:pStyle w:val="T1"/>
        <w:jc w:val="left"/>
        <w:rPr>
          <w:lang w:val="nl-NL"/>
        </w:rPr>
      </w:pPr>
      <w:r>
        <w:rPr>
          <w:lang w:val="nl-NL"/>
        </w:rPr>
        <w:t>vrijstaande speeltafel</w:t>
      </w:r>
    </w:p>
    <w:p w14:paraId="7B6F6BCD" w14:textId="77777777" w:rsidR="00444F69" w:rsidRDefault="00444F69">
      <w:pPr>
        <w:pStyle w:val="T1"/>
        <w:jc w:val="left"/>
        <w:rPr>
          <w:lang w:val="nl-NL"/>
        </w:rPr>
      </w:pPr>
    </w:p>
    <w:p w14:paraId="7C87A0F6" w14:textId="77777777" w:rsidR="00444F69" w:rsidRDefault="00896318">
      <w:pPr>
        <w:pStyle w:val="Heading2"/>
        <w:rPr>
          <w:i w:val="0"/>
          <w:iCs/>
        </w:rPr>
      </w:pPr>
      <w:r>
        <w:rPr>
          <w:i w:val="0"/>
          <w:iCs/>
        </w:rPr>
        <w:t>Bijzonderheden</w:t>
      </w:r>
    </w:p>
    <w:p w14:paraId="7A37098E" w14:textId="77777777" w:rsidR="00444F69" w:rsidRDefault="00444F69">
      <w:pPr>
        <w:pStyle w:val="T1"/>
        <w:jc w:val="left"/>
        <w:rPr>
          <w:lang w:val="nl-NL"/>
        </w:rPr>
      </w:pPr>
    </w:p>
    <w:p w14:paraId="2C768718" w14:textId="77777777" w:rsidR="00444F69" w:rsidRDefault="00896318">
      <w:pPr>
        <w:pStyle w:val="T1"/>
        <w:jc w:val="left"/>
        <w:rPr>
          <w:lang w:val="nl-NL"/>
        </w:rPr>
      </w:pPr>
      <w:r>
        <w:rPr>
          <w:lang w:val="nl-NL"/>
        </w:rPr>
        <w:t>Bij de plaatsing in Meijel vervaardigde Verschueren een onderbouw onder de originele kas. Tevens werd de achterwand nieuw gemaakt. De vrijstaande speeltafel staat recht voor het orgel, zodanig dat de organist met zijn gezicht naar de kerk zit. De mechanieken lopen onder de vloer door waar de speeltafel op geplaatst is. Het Pos is als Borstwerk in de onderkas geplaatst. De lade van het Pos werd in 1965 opnieuw gebruikt en uitgebreid. De lade van het HW bevindt zich op kranshoogte. De C- en Cis-lade van het pedaal zijn haaks op het front geplaatst, aan weerszijden van de lade van het HW.</w:t>
      </w:r>
    </w:p>
    <w:p w14:paraId="5A297CF5" w14:textId="77777777" w:rsidR="00444F69" w:rsidRDefault="00896318">
      <w:pPr>
        <w:pStyle w:val="T1"/>
        <w:jc w:val="left"/>
        <w:rPr>
          <w:lang w:val="nl-NL"/>
        </w:rPr>
      </w:pPr>
      <w:r>
        <w:rPr>
          <w:lang w:val="nl-NL"/>
        </w:rPr>
        <w:t>In de middentoren van het front bevinden zich de pijpen van C-Fis van de Prestant 8' (HW), de overige 23 sprekende frontpijpen zijn van de Prestant 8' (</w:t>
      </w:r>
      <w:proofErr w:type="spellStart"/>
      <w:r>
        <w:rPr>
          <w:lang w:val="nl-NL"/>
        </w:rPr>
        <w:t>Ped</w:t>
      </w:r>
      <w:proofErr w:type="spellEnd"/>
      <w:r>
        <w:rPr>
          <w:lang w:val="nl-NL"/>
        </w:rPr>
        <w:t>).</w:t>
      </w:r>
    </w:p>
    <w:p w14:paraId="04ABA9A9" w14:textId="77777777" w:rsidR="00896318" w:rsidRDefault="00896318">
      <w:pPr>
        <w:pStyle w:val="T1"/>
        <w:jc w:val="left"/>
        <w:rPr>
          <w:lang w:val="nl-NL"/>
        </w:rPr>
      </w:pPr>
      <w:r>
        <w:rPr>
          <w:lang w:val="nl-NL"/>
        </w:rPr>
        <w:t xml:space="preserve">Op het HW is in alle registers oud pijpwerk aanwezig, met uitzondering van de Trompet 8'. De meest complete oude registers zijn de Holpijp 8', de Roerfluit 4' en de Gemskwint 2 2/3'. Op het Pos is oud pijpwerk aanwezig in de </w:t>
      </w:r>
      <w:proofErr w:type="spellStart"/>
      <w:r>
        <w:rPr>
          <w:lang w:val="nl-NL"/>
        </w:rPr>
        <w:t>Stilgedekt</w:t>
      </w:r>
      <w:proofErr w:type="spellEnd"/>
      <w:r>
        <w:rPr>
          <w:lang w:val="nl-NL"/>
        </w:rPr>
        <w:t xml:space="preserve"> 8', de Prestant 4' en de </w:t>
      </w:r>
      <w:proofErr w:type="spellStart"/>
      <w:r>
        <w:rPr>
          <w:lang w:val="nl-NL"/>
        </w:rPr>
        <w:t>Gedektfluit</w:t>
      </w:r>
      <w:proofErr w:type="spellEnd"/>
      <w:r>
        <w:rPr>
          <w:lang w:val="nl-NL"/>
        </w:rPr>
        <w:t xml:space="preserve"> 4'. Op het </w:t>
      </w:r>
      <w:proofErr w:type="spellStart"/>
      <w:r>
        <w:rPr>
          <w:lang w:val="nl-NL"/>
        </w:rPr>
        <w:t>Ped</w:t>
      </w:r>
      <w:proofErr w:type="spellEnd"/>
      <w:r>
        <w:rPr>
          <w:lang w:val="nl-NL"/>
        </w:rPr>
        <w:t xml:space="preserve"> bevindt zich oud pijpwerk in de registers </w:t>
      </w:r>
      <w:proofErr w:type="spellStart"/>
      <w:r>
        <w:rPr>
          <w:lang w:val="nl-NL"/>
        </w:rPr>
        <w:t>Subbas</w:t>
      </w:r>
      <w:proofErr w:type="spellEnd"/>
      <w:r>
        <w:rPr>
          <w:lang w:val="nl-NL"/>
        </w:rPr>
        <w:t xml:space="preserve"> 16', Prestant 8', Gemshoorn 8' en Octaaf 4'.</w:t>
      </w:r>
    </w:p>
    <w:sectPr w:rsidR="0089631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D2A33"/>
    <w:multiLevelType w:val="hybridMultilevel"/>
    <w:tmpl w:val="20DE5B5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72"/>
    <w:rsid w:val="000F2CAC"/>
    <w:rsid w:val="00444F69"/>
    <w:rsid w:val="00896318"/>
    <w:rsid w:val="008C23A4"/>
    <w:rsid w:val="00B3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8EE5C6"/>
  <w15:chartTrackingRefBased/>
  <w15:docId w15:val="{C66CE91E-5555-8740-ABB9-0E04D620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6167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Meyel / 1864</vt:lpstr>
    </vt:vector>
  </TitlesOfParts>
  <Company>NIvO</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Meyel / 1864</dc:title>
  <dc:subject/>
  <dc:creator>WS1</dc:creator>
  <cp:keywords/>
  <dc:description/>
  <cp:lastModifiedBy>Peter van Kranenburg</cp:lastModifiedBy>
  <cp:revision>4</cp:revision>
  <cp:lastPrinted>2003-04-29T09:21:00Z</cp:lastPrinted>
  <dcterms:created xsi:type="dcterms:W3CDTF">2021-09-20T12:32:00Z</dcterms:created>
  <dcterms:modified xsi:type="dcterms:W3CDTF">2022-03-03T20:15:00Z</dcterms:modified>
</cp:coreProperties>
</file>