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6872" w14:textId="77777777" w:rsidR="00000000" w:rsidRDefault="005B1813">
      <w:pPr>
        <w:pStyle w:val="Heading1"/>
      </w:pPr>
      <w:bookmarkStart w:id="0" w:name="_GoBack"/>
      <w:bookmarkEnd w:id="0"/>
      <w:r>
        <w:t>Oosterhesselen / 1864</w:t>
      </w:r>
    </w:p>
    <w:p w14:paraId="71509CF3" w14:textId="77777777" w:rsidR="00000000" w:rsidRDefault="005B1813">
      <w:pPr>
        <w:pStyle w:val="Heading2"/>
        <w:rPr>
          <w:i w:val="0"/>
          <w:iCs/>
        </w:rPr>
      </w:pPr>
      <w:r>
        <w:rPr>
          <w:i w:val="0"/>
          <w:iCs/>
        </w:rPr>
        <w:t>Hervormde Kerk</w:t>
      </w:r>
    </w:p>
    <w:p w14:paraId="3CA217AE" w14:textId="77777777" w:rsidR="00000000" w:rsidRDefault="005B1813">
      <w:pPr>
        <w:pStyle w:val="T1"/>
        <w:jc w:val="left"/>
        <w:rPr>
          <w:i/>
          <w:iCs/>
          <w:lang w:val="nl-NL"/>
        </w:rPr>
      </w:pPr>
    </w:p>
    <w:p w14:paraId="31733C5D" w14:textId="77777777" w:rsidR="00000000" w:rsidRDefault="005B1813">
      <w:pPr>
        <w:pStyle w:val="T1"/>
        <w:jc w:val="left"/>
        <w:rPr>
          <w:i/>
          <w:iCs/>
          <w:lang w:val="nl-NL"/>
        </w:rPr>
      </w:pPr>
      <w:proofErr w:type="spellStart"/>
      <w:r>
        <w:rPr>
          <w:i/>
          <w:iCs/>
          <w:lang w:val="nl-NL"/>
        </w:rPr>
        <w:t>Eenbeukige</w:t>
      </w:r>
      <w:proofErr w:type="spellEnd"/>
      <w:r>
        <w:rPr>
          <w:i/>
          <w:iCs/>
          <w:lang w:val="nl-NL"/>
        </w:rPr>
        <w:t xml:space="preserve"> driezijdig gesloten kerk, vermoedelijk het koor van een in 1592 verwoeste kerk, waarvan ook de toren is overgebleven. Deze staat thans vrij. De kerk werd herhaaldelijk gewijzigd, in 1862 bepleisterd en in 19</w:t>
      </w:r>
      <w:r>
        <w:rPr>
          <w:i/>
          <w:iCs/>
          <w:lang w:val="nl-NL"/>
        </w:rPr>
        <w:t>30-1931 en 1983-1984 gerestaureerd. Inwendig houten tongewelf. Preekstoel uit 1662 afkomstig uit de Kloosterkerk in Assen. Enige gestoelten.</w:t>
      </w:r>
    </w:p>
    <w:p w14:paraId="2CDF8092" w14:textId="77777777" w:rsidR="00000000" w:rsidRDefault="005B1813">
      <w:pPr>
        <w:pStyle w:val="T1"/>
        <w:jc w:val="left"/>
        <w:rPr>
          <w:lang w:val="nl-NL"/>
        </w:rPr>
      </w:pPr>
    </w:p>
    <w:p w14:paraId="15543124" w14:textId="77777777" w:rsidR="00000000" w:rsidRDefault="005B1813">
      <w:pPr>
        <w:pStyle w:val="T1"/>
        <w:jc w:val="left"/>
        <w:rPr>
          <w:lang w:val="nl-NL"/>
        </w:rPr>
      </w:pPr>
      <w:r>
        <w:rPr>
          <w:lang w:val="nl-NL"/>
        </w:rPr>
        <w:t>Kas: 1864</w:t>
      </w:r>
    </w:p>
    <w:p w14:paraId="59EDEC39" w14:textId="77777777" w:rsidR="00000000" w:rsidRDefault="005B1813">
      <w:pPr>
        <w:pStyle w:val="T1"/>
        <w:jc w:val="left"/>
        <w:rPr>
          <w:lang w:val="nl-NL"/>
        </w:rPr>
      </w:pPr>
    </w:p>
    <w:p w14:paraId="178C1EC0" w14:textId="77777777" w:rsidR="00000000" w:rsidRDefault="005B1813">
      <w:pPr>
        <w:pStyle w:val="Heading2"/>
        <w:rPr>
          <w:i w:val="0"/>
          <w:iCs/>
        </w:rPr>
      </w:pPr>
      <w:r>
        <w:rPr>
          <w:i w:val="0"/>
          <w:iCs/>
        </w:rPr>
        <w:t>Kunsthistorische aspecten</w:t>
      </w:r>
    </w:p>
    <w:p w14:paraId="75846FA2" w14:textId="77777777" w:rsidR="00000000" w:rsidRDefault="005B1813">
      <w:pPr>
        <w:pStyle w:val="T2Kunst"/>
        <w:jc w:val="left"/>
        <w:rPr>
          <w:lang w:val="nl-NL"/>
        </w:rPr>
      </w:pPr>
      <w:r>
        <w:rPr>
          <w:lang w:val="nl-NL"/>
        </w:rPr>
        <w:t>Een bescheiden orgel met een eenvoudig vijfdelig front, bestaande uit een ron</w:t>
      </w:r>
      <w:r>
        <w:rPr>
          <w:lang w:val="nl-NL"/>
        </w:rPr>
        <w:t xml:space="preserve">de middentoren, vlakke gedeelde tussenvelden en ronde zijtorens. De pijpen in de benedenvelden hebben een V-vormig </w:t>
      </w:r>
      <w:proofErr w:type="spellStart"/>
      <w:r>
        <w:rPr>
          <w:lang w:val="nl-NL"/>
        </w:rPr>
        <w:t>labiumverloop</w:t>
      </w:r>
      <w:proofErr w:type="spellEnd"/>
      <w:r>
        <w:rPr>
          <w:lang w:val="nl-NL"/>
        </w:rPr>
        <w:t>; die in de bovenvelden lopen naar buiten op. Iets dergelijks vinden wij ook bij het thans opgeslagen orgel uit de Westerkerk in</w:t>
      </w:r>
      <w:r>
        <w:rPr>
          <w:lang w:val="nl-NL"/>
        </w:rPr>
        <w:t xml:space="preserve"> Leeuwarden uit 1847 en het daaraan gedeeltelijk ontleende orgelfront in Hoogkerk uit 1848 (deel 1840-1849, 332-334).</w:t>
      </w:r>
    </w:p>
    <w:p w14:paraId="74BB896B" w14:textId="77777777" w:rsidR="00000000" w:rsidRDefault="005B1813">
      <w:pPr>
        <w:pStyle w:val="T2Kunst"/>
        <w:jc w:val="left"/>
        <w:rPr>
          <w:lang w:val="nl-NL"/>
        </w:rPr>
      </w:pPr>
      <w:r>
        <w:rPr>
          <w:lang w:val="nl-NL"/>
        </w:rPr>
        <w:t>Het benedenste pijpveld wordt aan de bovenzijde afgesloten door een flauw gebogen lijst die aan de pijpvoeten in het bovenveld een omgekee</w:t>
      </w:r>
      <w:r>
        <w:rPr>
          <w:lang w:val="nl-NL"/>
        </w:rPr>
        <w:t>rd pendant heeft. Tussen deze gekoppelde booglijsten is enig spaarzaam snijwerk aangebracht. De bijbehorende blinderingen volgen het verloop van genoemde lijsten.</w:t>
      </w:r>
    </w:p>
    <w:p w14:paraId="5993B98B" w14:textId="77777777" w:rsidR="00000000" w:rsidRDefault="005B1813">
      <w:pPr>
        <w:pStyle w:val="T2Kunst"/>
        <w:jc w:val="left"/>
        <w:rPr>
          <w:lang w:val="nl-NL"/>
        </w:rPr>
      </w:pPr>
      <w:r>
        <w:rPr>
          <w:lang w:val="nl-NL"/>
        </w:rPr>
        <w:t>Het snijwerk is nogal fors van uitvoering. Men lette op de blinderingen beneden in de torens:</w:t>
      </w:r>
      <w:r>
        <w:rPr>
          <w:lang w:val="nl-NL"/>
        </w:rPr>
        <w:t xml:space="preserve"> aan de zijkanten uitermate fors bladwerk met granaatappels, waarbij zich naar het midden toe naar beneden geopende C-voluten aansluiten. Boven in de middentoren ziet men rijke bladranken die zich op allerlei manieren vertakken. In de zijtorens aan de pijp</w:t>
      </w:r>
      <w:r>
        <w:rPr>
          <w:lang w:val="nl-NL"/>
        </w:rPr>
        <w:t>uiteinden ziet men aan beide zijden een bebladerde C-voluut met vertakkingen. In de velden zijn het voornamelijk voluutranken die het beeld bepalen; alleen boven in de bovenvelden is een bladtak het overheersende motief. De vleugelstukken zijn ook nogal fo</w:t>
      </w:r>
      <w:r>
        <w:rPr>
          <w:lang w:val="nl-NL"/>
        </w:rPr>
        <w:t xml:space="preserve">rs van uitvoering: zoals bij de Van Dams gebruikelijk, gekoppelde </w:t>
      </w:r>
      <w:proofErr w:type="spellStart"/>
      <w:r>
        <w:rPr>
          <w:lang w:val="nl-NL"/>
        </w:rPr>
        <w:t>S-ranken</w:t>
      </w:r>
      <w:proofErr w:type="spellEnd"/>
      <w:r>
        <w:rPr>
          <w:lang w:val="nl-NL"/>
        </w:rPr>
        <w:t>. De opzetstukken op de toren hebben gekoppelde, naar elkaar geopende C-voluten als basismotief.</w:t>
      </w:r>
    </w:p>
    <w:p w14:paraId="1341E416" w14:textId="77777777" w:rsidR="00000000" w:rsidRDefault="005B1813">
      <w:pPr>
        <w:pStyle w:val="T1"/>
        <w:jc w:val="left"/>
        <w:rPr>
          <w:lang w:val="nl-NL"/>
        </w:rPr>
      </w:pPr>
    </w:p>
    <w:p w14:paraId="61D7EA9E" w14:textId="77777777" w:rsidR="00000000" w:rsidRDefault="005B1813">
      <w:pPr>
        <w:pStyle w:val="T3Lit"/>
        <w:jc w:val="left"/>
        <w:rPr>
          <w:lang w:val="nl-NL"/>
        </w:rPr>
      </w:pPr>
      <w:r>
        <w:rPr>
          <w:lang w:val="nl-NL"/>
        </w:rPr>
        <w:t>Monumentnummer 31632</w:t>
      </w:r>
    </w:p>
    <w:p w14:paraId="3350AC4E" w14:textId="77777777" w:rsidR="00000000" w:rsidRDefault="005B1813">
      <w:pPr>
        <w:pStyle w:val="T3Lit"/>
        <w:jc w:val="left"/>
        <w:rPr>
          <w:lang w:val="nl-NL"/>
        </w:rPr>
      </w:pPr>
      <w:r>
        <w:rPr>
          <w:lang w:val="nl-NL"/>
        </w:rPr>
        <w:t>Orgelnummer 1143</w:t>
      </w:r>
    </w:p>
    <w:p w14:paraId="38EEFE4F" w14:textId="77777777" w:rsidR="00000000" w:rsidRDefault="005B1813">
      <w:pPr>
        <w:pStyle w:val="T1"/>
        <w:jc w:val="left"/>
        <w:rPr>
          <w:lang w:val="nl-NL"/>
        </w:rPr>
      </w:pPr>
    </w:p>
    <w:p w14:paraId="439EEB99" w14:textId="77777777" w:rsidR="00000000" w:rsidRDefault="005B1813">
      <w:pPr>
        <w:pStyle w:val="Heading2"/>
        <w:rPr>
          <w:i w:val="0"/>
          <w:iCs/>
        </w:rPr>
      </w:pPr>
      <w:r>
        <w:rPr>
          <w:i w:val="0"/>
          <w:iCs/>
        </w:rPr>
        <w:t>Historische gegevens</w:t>
      </w:r>
    </w:p>
    <w:p w14:paraId="42C130B0" w14:textId="77777777" w:rsidR="00000000" w:rsidRDefault="005B1813">
      <w:pPr>
        <w:pStyle w:val="T1"/>
        <w:jc w:val="left"/>
        <w:rPr>
          <w:lang w:val="nl-NL"/>
        </w:rPr>
      </w:pPr>
    </w:p>
    <w:p w14:paraId="08759D31" w14:textId="77777777" w:rsidR="00000000" w:rsidRDefault="005B1813">
      <w:pPr>
        <w:pStyle w:val="T1"/>
        <w:jc w:val="left"/>
        <w:rPr>
          <w:lang w:val="nl-NL"/>
        </w:rPr>
      </w:pPr>
      <w:r>
        <w:rPr>
          <w:lang w:val="nl-NL"/>
        </w:rPr>
        <w:t>Bouwer</w:t>
      </w:r>
    </w:p>
    <w:p w14:paraId="231C1EB2" w14:textId="77777777" w:rsidR="00000000" w:rsidRDefault="005B1813">
      <w:pPr>
        <w:pStyle w:val="T1"/>
        <w:jc w:val="left"/>
        <w:rPr>
          <w:lang w:val="nl-NL"/>
        </w:rPr>
      </w:pPr>
      <w:r>
        <w:rPr>
          <w:lang w:val="nl-NL"/>
        </w:rPr>
        <w:t>L. van Dam en Zo</w:t>
      </w:r>
      <w:r>
        <w:rPr>
          <w:lang w:val="nl-NL"/>
        </w:rPr>
        <w:t>nen</w:t>
      </w:r>
    </w:p>
    <w:p w14:paraId="08D2477E" w14:textId="77777777" w:rsidR="00000000" w:rsidRDefault="005B1813">
      <w:pPr>
        <w:pStyle w:val="T1"/>
        <w:jc w:val="left"/>
        <w:rPr>
          <w:lang w:val="nl-NL"/>
        </w:rPr>
      </w:pPr>
    </w:p>
    <w:p w14:paraId="060D626D" w14:textId="77777777" w:rsidR="00000000" w:rsidRDefault="005B1813">
      <w:pPr>
        <w:pStyle w:val="T1"/>
        <w:jc w:val="left"/>
        <w:rPr>
          <w:lang w:val="nl-NL"/>
        </w:rPr>
      </w:pPr>
      <w:r>
        <w:rPr>
          <w:lang w:val="nl-NL"/>
        </w:rPr>
        <w:t>Jaar van oplevering</w:t>
      </w:r>
    </w:p>
    <w:p w14:paraId="4A85A52C" w14:textId="77777777" w:rsidR="00000000" w:rsidRDefault="005B1813">
      <w:pPr>
        <w:pStyle w:val="T1"/>
        <w:jc w:val="left"/>
        <w:rPr>
          <w:lang w:val="nl-NL"/>
        </w:rPr>
      </w:pPr>
      <w:r>
        <w:rPr>
          <w:lang w:val="nl-NL"/>
        </w:rPr>
        <w:t>1864</w:t>
      </w:r>
    </w:p>
    <w:p w14:paraId="041E5DF5" w14:textId="77777777" w:rsidR="00000000" w:rsidRDefault="005B1813">
      <w:pPr>
        <w:pStyle w:val="T1"/>
        <w:jc w:val="left"/>
        <w:rPr>
          <w:lang w:val="nl-NL"/>
        </w:rPr>
      </w:pPr>
    </w:p>
    <w:p w14:paraId="1C0732BC" w14:textId="77777777" w:rsidR="00000000" w:rsidRDefault="005B1813">
      <w:pPr>
        <w:pStyle w:val="T1"/>
        <w:jc w:val="left"/>
        <w:rPr>
          <w:lang w:val="nl-NL"/>
        </w:rPr>
      </w:pPr>
      <w:r>
        <w:rPr>
          <w:lang w:val="nl-NL"/>
        </w:rPr>
        <w:t>Oorspronkelijke locatie</w:t>
      </w:r>
    </w:p>
    <w:p w14:paraId="5B3208A6" w14:textId="77777777" w:rsidR="00000000" w:rsidRDefault="005B1813">
      <w:pPr>
        <w:pStyle w:val="T1"/>
        <w:jc w:val="left"/>
        <w:rPr>
          <w:lang w:val="nl-NL"/>
        </w:rPr>
      </w:pPr>
      <w:r>
        <w:rPr>
          <w:lang w:val="nl-NL"/>
        </w:rPr>
        <w:t>Wanswerd a/d Streek, Gereformeerde Kerk</w:t>
      </w:r>
    </w:p>
    <w:p w14:paraId="2982A48B" w14:textId="77777777" w:rsidR="00000000" w:rsidRDefault="005B1813">
      <w:pPr>
        <w:pStyle w:val="T1"/>
        <w:jc w:val="left"/>
        <w:rPr>
          <w:lang w:val="nl-NL"/>
        </w:rPr>
      </w:pPr>
    </w:p>
    <w:p w14:paraId="13EF32FA" w14:textId="77777777" w:rsidR="00000000" w:rsidRDefault="005B1813">
      <w:pPr>
        <w:pStyle w:val="T1"/>
        <w:jc w:val="left"/>
        <w:rPr>
          <w:lang w:val="nl-NL"/>
        </w:rPr>
      </w:pPr>
      <w:r>
        <w:rPr>
          <w:lang w:val="nl-NL"/>
        </w:rPr>
        <w:lastRenderedPageBreak/>
        <w:t>Bakker &amp; Timmenga l904</w:t>
      </w:r>
    </w:p>
    <w:p w14:paraId="5A83696D" w14:textId="77777777" w:rsidR="00000000" w:rsidRDefault="005B1813">
      <w:pPr>
        <w:pStyle w:val="T1"/>
        <w:jc w:val="left"/>
        <w:rPr>
          <w:lang w:val="nl-NL"/>
        </w:rPr>
      </w:pPr>
      <w:r>
        <w:rPr>
          <w:lang w:val="nl-NL"/>
        </w:rPr>
        <w:t>.</w:t>
      </w:r>
      <w:r>
        <w:rPr>
          <w:lang w:val="nl-NL"/>
        </w:rPr>
        <w:tab/>
        <w:t>orgel hersteld</w:t>
      </w:r>
    </w:p>
    <w:p w14:paraId="7E7054CF" w14:textId="77777777" w:rsidR="00000000" w:rsidRDefault="005B1813">
      <w:pPr>
        <w:pStyle w:val="T1"/>
        <w:jc w:val="left"/>
        <w:rPr>
          <w:lang w:val="nl-NL"/>
        </w:rPr>
      </w:pPr>
    </w:p>
    <w:p w14:paraId="36727DB7" w14:textId="77777777" w:rsidR="00000000" w:rsidRDefault="005B1813">
      <w:pPr>
        <w:pStyle w:val="T1"/>
        <w:jc w:val="left"/>
        <w:rPr>
          <w:lang w:val="nl-NL"/>
        </w:rPr>
      </w:pPr>
      <w:r>
        <w:rPr>
          <w:lang w:val="nl-NL"/>
        </w:rPr>
        <w:t>Bakker &amp; Timmenga l921</w:t>
      </w:r>
    </w:p>
    <w:p w14:paraId="614D9A56" w14:textId="77777777" w:rsidR="00000000" w:rsidRDefault="005B1813">
      <w:pPr>
        <w:pStyle w:val="T1"/>
        <w:jc w:val="left"/>
        <w:rPr>
          <w:lang w:val="nl-NL"/>
        </w:rPr>
      </w:pPr>
      <w:r>
        <w:rPr>
          <w:lang w:val="nl-NL"/>
        </w:rPr>
        <w:t>.</w:t>
      </w:r>
      <w:r>
        <w:rPr>
          <w:lang w:val="nl-NL"/>
        </w:rPr>
        <w:tab/>
        <w:t xml:space="preserve">orgel verplaatst naar </w:t>
      </w:r>
      <w:proofErr w:type="spellStart"/>
      <w:r>
        <w:rPr>
          <w:lang w:val="nl-NL"/>
        </w:rPr>
        <w:t>Wyckel</w:t>
      </w:r>
      <w:proofErr w:type="spellEnd"/>
      <w:r>
        <w:rPr>
          <w:lang w:val="nl-NL"/>
        </w:rPr>
        <w:t>, Gereformeerde Kerk</w:t>
      </w:r>
    </w:p>
    <w:p w14:paraId="7926D2AB" w14:textId="77777777" w:rsidR="00000000" w:rsidRDefault="005B1813">
      <w:pPr>
        <w:pStyle w:val="T1"/>
        <w:jc w:val="left"/>
        <w:rPr>
          <w:lang w:val="nl-NL"/>
        </w:rPr>
      </w:pPr>
      <w:r>
        <w:rPr>
          <w:lang w:val="nl-NL"/>
        </w:rPr>
        <w:t>.</w:t>
      </w:r>
      <w:r>
        <w:rPr>
          <w:lang w:val="nl-NL"/>
        </w:rPr>
        <w:tab/>
        <w:t>nieuwe registerknoppen met porseleinen naam</w:t>
      </w:r>
      <w:r>
        <w:rPr>
          <w:lang w:val="nl-NL"/>
        </w:rPr>
        <w:t>plaatjes</w:t>
      </w:r>
    </w:p>
    <w:p w14:paraId="616CECDF" w14:textId="77777777" w:rsidR="00000000" w:rsidRDefault="005B1813">
      <w:pPr>
        <w:pStyle w:val="T1"/>
        <w:jc w:val="left"/>
        <w:rPr>
          <w:lang w:val="nl-NL"/>
        </w:rPr>
      </w:pPr>
      <w:r>
        <w:rPr>
          <w:lang w:val="nl-NL"/>
        </w:rPr>
        <w:t>.</w:t>
      </w:r>
      <w:r>
        <w:rPr>
          <w:lang w:val="nl-NL"/>
        </w:rPr>
        <w:tab/>
        <w:t xml:space="preserve">nieuwe grenen gedekte pijpen voor </w:t>
      </w:r>
      <w:proofErr w:type="spellStart"/>
      <w:r>
        <w:rPr>
          <w:lang w:val="nl-NL"/>
        </w:rPr>
        <w:t>C-E</w:t>
      </w:r>
      <w:proofErr w:type="spellEnd"/>
      <w:r>
        <w:rPr>
          <w:lang w:val="nl-NL"/>
        </w:rPr>
        <w:t xml:space="preserve"> </w:t>
      </w:r>
      <w:proofErr w:type="spellStart"/>
      <w:r>
        <w:rPr>
          <w:lang w:val="nl-NL"/>
        </w:rPr>
        <w:t>Prestant</w:t>
      </w:r>
      <w:proofErr w:type="spellEnd"/>
      <w:r>
        <w:rPr>
          <w:lang w:val="nl-NL"/>
        </w:rPr>
        <w:t xml:space="preserve"> 8'</w:t>
      </w:r>
    </w:p>
    <w:p w14:paraId="2AC7FF81" w14:textId="77777777" w:rsidR="00000000" w:rsidRDefault="005B1813">
      <w:pPr>
        <w:pStyle w:val="T1"/>
        <w:jc w:val="left"/>
        <w:rPr>
          <w:lang w:val="nl-NL"/>
        </w:rPr>
      </w:pPr>
      <w:r>
        <w:rPr>
          <w:lang w:val="nl-NL"/>
        </w:rPr>
        <w:t>.</w:t>
      </w:r>
      <w:r>
        <w:rPr>
          <w:lang w:val="nl-NL"/>
        </w:rPr>
        <w:tab/>
        <w:t xml:space="preserve">- </w:t>
      </w:r>
      <w:proofErr w:type="spellStart"/>
      <w:r>
        <w:rPr>
          <w:lang w:val="nl-NL"/>
        </w:rPr>
        <w:t>Quint</w:t>
      </w:r>
      <w:proofErr w:type="spellEnd"/>
      <w:r>
        <w:rPr>
          <w:lang w:val="nl-NL"/>
        </w:rPr>
        <w:t xml:space="preserve"> 3', + Viola 8'</w:t>
      </w:r>
    </w:p>
    <w:p w14:paraId="55A1BF32" w14:textId="77777777" w:rsidR="00000000" w:rsidRDefault="005B1813">
      <w:pPr>
        <w:pStyle w:val="T1"/>
        <w:jc w:val="left"/>
        <w:rPr>
          <w:lang w:val="nl-NL"/>
        </w:rPr>
      </w:pPr>
    </w:p>
    <w:p w14:paraId="3930B802" w14:textId="77777777" w:rsidR="00000000" w:rsidRDefault="005B1813">
      <w:pPr>
        <w:pStyle w:val="T1"/>
        <w:jc w:val="left"/>
        <w:rPr>
          <w:lang w:val="nl-NL"/>
        </w:rPr>
      </w:pPr>
      <w:r>
        <w:rPr>
          <w:lang w:val="nl-NL"/>
        </w:rPr>
        <w:t xml:space="preserve">E.H. </w:t>
      </w:r>
      <w:proofErr w:type="spellStart"/>
      <w:r>
        <w:rPr>
          <w:lang w:val="nl-NL"/>
        </w:rPr>
        <w:t>Meinen</w:t>
      </w:r>
      <w:proofErr w:type="spellEnd"/>
      <w:r>
        <w:rPr>
          <w:lang w:val="nl-NL"/>
        </w:rPr>
        <w:t xml:space="preserve"> l966</w:t>
      </w:r>
    </w:p>
    <w:p w14:paraId="1D0FEC36" w14:textId="77777777" w:rsidR="00000000" w:rsidRDefault="005B1813">
      <w:pPr>
        <w:pStyle w:val="T1"/>
        <w:jc w:val="left"/>
        <w:rPr>
          <w:lang w:val="nl-NL"/>
        </w:rPr>
      </w:pPr>
      <w:r>
        <w:rPr>
          <w:lang w:val="nl-NL"/>
        </w:rPr>
        <w:t>.</w:t>
      </w:r>
      <w:r>
        <w:rPr>
          <w:lang w:val="nl-NL"/>
        </w:rPr>
        <w:tab/>
        <w:t>herstel</w:t>
      </w:r>
    </w:p>
    <w:p w14:paraId="06E59209" w14:textId="77777777" w:rsidR="00000000" w:rsidRDefault="005B1813">
      <w:pPr>
        <w:pStyle w:val="T1"/>
        <w:jc w:val="left"/>
        <w:rPr>
          <w:lang w:val="nl-NL"/>
        </w:rPr>
      </w:pPr>
    </w:p>
    <w:p w14:paraId="30202283" w14:textId="77777777" w:rsidR="00000000" w:rsidRDefault="005B1813">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l979</w:t>
      </w:r>
    </w:p>
    <w:p w14:paraId="5BD8BAC1" w14:textId="77777777" w:rsidR="00000000" w:rsidRDefault="005B1813">
      <w:pPr>
        <w:pStyle w:val="T1"/>
        <w:jc w:val="left"/>
        <w:rPr>
          <w:lang w:val="nl-NL"/>
        </w:rPr>
      </w:pPr>
      <w:r>
        <w:rPr>
          <w:lang w:val="nl-NL"/>
        </w:rPr>
        <w:t>.</w:t>
      </w:r>
      <w:r>
        <w:rPr>
          <w:lang w:val="nl-NL"/>
        </w:rPr>
        <w:tab/>
        <w:t>restauratie</w:t>
      </w:r>
    </w:p>
    <w:p w14:paraId="24815CAD" w14:textId="77777777" w:rsidR="00000000" w:rsidRDefault="005B1813">
      <w:pPr>
        <w:pStyle w:val="T1"/>
        <w:jc w:val="left"/>
        <w:rPr>
          <w:lang w:val="nl-NL"/>
        </w:rPr>
      </w:pPr>
      <w:r>
        <w:rPr>
          <w:lang w:val="nl-NL"/>
        </w:rPr>
        <w:t>.</w:t>
      </w:r>
      <w:r>
        <w:rPr>
          <w:lang w:val="nl-NL"/>
        </w:rPr>
        <w:tab/>
        <w:t>windlade aan beide zijden van een hechthout plaat voorzien</w:t>
      </w:r>
    </w:p>
    <w:p w14:paraId="11CD152B" w14:textId="77777777" w:rsidR="00000000" w:rsidRDefault="005B1813">
      <w:pPr>
        <w:pStyle w:val="T1"/>
        <w:jc w:val="left"/>
        <w:rPr>
          <w:lang w:val="nl-NL"/>
        </w:rPr>
      </w:pPr>
      <w:r>
        <w:rPr>
          <w:lang w:val="nl-NL"/>
        </w:rPr>
        <w:t>.</w:t>
      </w:r>
      <w:r>
        <w:rPr>
          <w:lang w:val="nl-NL"/>
        </w:rPr>
        <w:tab/>
        <w:t>handklavier en balg hersteld</w:t>
      </w:r>
    </w:p>
    <w:p w14:paraId="03B1CE91" w14:textId="77777777" w:rsidR="00000000" w:rsidRDefault="005B1813">
      <w:pPr>
        <w:pStyle w:val="T1"/>
        <w:jc w:val="left"/>
        <w:rPr>
          <w:lang w:val="nl-NL"/>
        </w:rPr>
      </w:pPr>
    </w:p>
    <w:p w14:paraId="574E5024" w14:textId="77777777" w:rsidR="00000000" w:rsidRDefault="005B1813">
      <w:pPr>
        <w:pStyle w:val="T1"/>
        <w:jc w:val="left"/>
        <w:rPr>
          <w:lang w:val="nl-NL"/>
        </w:rPr>
      </w:pPr>
      <w:proofErr w:type="spellStart"/>
      <w:r>
        <w:rPr>
          <w:lang w:val="nl-NL"/>
        </w:rPr>
        <w:t>Mense</w:t>
      </w:r>
      <w:proofErr w:type="spellEnd"/>
      <w:r>
        <w:rPr>
          <w:lang w:val="nl-NL"/>
        </w:rPr>
        <w:t xml:space="preserve"> Ruiter Orgelmakers l983</w:t>
      </w:r>
    </w:p>
    <w:p w14:paraId="72654925" w14:textId="77777777" w:rsidR="00000000" w:rsidRDefault="005B1813">
      <w:pPr>
        <w:pStyle w:val="T1"/>
        <w:jc w:val="left"/>
        <w:rPr>
          <w:lang w:val="nl-NL"/>
        </w:rPr>
      </w:pPr>
      <w:r>
        <w:rPr>
          <w:lang w:val="nl-NL"/>
        </w:rPr>
        <w:t>.</w:t>
      </w:r>
      <w:r>
        <w:rPr>
          <w:lang w:val="nl-NL"/>
        </w:rPr>
        <w:tab/>
        <w:t xml:space="preserve">orgel verplaatst naar </w:t>
      </w:r>
      <w:proofErr w:type="spellStart"/>
      <w:r>
        <w:rPr>
          <w:lang w:val="nl-NL"/>
        </w:rPr>
        <w:t>Oosterhesselen</w:t>
      </w:r>
      <w:proofErr w:type="spellEnd"/>
      <w:r>
        <w:rPr>
          <w:lang w:val="nl-NL"/>
        </w:rPr>
        <w:t>, Hervormde Kerk</w:t>
      </w:r>
    </w:p>
    <w:p w14:paraId="32B40901" w14:textId="77777777" w:rsidR="00000000" w:rsidRDefault="005B1813">
      <w:pPr>
        <w:pStyle w:val="T1"/>
        <w:numPr>
          <w:ilvl w:val="0"/>
          <w:numId w:val="1"/>
        </w:numPr>
        <w:jc w:val="left"/>
        <w:rPr>
          <w:lang w:val="nl-NL"/>
        </w:rPr>
      </w:pPr>
      <w:r>
        <w:rPr>
          <w:lang w:val="nl-NL"/>
        </w:rPr>
        <w:t xml:space="preserve">kas in rode kleur geschilderd in plaats van voorheen aanwezige </w:t>
      </w:r>
      <w:proofErr w:type="spellStart"/>
      <w:r>
        <w:rPr>
          <w:lang w:val="nl-NL"/>
        </w:rPr>
        <w:t>eiken-imitatie</w:t>
      </w:r>
      <w:proofErr w:type="spellEnd"/>
      <w:r>
        <w:rPr>
          <w:lang w:val="nl-NL"/>
        </w:rPr>
        <w:t>; verguldwerk vernieuwd</w:t>
      </w:r>
    </w:p>
    <w:p w14:paraId="3FCA28E1" w14:textId="77777777" w:rsidR="00000000" w:rsidRDefault="005B1813">
      <w:pPr>
        <w:pStyle w:val="T1"/>
        <w:jc w:val="left"/>
        <w:rPr>
          <w:lang w:val="nl-NL"/>
        </w:rPr>
      </w:pPr>
      <w:r>
        <w:rPr>
          <w:lang w:val="nl-NL"/>
        </w:rPr>
        <w:t>.</w:t>
      </w:r>
      <w:r>
        <w:rPr>
          <w:lang w:val="nl-NL"/>
        </w:rPr>
        <w:tab/>
        <w:t>pedaalklavier vernieuwd, oude pedaalklavier bij het orgel opgeslag</w:t>
      </w:r>
      <w:r>
        <w:rPr>
          <w:lang w:val="nl-NL"/>
        </w:rPr>
        <w:t>en</w:t>
      </w:r>
    </w:p>
    <w:p w14:paraId="498F1E73" w14:textId="77777777" w:rsidR="00000000" w:rsidRDefault="005B1813">
      <w:pPr>
        <w:pStyle w:val="T1"/>
        <w:jc w:val="left"/>
        <w:rPr>
          <w:lang w:val="nl-NL"/>
        </w:rPr>
      </w:pPr>
      <w:r>
        <w:rPr>
          <w:lang w:val="nl-NL"/>
        </w:rPr>
        <w:t>.</w:t>
      </w:r>
      <w:r>
        <w:rPr>
          <w:lang w:val="nl-NL"/>
        </w:rPr>
        <w:tab/>
        <w:t xml:space="preserve">- Viola 8', + </w:t>
      </w:r>
      <w:proofErr w:type="spellStart"/>
      <w:r>
        <w:rPr>
          <w:lang w:val="nl-NL"/>
        </w:rPr>
        <w:t>Quint</w:t>
      </w:r>
      <w:proofErr w:type="spellEnd"/>
      <w:r>
        <w:rPr>
          <w:lang w:val="nl-NL"/>
        </w:rPr>
        <w:t xml:space="preserve"> 3'</w:t>
      </w:r>
    </w:p>
    <w:p w14:paraId="128FEC09" w14:textId="77777777" w:rsidR="00000000" w:rsidRDefault="005B1813">
      <w:pPr>
        <w:pStyle w:val="T1"/>
        <w:jc w:val="left"/>
        <w:rPr>
          <w:lang w:val="nl-NL"/>
        </w:rPr>
      </w:pPr>
      <w:r>
        <w:rPr>
          <w:lang w:val="nl-NL"/>
        </w:rPr>
        <w:t>.</w:t>
      </w:r>
      <w:r>
        <w:rPr>
          <w:lang w:val="nl-NL"/>
        </w:rPr>
        <w:tab/>
        <w:t>intonatie herzien, winddruk (aangetroffen op 93 mm) verlaagd</w:t>
      </w:r>
    </w:p>
    <w:p w14:paraId="365EC8F9" w14:textId="77777777" w:rsidR="00000000" w:rsidRDefault="005B1813">
      <w:pPr>
        <w:pStyle w:val="T1"/>
        <w:jc w:val="left"/>
        <w:rPr>
          <w:lang w:val="nl-NL"/>
        </w:rPr>
      </w:pPr>
    </w:p>
    <w:p w14:paraId="6D50B8AB" w14:textId="77777777" w:rsidR="00000000" w:rsidRDefault="005B1813">
      <w:pPr>
        <w:pStyle w:val="Heading2"/>
        <w:rPr>
          <w:i w:val="0"/>
          <w:iCs/>
        </w:rPr>
      </w:pPr>
      <w:r>
        <w:rPr>
          <w:i w:val="0"/>
          <w:iCs/>
        </w:rPr>
        <w:t>Technische gegevens</w:t>
      </w:r>
    </w:p>
    <w:p w14:paraId="4CC96B83" w14:textId="77777777" w:rsidR="00000000" w:rsidRDefault="005B1813">
      <w:pPr>
        <w:pStyle w:val="T1"/>
        <w:jc w:val="left"/>
        <w:rPr>
          <w:b/>
          <w:bCs/>
          <w:lang w:val="nl-NL"/>
        </w:rPr>
      </w:pPr>
    </w:p>
    <w:p w14:paraId="662E4FF0" w14:textId="77777777" w:rsidR="00000000" w:rsidRDefault="005B1813">
      <w:pPr>
        <w:pStyle w:val="T1"/>
        <w:jc w:val="left"/>
        <w:rPr>
          <w:lang w:val="nl-NL"/>
        </w:rPr>
      </w:pPr>
      <w:r>
        <w:rPr>
          <w:lang w:val="nl-NL"/>
        </w:rPr>
        <w:t>Werkindeling</w:t>
      </w:r>
    </w:p>
    <w:p w14:paraId="19BD91BE" w14:textId="77777777" w:rsidR="00000000" w:rsidRDefault="005B1813">
      <w:pPr>
        <w:pStyle w:val="T1"/>
        <w:jc w:val="left"/>
        <w:rPr>
          <w:lang w:val="nl-NL"/>
        </w:rPr>
      </w:pPr>
      <w:r>
        <w:rPr>
          <w:lang w:val="nl-NL"/>
        </w:rPr>
        <w:t>manuaal, aangehangen pedaal</w:t>
      </w:r>
    </w:p>
    <w:p w14:paraId="188CDA8D" w14:textId="77777777" w:rsidR="00000000" w:rsidRDefault="005B1813">
      <w:pPr>
        <w:pStyle w:val="T1"/>
        <w:jc w:val="left"/>
        <w:rPr>
          <w:lang w:val="nl-NL"/>
        </w:rPr>
      </w:pPr>
    </w:p>
    <w:p w14:paraId="6EA9135C" w14:textId="77777777" w:rsidR="00000000" w:rsidRDefault="005B1813">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05"/>
        <w:gridCol w:w="643"/>
      </w:tblGrid>
      <w:tr w:rsidR="00000000" w14:paraId="5D560D7F" w14:textId="77777777">
        <w:tblPrEx>
          <w:tblCellMar>
            <w:top w:w="0" w:type="dxa"/>
            <w:bottom w:w="0" w:type="dxa"/>
          </w:tblCellMar>
        </w:tblPrEx>
        <w:tc>
          <w:tcPr>
            <w:tcW w:w="1505" w:type="dxa"/>
          </w:tcPr>
          <w:p w14:paraId="67589CD7" w14:textId="77777777" w:rsidR="00000000" w:rsidRDefault="005B1813">
            <w:pPr>
              <w:pStyle w:val="T4dispositie"/>
              <w:rPr>
                <w:i/>
                <w:iCs/>
              </w:rPr>
            </w:pPr>
            <w:r>
              <w:rPr>
                <w:i/>
                <w:iCs/>
              </w:rPr>
              <w:t>Manuaal</w:t>
            </w:r>
          </w:p>
          <w:p w14:paraId="4D85DE03" w14:textId="77777777" w:rsidR="00000000" w:rsidRDefault="005B1813">
            <w:pPr>
              <w:pStyle w:val="T4dispositie"/>
            </w:pPr>
            <w:r>
              <w:t>7 stemmen</w:t>
            </w:r>
          </w:p>
          <w:p w14:paraId="23A3073D" w14:textId="77777777" w:rsidR="00000000" w:rsidRDefault="005B1813">
            <w:pPr>
              <w:pStyle w:val="T4dispositie"/>
            </w:pPr>
          </w:p>
          <w:p w14:paraId="40596316" w14:textId="77777777" w:rsidR="00000000" w:rsidRDefault="005B1813">
            <w:pPr>
              <w:pStyle w:val="T4dispositie"/>
            </w:pPr>
            <w:proofErr w:type="spellStart"/>
            <w:r>
              <w:t>Prestant</w:t>
            </w:r>
            <w:proofErr w:type="spellEnd"/>
          </w:p>
          <w:p w14:paraId="403B181C" w14:textId="77777777" w:rsidR="00000000" w:rsidRDefault="005B1813">
            <w:pPr>
              <w:pStyle w:val="T4dispositie"/>
            </w:pPr>
            <w:proofErr w:type="spellStart"/>
            <w:r>
              <w:t>Holpijp</w:t>
            </w:r>
            <w:proofErr w:type="spellEnd"/>
          </w:p>
          <w:p w14:paraId="3618D133" w14:textId="77777777" w:rsidR="00000000" w:rsidRDefault="005B1813">
            <w:pPr>
              <w:pStyle w:val="T4dispositie"/>
            </w:pPr>
            <w:proofErr w:type="spellStart"/>
            <w:r>
              <w:t>Octaaf</w:t>
            </w:r>
            <w:proofErr w:type="spellEnd"/>
          </w:p>
          <w:p w14:paraId="711E61FF" w14:textId="77777777" w:rsidR="00000000" w:rsidRDefault="005B1813">
            <w:pPr>
              <w:pStyle w:val="T4dispositie"/>
            </w:pPr>
            <w:proofErr w:type="spellStart"/>
            <w:r>
              <w:t>Roerfluit</w:t>
            </w:r>
            <w:proofErr w:type="spellEnd"/>
          </w:p>
          <w:p w14:paraId="35A276FD" w14:textId="77777777" w:rsidR="00000000" w:rsidRDefault="005B1813">
            <w:pPr>
              <w:pStyle w:val="T4dispositie"/>
            </w:pPr>
            <w:proofErr w:type="spellStart"/>
            <w:r>
              <w:t>Quint</w:t>
            </w:r>
            <w:proofErr w:type="spellEnd"/>
          </w:p>
          <w:p w14:paraId="34BB8B6C" w14:textId="77777777" w:rsidR="00000000" w:rsidRDefault="005B1813">
            <w:pPr>
              <w:pStyle w:val="T4dispositie"/>
            </w:pPr>
            <w:proofErr w:type="spellStart"/>
            <w:r>
              <w:t>Woudfluit</w:t>
            </w:r>
            <w:proofErr w:type="spellEnd"/>
          </w:p>
          <w:p w14:paraId="19E07AF7" w14:textId="77777777" w:rsidR="00000000" w:rsidRDefault="005B1813">
            <w:pPr>
              <w:pStyle w:val="T4dispositie"/>
            </w:pPr>
            <w:r>
              <w:t>Cornet D</w:t>
            </w:r>
          </w:p>
        </w:tc>
        <w:tc>
          <w:tcPr>
            <w:tcW w:w="643" w:type="dxa"/>
          </w:tcPr>
          <w:p w14:paraId="53DA0935" w14:textId="77777777" w:rsidR="00000000" w:rsidRDefault="005B1813">
            <w:pPr>
              <w:pStyle w:val="T4dispositie"/>
            </w:pPr>
          </w:p>
          <w:p w14:paraId="6EA007EC" w14:textId="77777777" w:rsidR="00000000" w:rsidRDefault="005B1813">
            <w:pPr>
              <w:pStyle w:val="T4dispositie"/>
            </w:pPr>
          </w:p>
          <w:p w14:paraId="0C5CE87E" w14:textId="77777777" w:rsidR="00000000" w:rsidRDefault="005B1813">
            <w:pPr>
              <w:pStyle w:val="T4dispositie"/>
            </w:pPr>
          </w:p>
          <w:p w14:paraId="634FD1B5" w14:textId="77777777" w:rsidR="00000000" w:rsidRDefault="005B1813">
            <w:pPr>
              <w:pStyle w:val="T4dispositie"/>
            </w:pPr>
            <w:r>
              <w:t>8</w:t>
            </w:r>
            <w:r>
              <w:rPr>
                <w:lang w:val="nl-NL"/>
              </w:rPr>
              <w:t>'</w:t>
            </w:r>
          </w:p>
          <w:p w14:paraId="082D05D7" w14:textId="77777777" w:rsidR="00000000" w:rsidRDefault="005B1813">
            <w:pPr>
              <w:pStyle w:val="T4dispositie"/>
            </w:pPr>
            <w:r>
              <w:t>8</w:t>
            </w:r>
            <w:r>
              <w:rPr>
                <w:lang w:val="nl-NL"/>
              </w:rPr>
              <w:t>'</w:t>
            </w:r>
          </w:p>
          <w:p w14:paraId="4245D0F6" w14:textId="77777777" w:rsidR="00000000" w:rsidRDefault="005B1813">
            <w:pPr>
              <w:pStyle w:val="T4dispositie"/>
            </w:pPr>
            <w:r>
              <w:t>4</w:t>
            </w:r>
            <w:r>
              <w:rPr>
                <w:lang w:val="nl-NL"/>
              </w:rPr>
              <w:t>'</w:t>
            </w:r>
          </w:p>
          <w:p w14:paraId="0B6E4EA1" w14:textId="77777777" w:rsidR="00000000" w:rsidRDefault="005B1813">
            <w:pPr>
              <w:pStyle w:val="T4dispositie"/>
            </w:pPr>
            <w:r>
              <w:t>4</w:t>
            </w:r>
            <w:r>
              <w:rPr>
                <w:lang w:val="nl-NL"/>
              </w:rPr>
              <w:t>'</w:t>
            </w:r>
          </w:p>
          <w:p w14:paraId="21CB2120" w14:textId="77777777" w:rsidR="00000000" w:rsidRDefault="005B1813">
            <w:pPr>
              <w:pStyle w:val="T4dispositie"/>
            </w:pPr>
            <w:r>
              <w:t>3</w:t>
            </w:r>
            <w:r>
              <w:rPr>
                <w:lang w:val="nl-NL"/>
              </w:rPr>
              <w:t>'</w:t>
            </w:r>
          </w:p>
          <w:p w14:paraId="08C289AB" w14:textId="77777777" w:rsidR="00000000" w:rsidRDefault="005B1813">
            <w:pPr>
              <w:pStyle w:val="T4dispositie"/>
            </w:pPr>
            <w:r>
              <w:t>2</w:t>
            </w:r>
            <w:r>
              <w:rPr>
                <w:lang w:val="nl-NL"/>
              </w:rPr>
              <w:t>'</w:t>
            </w:r>
          </w:p>
          <w:p w14:paraId="2A280BB6" w14:textId="77777777" w:rsidR="00000000" w:rsidRDefault="005B1813">
            <w:pPr>
              <w:pStyle w:val="T4dispositie"/>
            </w:pPr>
            <w:r>
              <w:t>3 st.</w:t>
            </w:r>
          </w:p>
        </w:tc>
      </w:tr>
    </w:tbl>
    <w:p w14:paraId="4950ACCF" w14:textId="77777777" w:rsidR="00000000" w:rsidRDefault="005B1813">
      <w:pPr>
        <w:pStyle w:val="T1"/>
        <w:jc w:val="left"/>
        <w:rPr>
          <w:lang w:val="nl-NL"/>
        </w:rPr>
      </w:pPr>
    </w:p>
    <w:p w14:paraId="37025BB7" w14:textId="77777777" w:rsidR="00000000" w:rsidRDefault="005B1813">
      <w:pPr>
        <w:pStyle w:val="T1"/>
        <w:jc w:val="left"/>
        <w:rPr>
          <w:lang w:val="nl-NL"/>
        </w:rPr>
      </w:pPr>
      <w:r>
        <w:rPr>
          <w:lang w:val="nl-NL"/>
        </w:rPr>
        <w:t>Werktuiglijk register</w:t>
      </w:r>
    </w:p>
    <w:p w14:paraId="70853F23" w14:textId="77777777" w:rsidR="00000000" w:rsidRDefault="005B1813">
      <w:pPr>
        <w:pStyle w:val="T1"/>
        <w:jc w:val="left"/>
        <w:rPr>
          <w:lang w:val="nl-NL"/>
        </w:rPr>
      </w:pPr>
      <w:r>
        <w:rPr>
          <w:lang w:val="nl-NL"/>
        </w:rPr>
        <w:t>ventiel</w:t>
      </w:r>
    </w:p>
    <w:p w14:paraId="42D422BE" w14:textId="77777777" w:rsidR="00000000" w:rsidRDefault="005B1813">
      <w:pPr>
        <w:pStyle w:val="T1"/>
        <w:jc w:val="left"/>
        <w:rPr>
          <w:lang w:val="nl-NL"/>
        </w:rPr>
      </w:pPr>
    </w:p>
    <w:p w14:paraId="5F45A4C5" w14:textId="77777777" w:rsidR="00000000" w:rsidRDefault="005B1813">
      <w:pPr>
        <w:pStyle w:val="T1"/>
        <w:jc w:val="left"/>
        <w:rPr>
          <w:lang w:val="nl-NL"/>
        </w:rPr>
      </w:pPr>
      <w:r>
        <w:rPr>
          <w:lang w:val="nl-NL"/>
        </w:rPr>
        <w:t>Samenstelling vulstem</w:t>
      </w:r>
    </w:p>
    <w:p w14:paraId="0DCEF9ED" w14:textId="77777777" w:rsidR="00000000" w:rsidRDefault="005B1813">
      <w:pPr>
        <w:pStyle w:val="T1"/>
        <w:jc w:val="left"/>
        <w:rPr>
          <w:sz w:val="20"/>
        </w:rPr>
      </w:pPr>
      <w:r>
        <w:rPr>
          <w:lang w:val="nl-NL"/>
        </w:rPr>
        <w:t xml:space="preserve">Cornet   </w:t>
      </w:r>
      <w:r>
        <w:rPr>
          <w:sz w:val="20"/>
        </w:rPr>
        <w:t>c</w:t>
      </w:r>
      <w:r>
        <w:rPr>
          <w:sz w:val="20"/>
          <w:vertAlign w:val="superscript"/>
        </w:rPr>
        <w:t>1</w:t>
      </w:r>
      <w:r>
        <w:rPr>
          <w:sz w:val="20"/>
        </w:rPr>
        <w:t xml:space="preserve">    2 2/3 - 2 - 1 3/5</w:t>
      </w:r>
    </w:p>
    <w:p w14:paraId="5856C333" w14:textId="77777777" w:rsidR="00000000" w:rsidRDefault="005B1813">
      <w:pPr>
        <w:pStyle w:val="T1"/>
        <w:jc w:val="left"/>
        <w:rPr>
          <w:lang w:val="nl-NL"/>
        </w:rPr>
      </w:pPr>
    </w:p>
    <w:p w14:paraId="138B6E05" w14:textId="77777777" w:rsidR="00000000" w:rsidRDefault="005B1813">
      <w:pPr>
        <w:pStyle w:val="T1"/>
        <w:jc w:val="left"/>
        <w:rPr>
          <w:lang w:val="nl-NL"/>
        </w:rPr>
      </w:pPr>
      <w:r>
        <w:rPr>
          <w:lang w:val="nl-NL"/>
        </w:rPr>
        <w:t>Toonhoogte</w:t>
      </w:r>
    </w:p>
    <w:p w14:paraId="67087E45" w14:textId="77777777" w:rsidR="00000000" w:rsidRDefault="005B1813">
      <w:pPr>
        <w:pStyle w:val="T1"/>
        <w:jc w:val="left"/>
        <w:rPr>
          <w:lang w:val="nl-NL"/>
        </w:rPr>
      </w:pPr>
      <w:r>
        <w:rPr>
          <w:lang w:val="nl-NL"/>
        </w:rPr>
        <w:t>a</w:t>
      </w:r>
      <w:r>
        <w:rPr>
          <w:vertAlign w:val="superscript"/>
          <w:lang w:val="nl-NL"/>
        </w:rPr>
        <w:t>1</w:t>
      </w:r>
      <w:r>
        <w:rPr>
          <w:lang w:val="nl-NL"/>
        </w:rPr>
        <w:t xml:space="preserve"> = 435 Hz</w:t>
      </w:r>
    </w:p>
    <w:p w14:paraId="4BE10FB5" w14:textId="77777777" w:rsidR="00000000" w:rsidRDefault="005B1813">
      <w:pPr>
        <w:pStyle w:val="T1"/>
        <w:jc w:val="left"/>
        <w:rPr>
          <w:lang w:val="nl-NL"/>
        </w:rPr>
      </w:pPr>
      <w:r>
        <w:rPr>
          <w:lang w:val="nl-NL"/>
        </w:rPr>
        <w:t>Temperatuur</w:t>
      </w:r>
    </w:p>
    <w:p w14:paraId="14246926" w14:textId="77777777" w:rsidR="00000000" w:rsidRDefault="005B1813">
      <w:pPr>
        <w:pStyle w:val="T1"/>
        <w:jc w:val="left"/>
        <w:rPr>
          <w:lang w:val="nl-NL"/>
        </w:rPr>
      </w:pPr>
      <w:r>
        <w:rPr>
          <w:lang w:val="nl-NL"/>
        </w:rPr>
        <w:lastRenderedPageBreak/>
        <w:t>evenredig zwevend</w:t>
      </w:r>
    </w:p>
    <w:p w14:paraId="53E29AD7" w14:textId="77777777" w:rsidR="00000000" w:rsidRDefault="005B1813">
      <w:pPr>
        <w:pStyle w:val="T1"/>
        <w:jc w:val="left"/>
        <w:rPr>
          <w:lang w:val="nl-NL"/>
        </w:rPr>
      </w:pPr>
    </w:p>
    <w:p w14:paraId="375B013F" w14:textId="77777777" w:rsidR="00000000" w:rsidRDefault="005B1813">
      <w:pPr>
        <w:pStyle w:val="T1"/>
        <w:jc w:val="left"/>
        <w:rPr>
          <w:lang w:val="nl-NL"/>
        </w:rPr>
      </w:pPr>
      <w:r>
        <w:rPr>
          <w:lang w:val="nl-NL"/>
        </w:rPr>
        <w:t>Manuaalomvang</w:t>
      </w:r>
    </w:p>
    <w:p w14:paraId="394BB13E" w14:textId="77777777" w:rsidR="00000000" w:rsidRDefault="005B1813">
      <w:pPr>
        <w:pStyle w:val="T1"/>
        <w:jc w:val="left"/>
        <w:rPr>
          <w:vertAlign w:val="superscript"/>
          <w:lang w:val="nl-NL"/>
        </w:rPr>
      </w:pPr>
      <w:proofErr w:type="spellStart"/>
      <w:r>
        <w:rPr>
          <w:lang w:val="nl-NL"/>
        </w:rPr>
        <w:t>C-f</w:t>
      </w:r>
      <w:r>
        <w:rPr>
          <w:vertAlign w:val="superscript"/>
          <w:lang w:val="nl-NL"/>
        </w:rPr>
        <w:t>3</w:t>
      </w:r>
      <w:proofErr w:type="spellEnd"/>
    </w:p>
    <w:p w14:paraId="27DB6BD2" w14:textId="77777777" w:rsidR="00000000" w:rsidRDefault="005B1813">
      <w:pPr>
        <w:pStyle w:val="T1"/>
        <w:jc w:val="left"/>
        <w:rPr>
          <w:lang w:val="nl-NL"/>
        </w:rPr>
      </w:pPr>
      <w:r>
        <w:rPr>
          <w:lang w:val="nl-NL"/>
        </w:rPr>
        <w:t>Pedaalomvang</w:t>
      </w:r>
    </w:p>
    <w:p w14:paraId="27C41807" w14:textId="77777777" w:rsidR="00000000" w:rsidRDefault="005B1813">
      <w:pPr>
        <w:pStyle w:val="T1"/>
        <w:jc w:val="left"/>
        <w:rPr>
          <w:vertAlign w:val="superscript"/>
          <w:lang w:val="nl-NL"/>
        </w:rPr>
      </w:pPr>
      <w:proofErr w:type="spellStart"/>
      <w:r>
        <w:rPr>
          <w:lang w:val="nl-NL"/>
        </w:rPr>
        <w:t>C-d</w:t>
      </w:r>
      <w:r>
        <w:rPr>
          <w:vertAlign w:val="superscript"/>
          <w:lang w:val="nl-NL"/>
        </w:rPr>
        <w:t>1</w:t>
      </w:r>
      <w:proofErr w:type="spellEnd"/>
    </w:p>
    <w:p w14:paraId="28DA9BFC" w14:textId="77777777" w:rsidR="00000000" w:rsidRDefault="005B1813">
      <w:pPr>
        <w:pStyle w:val="T1"/>
        <w:jc w:val="left"/>
        <w:rPr>
          <w:lang w:val="nl-NL"/>
        </w:rPr>
      </w:pPr>
    </w:p>
    <w:p w14:paraId="659EEB69" w14:textId="77777777" w:rsidR="00000000" w:rsidRDefault="005B1813">
      <w:pPr>
        <w:pStyle w:val="T1"/>
        <w:jc w:val="left"/>
        <w:rPr>
          <w:lang w:val="nl-NL"/>
        </w:rPr>
      </w:pPr>
      <w:r>
        <w:rPr>
          <w:lang w:val="nl-NL"/>
        </w:rPr>
        <w:t>Windvoorziening</w:t>
      </w:r>
    </w:p>
    <w:p w14:paraId="1CBA0552" w14:textId="77777777" w:rsidR="00000000" w:rsidRDefault="005B1813">
      <w:pPr>
        <w:pStyle w:val="T1"/>
        <w:jc w:val="left"/>
        <w:rPr>
          <w:lang w:val="nl-NL"/>
        </w:rPr>
      </w:pPr>
      <w:r>
        <w:rPr>
          <w:lang w:val="nl-NL"/>
        </w:rPr>
        <w:t>magazijnbalg met twee schepbalgen (1864)</w:t>
      </w:r>
    </w:p>
    <w:p w14:paraId="276ADD07" w14:textId="77777777" w:rsidR="00000000" w:rsidRDefault="005B1813">
      <w:pPr>
        <w:pStyle w:val="T1"/>
        <w:jc w:val="left"/>
        <w:rPr>
          <w:lang w:val="nl-NL"/>
        </w:rPr>
      </w:pPr>
      <w:r>
        <w:rPr>
          <w:lang w:val="nl-NL"/>
        </w:rPr>
        <w:t>Win</w:t>
      </w:r>
      <w:r>
        <w:rPr>
          <w:lang w:val="nl-NL"/>
        </w:rPr>
        <w:t>ddruk</w:t>
      </w:r>
    </w:p>
    <w:p w14:paraId="49AE1EE6" w14:textId="77777777" w:rsidR="00000000" w:rsidRDefault="005B1813">
      <w:pPr>
        <w:pStyle w:val="T1"/>
        <w:jc w:val="left"/>
        <w:rPr>
          <w:lang w:val="nl-NL"/>
        </w:rPr>
      </w:pPr>
      <w:r>
        <w:rPr>
          <w:lang w:val="nl-NL"/>
        </w:rPr>
        <w:t>78 mm</w:t>
      </w:r>
    </w:p>
    <w:p w14:paraId="37E430BA" w14:textId="77777777" w:rsidR="00000000" w:rsidRDefault="005B1813">
      <w:pPr>
        <w:pStyle w:val="T1"/>
        <w:jc w:val="left"/>
        <w:rPr>
          <w:lang w:val="nl-NL"/>
        </w:rPr>
      </w:pPr>
    </w:p>
    <w:p w14:paraId="482E1AE0" w14:textId="77777777" w:rsidR="00000000" w:rsidRDefault="005B1813">
      <w:pPr>
        <w:pStyle w:val="T1"/>
        <w:jc w:val="left"/>
        <w:rPr>
          <w:lang w:val="nl-NL"/>
        </w:rPr>
      </w:pPr>
      <w:r>
        <w:rPr>
          <w:lang w:val="nl-NL"/>
        </w:rPr>
        <w:t xml:space="preserve">Plaats </w:t>
      </w:r>
      <w:proofErr w:type="spellStart"/>
      <w:r>
        <w:rPr>
          <w:lang w:val="nl-NL"/>
        </w:rPr>
        <w:t>klaviatuur</w:t>
      </w:r>
      <w:proofErr w:type="spellEnd"/>
    </w:p>
    <w:p w14:paraId="2BC9CBE8" w14:textId="77777777" w:rsidR="00000000" w:rsidRDefault="005B1813">
      <w:pPr>
        <w:pStyle w:val="T1"/>
        <w:jc w:val="left"/>
        <w:rPr>
          <w:lang w:val="nl-NL"/>
        </w:rPr>
      </w:pPr>
      <w:r>
        <w:rPr>
          <w:lang w:val="nl-NL"/>
        </w:rPr>
        <w:t>rechterzijde</w:t>
      </w:r>
    </w:p>
    <w:p w14:paraId="77A05686" w14:textId="77777777" w:rsidR="00000000" w:rsidRDefault="005B1813">
      <w:pPr>
        <w:pStyle w:val="T1"/>
        <w:jc w:val="left"/>
        <w:rPr>
          <w:lang w:val="nl-NL"/>
        </w:rPr>
      </w:pPr>
    </w:p>
    <w:p w14:paraId="5D244B50" w14:textId="77777777" w:rsidR="00000000" w:rsidRDefault="005B1813">
      <w:pPr>
        <w:pStyle w:val="Heading2"/>
        <w:rPr>
          <w:i w:val="0"/>
          <w:iCs/>
        </w:rPr>
      </w:pPr>
      <w:r>
        <w:rPr>
          <w:i w:val="0"/>
          <w:iCs/>
        </w:rPr>
        <w:t>Bijzonderheden</w:t>
      </w:r>
    </w:p>
    <w:p w14:paraId="546A26FC" w14:textId="77777777" w:rsidR="00000000" w:rsidRDefault="005B1813">
      <w:pPr>
        <w:pStyle w:val="T1"/>
        <w:jc w:val="left"/>
        <w:rPr>
          <w:b/>
          <w:bCs/>
          <w:lang w:val="nl-NL"/>
        </w:rPr>
      </w:pPr>
    </w:p>
    <w:p w14:paraId="0766731B" w14:textId="77777777" w:rsidR="00000000" w:rsidRDefault="005B1813">
      <w:pPr>
        <w:pStyle w:val="T1"/>
        <w:jc w:val="left"/>
        <w:rPr>
          <w:lang w:val="nl-NL"/>
        </w:rPr>
      </w:pPr>
      <w:r>
        <w:rPr>
          <w:lang w:val="nl-NL"/>
        </w:rPr>
        <w:t xml:space="preserve">Bij de bouw van het orgel in l864 werd gebruik gemaakt van ouder pijpwerk. Dit pijpwerk draagt de kenmerken van het werk van J.A. </w:t>
      </w:r>
      <w:proofErr w:type="spellStart"/>
      <w:r>
        <w:rPr>
          <w:lang w:val="nl-NL"/>
        </w:rPr>
        <w:t>Hillebrand</w:t>
      </w:r>
      <w:proofErr w:type="spellEnd"/>
      <w:r>
        <w:rPr>
          <w:lang w:val="nl-NL"/>
        </w:rPr>
        <w:t xml:space="preserve">. Aangenomen mag worden dat het afkomstig is van het </w:t>
      </w:r>
      <w:proofErr w:type="spellStart"/>
      <w:r>
        <w:rPr>
          <w:lang w:val="nl-NL"/>
        </w:rPr>
        <w:t>Hi</w:t>
      </w:r>
      <w:r>
        <w:rPr>
          <w:lang w:val="nl-NL"/>
        </w:rPr>
        <w:t>llebrand-orgel</w:t>
      </w:r>
      <w:proofErr w:type="spellEnd"/>
      <w:r>
        <w:rPr>
          <w:lang w:val="nl-NL"/>
        </w:rPr>
        <w:t xml:space="preserve"> te </w:t>
      </w:r>
      <w:proofErr w:type="spellStart"/>
      <w:r>
        <w:rPr>
          <w:lang w:val="nl-NL"/>
        </w:rPr>
        <w:t>Rauwerd</w:t>
      </w:r>
      <w:proofErr w:type="spellEnd"/>
      <w:r>
        <w:rPr>
          <w:lang w:val="nl-NL"/>
        </w:rPr>
        <w:t xml:space="preserve">, dat in l863 door L. van Dam en Zonen werd verbouwd. Bij die gelegenheid werd de Fluit </w:t>
      </w:r>
      <w:proofErr w:type="spellStart"/>
      <w:r>
        <w:rPr>
          <w:lang w:val="nl-NL"/>
        </w:rPr>
        <w:t>d’Amour</w:t>
      </w:r>
      <w:proofErr w:type="spellEnd"/>
      <w:r>
        <w:rPr>
          <w:lang w:val="nl-NL"/>
        </w:rPr>
        <w:t xml:space="preserve"> 4' verwijderd, terwijl de naaminscriptie ‘Fluit </w:t>
      </w:r>
      <w:proofErr w:type="spellStart"/>
      <w:r>
        <w:rPr>
          <w:lang w:val="nl-NL"/>
        </w:rPr>
        <w:t>d’amoer</w:t>
      </w:r>
      <w:proofErr w:type="spellEnd"/>
      <w:r>
        <w:rPr>
          <w:lang w:val="nl-NL"/>
        </w:rPr>
        <w:t xml:space="preserve"> 4 voet’ tweemaal voorkomt op het register Roerfluit 4' te </w:t>
      </w:r>
      <w:proofErr w:type="spellStart"/>
      <w:r>
        <w:rPr>
          <w:lang w:val="nl-NL"/>
        </w:rPr>
        <w:t>Oosterhesselen</w:t>
      </w:r>
      <w:proofErr w:type="spellEnd"/>
      <w:r>
        <w:rPr>
          <w:lang w:val="nl-NL"/>
        </w:rPr>
        <w:t xml:space="preserve">. Alle </w:t>
      </w:r>
      <w:r>
        <w:rPr>
          <w:lang w:val="nl-NL"/>
        </w:rPr>
        <w:t xml:space="preserve">overige oudere pijpen zijn kleinere </w:t>
      </w:r>
      <w:proofErr w:type="spellStart"/>
      <w:r>
        <w:rPr>
          <w:lang w:val="nl-NL"/>
        </w:rPr>
        <w:t>prestantpijpen</w:t>
      </w:r>
      <w:proofErr w:type="spellEnd"/>
      <w:r>
        <w:rPr>
          <w:lang w:val="nl-NL"/>
        </w:rPr>
        <w:t xml:space="preserve">, die in verband kunnen worden gebracht met de in l863 te </w:t>
      </w:r>
      <w:proofErr w:type="spellStart"/>
      <w:r>
        <w:rPr>
          <w:lang w:val="nl-NL"/>
        </w:rPr>
        <w:t>Rauwerd</w:t>
      </w:r>
      <w:proofErr w:type="spellEnd"/>
      <w:r>
        <w:rPr>
          <w:lang w:val="nl-NL"/>
        </w:rPr>
        <w:t xml:space="preserve"> verwijderde registers </w:t>
      </w:r>
      <w:proofErr w:type="spellStart"/>
      <w:r>
        <w:rPr>
          <w:lang w:val="nl-NL"/>
        </w:rPr>
        <w:t>Sexquialter</w:t>
      </w:r>
      <w:proofErr w:type="spellEnd"/>
      <w:r>
        <w:rPr>
          <w:lang w:val="nl-NL"/>
        </w:rPr>
        <w:t xml:space="preserve"> en Mixtuur.</w:t>
      </w:r>
    </w:p>
    <w:p w14:paraId="005A9952" w14:textId="77777777" w:rsidR="00000000" w:rsidRDefault="005B1813">
      <w:pPr>
        <w:pStyle w:val="T1"/>
        <w:jc w:val="left"/>
        <w:rPr>
          <w:lang w:val="nl-NL"/>
        </w:rPr>
      </w:pPr>
      <w:r>
        <w:rPr>
          <w:lang w:val="nl-NL"/>
        </w:rPr>
        <w:t>De balg bevindt zich in de onderkas van het orgel. De schepbalgen zijn verbonden met een handp</w:t>
      </w:r>
      <w:r>
        <w:rPr>
          <w:lang w:val="nl-NL"/>
        </w:rPr>
        <w:t xml:space="preserve">omp. Het windkanaal is van eiken. Het handklavier dateert uit l864 en is voorzien van gebogen bakstukken van notenhout. Het oorspronkelijke pedaalklavier bezat een omvang van </w:t>
      </w:r>
      <w:proofErr w:type="spellStart"/>
      <w:r>
        <w:rPr>
          <w:lang w:val="nl-NL"/>
        </w:rPr>
        <w:t>C-g</w:t>
      </w:r>
      <w:proofErr w:type="spellEnd"/>
      <w:r>
        <w:rPr>
          <w:lang w:val="nl-NL"/>
        </w:rPr>
        <w:t>.</w:t>
      </w:r>
    </w:p>
    <w:p w14:paraId="2EB88F58" w14:textId="77777777" w:rsidR="00000000" w:rsidRDefault="005B1813">
      <w:pPr>
        <w:pStyle w:val="T1"/>
        <w:jc w:val="left"/>
        <w:rPr>
          <w:lang w:val="nl-NL"/>
        </w:rPr>
      </w:pPr>
      <w:r>
        <w:rPr>
          <w:lang w:val="nl-NL"/>
        </w:rPr>
        <w:t xml:space="preserve">De eiken windlade heeft de volgende </w:t>
      </w:r>
      <w:proofErr w:type="spellStart"/>
      <w:r>
        <w:rPr>
          <w:lang w:val="nl-NL"/>
        </w:rPr>
        <w:t>cancelvolgorde</w:t>
      </w:r>
      <w:proofErr w:type="spellEnd"/>
      <w:r>
        <w:rPr>
          <w:lang w:val="nl-NL"/>
        </w:rPr>
        <w:t xml:space="preserve">: H..(hele tonen)..a²/A G </w:t>
      </w:r>
      <w:r>
        <w:rPr>
          <w:lang w:val="nl-NL"/>
        </w:rPr>
        <w:t>F Dis Cis C D E Fis Gis/</w:t>
      </w:r>
      <w:proofErr w:type="spellStart"/>
      <w:r>
        <w:rPr>
          <w:lang w:val="nl-NL"/>
        </w:rPr>
        <w:t>f</w:t>
      </w:r>
      <w:proofErr w:type="spellEnd"/>
      <w:r>
        <w:rPr>
          <w:lang w:val="nl-NL"/>
        </w:rPr>
        <w:t xml:space="preserve">³ (chromatisch) </w:t>
      </w:r>
      <w:proofErr w:type="spellStart"/>
      <w:r>
        <w:rPr>
          <w:lang w:val="nl-NL"/>
        </w:rPr>
        <w:t>b</w:t>
      </w:r>
      <w:proofErr w:type="spellEnd"/>
      <w:r>
        <w:rPr>
          <w:lang w:val="nl-NL"/>
        </w:rPr>
        <w:t>²/gis² (hele tonen) B.</w:t>
      </w:r>
    </w:p>
    <w:p w14:paraId="795FF16B" w14:textId="77777777" w:rsidR="005B1813" w:rsidRDefault="005B1813">
      <w:pPr>
        <w:pStyle w:val="T1"/>
        <w:jc w:val="left"/>
        <w:rPr>
          <w:lang w:val="nl-NL"/>
        </w:rPr>
      </w:pPr>
      <w:r>
        <w:rPr>
          <w:lang w:val="nl-NL"/>
        </w:rPr>
        <w:t xml:space="preserve">De </w:t>
      </w:r>
      <w:proofErr w:type="spellStart"/>
      <w:r>
        <w:rPr>
          <w:lang w:val="nl-NL"/>
        </w:rPr>
        <w:t>Prestant</w:t>
      </w:r>
      <w:proofErr w:type="spellEnd"/>
      <w:r>
        <w:rPr>
          <w:lang w:val="nl-NL"/>
        </w:rPr>
        <w:t xml:space="preserve"> 8' staat van </w:t>
      </w:r>
      <w:proofErr w:type="spellStart"/>
      <w:r>
        <w:rPr>
          <w:lang w:val="nl-NL"/>
        </w:rPr>
        <w:t>F-h</w:t>
      </w:r>
      <w:r>
        <w:rPr>
          <w:vertAlign w:val="superscript"/>
          <w:lang w:val="nl-NL"/>
        </w:rPr>
        <w:t>1</w:t>
      </w:r>
      <w:proofErr w:type="spellEnd"/>
      <w:r>
        <w:rPr>
          <w:lang w:val="nl-NL"/>
        </w:rPr>
        <w:t xml:space="preserve"> in het front, pijpen uit l864. De eerste binnenpijp dateert uit l864, het vervolg is ouder. De Holpijp 8' stamt geheel uit l864, </w:t>
      </w:r>
      <w:proofErr w:type="spellStart"/>
      <w:r>
        <w:rPr>
          <w:lang w:val="nl-NL"/>
        </w:rPr>
        <w:t>C-G</w:t>
      </w:r>
      <w:proofErr w:type="spellEnd"/>
      <w:r>
        <w:rPr>
          <w:lang w:val="nl-NL"/>
        </w:rPr>
        <w:t xml:space="preserve"> eiken, het vervolg metaal. V</w:t>
      </w:r>
      <w:r>
        <w:rPr>
          <w:lang w:val="nl-NL"/>
        </w:rPr>
        <w:t xml:space="preserve">an de Octaaf 4' zijn </w:t>
      </w:r>
      <w:proofErr w:type="spellStart"/>
      <w:r>
        <w:rPr>
          <w:lang w:val="nl-NL"/>
        </w:rPr>
        <w:t>C-c</w:t>
      </w:r>
      <w:r>
        <w:rPr>
          <w:vertAlign w:val="superscript"/>
          <w:lang w:val="nl-NL"/>
        </w:rPr>
        <w:t>1</w:t>
      </w:r>
      <w:proofErr w:type="spellEnd"/>
      <w:r>
        <w:rPr>
          <w:lang w:val="nl-NL"/>
        </w:rPr>
        <w:t xml:space="preserve"> in 1864 nieuw gemaakt, het vervolg is ouder. C en Cis van de Roerfluit 4' stammen uit l864, vanaf D is het register ouder, in de bas gedekt, in de discant open, cilindrisch. De Woudfluit 2' is in feite een Octaaf 2'. </w:t>
      </w:r>
      <w:proofErr w:type="spellStart"/>
      <w:r>
        <w:rPr>
          <w:lang w:val="nl-NL"/>
        </w:rPr>
        <w:t>C-c</w:t>
      </w:r>
      <w:proofErr w:type="spellEnd"/>
      <w:r>
        <w:rPr>
          <w:lang w:val="nl-NL"/>
        </w:rPr>
        <w:t xml:space="preserve"> is uit l8</w:t>
      </w:r>
      <w:r>
        <w:rPr>
          <w:lang w:val="nl-NL"/>
        </w:rPr>
        <w:t xml:space="preserve">64, het vervolg is ouder. De Cornet bestaat grotendeels uit ouder </w:t>
      </w:r>
      <w:proofErr w:type="spellStart"/>
      <w:r>
        <w:rPr>
          <w:lang w:val="nl-NL"/>
        </w:rPr>
        <w:t>prestantpijpwerk</w:t>
      </w:r>
      <w:proofErr w:type="spellEnd"/>
      <w:r>
        <w:rPr>
          <w:lang w:val="nl-NL"/>
        </w:rPr>
        <w:t xml:space="preserve">. Het oudere pijpwerk heeft een vrij hoog loodgehalte, een grof geschaafde pijpwand en draagt inscripties die voor </w:t>
      </w:r>
      <w:proofErr w:type="spellStart"/>
      <w:r>
        <w:rPr>
          <w:lang w:val="nl-NL"/>
        </w:rPr>
        <w:t>Hillebrand</w:t>
      </w:r>
      <w:proofErr w:type="spellEnd"/>
      <w:r>
        <w:rPr>
          <w:lang w:val="nl-NL"/>
        </w:rPr>
        <w:t xml:space="preserve"> kenmerkend zijn.</w:t>
      </w:r>
    </w:p>
    <w:sectPr w:rsidR="005B181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86065"/>
    <w:multiLevelType w:val="hybridMultilevel"/>
    <w:tmpl w:val="AE5C6E1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95"/>
    <w:rsid w:val="005B1813"/>
    <w:rsid w:val="00D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A0E657"/>
  <w15:chartTrackingRefBased/>
  <w15:docId w15:val="{2A49BF37-6D40-9242-8A26-1C243108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Oosterhesselen / 1864</vt:lpstr>
    </vt:vector>
  </TitlesOfParts>
  <Company>NIvO</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Oosterhesselen / 1864</dc:title>
  <dc:subject/>
  <dc:creator>WS1</dc:creator>
  <cp:keywords/>
  <dc:description/>
  <cp:lastModifiedBy>Eline J Duijsens</cp:lastModifiedBy>
  <cp:revision>2</cp:revision>
  <cp:lastPrinted>2003-04-15T13:27:00Z</cp:lastPrinted>
  <dcterms:created xsi:type="dcterms:W3CDTF">2021-09-20T12:32:00Z</dcterms:created>
  <dcterms:modified xsi:type="dcterms:W3CDTF">2021-09-20T12:32:00Z</dcterms:modified>
</cp:coreProperties>
</file>