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4DA3C" w14:textId="77777777" w:rsidR="00000000" w:rsidRDefault="002B210C">
      <w:pPr>
        <w:pStyle w:val="Heading1"/>
      </w:pPr>
      <w:bookmarkStart w:id="0" w:name="_GoBack"/>
      <w:bookmarkEnd w:id="0"/>
      <w:r>
        <w:t>Doezum / 1866</w:t>
      </w:r>
    </w:p>
    <w:p w14:paraId="4A5504D7" w14:textId="77777777" w:rsidR="00000000" w:rsidRDefault="002B210C">
      <w:pPr>
        <w:pStyle w:val="Heading2"/>
        <w:rPr>
          <w:i w:val="0"/>
          <w:iCs/>
        </w:rPr>
      </w:pPr>
      <w:r>
        <w:rPr>
          <w:i w:val="0"/>
          <w:iCs/>
        </w:rPr>
        <w:t>Hervormde Kerk</w:t>
      </w:r>
    </w:p>
    <w:p w14:paraId="3AA78C2A" w14:textId="77777777" w:rsidR="00000000" w:rsidRDefault="002B210C">
      <w:pPr>
        <w:pStyle w:val="T1"/>
        <w:jc w:val="left"/>
        <w:rPr>
          <w:lang w:val="nl-NL"/>
        </w:rPr>
      </w:pPr>
    </w:p>
    <w:p w14:paraId="48B8FBDA" w14:textId="77777777" w:rsidR="00000000" w:rsidRDefault="002B210C">
      <w:pPr>
        <w:pStyle w:val="T1"/>
        <w:jc w:val="left"/>
        <w:rPr>
          <w:i/>
          <w:iCs/>
          <w:lang w:val="nl-NL"/>
        </w:rPr>
      </w:pPr>
      <w:proofErr w:type="spellStart"/>
      <w:r>
        <w:rPr>
          <w:i/>
          <w:iCs/>
          <w:lang w:val="nl-NL"/>
        </w:rPr>
        <w:t>Eenbeukige</w:t>
      </w:r>
      <w:proofErr w:type="spellEnd"/>
      <w:r>
        <w:rPr>
          <w:i/>
          <w:iCs/>
          <w:lang w:val="nl-NL"/>
        </w:rPr>
        <w:t xml:space="preserve"> kerk, bestaande uit een 12e-eeuwse tufstenen toren, die in de 16e eeuw in baksteen werd verhoogd en voorzien van een zadeldak, een halfrond gesloten bakstenen koor uit omstreeks 1200 en een schip uit 1808. Inwendig </w:t>
      </w:r>
      <w:r>
        <w:rPr>
          <w:i/>
          <w:iCs/>
          <w:lang w:val="nl-NL"/>
        </w:rPr>
        <w:t>balkenzoldering. Preekstoel uit 1829, enige 18e-eeuwse herenbanken en een aantal rouwborden.</w:t>
      </w:r>
    </w:p>
    <w:p w14:paraId="7BA2B6CE" w14:textId="77777777" w:rsidR="00000000" w:rsidRDefault="002B210C">
      <w:pPr>
        <w:pStyle w:val="T1"/>
        <w:jc w:val="left"/>
        <w:rPr>
          <w:lang w:val="nl-NL"/>
        </w:rPr>
      </w:pPr>
    </w:p>
    <w:p w14:paraId="2C4BEA28" w14:textId="77777777" w:rsidR="00000000" w:rsidRDefault="002B210C">
      <w:pPr>
        <w:pStyle w:val="T1"/>
        <w:jc w:val="left"/>
        <w:rPr>
          <w:lang w:val="nl-NL"/>
        </w:rPr>
      </w:pPr>
      <w:r>
        <w:rPr>
          <w:lang w:val="nl-NL"/>
        </w:rPr>
        <w:t>Kas: 1866</w:t>
      </w:r>
    </w:p>
    <w:p w14:paraId="7762DAF7" w14:textId="77777777" w:rsidR="00000000" w:rsidRDefault="002B210C">
      <w:pPr>
        <w:pStyle w:val="T1"/>
        <w:jc w:val="left"/>
        <w:rPr>
          <w:lang w:val="nl-NL"/>
        </w:rPr>
      </w:pPr>
    </w:p>
    <w:p w14:paraId="26773F27" w14:textId="77777777" w:rsidR="00000000" w:rsidRDefault="002B210C">
      <w:pPr>
        <w:pStyle w:val="Heading2"/>
        <w:rPr>
          <w:i w:val="0"/>
          <w:iCs/>
        </w:rPr>
      </w:pPr>
      <w:r>
        <w:rPr>
          <w:i w:val="0"/>
          <w:iCs/>
        </w:rPr>
        <w:t>Kunsthistorische aspecten</w:t>
      </w:r>
    </w:p>
    <w:p w14:paraId="47BE73BD" w14:textId="77777777" w:rsidR="00000000" w:rsidRDefault="002B210C">
      <w:pPr>
        <w:pStyle w:val="T2Kunst"/>
        <w:jc w:val="left"/>
        <w:rPr>
          <w:lang w:val="nl-NL"/>
        </w:rPr>
      </w:pPr>
      <w:r>
        <w:rPr>
          <w:lang w:val="nl-NL"/>
        </w:rPr>
        <w:t>Dit is het enige bewaard gebleven orgel van de orgelmaker G.P. Dik, die, naar men vermoedt, zijn opleiding heeft gekregen bij</w:t>
      </w:r>
      <w:r>
        <w:rPr>
          <w:lang w:val="nl-NL"/>
        </w:rPr>
        <w:t xml:space="preserve"> J.W. </w:t>
      </w:r>
      <w:proofErr w:type="spellStart"/>
      <w:r>
        <w:rPr>
          <w:lang w:val="nl-NL"/>
        </w:rPr>
        <w:t>Timpe</w:t>
      </w:r>
      <w:proofErr w:type="spellEnd"/>
      <w:r>
        <w:rPr>
          <w:lang w:val="nl-NL"/>
        </w:rPr>
        <w:t xml:space="preserve">. Het front is vijfdelig en omvat een ronde middentoren, vlakke gedeelde tussenvelden met een enigszins parallel </w:t>
      </w:r>
      <w:proofErr w:type="spellStart"/>
      <w:r>
        <w:rPr>
          <w:lang w:val="nl-NL"/>
        </w:rPr>
        <w:t>labiumverloop</w:t>
      </w:r>
      <w:proofErr w:type="spellEnd"/>
      <w:r>
        <w:rPr>
          <w:lang w:val="nl-NL"/>
        </w:rPr>
        <w:t xml:space="preserve"> en ronde zijtorens. De zijtorens zetten beneden beduidend hoger aan dan de middentoren, een tamelijk ongebruikelijke o</w:t>
      </w:r>
      <w:r>
        <w:rPr>
          <w:lang w:val="nl-NL"/>
        </w:rPr>
        <w:t>pzet. De schuine onderlijsten van de benedenvelden overbruggen dit hoogteverschil. Om een tegenbeweging te verkrijgen hebben de tussenlijsten van de velden een naar buiten aflopende lijn gekregen, zij het met een flauwere hoek dan de onderlijsten. Door dez</w:t>
      </w:r>
      <w:r>
        <w:rPr>
          <w:lang w:val="nl-NL"/>
        </w:rPr>
        <w:t>e schuin geplaatste lijsten wordt bij de vlakke velden toch een zekere welving gesuggereerd, wat hun plastische werking vergroot.</w:t>
      </w:r>
    </w:p>
    <w:p w14:paraId="706AF8D1" w14:textId="77777777" w:rsidR="00000000" w:rsidRDefault="002B210C">
      <w:pPr>
        <w:pStyle w:val="T2Kunst"/>
        <w:jc w:val="left"/>
        <w:rPr>
          <w:lang w:val="nl-NL"/>
        </w:rPr>
      </w:pPr>
      <w:r>
        <w:rPr>
          <w:lang w:val="nl-NL"/>
        </w:rPr>
        <w:t>De decoratie is zeer verzorgd. Aan de pijpuiteinden in de torens ziet men in iedere hoek een gesplitste bladrank, waaruit naar</w:t>
      </w:r>
      <w:r>
        <w:rPr>
          <w:lang w:val="nl-NL"/>
        </w:rPr>
        <w:t xml:space="preserve"> het midden toe een </w:t>
      </w:r>
      <w:proofErr w:type="spellStart"/>
      <w:r>
        <w:rPr>
          <w:lang w:val="nl-NL"/>
        </w:rPr>
        <w:t>S-rank</w:t>
      </w:r>
      <w:proofErr w:type="spellEnd"/>
      <w:r>
        <w:rPr>
          <w:lang w:val="nl-NL"/>
        </w:rPr>
        <w:t xml:space="preserve"> ontstaat. Waar genoemde ranken elkaar in het midden ontmoeten, hangt naar beneden ook weer een </w:t>
      </w:r>
      <w:proofErr w:type="spellStart"/>
      <w:r>
        <w:rPr>
          <w:lang w:val="nl-NL"/>
        </w:rPr>
        <w:t>S-rank</w:t>
      </w:r>
      <w:proofErr w:type="spellEnd"/>
      <w:r>
        <w:rPr>
          <w:lang w:val="nl-NL"/>
        </w:rPr>
        <w:t xml:space="preserve"> af. Aan de pijpvoeten in de torens ziet men paren </w:t>
      </w:r>
      <w:proofErr w:type="spellStart"/>
      <w:r>
        <w:rPr>
          <w:lang w:val="nl-NL"/>
        </w:rPr>
        <w:t>S-ranken</w:t>
      </w:r>
      <w:proofErr w:type="spellEnd"/>
      <w:r>
        <w:rPr>
          <w:lang w:val="nl-NL"/>
        </w:rPr>
        <w:t xml:space="preserve">.  De </w:t>
      </w:r>
      <w:proofErr w:type="spellStart"/>
      <w:r>
        <w:rPr>
          <w:lang w:val="nl-NL"/>
        </w:rPr>
        <w:t>onder-</w:t>
      </w:r>
      <w:proofErr w:type="spellEnd"/>
      <w:r>
        <w:rPr>
          <w:lang w:val="nl-NL"/>
        </w:rPr>
        <w:t xml:space="preserve"> en tussenlijsten in de velden vragen nog de aandacht. Zi</w:t>
      </w:r>
      <w:r>
        <w:rPr>
          <w:lang w:val="nl-NL"/>
        </w:rPr>
        <w:t xml:space="preserve">j zijn voorzien van opgelegd lijstwerk en worden aan de bovenzijde afgebiesd met </w:t>
      </w:r>
      <w:proofErr w:type="spellStart"/>
      <w:r>
        <w:rPr>
          <w:lang w:val="nl-NL"/>
        </w:rPr>
        <w:t>eierlijsten</w:t>
      </w:r>
      <w:proofErr w:type="spellEnd"/>
      <w:r>
        <w:rPr>
          <w:lang w:val="nl-NL"/>
        </w:rPr>
        <w:t xml:space="preserve"> en aan de onderzijde door vertakte </w:t>
      </w:r>
      <w:proofErr w:type="spellStart"/>
      <w:r>
        <w:rPr>
          <w:lang w:val="nl-NL"/>
        </w:rPr>
        <w:t>S-ranken</w:t>
      </w:r>
      <w:proofErr w:type="spellEnd"/>
      <w:r>
        <w:rPr>
          <w:lang w:val="nl-NL"/>
        </w:rPr>
        <w:t>, die bij de onderlijsten ongeveer het spiegelbeeld zijn van die bij de tussenlijsten. Aan de bovenzijde worden de velde</w:t>
      </w:r>
      <w:r>
        <w:rPr>
          <w:lang w:val="nl-NL"/>
        </w:rPr>
        <w:t>n afgesloten door een forse bladrank.</w:t>
      </w:r>
    </w:p>
    <w:p w14:paraId="52D85DFD" w14:textId="77777777" w:rsidR="00000000" w:rsidRDefault="002B210C">
      <w:pPr>
        <w:pStyle w:val="T2Kunst"/>
        <w:jc w:val="left"/>
        <w:rPr>
          <w:lang w:val="nl-NL"/>
        </w:rPr>
      </w:pPr>
      <w:r>
        <w:rPr>
          <w:lang w:val="nl-NL"/>
        </w:rPr>
        <w:t xml:space="preserve">Opmerkelijk zijn de vleugelstukken. Direct naast de orgelkas is een brede </w:t>
      </w:r>
      <w:proofErr w:type="spellStart"/>
      <w:r>
        <w:rPr>
          <w:lang w:val="nl-NL"/>
        </w:rPr>
        <w:t>S-krul</w:t>
      </w:r>
      <w:proofErr w:type="spellEnd"/>
      <w:r>
        <w:rPr>
          <w:lang w:val="nl-NL"/>
        </w:rPr>
        <w:t xml:space="preserve"> aangebracht die zich in talrijke ranken vertakt. Deze zet zich boven op de borstwering voort met een grote krul die doet denken aan een </w:t>
      </w:r>
      <w:proofErr w:type="spellStart"/>
      <w:r>
        <w:rPr>
          <w:lang w:val="nl-NL"/>
        </w:rPr>
        <w:t>i</w:t>
      </w:r>
      <w:r>
        <w:rPr>
          <w:lang w:val="nl-NL"/>
        </w:rPr>
        <w:t>onische</w:t>
      </w:r>
      <w:proofErr w:type="spellEnd"/>
      <w:r>
        <w:rPr>
          <w:lang w:val="nl-NL"/>
        </w:rPr>
        <w:t xml:space="preserve"> voluut, en tegen de borstwering, naast de zijtorens, met een opengewerkte </w:t>
      </w:r>
      <w:proofErr w:type="spellStart"/>
      <w:r>
        <w:rPr>
          <w:lang w:val="nl-NL"/>
        </w:rPr>
        <w:t>S-voluut</w:t>
      </w:r>
      <w:proofErr w:type="spellEnd"/>
      <w:r>
        <w:rPr>
          <w:lang w:val="nl-NL"/>
        </w:rPr>
        <w:t>. Deze geeft een tegenbeweging aan de eigenlijke vleugelstukken en suggereert ook bij de onderkas een insnoering. Opmerkelijk genoeg vinden wij iets vergelijkbaars bi</w:t>
      </w:r>
      <w:r>
        <w:rPr>
          <w:lang w:val="nl-NL"/>
        </w:rPr>
        <w:t xml:space="preserve">j een tweetal orgels van </w:t>
      </w:r>
      <w:proofErr w:type="spellStart"/>
      <w:r>
        <w:rPr>
          <w:lang w:val="nl-NL"/>
        </w:rPr>
        <w:t>Timpe</w:t>
      </w:r>
      <w:proofErr w:type="spellEnd"/>
      <w:r>
        <w:rPr>
          <w:lang w:val="nl-NL"/>
        </w:rPr>
        <w:t xml:space="preserve">, te weten </w:t>
      </w:r>
      <w:proofErr w:type="spellStart"/>
      <w:r>
        <w:rPr>
          <w:lang w:val="nl-NL"/>
        </w:rPr>
        <w:t>Havelte</w:t>
      </w:r>
      <w:proofErr w:type="spellEnd"/>
      <w:r>
        <w:rPr>
          <w:lang w:val="nl-NL"/>
        </w:rPr>
        <w:t xml:space="preserve"> (1819, deel 1819-1840, 43-46) en Zwolle, Waalse Kerk (1820, deel 1819-1840, 63-65), waardoor de veronderstelling dat Dik bij deze orgelmaker het vak heeft geleerd aan waarschijnlijkheid wint.</w:t>
      </w:r>
    </w:p>
    <w:p w14:paraId="519A9AAF" w14:textId="77777777" w:rsidR="00000000" w:rsidRDefault="002B210C">
      <w:pPr>
        <w:pStyle w:val="T2Kunst"/>
        <w:jc w:val="left"/>
        <w:rPr>
          <w:lang w:val="nl-NL"/>
        </w:rPr>
      </w:pPr>
      <w:r>
        <w:rPr>
          <w:lang w:val="nl-NL"/>
        </w:rPr>
        <w:t>Op de middentor</w:t>
      </w:r>
      <w:r>
        <w:rPr>
          <w:lang w:val="nl-NL"/>
        </w:rPr>
        <w:t xml:space="preserve">en een tussen twee zware </w:t>
      </w:r>
      <w:proofErr w:type="spellStart"/>
      <w:r>
        <w:rPr>
          <w:lang w:val="nl-NL"/>
        </w:rPr>
        <w:t>S-voluten</w:t>
      </w:r>
      <w:proofErr w:type="spellEnd"/>
      <w:r>
        <w:rPr>
          <w:lang w:val="nl-NL"/>
        </w:rPr>
        <w:t xml:space="preserve"> gevatte cartouche, in vormen die associaties wekken met het 17e-eeuwse kwabornament. De merkwaardige deegachtige vormen van de handvaten van de vazen op de zijtorens herinneren eveneens aan die stijl.</w:t>
      </w:r>
    </w:p>
    <w:p w14:paraId="332D1B5E" w14:textId="77777777" w:rsidR="00000000" w:rsidRDefault="002B210C">
      <w:pPr>
        <w:pStyle w:val="T1"/>
        <w:jc w:val="left"/>
        <w:rPr>
          <w:lang w:val="nl-NL"/>
        </w:rPr>
      </w:pPr>
    </w:p>
    <w:p w14:paraId="647FBF49" w14:textId="77777777" w:rsidR="00000000" w:rsidRDefault="002B210C">
      <w:pPr>
        <w:pStyle w:val="T3Lit"/>
        <w:jc w:val="left"/>
        <w:rPr>
          <w:lang w:val="nl-NL"/>
        </w:rPr>
      </w:pPr>
      <w:r>
        <w:rPr>
          <w:b/>
          <w:bCs/>
          <w:lang w:val="nl-NL"/>
        </w:rPr>
        <w:t>Literatuur</w:t>
      </w:r>
    </w:p>
    <w:p w14:paraId="13DA4111" w14:textId="77777777" w:rsidR="00000000" w:rsidRDefault="002B210C">
      <w:pPr>
        <w:pStyle w:val="T3Lit"/>
        <w:jc w:val="left"/>
        <w:rPr>
          <w:lang w:val="nl-NL"/>
        </w:rPr>
      </w:pPr>
      <w:r>
        <w:rPr>
          <w:i/>
          <w:iCs/>
          <w:lang w:val="nl-NL"/>
        </w:rPr>
        <w:t>Het Gron</w:t>
      </w:r>
      <w:r>
        <w:rPr>
          <w:i/>
          <w:iCs/>
          <w:lang w:val="nl-NL"/>
        </w:rPr>
        <w:t xml:space="preserve">inger Orgelbezit van </w:t>
      </w:r>
      <w:proofErr w:type="spellStart"/>
      <w:r>
        <w:rPr>
          <w:i/>
          <w:iCs/>
          <w:lang w:val="nl-NL"/>
        </w:rPr>
        <w:t>Adorp</w:t>
      </w:r>
      <w:proofErr w:type="spellEnd"/>
      <w:r>
        <w:rPr>
          <w:i/>
          <w:iCs/>
          <w:lang w:val="nl-NL"/>
        </w:rPr>
        <w:t xml:space="preserve"> tot Zijldijk. II </w:t>
      </w:r>
      <w:proofErr w:type="spellStart"/>
      <w:r>
        <w:rPr>
          <w:i/>
          <w:iCs/>
          <w:lang w:val="nl-NL"/>
        </w:rPr>
        <w:t>Westerkwartier</w:t>
      </w:r>
      <w:proofErr w:type="spellEnd"/>
      <w:r>
        <w:rPr>
          <w:lang w:val="nl-NL"/>
        </w:rPr>
        <w:t>. 1995, 54-55.</w:t>
      </w:r>
    </w:p>
    <w:p w14:paraId="36FEF215" w14:textId="77777777" w:rsidR="00000000" w:rsidRDefault="002B210C">
      <w:pPr>
        <w:pStyle w:val="T3Lit"/>
        <w:jc w:val="left"/>
        <w:rPr>
          <w:lang w:val="nl-NL"/>
        </w:rPr>
      </w:pPr>
      <w:r>
        <w:rPr>
          <w:lang w:val="nl-NL"/>
        </w:rPr>
        <w:t xml:space="preserve">Jan </w:t>
      </w:r>
      <w:proofErr w:type="spellStart"/>
      <w:r>
        <w:rPr>
          <w:lang w:val="nl-NL"/>
        </w:rPr>
        <w:t>Jongepier</w:t>
      </w:r>
      <w:proofErr w:type="spellEnd"/>
      <w:r>
        <w:rPr>
          <w:lang w:val="nl-NL"/>
        </w:rPr>
        <w:t xml:space="preserve">, ‘Het orgel in </w:t>
      </w:r>
      <w:proofErr w:type="spellStart"/>
      <w:r>
        <w:rPr>
          <w:lang w:val="nl-NL"/>
        </w:rPr>
        <w:t>Doezum</w:t>
      </w:r>
      <w:proofErr w:type="spellEnd"/>
      <w:r>
        <w:rPr>
          <w:lang w:val="nl-NL"/>
        </w:rPr>
        <w:t xml:space="preserve"> gerestaureerd’. </w:t>
      </w:r>
      <w:r>
        <w:rPr>
          <w:i/>
          <w:iCs/>
          <w:lang w:val="nl-NL"/>
        </w:rPr>
        <w:t>Het Orgel</w:t>
      </w:r>
      <w:r>
        <w:rPr>
          <w:lang w:val="nl-NL"/>
        </w:rPr>
        <w:t>, 89/11 (1993), 383-388.</w:t>
      </w:r>
    </w:p>
    <w:p w14:paraId="6D99DF5A" w14:textId="77777777" w:rsidR="00000000" w:rsidRDefault="002B210C">
      <w:pPr>
        <w:pStyle w:val="T3Lit"/>
        <w:jc w:val="left"/>
        <w:rPr>
          <w:lang w:val="nl-NL"/>
        </w:rPr>
      </w:pPr>
      <w:r>
        <w:rPr>
          <w:i/>
          <w:iCs/>
          <w:lang w:val="nl-NL"/>
        </w:rPr>
        <w:t>De Mixtuur</w:t>
      </w:r>
      <w:r>
        <w:rPr>
          <w:lang w:val="nl-NL"/>
        </w:rPr>
        <w:t>, 79 (1995), 994-995.</w:t>
      </w:r>
    </w:p>
    <w:p w14:paraId="431A63BA" w14:textId="77777777" w:rsidR="00000000" w:rsidRDefault="002B210C">
      <w:pPr>
        <w:pStyle w:val="T3Lit"/>
        <w:jc w:val="left"/>
        <w:rPr>
          <w:lang w:val="nl-NL"/>
        </w:rPr>
      </w:pPr>
      <w:proofErr w:type="spellStart"/>
      <w:r>
        <w:rPr>
          <w:lang w:val="nl-NL"/>
        </w:rPr>
        <w:lastRenderedPageBreak/>
        <w:t>Victor</w:t>
      </w:r>
      <w:proofErr w:type="spellEnd"/>
      <w:r>
        <w:rPr>
          <w:lang w:val="nl-NL"/>
        </w:rPr>
        <w:t xml:space="preserve"> Timmer, ‘Een kleine orgelmaker in Groningerland. Over Geer</w:t>
      </w:r>
      <w:r>
        <w:rPr>
          <w:lang w:val="nl-NL"/>
        </w:rPr>
        <w:t xml:space="preserve">t </w:t>
      </w:r>
      <w:proofErr w:type="spellStart"/>
      <w:r>
        <w:rPr>
          <w:lang w:val="nl-NL"/>
        </w:rPr>
        <w:t>Pieters</w:t>
      </w:r>
      <w:proofErr w:type="spellEnd"/>
      <w:r>
        <w:rPr>
          <w:lang w:val="nl-NL"/>
        </w:rPr>
        <w:t xml:space="preserve"> Dik en zijn orgel in </w:t>
      </w:r>
      <w:proofErr w:type="spellStart"/>
      <w:r>
        <w:rPr>
          <w:lang w:val="nl-NL"/>
        </w:rPr>
        <w:t>Doezum</w:t>
      </w:r>
      <w:proofErr w:type="spellEnd"/>
      <w:r>
        <w:rPr>
          <w:lang w:val="nl-NL"/>
        </w:rPr>
        <w:t xml:space="preserve">’. </w:t>
      </w:r>
      <w:r>
        <w:rPr>
          <w:i/>
          <w:iCs/>
          <w:lang w:val="nl-NL"/>
        </w:rPr>
        <w:t>Het Orgel</w:t>
      </w:r>
      <w:r>
        <w:rPr>
          <w:lang w:val="nl-NL"/>
        </w:rPr>
        <w:t>, 89/10 (1993), 341-349; 89/11 (1993), 378-382.</w:t>
      </w:r>
    </w:p>
    <w:p w14:paraId="66709CED" w14:textId="77777777" w:rsidR="00000000" w:rsidRDefault="002B210C">
      <w:pPr>
        <w:pStyle w:val="T3Lit"/>
        <w:jc w:val="left"/>
        <w:rPr>
          <w:lang w:val="nl-NL"/>
        </w:rPr>
      </w:pPr>
      <w:proofErr w:type="spellStart"/>
      <w:r>
        <w:rPr>
          <w:lang w:val="nl-NL"/>
        </w:rPr>
        <w:t>Victor</w:t>
      </w:r>
      <w:proofErr w:type="spellEnd"/>
      <w:r>
        <w:rPr>
          <w:lang w:val="nl-NL"/>
        </w:rPr>
        <w:t xml:space="preserve"> Timmer, ‘Een portret van </w:t>
      </w:r>
      <w:proofErr w:type="spellStart"/>
      <w:r>
        <w:rPr>
          <w:lang w:val="nl-NL"/>
        </w:rPr>
        <w:t>Groningens</w:t>
      </w:r>
      <w:proofErr w:type="spellEnd"/>
      <w:r>
        <w:rPr>
          <w:lang w:val="nl-NL"/>
        </w:rPr>
        <w:t xml:space="preserve"> kleinste orgelmaker’. In: </w:t>
      </w:r>
      <w:r>
        <w:rPr>
          <w:i/>
          <w:iCs/>
          <w:lang w:val="nl-NL"/>
        </w:rPr>
        <w:t>Groninger Kerken</w:t>
      </w:r>
      <w:r>
        <w:rPr>
          <w:lang w:val="nl-NL"/>
        </w:rPr>
        <w:t>, 14/2 (1997), 65.</w:t>
      </w:r>
    </w:p>
    <w:p w14:paraId="09411F72" w14:textId="77777777" w:rsidR="00000000" w:rsidRDefault="002B210C">
      <w:pPr>
        <w:pStyle w:val="T3Lit"/>
        <w:jc w:val="left"/>
        <w:rPr>
          <w:lang w:val="nl-NL"/>
        </w:rPr>
      </w:pPr>
    </w:p>
    <w:p w14:paraId="226008BF" w14:textId="77777777" w:rsidR="00000000" w:rsidRDefault="002B210C">
      <w:pPr>
        <w:pStyle w:val="T3Lit"/>
        <w:jc w:val="left"/>
        <w:rPr>
          <w:lang w:val="nl-NL"/>
        </w:rPr>
      </w:pPr>
      <w:r>
        <w:rPr>
          <w:lang w:val="nl-NL"/>
        </w:rPr>
        <w:t>Monumentnummer 18773</w:t>
      </w:r>
    </w:p>
    <w:p w14:paraId="593C40EE" w14:textId="77777777" w:rsidR="00000000" w:rsidRDefault="002B210C">
      <w:pPr>
        <w:pStyle w:val="T3Lit"/>
        <w:jc w:val="left"/>
        <w:rPr>
          <w:lang w:val="nl-NL"/>
        </w:rPr>
      </w:pPr>
      <w:r>
        <w:rPr>
          <w:lang w:val="nl-NL"/>
        </w:rPr>
        <w:t>Orgelnummer 353</w:t>
      </w:r>
    </w:p>
    <w:p w14:paraId="7793D77B" w14:textId="77777777" w:rsidR="00000000" w:rsidRDefault="002B210C">
      <w:pPr>
        <w:pStyle w:val="T1"/>
        <w:jc w:val="left"/>
        <w:rPr>
          <w:lang w:val="nl-NL"/>
        </w:rPr>
      </w:pPr>
    </w:p>
    <w:p w14:paraId="7DBE6E89" w14:textId="77777777" w:rsidR="00000000" w:rsidRDefault="002B210C">
      <w:pPr>
        <w:pStyle w:val="Heading2"/>
        <w:rPr>
          <w:i w:val="0"/>
          <w:iCs/>
        </w:rPr>
      </w:pPr>
      <w:r>
        <w:rPr>
          <w:i w:val="0"/>
          <w:iCs/>
        </w:rPr>
        <w:t>Historische gege</w:t>
      </w:r>
      <w:r>
        <w:rPr>
          <w:i w:val="0"/>
          <w:iCs/>
        </w:rPr>
        <w:t>vens</w:t>
      </w:r>
    </w:p>
    <w:p w14:paraId="0DA36A7E" w14:textId="77777777" w:rsidR="00000000" w:rsidRDefault="002B210C">
      <w:pPr>
        <w:pStyle w:val="T1"/>
        <w:jc w:val="left"/>
        <w:rPr>
          <w:lang w:val="nl-NL"/>
        </w:rPr>
      </w:pPr>
    </w:p>
    <w:p w14:paraId="51392CD4" w14:textId="77777777" w:rsidR="00000000" w:rsidRDefault="002B210C">
      <w:pPr>
        <w:pStyle w:val="T1"/>
        <w:jc w:val="left"/>
        <w:rPr>
          <w:lang w:val="nl-NL"/>
        </w:rPr>
      </w:pPr>
      <w:r>
        <w:rPr>
          <w:lang w:val="nl-NL"/>
        </w:rPr>
        <w:t>Bouwer</w:t>
      </w:r>
    </w:p>
    <w:p w14:paraId="19799EAE" w14:textId="77777777" w:rsidR="00000000" w:rsidRDefault="002B210C">
      <w:pPr>
        <w:pStyle w:val="T1"/>
        <w:jc w:val="left"/>
        <w:rPr>
          <w:lang w:val="nl-NL"/>
        </w:rPr>
      </w:pPr>
      <w:r>
        <w:rPr>
          <w:lang w:val="nl-NL"/>
        </w:rPr>
        <w:t>G.P. Dik en Zn</w:t>
      </w:r>
    </w:p>
    <w:p w14:paraId="69C92EA2" w14:textId="77777777" w:rsidR="00000000" w:rsidRDefault="002B210C">
      <w:pPr>
        <w:pStyle w:val="T1"/>
        <w:jc w:val="left"/>
        <w:rPr>
          <w:lang w:val="nl-NL"/>
        </w:rPr>
      </w:pPr>
    </w:p>
    <w:p w14:paraId="660EEA3F" w14:textId="77777777" w:rsidR="00000000" w:rsidRDefault="002B210C">
      <w:pPr>
        <w:pStyle w:val="T1"/>
        <w:jc w:val="left"/>
        <w:rPr>
          <w:lang w:val="nl-NL"/>
        </w:rPr>
      </w:pPr>
      <w:r>
        <w:rPr>
          <w:lang w:val="nl-NL"/>
        </w:rPr>
        <w:t>Jaar van oplevering</w:t>
      </w:r>
    </w:p>
    <w:p w14:paraId="653D5437" w14:textId="77777777" w:rsidR="00000000" w:rsidRDefault="002B210C">
      <w:pPr>
        <w:pStyle w:val="T1"/>
        <w:jc w:val="left"/>
        <w:rPr>
          <w:lang w:val="nl-NL"/>
        </w:rPr>
      </w:pPr>
      <w:r>
        <w:rPr>
          <w:lang w:val="nl-NL"/>
        </w:rPr>
        <w:t>1866</w:t>
      </w:r>
    </w:p>
    <w:p w14:paraId="7CD4C04E" w14:textId="77777777" w:rsidR="00000000" w:rsidRDefault="002B210C">
      <w:pPr>
        <w:pStyle w:val="T1"/>
        <w:jc w:val="left"/>
        <w:rPr>
          <w:lang w:val="nl-NL"/>
        </w:rPr>
      </w:pPr>
    </w:p>
    <w:p w14:paraId="08E279FC" w14:textId="77777777" w:rsidR="00000000" w:rsidRDefault="002B210C">
      <w:pPr>
        <w:pStyle w:val="T1"/>
        <w:jc w:val="left"/>
        <w:rPr>
          <w:lang w:val="nl-NL"/>
        </w:rPr>
      </w:pPr>
      <w:r>
        <w:rPr>
          <w:lang w:val="nl-NL"/>
        </w:rPr>
        <w:t>J. Doornbos 1911</w:t>
      </w:r>
    </w:p>
    <w:p w14:paraId="736E5F95" w14:textId="77777777" w:rsidR="00000000" w:rsidRDefault="002B210C">
      <w:pPr>
        <w:pStyle w:val="T1"/>
        <w:jc w:val="left"/>
        <w:rPr>
          <w:lang w:val="nl-NL"/>
        </w:rPr>
      </w:pPr>
      <w:r>
        <w:rPr>
          <w:lang w:val="nl-NL"/>
        </w:rPr>
        <w:t>.</w:t>
      </w:r>
      <w:r>
        <w:rPr>
          <w:lang w:val="nl-NL"/>
        </w:rPr>
        <w:tab/>
        <w:t>orgel hersteld</w:t>
      </w:r>
    </w:p>
    <w:p w14:paraId="6C55C951" w14:textId="77777777" w:rsidR="00000000" w:rsidRDefault="002B210C">
      <w:pPr>
        <w:pStyle w:val="T1"/>
        <w:jc w:val="left"/>
        <w:rPr>
          <w:lang w:val="nl-NL"/>
        </w:rPr>
      </w:pPr>
      <w:r>
        <w:rPr>
          <w:lang w:val="nl-NL"/>
        </w:rPr>
        <w:t>.</w:t>
      </w:r>
      <w:r>
        <w:rPr>
          <w:lang w:val="nl-NL"/>
        </w:rPr>
        <w:tab/>
        <w:t>grootste acht pijpen Bourdon 16' van pneumatische laatjes voorzien</w:t>
      </w:r>
    </w:p>
    <w:p w14:paraId="321921BC" w14:textId="77777777" w:rsidR="00000000" w:rsidRDefault="002B210C">
      <w:pPr>
        <w:pStyle w:val="T1"/>
        <w:jc w:val="left"/>
        <w:rPr>
          <w:lang w:val="nl-NL"/>
        </w:rPr>
      </w:pPr>
    </w:p>
    <w:p w14:paraId="09300623" w14:textId="77777777" w:rsidR="00000000" w:rsidRDefault="002B210C">
      <w:pPr>
        <w:pStyle w:val="T1"/>
        <w:jc w:val="left"/>
        <w:rPr>
          <w:lang w:val="nl-NL"/>
        </w:rPr>
      </w:pPr>
      <w:r>
        <w:rPr>
          <w:lang w:val="nl-NL"/>
        </w:rPr>
        <w:t>1929</w:t>
      </w:r>
    </w:p>
    <w:p w14:paraId="12682237" w14:textId="77777777" w:rsidR="00000000" w:rsidRDefault="002B210C">
      <w:pPr>
        <w:pStyle w:val="T1"/>
        <w:jc w:val="left"/>
        <w:rPr>
          <w:lang w:val="nl-NL"/>
        </w:rPr>
      </w:pPr>
      <w:r>
        <w:rPr>
          <w:lang w:val="nl-NL"/>
        </w:rPr>
        <w:t>.</w:t>
      </w:r>
      <w:r>
        <w:rPr>
          <w:lang w:val="nl-NL"/>
        </w:rPr>
        <w:tab/>
        <w:t>orgelkas overgeschilderd in imitatie-eiken in kader werkzaamheden aan het kerkgebouw</w:t>
      </w:r>
    </w:p>
    <w:p w14:paraId="3FF565FB" w14:textId="77777777" w:rsidR="00000000" w:rsidRDefault="002B210C">
      <w:pPr>
        <w:pStyle w:val="T1"/>
        <w:jc w:val="left"/>
        <w:rPr>
          <w:lang w:val="nl-NL"/>
        </w:rPr>
      </w:pPr>
    </w:p>
    <w:p w14:paraId="44562B65" w14:textId="77777777" w:rsidR="00000000" w:rsidRDefault="002B210C">
      <w:pPr>
        <w:pStyle w:val="T1"/>
        <w:jc w:val="left"/>
        <w:rPr>
          <w:lang w:val="nl-NL"/>
        </w:rPr>
      </w:pPr>
      <w:proofErr w:type="spellStart"/>
      <w:r>
        <w:rPr>
          <w:lang w:val="nl-NL"/>
        </w:rPr>
        <w:t>Mens</w:t>
      </w:r>
      <w:r>
        <w:rPr>
          <w:lang w:val="nl-NL"/>
        </w:rPr>
        <w:t>e</w:t>
      </w:r>
      <w:proofErr w:type="spellEnd"/>
      <w:r>
        <w:rPr>
          <w:lang w:val="nl-NL"/>
        </w:rPr>
        <w:t xml:space="preserve"> Ruiter 1954</w:t>
      </w:r>
    </w:p>
    <w:p w14:paraId="38CB9A08" w14:textId="77777777" w:rsidR="00000000" w:rsidRDefault="002B210C">
      <w:pPr>
        <w:pStyle w:val="T1"/>
        <w:jc w:val="left"/>
        <w:rPr>
          <w:lang w:val="nl-NL"/>
        </w:rPr>
      </w:pPr>
      <w:r>
        <w:rPr>
          <w:lang w:val="nl-NL"/>
        </w:rPr>
        <w:t>.</w:t>
      </w:r>
      <w:r>
        <w:rPr>
          <w:lang w:val="nl-NL"/>
        </w:rPr>
        <w:tab/>
        <w:t>orgel gedemonteerd in verband met kerkrestauratie</w:t>
      </w:r>
    </w:p>
    <w:p w14:paraId="75E104A9" w14:textId="77777777" w:rsidR="00000000" w:rsidRDefault="002B210C">
      <w:pPr>
        <w:pStyle w:val="T1"/>
        <w:jc w:val="left"/>
        <w:rPr>
          <w:lang w:val="nl-NL"/>
        </w:rPr>
      </w:pPr>
    </w:p>
    <w:p w14:paraId="547CCCD7" w14:textId="77777777" w:rsidR="00000000" w:rsidRDefault="002B210C">
      <w:pPr>
        <w:pStyle w:val="T1"/>
        <w:jc w:val="left"/>
        <w:rPr>
          <w:lang w:val="nl-NL"/>
        </w:rPr>
      </w:pPr>
      <w:r>
        <w:rPr>
          <w:lang w:val="nl-NL"/>
        </w:rPr>
        <w:t xml:space="preserve">H. </w:t>
      </w:r>
      <w:proofErr w:type="spellStart"/>
      <w:r>
        <w:rPr>
          <w:lang w:val="nl-NL"/>
        </w:rPr>
        <w:t>Faber</w:t>
      </w:r>
      <w:proofErr w:type="spellEnd"/>
      <w:r>
        <w:rPr>
          <w:lang w:val="nl-NL"/>
        </w:rPr>
        <w:t xml:space="preserve"> 1957</w:t>
      </w:r>
    </w:p>
    <w:p w14:paraId="52CB4146" w14:textId="77777777" w:rsidR="00000000" w:rsidRDefault="002B210C">
      <w:pPr>
        <w:pStyle w:val="T1"/>
        <w:jc w:val="left"/>
        <w:rPr>
          <w:lang w:val="nl-NL"/>
        </w:rPr>
      </w:pPr>
      <w:r>
        <w:rPr>
          <w:lang w:val="nl-NL"/>
        </w:rPr>
        <w:t>.</w:t>
      </w:r>
      <w:r>
        <w:rPr>
          <w:lang w:val="nl-NL"/>
        </w:rPr>
        <w:tab/>
        <w:t>orgel herplaatst</w:t>
      </w:r>
    </w:p>
    <w:p w14:paraId="5A940D38" w14:textId="77777777" w:rsidR="00000000" w:rsidRDefault="002B210C">
      <w:pPr>
        <w:pStyle w:val="T1"/>
        <w:jc w:val="left"/>
        <w:rPr>
          <w:lang w:val="nl-NL"/>
        </w:rPr>
      </w:pPr>
      <w:r>
        <w:rPr>
          <w:lang w:val="nl-NL"/>
        </w:rPr>
        <w:t>.</w:t>
      </w:r>
      <w:r>
        <w:rPr>
          <w:lang w:val="nl-NL"/>
        </w:rPr>
        <w:tab/>
        <w:t>orgelkas wit geschilderd</w:t>
      </w:r>
    </w:p>
    <w:p w14:paraId="7CCC01AB" w14:textId="77777777" w:rsidR="00000000" w:rsidRDefault="002B210C">
      <w:pPr>
        <w:pStyle w:val="T1"/>
        <w:jc w:val="left"/>
        <w:rPr>
          <w:lang w:val="nl-NL"/>
        </w:rPr>
      </w:pPr>
    </w:p>
    <w:p w14:paraId="396905A4" w14:textId="77777777" w:rsidR="00000000" w:rsidRDefault="002B210C">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1992</w:t>
      </w:r>
    </w:p>
    <w:p w14:paraId="0D0A3C9F" w14:textId="77777777" w:rsidR="00000000" w:rsidRDefault="002B210C">
      <w:pPr>
        <w:pStyle w:val="T1"/>
        <w:jc w:val="left"/>
        <w:rPr>
          <w:lang w:val="nl-NL"/>
        </w:rPr>
      </w:pPr>
      <w:r>
        <w:rPr>
          <w:lang w:val="nl-NL"/>
        </w:rPr>
        <w:t>.</w:t>
      </w:r>
      <w:r>
        <w:rPr>
          <w:lang w:val="nl-NL"/>
        </w:rPr>
        <w:tab/>
        <w:t>restauratie</w:t>
      </w:r>
    </w:p>
    <w:p w14:paraId="5CC463A5" w14:textId="77777777" w:rsidR="00000000" w:rsidRDefault="002B210C">
      <w:pPr>
        <w:pStyle w:val="T1"/>
        <w:jc w:val="left"/>
        <w:rPr>
          <w:lang w:val="nl-NL"/>
        </w:rPr>
      </w:pPr>
      <w:r>
        <w:rPr>
          <w:lang w:val="nl-NL"/>
        </w:rPr>
        <w:t>.</w:t>
      </w:r>
      <w:r>
        <w:rPr>
          <w:lang w:val="nl-NL"/>
        </w:rPr>
        <w:tab/>
        <w:t>kas hersteld, bestaande kleurstelling gehandhaafd</w:t>
      </w:r>
    </w:p>
    <w:p w14:paraId="752FA082" w14:textId="77777777" w:rsidR="00000000" w:rsidRDefault="002B210C">
      <w:pPr>
        <w:pStyle w:val="T1"/>
        <w:jc w:val="left"/>
        <w:rPr>
          <w:lang w:val="nl-NL"/>
        </w:rPr>
      </w:pPr>
      <w:r>
        <w:rPr>
          <w:lang w:val="nl-NL"/>
        </w:rPr>
        <w:t>.</w:t>
      </w:r>
      <w:r>
        <w:rPr>
          <w:lang w:val="nl-NL"/>
        </w:rPr>
        <w:tab/>
        <w:t>windvoorziening, mechani</w:t>
      </w:r>
      <w:r>
        <w:rPr>
          <w:lang w:val="nl-NL"/>
        </w:rPr>
        <w:t>eken en windlade hersteld</w:t>
      </w:r>
    </w:p>
    <w:p w14:paraId="3F2D86D3" w14:textId="77777777" w:rsidR="00000000" w:rsidRDefault="002B210C">
      <w:pPr>
        <w:pStyle w:val="T1"/>
        <w:jc w:val="left"/>
        <w:rPr>
          <w:lang w:val="nl-NL"/>
        </w:rPr>
      </w:pPr>
      <w:r>
        <w:rPr>
          <w:lang w:val="nl-NL"/>
        </w:rPr>
        <w:t>.</w:t>
      </w:r>
      <w:r>
        <w:rPr>
          <w:lang w:val="nl-NL"/>
        </w:rPr>
        <w:tab/>
        <w:t>pijpwerk gerestaureerd</w:t>
      </w:r>
    </w:p>
    <w:p w14:paraId="509A2032" w14:textId="77777777" w:rsidR="00000000" w:rsidRDefault="002B210C">
      <w:pPr>
        <w:pStyle w:val="T1"/>
        <w:jc w:val="left"/>
        <w:rPr>
          <w:lang w:val="nl-NL"/>
        </w:rPr>
      </w:pPr>
    </w:p>
    <w:p w14:paraId="43D20C4F" w14:textId="77777777" w:rsidR="00000000" w:rsidRDefault="002B210C">
      <w:pPr>
        <w:pStyle w:val="Heading2"/>
        <w:rPr>
          <w:i w:val="0"/>
          <w:iCs/>
        </w:rPr>
      </w:pPr>
      <w:r>
        <w:rPr>
          <w:i w:val="0"/>
          <w:iCs/>
        </w:rPr>
        <w:t>Technische gegevens</w:t>
      </w:r>
    </w:p>
    <w:p w14:paraId="6C2F0CFC" w14:textId="77777777" w:rsidR="00000000" w:rsidRDefault="002B210C">
      <w:pPr>
        <w:pStyle w:val="T1"/>
        <w:jc w:val="left"/>
        <w:rPr>
          <w:lang w:val="nl-NL"/>
        </w:rPr>
      </w:pPr>
    </w:p>
    <w:p w14:paraId="64121B07" w14:textId="77777777" w:rsidR="00000000" w:rsidRDefault="002B210C">
      <w:pPr>
        <w:pStyle w:val="T1"/>
        <w:jc w:val="left"/>
        <w:rPr>
          <w:lang w:val="nl-NL"/>
        </w:rPr>
      </w:pPr>
      <w:r>
        <w:rPr>
          <w:lang w:val="nl-NL"/>
        </w:rPr>
        <w:t>Werkindeling</w:t>
      </w:r>
    </w:p>
    <w:p w14:paraId="25A3C292" w14:textId="77777777" w:rsidR="00000000" w:rsidRDefault="002B210C">
      <w:pPr>
        <w:pStyle w:val="T1"/>
        <w:jc w:val="left"/>
        <w:rPr>
          <w:lang w:val="nl-NL"/>
        </w:rPr>
      </w:pPr>
      <w:r>
        <w:rPr>
          <w:lang w:val="nl-NL"/>
        </w:rPr>
        <w:t>manuaal, aangehangen pedaal</w:t>
      </w:r>
    </w:p>
    <w:p w14:paraId="166C2B84" w14:textId="77777777" w:rsidR="00000000" w:rsidRDefault="002B210C">
      <w:pPr>
        <w:pStyle w:val="T1"/>
        <w:jc w:val="left"/>
        <w:rPr>
          <w:lang w:val="nl-NL"/>
        </w:rPr>
      </w:pPr>
    </w:p>
    <w:p w14:paraId="4ECE1D93" w14:textId="77777777" w:rsidR="00000000" w:rsidRDefault="002B210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632"/>
      </w:tblGrid>
      <w:tr w:rsidR="00000000" w14:paraId="3BBFF6AE" w14:textId="77777777">
        <w:tblPrEx>
          <w:tblCellMar>
            <w:top w:w="0" w:type="dxa"/>
            <w:bottom w:w="0" w:type="dxa"/>
          </w:tblCellMar>
        </w:tblPrEx>
        <w:tc>
          <w:tcPr>
            <w:tcW w:w="1510" w:type="dxa"/>
          </w:tcPr>
          <w:p w14:paraId="54517A33" w14:textId="77777777" w:rsidR="00000000" w:rsidRDefault="002B210C">
            <w:pPr>
              <w:pStyle w:val="T4dispositie"/>
              <w:jc w:val="left"/>
              <w:rPr>
                <w:i/>
                <w:iCs/>
                <w:lang w:val="nl-NL"/>
              </w:rPr>
            </w:pPr>
            <w:r>
              <w:rPr>
                <w:i/>
                <w:iCs/>
                <w:lang w:val="nl-NL"/>
              </w:rPr>
              <w:t>Manuaal</w:t>
            </w:r>
          </w:p>
          <w:p w14:paraId="54C9E2A6" w14:textId="77777777" w:rsidR="00000000" w:rsidRDefault="002B210C">
            <w:pPr>
              <w:pStyle w:val="T4dispositie"/>
              <w:jc w:val="left"/>
              <w:rPr>
                <w:lang w:val="nl-NL"/>
              </w:rPr>
            </w:pPr>
            <w:r>
              <w:rPr>
                <w:lang w:val="nl-NL"/>
              </w:rPr>
              <w:t>11 stemmen</w:t>
            </w:r>
          </w:p>
          <w:p w14:paraId="6008D843" w14:textId="77777777" w:rsidR="00000000" w:rsidRDefault="002B210C">
            <w:pPr>
              <w:pStyle w:val="T4dispositie"/>
              <w:jc w:val="left"/>
              <w:rPr>
                <w:lang w:val="nl-NL"/>
              </w:rPr>
            </w:pPr>
          </w:p>
          <w:p w14:paraId="4E5D7A00" w14:textId="77777777" w:rsidR="00000000" w:rsidRDefault="002B210C">
            <w:pPr>
              <w:pStyle w:val="T4dispositie"/>
              <w:jc w:val="left"/>
              <w:rPr>
                <w:lang w:val="nl-NL"/>
              </w:rPr>
            </w:pPr>
            <w:r>
              <w:rPr>
                <w:lang w:val="nl-NL"/>
              </w:rPr>
              <w:t>Bourdon</w:t>
            </w:r>
          </w:p>
          <w:p w14:paraId="731E2EE9" w14:textId="77777777" w:rsidR="00000000" w:rsidRDefault="002B210C">
            <w:pPr>
              <w:pStyle w:val="T4dispositie"/>
              <w:jc w:val="left"/>
              <w:rPr>
                <w:lang w:val="nl-NL"/>
              </w:rPr>
            </w:pPr>
            <w:proofErr w:type="spellStart"/>
            <w:r>
              <w:rPr>
                <w:lang w:val="nl-NL"/>
              </w:rPr>
              <w:t>Prestant</w:t>
            </w:r>
            <w:proofErr w:type="spellEnd"/>
          </w:p>
          <w:p w14:paraId="67FA8379" w14:textId="77777777" w:rsidR="00000000" w:rsidRDefault="002B210C">
            <w:pPr>
              <w:pStyle w:val="T4dispositie"/>
              <w:jc w:val="left"/>
              <w:rPr>
                <w:lang w:val="nl-NL"/>
              </w:rPr>
            </w:pPr>
            <w:r>
              <w:rPr>
                <w:lang w:val="nl-NL"/>
              </w:rPr>
              <w:t>Holpijp</w:t>
            </w:r>
          </w:p>
          <w:p w14:paraId="1092A947" w14:textId="77777777" w:rsidR="00000000" w:rsidRDefault="002B210C">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6574C6FB" w14:textId="77777777" w:rsidR="00000000" w:rsidRDefault="002B210C">
            <w:pPr>
              <w:pStyle w:val="T4dispositie"/>
              <w:jc w:val="left"/>
              <w:rPr>
                <w:lang w:val="nl-NL"/>
              </w:rPr>
            </w:pPr>
            <w:r>
              <w:rPr>
                <w:lang w:val="nl-NL"/>
              </w:rPr>
              <w:t>Octaaf</w:t>
            </w:r>
          </w:p>
          <w:p w14:paraId="4C02823F" w14:textId="77777777" w:rsidR="00000000" w:rsidRDefault="002B210C">
            <w:pPr>
              <w:pStyle w:val="T4dispositie"/>
              <w:jc w:val="left"/>
              <w:rPr>
                <w:lang w:val="nl-NL"/>
              </w:rPr>
            </w:pPr>
            <w:r>
              <w:rPr>
                <w:lang w:val="nl-NL"/>
              </w:rPr>
              <w:t>Fluit</w:t>
            </w:r>
          </w:p>
          <w:p w14:paraId="174B766B" w14:textId="77777777" w:rsidR="00000000" w:rsidRDefault="002B210C">
            <w:pPr>
              <w:pStyle w:val="T4dispositie"/>
              <w:jc w:val="left"/>
              <w:rPr>
                <w:lang w:val="nl-NL"/>
              </w:rPr>
            </w:pPr>
            <w:proofErr w:type="spellStart"/>
            <w:r>
              <w:rPr>
                <w:lang w:val="nl-NL"/>
              </w:rPr>
              <w:t>Quint</w:t>
            </w:r>
            <w:proofErr w:type="spellEnd"/>
          </w:p>
          <w:p w14:paraId="450A9DF2" w14:textId="77777777" w:rsidR="00000000" w:rsidRDefault="002B210C">
            <w:pPr>
              <w:pStyle w:val="T4dispositie"/>
              <w:jc w:val="left"/>
              <w:rPr>
                <w:lang w:val="nl-NL"/>
              </w:rPr>
            </w:pPr>
            <w:r>
              <w:rPr>
                <w:lang w:val="nl-NL"/>
              </w:rPr>
              <w:lastRenderedPageBreak/>
              <w:t>Octaaf</w:t>
            </w:r>
          </w:p>
          <w:p w14:paraId="435A13CC" w14:textId="77777777" w:rsidR="00000000" w:rsidRDefault="002B210C">
            <w:pPr>
              <w:pStyle w:val="T4dispositie"/>
              <w:jc w:val="left"/>
              <w:rPr>
                <w:lang w:val="nl-NL"/>
              </w:rPr>
            </w:pPr>
            <w:r>
              <w:rPr>
                <w:lang w:val="nl-NL"/>
              </w:rPr>
              <w:t>Fluit</w:t>
            </w:r>
          </w:p>
          <w:p w14:paraId="71B64C80" w14:textId="77777777" w:rsidR="00000000" w:rsidRDefault="002B210C">
            <w:pPr>
              <w:pStyle w:val="T4dispositie"/>
              <w:jc w:val="left"/>
              <w:rPr>
                <w:lang w:val="nl-NL"/>
              </w:rPr>
            </w:pPr>
            <w:proofErr w:type="spellStart"/>
            <w:r>
              <w:rPr>
                <w:lang w:val="nl-NL"/>
              </w:rPr>
              <w:t>Flagiolet</w:t>
            </w:r>
            <w:proofErr w:type="spellEnd"/>
          </w:p>
          <w:p w14:paraId="79A1D111" w14:textId="77777777" w:rsidR="00000000" w:rsidRDefault="002B210C">
            <w:pPr>
              <w:pStyle w:val="T4dispositie"/>
              <w:jc w:val="left"/>
              <w:rPr>
                <w:lang w:val="nl-NL"/>
              </w:rPr>
            </w:pPr>
            <w:r>
              <w:rPr>
                <w:lang w:val="nl-NL"/>
              </w:rPr>
              <w:t>Carillon D</w:t>
            </w:r>
          </w:p>
        </w:tc>
        <w:tc>
          <w:tcPr>
            <w:tcW w:w="632" w:type="dxa"/>
          </w:tcPr>
          <w:p w14:paraId="4FDE8212" w14:textId="77777777" w:rsidR="00000000" w:rsidRDefault="002B210C">
            <w:pPr>
              <w:pStyle w:val="T4dispositie"/>
              <w:jc w:val="left"/>
              <w:rPr>
                <w:lang w:val="nl-NL"/>
              </w:rPr>
            </w:pPr>
          </w:p>
          <w:p w14:paraId="2630C0FC" w14:textId="77777777" w:rsidR="00000000" w:rsidRDefault="002B210C">
            <w:pPr>
              <w:pStyle w:val="T4dispositie"/>
              <w:jc w:val="left"/>
              <w:rPr>
                <w:lang w:val="nl-NL"/>
              </w:rPr>
            </w:pPr>
          </w:p>
          <w:p w14:paraId="37685239" w14:textId="77777777" w:rsidR="00000000" w:rsidRDefault="002B210C">
            <w:pPr>
              <w:pStyle w:val="T4dispositie"/>
              <w:jc w:val="left"/>
              <w:rPr>
                <w:lang w:val="nl-NL"/>
              </w:rPr>
            </w:pPr>
          </w:p>
          <w:p w14:paraId="382723E8" w14:textId="77777777" w:rsidR="00000000" w:rsidRDefault="002B210C">
            <w:pPr>
              <w:pStyle w:val="T4dispositie"/>
              <w:jc w:val="left"/>
              <w:rPr>
                <w:lang w:val="nl-NL"/>
              </w:rPr>
            </w:pPr>
            <w:r>
              <w:rPr>
                <w:lang w:val="nl-NL"/>
              </w:rPr>
              <w:t>16'</w:t>
            </w:r>
          </w:p>
          <w:p w14:paraId="509954E5" w14:textId="77777777" w:rsidR="00000000" w:rsidRDefault="002B210C">
            <w:pPr>
              <w:pStyle w:val="T4dispositie"/>
              <w:jc w:val="left"/>
              <w:rPr>
                <w:lang w:val="nl-NL"/>
              </w:rPr>
            </w:pPr>
            <w:r>
              <w:rPr>
                <w:lang w:val="nl-NL"/>
              </w:rPr>
              <w:t>8'</w:t>
            </w:r>
          </w:p>
          <w:p w14:paraId="255AB853" w14:textId="77777777" w:rsidR="00000000" w:rsidRDefault="002B210C">
            <w:pPr>
              <w:pStyle w:val="T4dispositie"/>
              <w:jc w:val="left"/>
              <w:rPr>
                <w:lang w:val="nl-NL"/>
              </w:rPr>
            </w:pPr>
            <w:r>
              <w:rPr>
                <w:lang w:val="nl-NL"/>
              </w:rPr>
              <w:t>8'</w:t>
            </w:r>
          </w:p>
          <w:p w14:paraId="245E078B" w14:textId="77777777" w:rsidR="00000000" w:rsidRDefault="002B210C">
            <w:pPr>
              <w:pStyle w:val="T4dispositie"/>
              <w:jc w:val="left"/>
              <w:rPr>
                <w:lang w:val="nl-NL"/>
              </w:rPr>
            </w:pPr>
            <w:r>
              <w:rPr>
                <w:lang w:val="nl-NL"/>
              </w:rPr>
              <w:t>8'</w:t>
            </w:r>
          </w:p>
          <w:p w14:paraId="46542C99" w14:textId="77777777" w:rsidR="00000000" w:rsidRDefault="002B210C">
            <w:pPr>
              <w:pStyle w:val="T4dispositie"/>
              <w:jc w:val="left"/>
              <w:rPr>
                <w:lang w:val="nl-NL"/>
              </w:rPr>
            </w:pPr>
            <w:r>
              <w:rPr>
                <w:lang w:val="nl-NL"/>
              </w:rPr>
              <w:t>4</w:t>
            </w:r>
            <w:r>
              <w:rPr>
                <w:lang w:val="nl-NL"/>
              </w:rPr>
              <w:t>'</w:t>
            </w:r>
          </w:p>
          <w:p w14:paraId="263FBFE7" w14:textId="77777777" w:rsidR="00000000" w:rsidRDefault="002B210C">
            <w:pPr>
              <w:pStyle w:val="T4dispositie"/>
              <w:jc w:val="left"/>
              <w:rPr>
                <w:lang w:val="nl-NL"/>
              </w:rPr>
            </w:pPr>
            <w:r>
              <w:rPr>
                <w:lang w:val="nl-NL"/>
              </w:rPr>
              <w:t>4'</w:t>
            </w:r>
          </w:p>
          <w:p w14:paraId="76B1BDFB" w14:textId="77777777" w:rsidR="00000000" w:rsidRDefault="002B210C">
            <w:pPr>
              <w:pStyle w:val="T4dispositie"/>
              <w:jc w:val="left"/>
              <w:rPr>
                <w:lang w:val="nl-NL"/>
              </w:rPr>
            </w:pPr>
            <w:r>
              <w:rPr>
                <w:lang w:val="nl-NL"/>
              </w:rPr>
              <w:t>3'</w:t>
            </w:r>
          </w:p>
          <w:p w14:paraId="1BD247D0" w14:textId="77777777" w:rsidR="00000000" w:rsidRDefault="002B210C">
            <w:pPr>
              <w:pStyle w:val="T4dispositie"/>
              <w:jc w:val="left"/>
              <w:rPr>
                <w:lang w:val="nl-NL"/>
              </w:rPr>
            </w:pPr>
            <w:r>
              <w:rPr>
                <w:lang w:val="nl-NL"/>
              </w:rPr>
              <w:lastRenderedPageBreak/>
              <w:t>2'</w:t>
            </w:r>
          </w:p>
          <w:p w14:paraId="6D19B354" w14:textId="77777777" w:rsidR="00000000" w:rsidRDefault="002B210C">
            <w:pPr>
              <w:pStyle w:val="T4dispositie"/>
              <w:jc w:val="left"/>
              <w:rPr>
                <w:lang w:val="nl-NL"/>
              </w:rPr>
            </w:pPr>
            <w:r>
              <w:rPr>
                <w:lang w:val="nl-NL"/>
              </w:rPr>
              <w:t>2'</w:t>
            </w:r>
          </w:p>
          <w:p w14:paraId="0E018346" w14:textId="77777777" w:rsidR="00000000" w:rsidRDefault="002B210C">
            <w:pPr>
              <w:pStyle w:val="T4dispositie"/>
              <w:jc w:val="left"/>
              <w:rPr>
                <w:lang w:val="nl-NL"/>
              </w:rPr>
            </w:pPr>
            <w:r>
              <w:rPr>
                <w:lang w:val="nl-NL"/>
              </w:rPr>
              <w:t>1'</w:t>
            </w:r>
          </w:p>
          <w:p w14:paraId="6B15BB51" w14:textId="77777777" w:rsidR="00000000" w:rsidRDefault="002B210C">
            <w:pPr>
              <w:pStyle w:val="T4dispositie"/>
              <w:jc w:val="left"/>
              <w:rPr>
                <w:lang w:val="nl-NL"/>
              </w:rPr>
            </w:pPr>
            <w:r>
              <w:rPr>
                <w:lang w:val="nl-NL"/>
              </w:rPr>
              <w:t>2 st.</w:t>
            </w:r>
          </w:p>
        </w:tc>
      </w:tr>
    </w:tbl>
    <w:p w14:paraId="4E674C8C" w14:textId="77777777" w:rsidR="00000000" w:rsidRDefault="002B210C">
      <w:pPr>
        <w:pStyle w:val="T1"/>
        <w:jc w:val="left"/>
        <w:rPr>
          <w:lang w:val="nl-NL"/>
        </w:rPr>
      </w:pPr>
    </w:p>
    <w:p w14:paraId="6BF080CE" w14:textId="77777777" w:rsidR="00000000" w:rsidRDefault="002B210C">
      <w:pPr>
        <w:pStyle w:val="T1"/>
        <w:jc w:val="left"/>
        <w:rPr>
          <w:lang w:val="nl-NL"/>
        </w:rPr>
      </w:pPr>
      <w:r>
        <w:rPr>
          <w:lang w:val="nl-NL"/>
        </w:rPr>
        <w:t>Werktuiglijk register</w:t>
      </w:r>
    </w:p>
    <w:p w14:paraId="048A58E6" w14:textId="77777777" w:rsidR="00000000" w:rsidRDefault="002B210C">
      <w:pPr>
        <w:pStyle w:val="T1"/>
        <w:jc w:val="left"/>
        <w:rPr>
          <w:lang w:val="nl-NL"/>
        </w:rPr>
      </w:pPr>
      <w:r>
        <w:rPr>
          <w:lang w:val="nl-NL"/>
        </w:rPr>
        <w:t>piano/</w:t>
      </w:r>
      <w:proofErr w:type="spellStart"/>
      <w:r>
        <w:rPr>
          <w:lang w:val="nl-NL"/>
        </w:rPr>
        <w:t>forte</w:t>
      </w:r>
      <w:proofErr w:type="spellEnd"/>
      <w:r>
        <w:rPr>
          <w:lang w:val="nl-NL"/>
        </w:rPr>
        <w:t xml:space="preserve"> met twee treden</w:t>
      </w:r>
    </w:p>
    <w:p w14:paraId="4A811EFC" w14:textId="77777777" w:rsidR="00000000" w:rsidRDefault="002B210C">
      <w:pPr>
        <w:pStyle w:val="T1"/>
        <w:jc w:val="left"/>
        <w:rPr>
          <w:lang w:val="nl-NL"/>
        </w:rPr>
      </w:pPr>
    </w:p>
    <w:p w14:paraId="568E8290" w14:textId="77777777" w:rsidR="00000000" w:rsidRDefault="002B210C">
      <w:pPr>
        <w:pStyle w:val="T1"/>
        <w:jc w:val="left"/>
        <w:rPr>
          <w:lang w:val="nl-NL"/>
        </w:rPr>
      </w:pPr>
      <w:r>
        <w:rPr>
          <w:lang w:val="nl-NL"/>
        </w:rPr>
        <w:t>Samenstelling vulstem</w:t>
      </w:r>
    </w:p>
    <w:p w14:paraId="3433A00F" w14:textId="77777777" w:rsidR="00000000" w:rsidRDefault="002B210C">
      <w:pPr>
        <w:pStyle w:val="T1"/>
        <w:jc w:val="left"/>
        <w:rPr>
          <w:lang w:val="nl-NL"/>
        </w:rPr>
      </w:pPr>
      <w:r>
        <w:rPr>
          <w:lang w:val="nl-NL"/>
        </w:rPr>
        <w:t xml:space="preserve">Carillon   </w:t>
      </w:r>
      <w:r>
        <w:rPr>
          <w:sz w:val="20"/>
          <w:lang w:val="nl-NL"/>
        </w:rPr>
        <w:t>c</w:t>
      </w:r>
      <w:r>
        <w:rPr>
          <w:sz w:val="20"/>
          <w:vertAlign w:val="superscript"/>
          <w:lang w:val="nl-NL"/>
        </w:rPr>
        <w:t>1</w:t>
      </w:r>
      <w:r>
        <w:rPr>
          <w:sz w:val="20"/>
          <w:lang w:val="nl-NL"/>
        </w:rPr>
        <w:t xml:space="preserve">    2 - 4/5</w:t>
      </w:r>
    </w:p>
    <w:p w14:paraId="3B903FCF" w14:textId="77777777" w:rsidR="00000000" w:rsidRDefault="002B210C">
      <w:pPr>
        <w:pStyle w:val="T1"/>
        <w:jc w:val="left"/>
        <w:rPr>
          <w:lang w:val="nl-NL"/>
        </w:rPr>
      </w:pPr>
    </w:p>
    <w:p w14:paraId="27ECB24E" w14:textId="77777777" w:rsidR="00000000" w:rsidRDefault="002B210C">
      <w:pPr>
        <w:pStyle w:val="T1"/>
        <w:jc w:val="left"/>
        <w:rPr>
          <w:lang w:val="nl-NL"/>
        </w:rPr>
      </w:pPr>
      <w:r>
        <w:rPr>
          <w:lang w:val="nl-NL"/>
        </w:rPr>
        <w:t>Toonhoogte</w:t>
      </w:r>
    </w:p>
    <w:p w14:paraId="3E812677" w14:textId="77777777" w:rsidR="00000000" w:rsidRDefault="002B210C">
      <w:pPr>
        <w:pStyle w:val="T1"/>
        <w:jc w:val="left"/>
        <w:rPr>
          <w:lang w:val="nl-NL"/>
        </w:rPr>
      </w:pPr>
      <w:r>
        <w:rPr>
          <w:lang w:val="nl-NL"/>
        </w:rPr>
        <w:t>a</w:t>
      </w:r>
      <w:r>
        <w:rPr>
          <w:vertAlign w:val="superscript"/>
          <w:lang w:val="nl-NL"/>
        </w:rPr>
        <w:t>1</w:t>
      </w:r>
      <w:r>
        <w:rPr>
          <w:lang w:val="nl-NL"/>
        </w:rPr>
        <w:t xml:space="preserve"> = 440 Hz</w:t>
      </w:r>
    </w:p>
    <w:p w14:paraId="7BAD6BAF" w14:textId="77777777" w:rsidR="00000000" w:rsidRDefault="002B210C">
      <w:pPr>
        <w:pStyle w:val="T1"/>
        <w:jc w:val="left"/>
        <w:rPr>
          <w:lang w:val="nl-NL"/>
        </w:rPr>
      </w:pPr>
      <w:r>
        <w:rPr>
          <w:lang w:val="nl-NL"/>
        </w:rPr>
        <w:t>Temperatuur</w:t>
      </w:r>
    </w:p>
    <w:p w14:paraId="47090B37" w14:textId="77777777" w:rsidR="00000000" w:rsidRDefault="002B210C">
      <w:pPr>
        <w:pStyle w:val="T1"/>
        <w:jc w:val="left"/>
        <w:rPr>
          <w:lang w:val="nl-NL"/>
        </w:rPr>
      </w:pPr>
      <w:r>
        <w:rPr>
          <w:lang w:val="nl-NL"/>
        </w:rPr>
        <w:t>evenredig zwevend</w:t>
      </w:r>
    </w:p>
    <w:p w14:paraId="41001386" w14:textId="77777777" w:rsidR="00000000" w:rsidRDefault="002B210C">
      <w:pPr>
        <w:pStyle w:val="T1"/>
        <w:jc w:val="left"/>
        <w:rPr>
          <w:lang w:val="nl-NL"/>
        </w:rPr>
      </w:pPr>
    </w:p>
    <w:p w14:paraId="3AF9CDA7" w14:textId="77777777" w:rsidR="00000000" w:rsidRDefault="002B210C">
      <w:pPr>
        <w:pStyle w:val="T1"/>
        <w:jc w:val="left"/>
        <w:rPr>
          <w:lang w:val="nl-NL"/>
        </w:rPr>
      </w:pPr>
      <w:r>
        <w:rPr>
          <w:lang w:val="nl-NL"/>
        </w:rPr>
        <w:t>Manuaalomvang</w:t>
      </w:r>
    </w:p>
    <w:p w14:paraId="1C534E92" w14:textId="77777777" w:rsidR="00000000" w:rsidRDefault="002B210C">
      <w:pPr>
        <w:pStyle w:val="T1"/>
        <w:jc w:val="left"/>
        <w:rPr>
          <w:vertAlign w:val="superscript"/>
          <w:lang w:val="nl-NL"/>
        </w:rPr>
      </w:pPr>
      <w:proofErr w:type="spellStart"/>
      <w:r>
        <w:rPr>
          <w:lang w:val="nl-NL"/>
        </w:rPr>
        <w:t>C-f</w:t>
      </w:r>
      <w:r>
        <w:rPr>
          <w:vertAlign w:val="superscript"/>
          <w:lang w:val="nl-NL"/>
        </w:rPr>
        <w:t>3</w:t>
      </w:r>
      <w:proofErr w:type="spellEnd"/>
    </w:p>
    <w:p w14:paraId="42F9F4C8" w14:textId="77777777" w:rsidR="00000000" w:rsidRDefault="002B210C">
      <w:pPr>
        <w:pStyle w:val="T1"/>
        <w:jc w:val="left"/>
        <w:rPr>
          <w:lang w:val="nl-NL"/>
        </w:rPr>
      </w:pPr>
      <w:r>
        <w:rPr>
          <w:lang w:val="nl-NL"/>
        </w:rPr>
        <w:t>Pedaalomvang</w:t>
      </w:r>
    </w:p>
    <w:p w14:paraId="0A3069E9" w14:textId="77777777" w:rsidR="00000000" w:rsidRDefault="002B210C">
      <w:pPr>
        <w:pStyle w:val="T1"/>
        <w:jc w:val="left"/>
        <w:rPr>
          <w:lang w:val="nl-NL"/>
        </w:rPr>
      </w:pPr>
      <w:proofErr w:type="spellStart"/>
      <w:r>
        <w:rPr>
          <w:lang w:val="nl-NL"/>
        </w:rPr>
        <w:t>C-g</w:t>
      </w:r>
      <w:proofErr w:type="spellEnd"/>
    </w:p>
    <w:p w14:paraId="7E5BCD88" w14:textId="77777777" w:rsidR="00000000" w:rsidRDefault="002B210C">
      <w:pPr>
        <w:pStyle w:val="T1"/>
        <w:jc w:val="left"/>
        <w:rPr>
          <w:lang w:val="nl-NL"/>
        </w:rPr>
      </w:pPr>
    </w:p>
    <w:p w14:paraId="22E8DBF6" w14:textId="77777777" w:rsidR="00000000" w:rsidRDefault="002B210C">
      <w:pPr>
        <w:pStyle w:val="T1"/>
        <w:jc w:val="left"/>
        <w:rPr>
          <w:lang w:val="nl-NL"/>
        </w:rPr>
      </w:pPr>
      <w:r>
        <w:rPr>
          <w:lang w:val="nl-NL"/>
        </w:rPr>
        <w:t>Windvoorziening</w:t>
      </w:r>
    </w:p>
    <w:p w14:paraId="5A4B2217" w14:textId="77777777" w:rsidR="00000000" w:rsidRDefault="002B210C">
      <w:pPr>
        <w:pStyle w:val="T1"/>
        <w:jc w:val="left"/>
        <w:rPr>
          <w:lang w:val="nl-NL"/>
        </w:rPr>
      </w:pPr>
      <w:r>
        <w:rPr>
          <w:lang w:val="nl-NL"/>
        </w:rPr>
        <w:t>magazijnbalg met twee sch</w:t>
      </w:r>
      <w:r>
        <w:rPr>
          <w:lang w:val="nl-NL"/>
        </w:rPr>
        <w:t>epbalgen (1866)</w:t>
      </w:r>
    </w:p>
    <w:p w14:paraId="0F67AF44" w14:textId="77777777" w:rsidR="00000000" w:rsidRDefault="002B210C">
      <w:pPr>
        <w:pStyle w:val="T1"/>
        <w:jc w:val="left"/>
        <w:rPr>
          <w:lang w:val="nl-NL"/>
        </w:rPr>
      </w:pPr>
      <w:r>
        <w:rPr>
          <w:lang w:val="nl-NL"/>
        </w:rPr>
        <w:t>Winddruk</w:t>
      </w:r>
    </w:p>
    <w:p w14:paraId="17BB6E31" w14:textId="77777777" w:rsidR="00000000" w:rsidRDefault="002B210C">
      <w:pPr>
        <w:pStyle w:val="T1"/>
        <w:jc w:val="left"/>
        <w:rPr>
          <w:lang w:val="nl-NL"/>
        </w:rPr>
      </w:pPr>
      <w:r>
        <w:rPr>
          <w:lang w:val="nl-NL"/>
        </w:rPr>
        <w:t>74 mm</w:t>
      </w:r>
    </w:p>
    <w:p w14:paraId="0C7F00E8" w14:textId="77777777" w:rsidR="00000000" w:rsidRDefault="002B210C">
      <w:pPr>
        <w:pStyle w:val="T1"/>
        <w:jc w:val="left"/>
        <w:rPr>
          <w:lang w:val="nl-NL"/>
        </w:rPr>
      </w:pPr>
    </w:p>
    <w:p w14:paraId="7F52731C" w14:textId="77777777" w:rsidR="00000000" w:rsidRDefault="002B210C">
      <w:pPr>
        <w:pStyle w:val="T1"/>
        <w:jc w:val="left"/>
        <w:rPr>
          <w:lang w:val="nl-NL"/>
        </w:rPr>
      </w:pPr>
      <w:r>
        <w:rPr>
          <w:lang w:val="nl-NL"/>
        </w:rPr>
        <w:t xml:space="preserve">Plaats </w:t>
      </w:r>
      <w:proofErr w:type="spellStart"/>
      <w:r>
        <w:rPr>
          <w:lang w:val="nl-NL"/>
        </w:rPr>
        <w:t>klaviatuur</w:t>
      </w:r>
      <w:proofErr w:type="spellEnd"/>
    </w:p>
    <w:p w14:paraId="1916E72B" w14:textId="77777777" w:rsidR="00000000" w:rsidRDefault="002B210C">
      <w:pPr>
        <w:pStyle w:val="T1"/>
        <w:jc w:val="left"/>
        <w:rPr>
          <w:lang w:val="nl-NL"/>
        </w:rPr>
      </w:pPr>
      <w:r>
        <w:rPr>
          <w:lang w:val="nl-NL"/>
        </w:rPr>
        <w:t>linkerzijde</w:t>
      </w:r>
    </w:p>
    <w:p w14:paraId="1EAF28FA" w14:textId="77777777" w:rsidR="00000000" w:rsidRDefault="002B210C">
      <w:pPr>
        <w:pStyle w:val="T1"/>
        <w:jc w:val="left"/>
        <w:rPr>
          <w:lang w:val="nl-NL"/>
        </w:rPr>
      </w:pPr>
    </w:p>
    <w:p w14:paraId="40C3B5D1" w14:textId="77777777" w:rsidR="00000000" w:rsidRDefault="002B210C">
      <w:pPr>
        <w:pStyle w:val="Heading2"/>
        <w:rPr>
          <w:i w:val="0"/>
          <w:iCs/>
        </w:rPr>
      </w:pPr>
      <w:r>
        <w:rPr>
          <w:i w:val="0"/>
          <w:iCs/>
        </w:rPr>
        <w:t>Bijzonderheden</w:t>
      </w:r>
    </w:p>
    <w:p w14:paraId="2F22F934" w14:textId="77777777" w:rsidR="00000000" w:rsidRDefault="002B210C">
      <w:pPr>
        <w:pStyle w:val="T1"/>
        <w:jc w:val="left"/>
        <w:rPr>
          <w:lang w:val="nl-NL"/>
        </w:rPr>
      </w:pPr>
    </w:p>
    <w:p w14:paraId="6BBF1768" w14:textId="77777777" w:rsidR="00000000" w:rsidRDefault="002B210C">
      <w:pPr>
        <w:pStyle w:val="T1"/>
        <w:jc w:val="left"/>
        <w:rPr>
          <w:lang w:val="nl-NL"/>
        </w:rPr>
      </w:pPr>
      <w:r>
        <w:rPr>
          <w:lang w:val="nl-NL"/>
        </w:rPr>
        <w:t>De orgelkas is van grenen. Het handklavier is van eiken en uitgevoerd als staartklavier. De ondertoetsen hebben kunststof beleg en zijn voorzien van geprofileerde mahonie fronto</w:t>
      </w:r>
      <w:r>
        <w:rPr>
          <w:lang w:val="nl-NL"/>
        </w:rPr>
        <w:t xml:space="preserve">ns. De boventoetsen zijn van ebben. Het pedaalklavier is van eiken. De vormgeving herinnert aan het werk van </w:t>
      </w:r>
      <w:proofErr w:type="spellStart"/>
      <w:r>
        <w:rPr>
          <w:lang w:val="nl-NL"/>
        </w:rPr>
        <w:t>Van</w:t>
      </w:r>
      <w:proofErr w:type="spellEnd"/>
      <w:r>
        <w:rPr>
          <w:lang w:val="nl-NL"/>
        </w:rPr>
        <w:t xml:space="preserve"> </w:t>
      </w:r>
      <w:proofErr w:type="spellStart"/>
      <w:r>
        <w:rPr>
          <w:lang w:val="nl-NL"/>
        </w:rPr>
        <w:t>Oeckelen</w:t>
      </w:r>
      <w:proofErr w:type="spellEnd"/>
      <w:r>
        <w:rPr>
          <w:lang w:val="nl-NL"/>
        </w:rPr>
        <w:t>. De registerknoppen zijn van vruchtboomhout en boven de lessenaar geplaatst. De opschriften zijn in goudkleurige schreefloze kapitalen</w:t>
      </w:r>
      <w:r>
        <w:rPr>
          <w:lang w:val="nl-NL"/>
        </w:rPr>
        <w:t xml:space="preserve"> op een zwarte houten strip aangebracht. De speelmechaniek is voorzien van ahorn stoters onder het klavier, een eiken winkelbalk met messing winkelhaken en een eiken walsraam met grenen walsen en ijzeren armen. De registerstokken zijn rond.</w:t>
      </w:r>
    </w:p>
    <w:p w14:paraId="1CF1D09E" w14:textId="77777777" w:rsidR="00000000" w:rsidRDefault="002B210C">
      <w:pPr>
        <w:pStyle w:val="T1"/>
        <w:jc w:val="left"/>
        <w:rPr>
          <w:lang w:val="nl-NL"/>
        </w:rPr>
      </w:pPr>
      <w:r>
        <w:rPr>
          <w:lang w:val="nl-NL"/>
        </w:rPr>
        <w:t>De piano/</w:t>
      </w:r>
      <w:proofErr w:type="spellStart"/>
      <w:r>
        <w:rPr>
          <w:lang w:val="nl-NL"/>
        </w:rPr>
        <w:t>forte-</w:t>
      </w:r>
      <w:r>
        <w:rPr>
          <w:lang w:val="nl-NL"/>
        </w:rPr>
        <w:t>inrichting</w:t>
      </w:r>
      <w:proofErr w:type="spellEnd"/>
      <w:r>
        <w:rPr>
          <w:lang w:val="nl-NL"/>
        </w:rPr>
        <w:t xml:space="preserve"> wordt in werking gesteld door een registerknop. Door het uittrekken hiervan vallen vier ijzeren armen in kepen die in de trekstokken van de registers Carillon, </w:t>
      </w:r>
      <w:proofErr w:type="spellStart"/>
      <w:r>
        <w:rPr>
          <w:lang w:val="nl-NL"/>
        </w:rPr>
        <w:t>Quint</w:t>
      </w:r>
      <w:proofErr w:type="spellEnd"/>
      <w:r>
        <w:rPr>
          <w:lang w:val="nl-NL"/>
        </w:rPr>
        <w:t xml:space="preserve"> 3', Octaaf 2' en </w:t>
      </w:r>
      <w:proofErr w:type="spellStart"/>
      <w:r>
        <w:rPr>
          <w:lang w:val="nl-NL"/>
        </w:rPr>
        <w:t>Flagiolet</w:t>
      </w:r>
      <w:proofErr w:type="spellEnd"/>
      <w:r>
        <w:rPr>
          <w:lang w:val="nl-NL"/>
        </w:rPr>
        <w:t xml:space="preserve"> 1' aangebracht zijn. Door middel van ijzeren treden </w:t>
      </w:r>
      <w:r>
        <w:rPr>
          <w:lang w:val="nl-NL"/>
        </w:rPr>
        <w:t>links en rechts van het pedaalklavier kunnen deze registers worden ingeschakeld (links) of uitgeschakeld (rechts).</w:t>
      </w:r>
    </w:p>
    <w:p w14:paraId="03DCFD2B" w14:textId="77777777" w:rsidR="00000000" w:rsidRDefault="002B210C">
      <w:pPr>
        <w:pStyle w:val="T1"/>
        <w:jc w:val="left"/>
        <w:rPr>
          <w:lang w:val="nl-NL"/>
        </w:rPr>
      </w:pPr>
      <w:r>
        <w:rPr>
          <w:lang w:val="nl-NL"/>
        </w:rPr>
        <w:t>Achter het orgel bevindt zich een balgenkas met daarin de magazijnbalg met twee schepbalgen.</w:t>
      </w:r>
    </w:p>
    <w:p w14:paraId="4FE8FDD6" w14:textId="77777777" w:rsidR="00000000" w:rsidRDefault="002B210C">
      <w:pPr>
        <w:pStyle w:val="T1"/>
        <w:jc w:val="left"/>
        <w:rPr>
          <w:lang w:val="nl-NL"/>
        </w:rPr>
      </w:pPr>
      <w:r>
        <w:rPr>
          <w:lang w:val="nl-NL"/>
        </w:rPr>
        <w:t xml:space="preserve">De windlade is van eiken en voorzien van drie </w:t>
      </w:r>
      <w:proofErr w:type="spellStart"/>
      <w:r>
        <w:rPr>
          <w:lang w:val="nl-NL"/>
        </w:rPr>
        <w:t>op</w:t>
      </w:r>
      <w:r>
        <w:rPr>
          <w:lang w:val="nl-NL"/>
        </w:rPr>
        <w:t>liggende</w:t>
      </w:r>
      <w:proofErr w:type="spellEnd"/>
      <w:r>
        <w:rPr>
          <w:lang w:val="nl-NL"/>
        </w:rPr>
        <w:t xml:space="preserve"> voorslagen. De </w:t>
      </w:r>
      <w:proofErr w:type="spellStart"/>
      <w:r>
        <w:rPr>
          <w:lang w:val="nl-NL"/>
        </w:rPr>
        <w:t>cancelvolgorde</w:t>
      </w:r>
      <w:proofErr w:type="spellEnd"/>
      <w:r>
        <w:rPr>
          <w:lang w:val="nl-NL"/>
        </w:rPr>
        <w:t xml:space="preserve"> is als volgt: h g dis H cis f a / f</w:t>
      </w:r>
      <w:r>
        <w:rPr>
          <w:vertAlign w:val="superscript"/>
          <w:lang w:val="nl-NL"/>
        </w:rPr>
        <w:t>3</w:t>
      </w:r>
      <w:r>
        <w:rPr>
          <w:lang w:val="nl-NL"/>
        </w:rPr>
        <w:t xml:space="preserve"> - cis</w:t>
      </w:r>
      <w:r>
        <w:rPr>
          <w:vertAlign w:val="superscript"/>
          <w:lang w:val="nl-NL"/>
        </w:rPr>
        <w:t>1</w:t>
      </w:r>
      <w:r>
        <w:rPr>
          <w:lang w:val="nl-NL"/>
        </w:rPr>
        <w:t xml:space="preserve"> / A G F Dis Cis C D E Fis Gis / c</w:t>
      </w:r>
      <w:r>
        <w:rPr>
          <w:vertAlign w:val="superscript"/>
          <w:lang w:val="nl-NL"/>
        </w:rPr>
        <w:t>1</w:t>
      </w:r>
      <w:r>
        <w:rPr>
          <w:lang w:val="nl-NL"/>
        </w:rPr>
        <w:t xml:space="preserve"> - e</w:t>
      </w:r>
      <w:r>
        <w:rPr>
          <w:vertAlign w:val="superscript"/>
          <w:lang w:val="nl-NL"/>
        </w:rPr>
        <w:t>3</w:t>
      </w:r>
      <w:r>
        <w:rPr>
          <w:lang w:val="nl-NL"/>
        </w:rPr>
        <w:t xml:space="preserve"> / gis e c B d fis </w:t>
      </w:r>
      <w:proofErr w:type="spellStart"/>
      <w:r>
        <w:rPr>
          <w:lang w:val="nl-NL"/>
        </w:rPr>
        <w:t>b</w:t>
      </w:r>
      <w:proofErr w:type="spellEnd"/>
      <w:r>
        <w:rPr>
          <w:lang w:val="nl-NL"/>
        </w:rPr>
        <w:t>.</w:t>
      </w:r>
    </w:p>
    <w:p w14:paraId="385EE2D2" w14:textId="77777777" w:rsidR="00000000" w:rsidRDefault="002B210C">
      <w:pPr>
        <w:pStyle w:val="T1"/>
        <w:jc w:val="left"/>
        <w:rPr>
          <w:lang w:val="nl-NL"/>
        </w:rPr>
      </w:pPr>
      <w:r>
        <w:rPr>
          <w:lang w:val="nl-NL"/>
        </w:rPr>
        <w:t>De slepen liggen dicht tegen elkaar aan; soms zelfs twee slepen naast elkaar.</w:t>
      </w:r>
    </w:p>
    <w:p w14:paraId="2B30513B" w14:textId="77777777" w:rsidR="002B210C" w:rsidRDefault="002B210C">
      <w:pPr>
        <w:pStyle w:val="T1"/>
        <w:jc w:val="left"/>
        <w:rPr>
          <w:lang w:val="nl-NL"/>
        </w:rPr>
      </w:pPr>
      <w:r>
        <w:rPr>
          <w:lang w:val="nl-NL"/>
        </w:rPr>
        <w:t xml:space="preserve">Een deel van het metalen pijpwerk </w:t>
      </w:r>
      <w:r>
        <w:rPr>
          <w:lang w:val="nl-NL"/>
        </w:rPr>
        <w:t xml:space="preserve">zou afkomstig kunnen zijn uit een ouder instrument van elders. In elk geval bevat het pijpwerk van een aantal registers meerdere tegenstrijdige inscripties. De </w:t>
      </w:r>
      <w:proofErr w:type="spellStart"/>
      <w:r>
        <w:rPr>
          <w:lang w:val="nl-NL"/>
        </w:rPr>
        <w:t>Prestant</w:t>
      </w:r>
      <w:proofErr w:type="spellEnd"/>
      <w:r>
        <w:rPr>
          <w:lang w:val="nl-NL"/>
        </w:rPr>
        <w:t xml:space="preserve"> 8' is van </w:t>
      </w:r>
      <w:proofErr w:type="spellStart"/>
      <w:r>
        <w:rPr>
          <w:lang w:val="nl-NL"/>
        </w:rPr>
        <w:t>C-E</w:t>
      </w:r>
      <w:proofErr w:type="spellEnd"/>
      <w:r>
        <w:rPr>
          <w:lang w:val="nl-NL"/>
        </w:rPr>
        <w:t xml:space="preserve"> gecombineerd met de Holpijp. Het vervolg is van metaal en </w:t>
      </w:r>
      <w:r>
        <w:rPr>
          <w:lang w:val="nl-NL"/>
        </w:rPr>
        <w:lastRenderedPageBreak/>
        <w:t xml:space="preserve">staat van </w:t>
      </w:r>
      <w:proofErr w:type="spellStart"/>
      <w:r>
        <w:rPr>
          <w:lang w:val="nl-NL"/>
        </w:rPr>
        <w:t>F-cis</w:t>
      </w:r>
      <w:r>
        <w:rPr>
          <w:vertAlign w:val="superscript"/>
          <w:lang w:val="nl-NL"/>
        </w:rPr>
        <w:t>3</w:t>
      </w:r>
      <w:proofErr w:type="spellEnd"/>
      <w:r>
        <w:rPr>
          <w:lang w:val="nl-NL"/>
        </w:rPr>
        <w:t xml:space="preserve"> in het front. De pijpen in het groot octaaf van de Bourdon 16' zijn van grenen met eiken voorslagen, baarden en </w:t>
      </w:r>
      <w:proofErr w:type="spellStart"/>
      <w:r>
        <w:rPr>
          <w:lang w:val="nl-NL"/>
        </w:rPr>
        <w:t>labia</w:t>
      </w:r>
      <w:proofErr w:type="spellEnd"/>
      <w:r>
        <w:rPr>
          <w:lang w:val="nl-NL"/>
        </w:rPr>
        <w:t xml:space="preserve">. </w:t>
      </w:r>
      <w:proofErr w:type="spellStart"/>
      <w:r>
        <w:rPr>
          <w:lang w:val="nl-NL"/>
        </w:rPr>
        <w:t>C-Gis</w:t>
      </w:r>
      <w:proofErr w:type="spellEnd"/>
      <w:r>
        <w:rPr>
          <w:lang w:val="nl-NL"/>
        </w:rPr>
        <w:t xml:space="preserve"> liggen horizontaal in de onderkas. De pijpen in het klein octaaf zijn geheel van eiken en staan afgevoerd aan weerszijden van de </w:t>
      </w:r>
      <w:r>
        <w:rPr>
          <w:lang w:val="nl-NL"/>
        </w:rPr>
        <w:t xml:space="preserve">kas. De discant is van metaal en voorzien van zijbaarden. De bas van de Holpijp 8' is van eiken (afgevoerd), de discant is van metaal en voorzien van zijbaarden. </w:t>
      </w:r>
      <w:proofErr w:type="spellStart"/>
      <w:r>
        <w:rPr>
          <w:lang w:val="nl-NL"/>
        </w:rPr>
        <w:t>C-f</w:t>
      </w:r>
      <w:proofErr w:type="spellEnd"/>
      <w:r>
        <w:rPr>
          <w:lang w:val="nl-NL"/>
        </w:rPr>
        <w:t xml:space="preserve"> van de Viola </w:t>
      </w:r>
      <w:proofErr w:type="spellStart"/>
      <w:r>
        <w:rPr>
          <w:lang w:val="nl-NL"/>
        </w:rPr>
        <w:t>di</w:t>
      </w:r>
      <w:proofErr w:type="spellEnd"/>
      <w:r>
        <w:rPr>
          <w:lang w:val="nl-NL"/>
        </w:rPr>
        <w:t xml:space="preserve"> Gamba 8' zijn van grenen, gedekt en voorzien van eiken voorslagen, </w:t>
      </w:r>
      <w:proofErr w:type="spellStart"/>
      <w:r>
        <w:rPr>
          <w:lang w:val="nl-NL"/>
        </w:rPr>
        <w:t>labia</w:t>
      </w:r>
      <w:proofErr w:type="spellEnd"/>
      <w:r>
        <w:rPr>
          <w:lang w:val="nl-NL"/>
        </w:rPr>
        <w:t xml:space="preserve"> e</w:t>
      </w:r>
      <w:r>
        <w:rPr>
          <w:lang w:val="nl-NL"/>
        </w:rPr>
        <w:t>n grepen. De overige pijpen zijn van metaal en voorzien van zijbaarden; stemkrullen van fis-h</w:t>
      </w:r>
      <w:r>
        <w:rPr>
          <w:vertAlign w:val="superscript"/>
          <w:lang w:val="nl-NL"/>
        </w:rPr>
        <w:t>1</w:t>
      </w:r>
      <w:r>
        <w:rPr>
          <w:lang w:val="nl-NL"/>
        </w:rPr>
        <w:t>. De bas van de Octaaf 4' staat op de stok van de Carillon. Al deze pijpen zijn voorzien van een dubbele stemrol; de discant is op lengte gesneden. De Fluit 4' is</w:t>
      </w:r>
      <w:r>
        <w:rPr>
          <w:lang w:val="nl-NL"/>
        </w:rPr>
        <w:t xml:space="preserve"> van metaal en van </w:t>
      </w:r>
      <w:proofErr w:type="spellStart"/>
      <w:r>
        <w:rPr>
          <w:lang w:val="nl-NL"/>
        </w:rPr>
        <w:t>C-d</w:t>
      </w:r>
      <w:r>
        <w:rPr>
          <w:vertAlign w:val="superscript"/>
          <w:lang w:val="nl-NL"/>
        </w:rPr>
        <w:t>3</w:t>
      </w:r>
      <w:proofErr w:type="spellEnd"/>
      <w:r>
        <w:rPr>
          <w:lang w:val="nl-NL"/>
        </w:rPr>
        <w:t xml:space="preserve"> gedekt, de overige pijpen zijn open, cilindrisch. </w:t>
      </w:r>
      <w:proofErr w:type="spellStart"/>
      <w:r>
        <w:rPr>
          <w:lang w:val="nl-NL"/>
        </w:rPr>
        <w:t>C-e</w:t>
      </w:r>
      <w:proofErr w:type="spellEnd"/>
      <w:r>
        <w:rPr>
          <w:lang w:val="nl-NL"/>
        </w:rPr>
        <w:t xml:space="preserve"> van de </w:t>
      </w:r>
      <w:proofErr w:type="spellStart"/>
      <w:r>
        <w:rPr>
          <w:lang w:val="nl-NL"/>
        </w:rPr>
        <w:t>Quint</w:t>
      </w:r>
      <w:proofErr w:type="spellEnd"/>
      <w:r>
        <w:rPr>
          <w:lang w:val="nl-NL"/>
        </w:rPr>
        <w:t xml:space="preserve"> 3' en </w:t>
      </w:r>
      <w:proofErr w:type="spellStart"/>
      <w:r>
        <w:rPr>
          <w:lang w:val="nl-NL"/>
        </w:rPr>
        <w:t>C-G</w:t>
      </w:r>
      <w:proofErr w:type="spellEnd"/>
      <w:r>
        <w:rPr>
          <w:lang w:val="nl-NL"/>
        </w:rPr>
        <w:t xml:space="preserve"> van de Octaaf 2' zijn voorzien van dubbele stemrollen. De overige pijpen van deze beide registers zijn op lengte afgesneden. De Fluit 2' is geheel van meta</w:t>
      </w:r>
      <w:r>
        <w:rPr>
          <w:lang w:val="nl-NL"/>
        </w:rPr>
        <w:t>al; de bas is gedekt, de discant open, cilindrisch en van c</w:t>
      </w:r>
      <w:r>
        <w:rPr>
          <w:vertAlign w:val="superscript"/>
          <w:lang w:val="nl-NL"/>
        </w:rPr>
        <w:t>1</w:t>
      </w:r>
      <w:r>
        <w:rPr>
          <w:lang w:val="nl-NL"/>
        </w:rPr>
        <w:t>-a</w:t>
      </w:r>
      <w:r>
        <w:rPr>
          <w:vertAlign w:val="superscript"/>
          <w:lang w:val="nl-NL"/>
        </w:rPr>
        <w:t>1</w:t>
      </w:r>
      <w:r>
        <w:rPr>
          <w:lang w:val="nl-NL"/>
        </w:rPr>
        <w:t xml:space="preserve"> voorzien van zijbaarden. De </w:t>
      </w:r>
      <w:proofErr w:type="spellStart"/>
      <w:r>
        <w:rPr>
          <w:lang w:val="nl-NL"/>
        </w:rPr>
        <w:t>Flagiolet</w:t>
      </w:r>
      <w:proofErr w:type="spellEnd"/>
      <w:r>
        <w:rPr>
          <w:lang w:val="nl-NL"/>
        </w:rPr>
        <w:t xml:space="preserve"> 1' is cilindrisch in wijde openfluit mensuur. Het </w:t>
      </w:r>
      <w:proofErr w:type="spellStart"/>
      <w:r>
        <w:rPr>
          <w:lang w:val="nl-NL"/>
        </w:rPr>
        <w:t>twee-voets</w:t>
      </w:r>
      <w:proofErr w:type="spellEnd"/>
      <w:r>
        <w:rPr>
          <w:lang w:val="nl-NL"/>
        </w:rPr>
        <w:t xml:space="preserve"> koor van de Carillon is conisch, het tertskoor is cilindrisch.</w:t>
      </w:r>
    </w:p>
    <w:sectPr w:rsidR="002B210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F3"/>
    <w:rsid w:val="002B210C"/>
    <w:rsid w:val="00805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8E510A"/>
  <w15:chartTrackingRefBased/>
  <w15:docId w15:val="{23035EE6-108E-5F49-BCA7-3DE7A4EF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1103</Words>
  <Characters>6291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Welsum / 1866</vt:lpstr>
    </vt:vector>
  </TitlesOfParts>
  <Company>NIvO</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Welsum / 1866</dc:title>
  <dc:subject/>
  <dc:creator>WS1</dc:creator>
  <cp:keywords/>
  <dc:description/>
  <cp:lastModifiedBy>Eline J Duijsens</cp:lastModifiedBy>
  <cp:revision>2</cp:revision>
  <dcterms:created xsi:type="dcterms:W3CDTF">2021-09-20T12:35:00Z</dcterms:created>
  <dcterms:modified xsi:type="dcterms:W3CDTF">2021-09-20T12:35:00Z</dcterms:modified>
</cp:coreProperties>
</file>