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1730F">
      <w:pPr>
        <w:pStyle w:val="Heading1"/>
      </w:pPr>
      <w:bookmarkStart w:id="0" w:name="_GoBack"/>
      <w:bookmarkEnd w:id="0"/>
      <w:r>
        <w:t>Deventer / 1868</w:t>
      </w:r>
    </w:p>
    <w:p w:rsidR="00000000" w:rsidRDefault="0091730F">
      <w:pPr>
        <w:pStyle w:val="Heading2"/>
        <w:rPr>
          <w:i w:val="0"/>
          <w:iCs/>
        </w:rPr>
      </w:pPr>
      <w:r>
        <w:rPr>
          <w:i w:val="0"/>
          <w:iCs/>
        </w:rPr>
        <w:t>R.K. St-</w:t>
      </w:r>
      <w:proofErr w:type="spellStart"/>
      <w:r>
        <w:rPr>
          <w:i w:val="0"/>
          <w:iCs/>
        </w:rPr>
        <w:t>Lebuïnuskerk</w:t>
      </w:r>
      <w:proofErr w:type="spellEnd"/>
    </w:p>
    <w:p w:rsidR="00000000" w:rsidRDefault="0091730F">
      <w:pPr>
        <w:pStyle w:val="T1"/>
        <w:jc w:val="left"/>
        <w:rPr>
          <w:lang w:val="nl-NL"/>
        </w:rPr>
      </w:pPr>
    </w:p>
    <w:p w:rsidR="00000000" w:rsidRDefault="0091730F">
      <w:pPr>
        <w:pStyle w:val="T1"/>
        <w:jc w:val="left"/>
        <w:rPr>
          <w:i/>
          <w:iCs/>
          <w:lang w:val="nl-NL"/>
        </w:rPr>
      </w:pPr>
      <w:r>
        <w:rPr>
          <w:i/>
          <w:iCs/>
          <w:lang w:val="nl-NL"/>
        </w:rPr>
        <w:t xml:space="preserve">Gebouwd als kerk van het in 1335 gestichte </w:t>
      </w:r>
      <w:proofErr w:type="spellStart"/>
      <w:r>
        <w:rPr>
          <w:i/>
          <w:iCs/>
          <w:lang w:val="nl-NL"/>
        </w:rPr>
        <w:t>Minderbroedersklooster</w:t>
      </w:r>
      <w:proofErr w:type="spellEnd"/>
      <w:r>
        <w:rPr>
          <w:i/>
          <w:iCs/>
          <w:lang w:val="nl-NL"/>
        </w:rPr>
        <w:t xml:space="preserve">. Na de Reformatie diende zij als Hervormde en als Waalse Kerk. Sinds 1799 is zij in gebruik als Rooms-Katholieke parochiekerk. </w:t>
      </w:r>
      <w:proofErr w:type="spellStart"/>
      <w:r>
        <w:rPr>
          <w:i/>
          <w:iCs/>
          <w:lang w:val="nl-NL"/>
        </w:rPr>
        <w:t>Tweebeukige</w:t>
      </w:r>
      <w:proofErr w:type="spellEnd"/>
      <w:r>
        <w:rPr>
          <w:i/>
          <w:iCs/>
          <w:lang w:val="nl-NL"/>
        </w:rPr>
        <w:t xml:space="preserve"> geheel in ste</w:t>
      </w:r>
      <w:r>
        <w:rPr>
          <w:i/>
          <w:iCs/>
          <w:lang w:val="nl-NL"/>
        </w:rPr>
        <w:t>en overwelfde hallenkerk. Tussen 1865 en 1866 werd de kerk gerestaureerd door H.J. van den Brink, waarbij de noordbeuk werd verlengd. Alle venstertraceringen, het portaal tegen de westgevel van de zuidbeuk en de grote kruisbloem boven deze gevel dateren ui</w:t>
      </w:r>
      <w:r>
        <w:rPr>
          <w:i/>
          <w:iCs/>
          <w:lang w:val="nl-NL"/>
        </w:rPr>
        <w:t>t die tijd. De kerk werd opnieuw gerestaureerd tussen 1982 en 1984. In het koor is de neogotische polychromie hersteld. Mahoniehouten neogotische preekstoel uit 1838 door Gerardus van Poorten.</w:t>
      </w:r>
    </w:p>
    <w:p w:rsidR="00000000" w:rsidRDefault="0091730F">
      <w:pPr>
        <w:pStyle w:val="T1"/>
        <w:jc w:val="left"/>
        <w:rPr>
          <w:i/>
          <w:iCs/>
          <w:lang w:val="nl-NL"/>
        </w:rPr>
      </w:pPr>
    </w:p>
    <w:p w:rsidR="00000000" w:rsidRDefault="0091730F">
      <w:pPr>
        <w:pStyle w:val="T1"/>
        <w:jc w:val="left"/>
        <w:rPr>
          <w:lang w:val="nl-NL"/>
        </w:rPr>
      </w:pPr>
      <w:r>
        <w:rPr>
          <w:lang w:val="nl-NL"/>
        </w:rPr>
        <w:t>Kas: 1868/1955</w:t>
      </w:r>
    </w:p>
    <w:p w:rsidR="00000000" w:rsidRDefault="0091730F">
      <w:pPr>
        <w:pStyle w:val="T1"/>
        <w:jc w:val="left"/>
        <w:rPr>
          <w:lang w:val="nl-NL"/>
        </w:rPr>
      </w:pPr>
    </w:p>
    <w:p w:rsidR="00000000" w:rsidRDefault="0091730F">
      <w:pPr>
        <w:pStyle w:val="Heading2"/>
        <w:rPr>
          <w:i w:val="0"/>
          <w:iCs/>
        </w:rPr>
      </w:pPr>
      <w:r>
        <w:rPr>
          <w:i w:val="0"/>
          <w:iCs/>
        </w:rPr>
        <w:t>Kunsthistorische aspecten</w:t>
      </w:r>
    </w:p>
    <w:p w:rsidR="00000000" w:rsidRDefault="0091730F">
      <w:pPr>
        <w:pStyle w:val="T2Kunst"/>
        <w:jc w:val="left"/>
        <w:rPr>
          <w:lang w:val="nl-NL"/>
        </w:rPr>
      </w:pPr>
      <w:r>
        <w:rPr>
          <w:lang w:val="nl-NL"/>
        </w:rPr>
        <w:t xml:space="preserve">Een vroeg voorbeeld </w:t>
      </w:r>
      <w:r>
        <w:rPr>
          <w:lang w:val="nl-NL"/>
        </w:rPr>
        <w:t>in Nederland van een gedeelde orgelopbouw. Het driedelige middenveld is pas in 1955 toegevoegd. De in een neogotische vormgeving uitgevoerde kassen werden vervaardigd door de Deventer beeldhouwer en schrijnwerker Wilhelmus Gerardus van Poorten, wiens vader</w:t>
      </w:r>
      <w:r>
        <w:rPr>
          <w:lang w:val="nl-NL"/>
        </w:rPr>
        <w:t xml:space="preserve"> Gerardus eerder de preekstoel in de kerk had gemaakt.</w:t>
      </w:r>
    </w:p>
    <w:p w:rsidR="00000000" w:rsidRDefault="0091730F">
      <w:pPr>
        <w:pStyle w:val="T2Kunst"/>
        <w:jc w:val="left"/>
        <w:rPr>
          <w:lang w:val="nl-NL"/>
        </w:rPr>
      </w:pPr>
      <w:r>
        <w:rPr>
          <w:lang w:val="nl-NL"/>
        </w:rPr>
        <w:t>De opbouw van beide kassen is betrekkelijk eenvoudig: in elke kas ziet men een spitse middentoren, geflankeerd door gedeelde lager aanzettende vlakke velden. Dit motief van zijtorens met flankerende ve</w:t>
      </w:r>
      <w:r>
        <w:rPr>
          <w:lang w:val="nl-NL"/>
        </w:rPr>
        <w:t xml:space="preserve">lden is in de 19e eeuw niet ongebruikelijk en ook wel toegepast door </w:t>
      </w:r>
      <w:proofErr w:type="spellStart"/>
      <w:r>
        <w:rPr>
          <w:lang w:val="nl-NL"/>
        </w:rPr>
        <w:t>Cavaillé</w:t>
      </w:r>
      <w:proofErr w:type="spellEnd"/>
      <w:r>
        <w:rPr>
          <w:lang w:val="nl-NL"/>
        </w:rPr>
        <w:t>-Coll, zij het met ongedeelde velden. Oorspronkelijk bestond de verbinding tussen de beide kassen uit een lage tussenbouw met getraceerde spitsboognissen. Deze is thans nog aanwez</w:t>
      </w:r>
      <w:r>
        <w:rPr>
          <w:lang w:val="nl-NL"/>
        </w:rPr>
        <w:t xml:space="preserve">ig als onderbouw van het middendeel uit 1955. Het lijkt aannemelijk dat de balustrade die zich thans op dit middengedeelte bevindt, oorspronkelijk op deze onderbouw heeft gestaan. Verder was aan de bovenzijde tussen de kassen een </w:t>
      </w:r>
      <w:proofErr w:type="spellStart"/>
      <w:r>
        <w:rPr>
          <w:lang w:val="nl-NL"/>
        </w:rPr>
        <w:t>spitsbogige</w:t>
      </w:r>
      <w:proofErr w:type="spellEnd"/>
      <w:r>
        <w:rPr>
          <w:lang w:val="nl-NL"/>
        </w:rPr>
        <w:t xml:space="preserve"> brug aangebrac</w:t>
      </w:r>
      <w:r>
        <w:rPr>
          <w:lang w:val="nl-NL"/>
        </w:rPr>
        <w:t xml:space="preserve">ht, die de omtrek van het </w:t>
      </w:r>
      <w:proofErr w:type="spellStart"/>
      <w:r>
        <w:rPr>
          <w:lang w:val="nl-NL"/>
        </w:rPr>
        <w:t>westraam</w:t>
      </w:r>
      <w:proofErr w:type="spellEnd"/>
      <w:r>
        <w:rPr>
          <w:lang w:val="nl-NL"/>
        </w:rPr>
        <w:t xml:space="preserve"> volgde en aan de bovenzijde trapvormig was en voorzien van pinakels op de hoeken. Deze boog was voor de visuele indruk van het orgel cruciaal. Het is niet duidelijk wanneer zij is verwijderd. In 1979 was zij in ieder geva</w:t>
      </w:r>
      <w:r>
        <w:rPr>
          <w:lang w:val="nl-NL"/>
        </w:rPr>
        <w:t>l nog aanwezig. Het valt te hopen dat dit belangrijke onderdeel zal worden gereconstrueerd.</w:t>
      </w:r>
    </w:p>
    <w:p w:rsidR="00000000" w:rsidRDefault="0091730F">
      <w:pPr>
        <w:pStyle w:val="T2Kunst"/>
        <w:jc w:val="left"/>
        <w:rPr>
          <w:lang w:val="nl-NL"/>
        </w:rPr>
      </w:pPr>
      <w:r>
        <w:rPr>
          <w:lang w:val="nl-NL"/>
        </w:rPr>
        <w:t>De detaillering is sober. De stijlen zijn getransformeerd tot slanke bundelpijlers. Op de overgang van de oude kassen en het toegevoegde gedeelte zijn zuiltjes aang</w:t>
      </w:r>
      <w:r>
        <w:rPr>
          <w:lang w:val="nl-NL"/>
        </w:rPr>
        <w:t>ebracht met rijke kapitelen en een brede dekplaat, vermoedelijk bestemd voor een beeld. Of hun huidige plaats de oorspronkelijke is, staat niet vast. De onderlijsten zijn gedecoreerd met opengewerkte vierpassen, van dezelfde vorm als de versiering van de b</w:t>
      </w:r>
      <w:r>
        <w:rPr>
          <w:lang w:val="nl-NL"/>
        </w:rPr>
        <w:t>orstwering van het zangkoor. Aan de pijpuiteinden in de velden eenvoudig geometrisch traceerwerk. Boven de velden een opengewerkte balustrade. Boven in de torens zijn twee gekoppelde wimbergen aangebracht met tootbogen en een vierpas. Zij worden bekroond d</w:t>
      </w:r>
      <w:r>
        <w:rPr>
          <w:lang w:val="nl-NL"/>
        </w:rPr>
        <w:t>oor een drietal pinakels.</w:t>
      </w:r>
    </w:p>
    <w:p w:rsidR="00000000" w:rsidRDefault="0091730F">
      <w:pPr>
        <w:pStyle w:val="T2Kunst"/>
        <w:jc w:val="left"/>
        <w:rPr>
          <w:lang w:val="nl-NL"/>
        </w:rPr>
      </w:pPr>
      <w:r>
        <w:rPr>
          <w:lang w:val="nl-NL"/>
        </w:rPr>
        <w:t>Op verschillende plaatsen zijn getraceerde nissen aangebracht. Het traceerwerk is vrijwel identiek aan de traceringen van de kerk, die dateren van de restauratie van 1865-1866 en werden ontworpen door de architect H.J. van den Bri</w:t>
      </w:r>
      <w:r>
        <w:rPr>
          <w:lang w:val="nl-NL"/>
        </w:rPr>
        <w:t xml:space="preserve">nk. Bezien wij eerst de zijwanden van de kas. Alleen de rechter buitenwand is nog goed zichtbaar, de beide binnenwanden worden grotendeels door het middendeel van 1955 aan het oog </w:t>
      </w:r>
      <w:r>
        <w:rPr>
          <w:lang w:val="nl-NL"/>
        </w:rPr>
        <w:lastRenderedPageBreak/>
        <w:t>onttrokken, terwijl de linker buitenwand is verdwenen. In de zijwanden vindt</w:t>
      </w:r>
      <w:r>
        <w:rPr>
          <w:lang w:val="nl-NL"/>
        </w:rPr>
        <w:t xml:space="preserve"> men, vanuit de kerk gezien, eerst een tracering met een groot sferisch vierkant met vierstraal; deze vormen vindt men terug in de beide </w:t>
      </w:r>
      <w:proofErr w:type="spellStart"/>
      <w:r>
        <w:rPr>
          <w:lang w:val="nl-NL"/>
        </w:rPr>
        <w:t>westvensters</w:t>
      </w:r>
      <w:proofErr w:type="spellEnd"/>
      <w:r>
        <w:rPr>
          <w:lang w:val="nl-NL"/>
        </w:rPr>
        <w:t xml:space="preserve">. De andere </w:t>
      </w:r>
      <w:proofErr w:type="spellStart"/>
      <w:r>
        <w:rPr>
          <w:lang w:val="nl-NL"/>
        </w:rPr>
        <w:t>blindnis</w:t>
      </w:r>
      <w:proofErr w:type="spellEnd"/>
      <w:r>
        <w:rPr>
          <w:lang w:val="nl-NL"/>
        </w:rPr>
        <w:t xml:space="preserve"> bevat drie rozetten, twee met driepassen en één met zespas; dezelfde vormen vindt men </w:t>
      </w:r>
      <w:r>
        <w:rPr>
          <w:lang w:val="nl-NL"/>
        </w:rPr>
        <w:t xml:space="preserve">ook in de buitenste nissen in de onderbouw tussen de beide kassen. In het kerkgebouw zijn dergelijke traceringen te vinden in de zijvensters, waar zij afwisselen met een driestraalmotief dat men op het orgel kan vinden in de </w:t>
      </w:r>
      <w:proofErr w:type="spellStart"/>
      <w:r>
        <w:rPr>
          <w:lang w:val="nl-NL"/>
        </w:rPr>
        <w:t>middennis</w:t>
      </w:r>
      <w:proofErr w:type="spellEnd"/>
      <w:r>
        <w:rPr>
          <w:lang w:val="nl-NL"/>
        </w:rPr>
        <w:t xml:space="preserve"> van de onderbouw.</w:t>
      </w:r>
    </w:p>
    <w:p w:rsidR="00000000" w:rsidRDefault="0091730F">
      <w:pPr>
        <w:pStyle w:val="T2Kunst"/>
        <w:jc w:val="left"/>
        <w:rPr>
          <w:lang w:val="nl-NL"/>
        </w:rPr>
      </w:pPr>
      <w:r>
        <w:rPr>
          <w:lang w:val="nl-NL"/>
        </w:rPr>
        <w:t xml:space="preserve">De </w:t>
      </w:r>
      <w:r>
        <w:rPr>
          <w:lang w:val="nl-NL"/>
        </w:rPr>
        <w:t>ontwerper van de orgelkas heeft er kennelijk naar gestreefd de vormgeving van orgel en kerk met elkaar te doen harmoniëren. Dit komt zeker meer voor maar slechts zelden zo consequent, als hier is geschied.</w:t>
      </w:r>
    </w:p>
    <w:p w:rsidR="00000000" w:rsidRDefault="0091730F">
      <w:pPr>
        <w:pStyle w:val="T2Kunst"/>
        <w:jc w:val="left"/>
        <w:rPr>
          <w:lang w:val="nl-NL"/>
        </w:rPr>
      </w:pPr>
    </w:p>
    <w:p w:rsidR="00000000" w:rsidRDefault="0091730F">
      <w:pPr>
        <w:pStyle w:val="T3Lit"/>
        <w:jc w:val="left"/>
        <w:rPr>
          <w:b/>
          <w:bCs/>
          <w:lang w:val="nl-NL"/>
        </w:rPr>
      </w:pPr>
      <w:r>
        <w:rPr>
          <w:b/>
          <w:bCs/>
          <w:lang w:val="nl-NL"/>
        </w:rPr>
        <w:t>Literatuur</w:t>
      </w:r>
    </w:p>
    <w:p w:rsidR="00000000" w:rsidRDefault="0091730F">
      <w:pPr>
        <w:pStyle w:val="T3Lit"/>
        <w:jc w:val="left"/>
        <w:rPr>
          <w:lang w:val="nl-NL"/>
        </w:rPr>
      </w:pPr>
      <w:r>
        <w:rPr>
          <w:lang w:val="nl-NL"/>
        </w:rPr>
        <w:t>Jan Jongepier, ‘Het orgel in de R.K. P</w:t>
      </w:r>
      <w:r>
        <w:rPr>
          <w:lang w:val="nl-NL"/>
        </w:rPr>
        <w:t xml:space="preserve">arochiekerk van de H. </w:t>
      </w:r>
      <w:proofErr w:type="spellStart"/>
      <w:r>
        <w:rPr>
          <w:lang w:val="nl-NL"/>
        </w:rPr>
        <w:t>Lebuïnus</w:t>
      </w:r>
      <w:proofErr w:type="spellEnd"/>
      <w:r>
        <w:rPr>
          <w:lang w:val="nl-NL"/>
        </w:rPr>
        <w:t xml:space="preserve"> te Deventer’., </w:t>
      </w:r>
      <w:r>
        <w:rPr>
          <w:i/>
          <w:iCs/>
          <w:lang w:val="nl-NL"/>
        </w:rPr>
        <w:t>Het Orgel</w:t>
      </w:r>
      <w:r>
        <w:rPr>
          <w:lang w:val="nl-NL"/>
        </w:rPr>
        <w:t>, 87/6 (1991), 217-226.</w:t>
      </w:r>
    </w:p>
    <w:p w:rsidR="00000000" w:rsidRDefault="0091730F">
      <w:pPr>
        <w:pStyle w:val="T3Lit"/>
        <w:jc w:val="left"/>
        <w:rPr>
          <w:lang w:val="nl-NL"/>
        </w:rPr>
      </w:pPr>
      <w:r>
        <w:rPr>
          <w:lang w:val="nl-NL"/>
        </w:rPr>
        <w:t xml:space="preserve">M.H. van ’t </w:t>
      </w:r>
      <w:proofErr w:type="spellStart"/>
      <w:r>
        <w:rPr>
          <w:lang w:val="nl-NL"/>
        </w:rPr>
        <w:t>Kruijs</w:t>
      </w:r>
      <w:proofErr w:type="spellEnd"/>
      <w:r>
        <w:rPr>
          <w:lang w:val="nl-NL"/>
        </w:rPr>
        <w:t xml:space="preserve">, </w:t>
      </w:r>
      <w:r>
        <w:rPr>
          <w:i/>
          <w:iCs/>
          <w:lang w:val="nl-NL"/>
        </w:rPr>
        <w:t>Verzameling van Disposities der verschillende Orgels in Nederland.</w:t>
      </w:r>
      <w:r>
        <w:rPr>
          <w:lang w:val="nl-NL"/>
        </w:rPr>
        <w:t xml:space="preserve"> Rotterdam, 1885, 47.</w:t>
      </w:r>
    </w:p>
    <w:p w:rsidR="00000000" w:rsidRDefault="0091730F">
      <w:pPr>
        <w:pStyle w:val="T3Lit"/>
        <w:jc w:val="left"/>
        <w:rPr>
          <w:lang w:val="nl-NL"/>
        </w:rPr>
      </w:pPr>
      <w:r>
        <w:rPr>
          <w:lang w:val="nl-NL"/>
        </w:rPr>
        <w:t xml:space="preserve">Maarten </w:t>
      </w:r>
      <w:proofErr w:type="spellStart"/>
      <w:r>
        <w:rPr>
          <w:lang w:val="nl-NL"/>
        </w:rPr>
        <w:t>Seijbel</w:t>
      </w:r>
      <w:proofErr w:type="spellEnd"/>
      <w:r>
        <w:rPr>
          <w:lang w:val="nl-NL"/>
        </w:rPr>
        <w:t xml:space="preserve">, </w:t>
      </w:r>
      <w:r>
        <w:rPr>
          <w:i/>
          <w:iCs/>
          <w:lang w:val="nl-NL"/>
        </w:rPr>
        <w:t>Deventer als orgelstad-</w:t>
      </w:r>
      <w:proofErr w:type="spellStart"/>
      <w:r>
        <w:rPr>
          <w:i/>
          <w:iCs/>
          <w:lang w:val="nl-NL"/>
        </w:rPr>
        <w:t>Broederenkerk</w:t>
      </w:r>
      <w:proofErr w:type="spellEnd"/>
      <w:r>
        <w:rPr>
          <w:i/>
          <w:iCs/>
          <w:lang w:val="nl-NL"/>
        </w:rPr>
        <w:t xml:space="preserve"> (R.K. St. </w:t>
      </w:r>
      <w:proofErr w:type="spellStart"/>
      <w:r>
        <w:rPr>
          <w:i/>
          <w:iCs/>
          <w:lang w:val="nl-NL"/>
        </w:rPr>
        <w:t>Lebui</w:t>
      </w:r>
      <w:r>
        <w:rPr>
          <w:i/>
          <w:iCs/>
          <w:lang w:val="nl-NL"/>
        </w:rPr>
        <w:t>nuskerk</w:t>
      </w:r>
      <w:proofErr w:type="spellEnd"/>
      <w:r>
        <w:rPr>
          <w:i/>
          <w:iCs/>
          <w:lang w:val="nl-NL"/>
        </w:rPr>
        <w:t>)</w:t>
      </w:r>
      <w:r>
        <w:rPr>
          <w:lang w:val="nl-NL"/>
        </w:rPr>
        <w:t>. Elburg, 1998, 15-16. Publicatie van de Stichting tot behoud van het Nederlandse Orgel, 49.</w:t>
      </w:r>
    </w:p>
    <w:p w:rsidR="00000000" w:rsidRDefault="0091730F">
      <w:pPr>
        <w:pStyle w:val="T3Lit"/>
        <w:jc w:val="left"/>
        <w:rPr>
          <w:lang w:val="nl-NL"/>
        </w:rPr>
      </w:pPr>
      <w:r>
        <w:rPr>
          <w:lang w:val="nl-NL"/>
        </w:rPr>
        <w:t xml:space="preserve">Maarten </w:t>
      </w:r>
      <w:proofErr w:type="spellStart"/>
      <w:r>
        <w:rPr>
          <w:lang w:val="nl-NL"/>
        </w:rPr>
        <w:t>Seijbel</w:t>
      </w:r>
      <w:proofErr w:type="spellEnd"/>
      <w:r>
        <w:rPr>
          <w:lang w:val="nl-NL"/>
        </w:rPr>
        <w:t xml:space="preserve">, </w:t>
      </w:r>
      <w:r>
        <w:rPr>
          <w:i/>
          <w:iCs/>
          <w:lang w:val="nl-NL"/>
        </w:rPr>
        <w:t>Orgels in Overijssel</w:t>
      </w:r>
      <w:r>
        <w:rPr>
          <w:lang w:val="nl-NL"/>
        </w:rPr>
        <w:t>. Z.p. [Sneek], z.j. [1965], 77-78.</w:t>
      </w:r>
    </w:p>
    <w:p w:rsidR="00000000" w:rsidRDefault="0091730F">
      <w:pPr>
        <w:pStyle w:val="T3Lit"/>
        <w:jc w:val="left"/>
        <w:rPr>
          <w:lang w:val="nl-NL"/>
        </w:rPr>
      </w:pPr>
    </w:p>
    <w:p w:rsidR="00000000" w:rsidRDefault="0091730F">
      <w:pPr>
        <w:pStyle w:val="T3Lit"/>
        <w:jc w:val="left"/>
        <w:rPr>
          <w:b/>
          <w:bCs/>
          <w:lang w:val="nl-NL"/>
        </w:rPr>
      </w:pPr>
      <w:r>
        <w:rPr>
          <w:b/>
          <w:bCs/>
          <w:lang w:val="nl-NL"/>
        </w:rPr>
        <w:t>Niet gepubliceerde bron</w:t>
      </w:r>
    </w:p>
    <w:p w:rsidR="00000000" w:rsidRDefault="0091730F">
      <w:pPr>
        <w:pStyle w:val="T3Lit"/>
        <w:jc w:val="left"/>
        <w:rPr>
          <w:lang w:val="nl-NL"/>
        </w:rPr>
      </w:pPr>
      <w:r>
        <w:rPr>
          <w:lang w:val="nl-NL"/>
        </w:rPr>
        <w:t xml:space="preserve">A. Bouman, </w:t>
      </w:r>
      <w:r>
        <w:rPr>
          <w:i/>
          <w:iCs/>
          <w:lang w:val="nl-NL"/>
        </w:rPr>
        <w:t>Dispositiecahier VIII-C.</w:t>
      </w:r>
    </w:p>
    <w:p w:rsidR="00000000" w:rsidRDefault="0091730F">
      <w:pPr>
        <w:pStyle w:val="T3Lit"/>
        <w:jc w:val="left"/>
        <w:rPr>
          <w:lang w:val="nl-NL"/>
        </w:rPr>
      </w:pPr>
    </w:p>
    <w:p w:rsidR="00000000" w:rsidRDefault="0091730F">
      <w:pPr>
        <w:pStyle w:val="T3Lit"/>
        <w:jc w:val="left"/>
        <w:rPr>
          <w:lang w:val="nl-NL"/>
        </w:rPr>
      </w:pPr>
      <w:r>
        <w:rPr>
          <w:lang w:val="nl-NL"/>
        </w:rPr>
        <w:t>Monumentnummer 12543</w:t>
      </w:r>
    </w:p>
    <w:p w:rsidR="00000000" w:rsidRDefault="0091730F">
      <w:pPr>
        <w:pStyle w:val="T3Lit"/>
        <w:jc w:val="left"/>
        <w:rPr>
          <w:lang w:val="nl-NL"/>
        </w:rPr>
      </w:pPr>
      <w:r>
        <w:rPr>
          <w:lang w:val="nl-NL"/>
        </w:rPr>
        <w:t>Orgelnummer 337</w:t>
      </w:r>
    </w:p>
    <w:p w:rsidR="00000000" w:rsidRDefault="0091730F">
      <w:pPr>
        <w:pStyle w:val="T1"/>
        <w:jc w:val="left"/>
        <w:rPr>
          <w:lang w:val="nl-NL"/>
        </w:rPr>
      </w:pPr>
    </w:p>
    <w:p w:rsidR="00000000" w:rsidRDefault="0091730F">
      <w:pPr>
        <w:pStyle w:val="Heading2"/>
        <w:rPr>
          <w:i w:val="0"/>
          <w:iCs/>
        </w:rPr>
      </w:pPr>
      <w:r>
        <w:rPr>
          <w:i w:val="0"/>
          <w:iCs/>
        </w:rPr>
        <w:t>Historische gegevens</w:t>
      </w:r>
    </w:p>
    <w:p w:rsidR="00000000" w:rsidRDefault="0091730F">
      <w:pPr>
        <w:pStyle w:val="T1"/>
        <w:jc w:val="left"/>
        <w:rPr>
          <w:lang w:val="nl-NL"/>
        </w:rPr>
      </w:pPr>
    </w:p>
    <w:p w:rsidR="00000000" w:rsidRDefault="0091730F">
      <w:pPr>
        <w:pStyle w:val="T1"/>
        <w:jc w:val="left"/>
        <w:rPr>
          <w:lang w:val="nl-NL"/>
        </w:rPr>
      </w:pPr>
      <w:r>
        <w:rPr>
          <w:lang w:val="nl-NL"/>
        </w:rPr>
        <w:t>Bouwers</w:t>
      </w:r>
    </w:p>
    <w:p w:rsidR="00000000" w:rsidRDefault="0091730F">
      <w:pPr>
        <w:pStyle w:val="T1"/>
        <w:jc w:val="left"/>
        <w:rPr>
          <w:lang w:val="nl-NL"/>
        </w:rPr>
      </w:pPr>
      <w:r>
        <w:rPr>
          <w:lang w:val="nl-NL"/>
        </w:rPr>
        <w:t>1. R. Ibach</w:t>
      </w:r>
    </w:p>
    <w:p w:rsidR="00000000" w:rsidRDefault="0091730F">
      <w:pPr>
        <w:pStyle w:val="T1"/>
        <w:jc w:val="left"/>
        <w:rPr>
          <w:lang w:val="nl-NL"/>
        </w:rPr>
      </w:pPr>
      <w:r>
        <w:rPr>
          <w:lang w:val="nl-NL"/>
        </w:rPr>
        <w:t>2. L. Verschueren</w:t>
      </w:r>
    </w:p>
    <w:p w:rsidR="00000000" w:rsidRDefault="0091730F">
      <w:pPr>
        <w:pStyle w:val="T1"/>
        <w:jc w:val="left"/>
        <w:rPr>
          <w:lang w:val="nl-NL"/>
        </w:rPr>
      </w:pPr>
    </w:p>
    <w:p w:rsidR="00000000" w:rsidRDefault="0091730F">
      <w:pPr>
        <w:pStyle w:val="T1"/>
        <w:jc w:val="left"/>
        <w:rPr>
          <w:lang w:val="nl-NL"/>
        </w:rPr>
      </w:pPr>
      <w:r>
        <w:rPr>
          <w:lang w:val="nl-NL"/>
        </w:rPr>
        <w:t>Jaren van oplevering</w:t>
      </w:r>
    </w:p>
    <w:p w:rsidR="00000000" w:rsidRDefault="0091730F">
      <w:pPr>
        <w:pStyle w:val="T1"/>
        <w:jc w:val="left"/>
        <w:rPr>
          <w:lang w:val="nl-NL"/>
        </w:rPr>
      </w:pPr>
      <w:r>
        <w:rPr>
          <w:lang w:val="nl-NL"/>
        </w:rPr>
        <w:t>1. 1868</w:t>
      </w:r>
    </w:p>
    <w:p w:rsidR="00000000" w:rsidRDefault="0091730F">
      <w:pPr>
        <w:pStyle w:val="T1"/>
        <w:jc w:val="left"/>
        <w:rPr>
          <w:lang w:val="nl-NL"/>
        </w:rPr>
      </w:pPr>
      <w:r>
        <w:rPr>
          <w:lang w:val="nl-NL"/>
        </w:rPr>
        <w:t>2. 1955</w:t>
      </w:r>
    </w:p>
    <w:p w:rsidR="00000000" w:rsidRDefault="0091730F">
      <w:pPr>
        <w:pStyle w:val="T1"/>
        <w:jc w:val="left"/>
        <w:rPr>
          <w:lang w:val="nl-NL"/>
        </w:rPr>
      </w:pPr>
    </w:p>
    <w:p w:rsidR="00000000" w:rsidRDefault="0091730F">
      <w:pPr>
        <w:pStyle w:val="T1"/>
        <w:jc w:val="left"/>
        <w:rPr>
          <w:lang w:val="nl-NL"/>
        </w:rPr>
      </w:pPr>
      <w:r>
        <w:rPr>
          <w:lang w:val="nl-NL"/>
        </w:rPr>
        <w:t>Dispositie 1868 volgens parochiearchief</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718"/>
        <w:gridCol w:w="1818"/>
        <w:gridCol w:w="825"/>
        <w:gridCol w:w="1266"/>
        <w:gridCol w:w="825"/>
      </w:tblGrid>
      <w:tr w:rsidR="00000000">
        <w:tblPrEx>
          <w:tblCellMar>
            <w:top w:w="0" w:type="dxa"/>
            <w:bottom w:w="0" w:type="dxa"/>
          </w:tblCellMar>
        </w:tblPrEx>
        <w:tc>
          <w:tcPr>
            <w:tcW w:w="1600" w:type="dxa"/>
          </w:tcPr>
          <w:p w:rsidR="00000000" w:rsidRDefault="0091730F">
            <w:pPr>
              <w:pStyle w:val="T4dispositie"/>
              <w:jc w:val="left"/>
              <w:rPr>
                <w:i/>
                <w:iCs/>
                <w:lang w:val="nl-NL"/>
              </w:rPr>
            </w:pPr>
            <w:r>
              <w:rPr>
                <w:i/>
                <w:iCs/>
                <w:lang w:val="nl-NL"/>
              </w:rPr>
              <w:t>1e Manuaal</w:t>
            </w:r>
          </w:p>
          <w:p w:rsidR="00000000" w:rsidRDefault="0091730F">
            <w:pPr>
              <w:pStyle w:val="T4dispositie"/>
              <w:jc w:val="left"/>
              <w:rPr>
                <w:lang w:val="nl-NL"/>
              </w:rPr>
            </w:pPr>
            <w:proofErr w:type="spellStart"/>
            <w:r>
              <w:rPr>
                <w:lang w:val="nl-NL"/>
              </w:rPr>
              <w:t>Praestant</w:t>
            </w:r>
            <w:proofErr w:type="spellEnd"/>
          </w:p>
          <w:p w:rsidR="00000000" w:rsidRDefault="0091730F">
            <w:pPr>
              <w:pStyle w:val="T4dispositie"/>
              <w:jc w:val="left"/>
              <w:rPr>
                <w:lang w:val="nl-NL"/>
              </w:rPr>
            </w:pPr>
            <w:proofErr w:type="spellStart"/>
            <w:r>
              <w:rPr>
                <w:lang w:val="nl-NL"/>
              </w:rPr>
              <w:t>Praestant</w:t>
            </w:r>
            <w:proofErr w:type="spellEnd"/>
          </w:p>
          <w:p w:rsidR="00000000" w:rsidRDefault="0091730F">
            <w:pPr>
              <w:pStyle w:val="T4dispositie"/>
              <w:jc w:val="left"/>
              <w:rPr>
                <w:lang w:val="nl-NL"/>
              </w:rPr>
            </w:pPr>
            <w:r>
              <w:rPr>
                <w:lang w:val="nl-NL"/>
              </w:rPr>
              <w:t>Fluit Major</w:t>
            </w:r>
          </w:p>
          <w:p w:rsidR="00000000" w:rsidRDefault="0091730F">
            <w:pPr>
              <w:pStyle w:val="T4dispositie"/>
              <w:jc w:val="left"/>
              <w:rPr>
                <w:lang w:val="nl-NL"/>
              </w:rPr>
            </w:pPr>
            <w:r>
              <w:rPr>
                <w:lang w:val="nl-NL"/>
              </w:rPr>
              <w:t>Holpijp</w:t>
            </w:r>
          </w:p>
          <w:p w:rsidR="00000000" w:rsidRDefault="0091730F">
            <w:pPr>
              <w:pStyle w:val="T4dispositie"/>
              <w:jc w:val="left"/>
              <w:rPr>
                <w:lang w:val="nl-NL"/>
              </w:rPr>
            </w:pPr>
            <w:r>
              <w:rPr>
                <w:lang w:val="nl-NL"/>
              </w:rPr>
              <w:t>Viola di Gamba</w:t>
            </w:r>
          </w:p>
          <w:p w:rsidR="00000000" w:rsidRDefault="0091730F">
            <w:pPr>
              <w:pStyle w:val="T4dispositie"/>
              <w:jc w:val="left"/>
              <w:rPr>
                <w:lang w:val="nl-NL"/>
              </w:rPr>
            </w:pPr>
            <w:r>
              <w:rPr>
                <w:lang w:val="nl-NL"/>
              </w:rPr>
              <w:t>Octaaf</w:t>
            </w:r>
          </w:p>
          <w:p w:rsidR="00000000" w:rsidRDefault="0091730F">
            <w:pPr>
              <w:pStyle w:val="T4dispositie"/>
              <w:jc w:val="left"/>
              <w:rPr>
                <w:lang w:val="nl-NL"/>
              </w:rPr>
            </w:pPr>
            <w:r>
              <w:rPr>
                <w:lang w:val="nl-NL"/>
              </w:rPr>
              <w:t>Holfluit</w:t>
            </w:r>
          </w:p>
          <w:p w:rsidR="00000000" w:rsidRDefault="0091730F">
            <w:pPr>
              <w:pStyle w:val="T4dispositie"/>
              <w:jc w:val="left"/>
              <w:rPr>
                <w:lang w:val="nl-NL"/>
              </w:rPr>
            </w:pPr>
            <w:r>
              <w:rPr>
                <w:lang w:val="nl-NL"/>
              </w:rPr>
              <w:t>Quint</w:t>
            </w:r>
          </w:p>
          <w:p w:rsidR="00000000" w:rsidRDefault="0091730F">
            <w:pPr>
              <w:pStyle w:val="T4dispositie"/>
              <w:jc w:val="left"/>
              <w:rPr>
                <w:lang w:val="nl-NL"/>
              </w:rPr>
            </w:pPr>
            <w:r>
              <w:rPr>
                <w:lang w:val="nl-NL"/>
              </w:rPr>
              <w:t>Octaaf</w:t>
            </w:r>
          </w:p>
          <w:p w:rsidR="00000000" w:rsidRDefault="0091730F">
            <w:pPr>
              <w:pStyle w:val="T4dispositie"/>
              <w:jc w:val="left"/>
              <w:rPr>
                <w:lang w:val="nl-NL"/>
              </w:rPr>
            </w:pPr>
            <w:r>
              <w:rPr>
                <w:lang w:val="nl-NL"/>
              </w:rPr>
              <w:t>Mixt</w:t>
            </w:r>
            <w:r>
              <w:rPr>
                <w:lang w:val="nl-NL"/>
              </w:rPr>
              <w:t>uur</w:t>
            </w:r>
          </w:p>
          <w:p w:rsidR="00000000" w:rsidRDefault="0091730F">
            <w:pPr>
              <w:pStyle w:val="T4dispositie"/>
              <w:jc w:val="left"/>
              <w:rPr>
                <w:lang w:val="nl-NL"/>
              </w:rPr>
            </w:pPr>
            <w:r>
              <w:rPr>
                <w:lang w:val="nl-NL"/>
              </w:rPr>
              <w:t>Cornet</w:t>
            </w:r>
          </w:p>
          <w:p w:rsidR="00000000" w:rsidRDefault="0091730F">
            <w:pPr>
              <w:pStyle w:val="T4dispositie"/>
              <w:jc w:val="left"/>
              <w:rPr>
                <w:lang w:val="nl-NL"/>
              </w:rPr>
            </w:pPr>
            <w:proofErr w:type="spellStart"/>
            <w:r>
              <w:rPr>
                <w:lang w:val="nl-NL"/>
              </w:rPr>
              <w:t>Fagott</w:t>
            </w:r>
            <w:proofErr w:type="spellEnd"/>
          </w:p>
          <w:p w:rsidR="00000000" w:rsidRDefault="0091730F">
            <w:pPr>
              <w:pStyle w:val="T4dispositie"/>
              <w:jc w:val="left"/>
              <w:rPr>
                <w:lang w:val="nl-NL"/>
              </w:rPr>
            </w:pPr>
            <w:r>
              <w:rPr>
                <w:lang w:val="nl-NL"/>
              </w:rPr>
              <w:t>Trompet</w:t>
            </w:r>
          </w:p>
        </w:tc>
        <w:tc>
          <w:tcPr>
            <w:tcW w:w="718" w:type="dxa"/>
          </w:tcPr>
          <w:p w:rsidR="00000000" w:rsidRDefault="0091730F">
            <w:pPr>
              <w:pStyle w:val="T4dispositie"/>
              <w:jc w:val="left"/>
              <w:rPr>
                <w:lang w:val="nl-NL"/>
              </w:rPr>
            </w:pPr>
          </w:p>
          <w:p w:rsidR="00000000" w:rsidRDefault="0091730F">
            <w:pPr>
              <w:pStyle w:val="T4dispositie"/>
              <w:jc w:val="left"/>
              <w:rPr>
                <w:lang w:val="nl-NL"/>
              </w:rPr>
            </w:pPr>
            <w:r>
              <w:rPr>
                <w:lang w:val="nl-NL"/>
              </w:rPr>
              <w:t>16'</w:t>
            </w:r>
          </w:p>
          <w:p w:rsidR="00000000" w:rsidRDefault="0091730F">
            <w:pPr>
              <w:pStyle w:val="T4dispositie"/>
              <w:jc w:val="left"/>
              <w:rPr>
                <w:lang w:val="nl-NL"/>
              </w:rPr>
            </w:pPr>
            <w:r>
              <w:rPr>
                <w:lang w:val="nl-NL"/>
              </w:rPr>
              <w:t>8'</w:t>
            </w:r>
          </w:p>
          <w:p w:rsidR="00000000" w:rsidRDefault="0091730F">
            <w:pPr>
              <w:pStyle w:val="T4dispositie"/>
              <w:jc w:val="left"/>
              <w:rPr>
                <w:lang w:val="nl-NL"/>
              </w:rPr>
            </w:pPr>
            <w:r>
              <w:rPr>
                <w:lang w:val="nl-NL"/>
              </w:rPr>
              <w:t>8'</w:t>
            </w:r>
          </w:p>
          <w:p w:rsidR="00000000" w:rsidRDefault="0091730F">
            <w:pPr>
              <w:pStyle w:val="T4dispositie"/>
              <w:jc w:val="left"/>
              <w:rPr>
                <w:lang w:val="nl-NL"/>
              </w:rPr>
            </w:pPr>
            <w:r>
              <w:rPr>
                <w:lang w:val="nl-NL"/>
              </w:rPr>
              <w:t>8'</w:t>
            </w:r>
          </w:p>
          <w:p w:rsidR="00000000" w:rsidRDefault="0091730F">
            <w:pPr>
              <w:pStyle w:val="T4dispositie"/>
              <w:jc w:val="left"/>
              <w:rPr>
                <w:lang w:val="nl-NL"/>
              </w:rPr>
            </w:pPr>
            <w:r>
              <w:rPr>
                <w:lang w:val="nl-NL"/>
              </w:rPr>
              <w:t>8'</w:t>
            </w:r>
          </w:p>
          <w:p w:rsidR="00000000" w:rsidRDefault="0091730F">
            <w:pPr>
              <w:pStyle w:val="T4dispositie"/>
              <w:jc w:val="left"/>
              <w:rPr>
                <w:lang w:val="nl-NL"/>
              </w:rPr>
            </w:pPr>
            <w:r>
              <w:rPr>
                <w:lang w:val="nl-NL"/>
              </w:rPr>
              <w:t>4'</w:t>
            </w:r>
          </w:p>
          <w:p w:rsidR="00000000" w:rsidRDefault="0091730F">
            <w:pPr>
              <w:pStyle w:val="T4dispositie"/>
              <w:jc w:val="left"/>
              <w:rPr>
                <w:lang w:val="nl-NL"/>
              </w:rPr>
            </w:pPr>
            <w:r>
              <w:rPr>
                <w:lang w:val="nl-NL"/>
              </w:rPr>
              <w:t>4'</w:t>
            </w:r>
          </w:p>
          <w:p w:rsidR="00000000" w:rsidRDefault="0091730F">
            <w:pPr>
              <w:pStyle w:val="T4dispositie"/>
              <w:jc w:val="left"/>
              <w:rPr>
                <w:lang w:val="nl-NL"/>
              </w:rPr>
            </w:pPr>
            <w:r>
              <w:rPr>
                <w:lang w:val="nl-NL"/>
              </w:rPr>
              <w:t>2 2/3'</w:t>
            </w:r>
          </w:p>
          <w:p w:rsidR="00000000" w:rsidRDefault="0091730F">
            <w:pPr>
              <w:pStyle w:val="T4dispositie"/>
              <w:jc w:val="left"/>
              <w:rPr>
                <w:lang w:val="nl-NL"/>
              </w:rPr>
            </w:pPr>
            <w:r>
              <w:rPr>
                <w:lang w:val="nl-NL"/>
              </w:rPr>
              <w:t>2'</w:t>
            </w:r>
          </w:p>
          <w:p w:rsidR="00000000" w:rsidRDefault="0091730F">
            <w:pPr>
              <w:pStyle w:val="T4dispositie"/>
              <w:jc w:val="left"/>
              <w:rPr>
                <w:lang w:val="nl-NL"/>
              </w:rPr>
            </w:pPr>
            <w:r>
              <w:rPr>
                <w:lang w:val="nl-NL"/>
              </w:rPr>
              <w:t>5 st.</w:t>
            </w:r>
          </w:p>
          <w:p w:rsidR="00000000" w:rsidRDefault="0091730F">
            <w:pPr>
              <w:pStyle w:val="T4dispositie"/>
              <w:jc w:val="left"/>
              <w:rPr>
                <w:lang w:val="nl-NL"/>
              </w:rPr>
            </w:pPr>
            <w:r>
              <w:rPr>
                <w:lang w:val="nl-NL"/>
              </w:rPr>
              <w:t>4 st.</w:t>
            </w:r>
          </w:p>
          <w:p w:rsidR="00000000" w:rsidRDefault="0091730F">
            <w:pPr>
              <w:pStyle w:val="T4dispositie"/>
              <w:jc w:val="left"/>
              <w:rPr>
                <w:lang w:val="nl-NL"/>
              </w:rPr>
            </w:pPr>
            <w:r>
              <w:rPr>
                <w:lang w:val="nl-NL"/>
              </w:rPr>
              <w:t>16'</w:t>
            </w:r>
          </w:p>
          <w:p w:rsidR="00000000" w:rsidRDefault="0091730F">
            <w:pPr>
              <w:pStyle w:val="T4dispositie"/>
              <w:jc w:val="left"/>
              <w:rPr>
                <w:lang w:val="nl-NL"/>
              </w:rPr>
            </w:pPr>
            <w:r>
              <w:rPr>
                <w:lang w:val="nl-NL"/>
              </w:rPr>
              <w:t>8'</w:t>
            </w:r>
          </w:p>
        </w:tc>
        <w:tc>
          <w:tcPr>
            <w:tcW w:w="1818" w:type="dxa"/>
          </w:tcPr>
          <w:p w:rsidR="00000000" w:rsidRDefault="0091730F">
            <w:pPr>
              <w:pStyle w:val="T4dispositie"/>
              <w:jc w:val="left"/>
              <w:rPr>
                <w:i/>
                <w:iCs/>
                <w:lang w:val="nl-NL"/>
              </w:rPr>
            </w:pPr>
            <w:r>
              <w:rPr>
                <w:i/>
                <w:iCs/>
                <w:lang w:val="nl-NL"/>
              </w:rPr>
              <w:t>2e Manuaal</w:t>
            </w:r>
          </w:p>
          <w:p w:rsidR="00000000" w:rsidRDefault="0091730F">
            <w:pPr>
              <w:pStyle w:val="T4dispositie"/>
              <w:jc w:val="left"/>
              <w:rPr>
                <w:lang w:val="nl-NL"/>
              </w:rPr>
            </w:pPr>
            <w:r>
              <w:rPr>
                <w:lang w:val="nl-NL"/>
              </w:rPr>
              <w:t>Bourdon</w:t>
            </w:r>
          </w:p>
          <w:p w:rsidR="00000000" w:rsidRDefault="0091730F">
            <w:pPr>
              <w:pStyle w:val="T4dispositie"/>
              <w:jc w:val="left"/>
              <w:rPr>
                <w:lang w:val="nl-NL"/>
              </w:rPr>
            </w:pPr>
            <w:r>
              <w:rPr>
                <w:lang w:val="nl-NL"/>
              </w:rPr>
              <w:t>Roerfluit</w:t>
            </w:r>
          </w:p>
          <w:p w:rsidR="00000000" w:rsidRDefault="0091730F">
            <w:pPr>
              <w:pStyle w:val="T4dispositie"/>
              <w:jc w:val="left"/>
              <w:rPr>
                <w:lang w:val="nl-NL"/>
              </w:rPr>
            </w:pPr>
            <w:proofErr w:type="spellStart"/>
            <w:r>
              <w:rPr>
                <w:lang w:val="nl-NL"/>
              </w:rPr>
              <w:t>Fernfluit</w:t>
            </w:r>
            <w:proofErr w:type="spellEnd"/>
          </w:p>
          <w:p w:rsidR="00000000" w:rsidRDefault="0091730F">
            <w:pPr>
              <w:pStyle w:val="T4dispositie"/>
              <w:jc w:val="left"/>
              <w:rPr>
                <w:lang w:val="nl-NL"/>
              </w:rPr>
            </w:pPr>
            <w:r>
              <w:rPr>
                <w:lang w:val="nl-NL"/>
              </w:rPr>
              <w:t>Bassethoorn</w:t>
            </w:r>
          </w:p>
          <w:p w:rsidR="00000000" w:rsidRDefault="0091730F">
            <w:pPr>
              <w:pStyle w:val="T4dispositie"/>
              <w:jc w:val="left"/>
              <w:rPr>
                <w:lang w:val="nl-NL"/>
              </w:rPr>
            </w:pPr>
            <w:proofErr w:type="spellStart"/>
            <w:r>
              <w:rPr>
                <w:lang w:val="nl-NL"/>
              </w:rPr>
              <w:t>Salicionaal</w:t>
            </w:r>
            <w:proofErr w:type="spellEnd"/>
          </w:p>
          <w:p w:rsidR="00000000" w:rsidRDefault="0091730F">
            <w:pPr>
              <w:pStyle w:val="T4dispositie"/>
              <w:jc w:val="left"/>
              <w:rPr>
                <w:lang w:val="nl-NL"/>
              </w:rPr>
            </w:pPr>
            <w:r>
              <w:rPr>
                <w:lang w:val="nl-NL"/>
              </w:rPr>
              <w:t>Fluit travers</w:t>
            </w:r>
          </w:p>
          <w:p w:rsidR="00000000" w:rsidRDefault="0091730F">
            <w:pPr>
              <w:pStyle w:val="T4dispositie"/>
              <w:jc w:val="left"/>
              <w:rPr>
                <w:lang w:val="nl-NL"/>
              </w:rPr>
            </w:pPr>
            <w:r>
              <w:rPr>
                <w:lang w:val="nl-NL"/>
              </w:rPr>
              <w:t>Gemshoorn</w:t>
            </w:r>
          </w:p>
          <w:p w:rsidR="00000000" w:rsidRDefault="0091730F">
            <w:pPr>
              <w:pStyle w:val="T4dispositie"/>
              <w:jc w:val="left"/>
              <w:rPr>
                <w:lang w:val="nl-NL"/>
              </w:rPr>
            </w:pPr>
            <w:r>
              <w:rPr>
                <w:lang w:val="nl-NL"/>
              </w:rPr>
              <w:t xml:space="preserve">Fluit </w:t>
            </w:r>
            <w:proofErr w:type="spellStart"/>
            <w:r>
              <w:rPr>
                <w:lang w:val="nl-NL"/>
              </w:rPr>
              <w:t>douce</w:t>
            </w:r>
            <w:proofErr w:type="spellEnd"/>
          </w:p>
          <w:p w:rsidR="00000000" w:rsidRDefault="0091730F">
            <w:pPr>
              <w:pStyle w:val="T4dispositie"/>
              <w:jc w:val="left"/>
              <w:rPr>
                <w:lang w:val="nl-NL"/>
              </w:rPr>
            </w:pPr>
            <w:proofErr w:type="spellStart"/>
            <w:r>
              <w:rPr>
                <w:lang w:val="nl-NL"/>
              </w:rPr>
              <w:t>Fugara</w:t>
            </w:r>
            <w:proofErr w:type="spellEnd"/>
          </w:p>
          <w:p w:rsidR="00000000" w:rsidRDefault="0091730F">
            <w:pPr>
              <w:pStyle w:val="T4dispositie"/>
              <w:jc w:val="left"/>
              <w:rPr>
                <w:lang w:val="nl-NL"/>
              </w:rPr>
            </w:pPr>
            <w:r>
              <w:rPr>
                <w:lang w:val="nl-NL"/>
              </w:rPr>
              <w:t>Flageolet</w:t>
            </w:r>
          </w:p>
          <w:p w:rsidR="00000000" w:rsidRDefault="0091730F">
            <w:pPr>
              <w:pStyle w:val="T4dispositie"/>
              <w:jc w:val="left"/>
              <w:rPr>
                <w:lang w:val="nl-NL"/>
              </w:rPr>
            </w:pPr>
            <w:r>
              <w:rPr>
                <w:lang w:val="nl-NL"/>
              </w:rPr>
              <w:t xml:space="preserve">Fagot &amp; </w:t>
            </w:r>
            <w:proofErr w:type="spellStart"/>
            <w:r>
              <w:rPr>
                <w:lang w:val="nl-NL"/>
              </w:rPr>
              <w:t>Oboe</w:t>
            </w:r>
            <w:proofErr w:type="spellEnd"/>
          </w:p>
        </w:tc>
        <w:tc>
          <w:tcPr>
            <w:tcW w:w="825" w:type="dxa"/>
          </w:tcPr>
          <w:p w:rsidR="00000000" w:rsidRDefault="0091730F">
            <w:pPr>
              <w:pStyle w:val="T4dispositie"/>
              <w:jc w:val="left"/>
              <w:rPr>
                <w:lang w:val="nl-NL"/>
              </w:rPr>
            </w:pPr>
          </w:p>
          <w:p w:rsidR="00000000" w:rsidRDefault="0091730F">
            <w:pPr>
              <w:pStyle w:val="T4dispositie"/>
              <w:jc w:val="left"/>
              <w:rPr>
                <w:lang w:val="nl-NL"/>
              </w:rPr>
            </w:pPr>
            <w:r>
              <w:rPr>
                <w:lang w:val="nl-NL"/>
              </w:rPr>
              <w:t>16'</w:t>
            </w:r>
          </w:p>
          <w:p w:rsidR="00000000" w:rsidRDefault="0091730F">
            <w:pPr>
              <w:pStyle w:val="T4dispositie"/>
              <w:jc w:val="left"/>
              <w:rPr>
                <w:lang w:val="nl-NL"/>
              </w:rPr>
            </w:pPr>
            <w:r>
              <w:rPr>
                <w:lang w:val="nl-NL"/>
              </w:rPr>
              <w:t>8'</w:t>
            </w:r>
          </w:p>
          <w:p w:rsidR="00000000" w:rsidRDefault="0091730F">
            <w:pPr>
              <w:pStyle w:val="T4dispositie"/>
              <w:jc w:val="left"/>
              <w:rPr>
                <w:lang w:val="nl-NL"/>
              </w:rPr>
            </w:pPr>
            <w:r>
              <w:rPr>
                <w:lang w:val="nl-NL"/>
              </w:rPr>
              <w:t>8'</w:t>
            </w:r>
          </w:p>
          <w:p w:rsidR="00000000" w:rsidRDefault="0091730F">
            <w:pPr>
              <w:pStyle w:val="T4dispositie"/>
              <w:jc w:val="left"/>
              <w:rPr>
                <w:lang w:val="nl-NL"/>
              </w:rPr>
            </w:pPr>
            <w:r>
              <w:rPr>
                <w:lang w:val="nl-NL"/>
              </w:rPr>
              <w:t>8'</w:t>
            </w:r>
          </w:p>
          <w:p w:rsidR="00000000" w:rsidRDefault="0091730F">
            <w:pPr>
              <w:pStyle w:val="T4dispositie"/>
              <w:jc w:val="left"/>
              <w:rPr>
                <w:lang w:val="nl-NL"/>
              </w:rPr>
            </w:pPr>
            <w:r>
              <w:rPr>
                <w:lang w:val="nl-NL"/>
              </w:rPr>
              <w:t>8'</w:t>
            </w:r>
          </w:p>
          <w:p w:rsidR="00000000" w:rsidRDefault="0091730F">
            <w:pPr>
              <w:pStyle w:val="T4dispositie"/>
              <w:jc w:val="left"/>
              <w:rPr>
                <w:lang w:val="nl-NL"/>
              </w:rPr>
            </w:pPr>
            <w:r>
              <w:rPr>
                <w:lang w:val="nl-NL"/>
              </w:rPr>
              <w:t>8'</w:t>
            </w:r>
          </w:p>
          <w:p w:rsidR="00000000" w:rsidRDefault="0091730F">
            <w:pPr>
              <w:pStyle w:val="T4dispositie"/>
              <w:jc w:val="left"/>
              <w:rPr>
                <w:lang w:val="nl-NL"/>
              </w:rPr>
            </w:pPr>
            <w:r>
              <w:rPr>
                <w:lang w:val="nl-NL"/>
              </w:rPr>
              <w:t>4'</w:t>
            </w:r>
          </w:p>
          <w:p w:rsidR="00000000" w:rsidRDefault="0091730F">
            <w:pPr>
              <w:pStyle w:val="T4dispositie"/>
              <w:jc w:val="left"/>
              <w:rPr>
                <w:lang w:val="nl-NL"/>
              </w:rPr>
            </w:pPr>
            <w:r>
              <w:rPr>
                <w:lang w:val="nl-NL"/>
              </w:rPr>
              <w:t>4'</w:t>
            </w:r>
          </w:p>
          <w:p w:rsidR="00000000" w:rsidRDefault="0091730F">
            <w:pPr>
              <w:pStyle w:val="T4dispositie"/>
              <w:jc w:val="left"/>
              <w:rPr>
                <w:lang w:val="nl-NL"/>
              </w:rPr>
            </w:pPr>
            <w:r>
              <w:rPr>
                <w:lang w:val="nl-NL"/>
              </w:rPr>
              <w:t>4'</w:t>
            </w:r>
          </w:p>
          <w:p w:rsidR="00000000" w:rsidRDefault="0091730F">
            <w:pPr>
              <w:pStyle w:val="T4dispositie"/>
              <w:jc w:val="left"/>
              <w:rPr>
                <w:lang w:val="nl-NL"/>
              </w:rPr>
            </w:pPr>
            <w:r>
              <w:rPr>
                <w:lang w:val="nl-NL"/>
              </w:rPr>
              <w:t>2'</w:t>
            </w:r>
          </w:p>
          <w:p w:rsidR="00000000" w:rsidRDefault="0091730F">
            <w:pPr>
              <w:pStyle w:val="T4dispositie"/>
              <w:jc w:val="left"/>
              <w:rPr>
                <w:lang w:val="nl-NL"/>
              </w:rPr>
            </w:pPr>
            <w:r>
              <w:rPr>
                <w:lang w:val="nl-NL"/>
              </w:rPr>
              <w:t>8'</w:t>
            </w:r>
          </w:p>
        </w:tc>
        <w:tc>
          <w:tcPr>
            <w:tcW w:w="1266" w:type="dxa"/>
          </w:tcPr>
          <w:p w:rsidR="00000000" w:rsidRDefault="0091730F">
            <w:pPr>
              <w:pStyle w:val="T4dispositie"/>
              <w:jc w:val="left"/>
              <w:rPr>
                <w:i/>
                <w:iCs/>
                <w:lang w:val="nl-NL"/>
              </w:rPr>
            </w:pPr>
            <w:r>
              <w:rPr>
                <w:i/>
                <w:iCs/>
                <w:lang w:val="nl-NL"/>
              </w:rPr>
              <w:t>Pedaal</w:t>
            </w:r>
          </w:p>
          <w:p w:rsidR="00000000" w:rsidRDefault="0091730F">
            <w:pPr>
              <w:pStyle w:val="T4dispositie"/>
              <w:jc w:val="left"/>
              <w:rPr>
                <w:lang w:val="nl-NL"/>
              </w:rPr>
            </w:pPr>
            <w:proofErr w:type="spellStart"/>
            <w:r>
              <w:rPr>
                <w:lang w:val="nl-NL"/>
              </w:rPr>
              <w:t>Praesta</w:t>
            </w:r>
            <w:r>
              <w:rPr>
                <w:lang w:val="nl-NL"/>
              </w:rPr>
              <w:t>nt</w:t>
            </w:r>
            <w:proofErr w:type="spellEnd"/>
          </w:p>
          <w:p w:rsidR="00000000" w:rsidRDefault="0091730F">
            <w:pPr>
              <w:pStyle w:val="T4dispositie"/>
              <w:jc w:val="left"/>
              <w:rPr>
                <w:lang w:val="nl-NL"/>
              </w:rPr>
            </w:pPr>
            <w:r>
              <w:rPr>
                <w:lang w:val="nl-NL"/>
              </w:rPr>
              <w:t>Subbas</w:t>
            </w:r>
          </w:p>
          <w:p w:rsidR="00000000" w:rsidRDefault="0091730F">
            <w:pPr>
              <w:pStyle w:val="T4dispositie"/>
              <w:jc w:val="left"/>
              <w:rPr>
                <w:lang w:val="nl-NL"/>
              </w:rPr>
            </w:pPr>
            <w:r>
              <w:rPr>
                <w:lang w:val="nl-NL"/>
              </w:rPr>
              <w:t>Octaafbas</w:t>
            </w:r>
          </w:p>
          <w:p w:rsidR="00000000" w:rsidRDefault="0091730F">
            <w:pPr>
              <w:pStyle w:val="T4dispositie"/>
              <w:jc w:val="left"/>
              <w:rPr>
                <w:lang w:val="nl-NL"/>
              </w:rPr>
            </w:pPr>
            <w:r>
              <w:rPr>
                <w:lang w:val="nl-NL"/>
              </w:rPr>
              <w:t>Violoncel</w:t>
            </w:r>
          </w:p>
          <w:p w:rsidR="00000000" w:rsidRDefault="0091730F">
            <w:pPr>
              <w:pStyle w:val="T4dispositie"/>
              <w:jc w:val="left"/>
              <w:rPr>
                <w:lang w:val="nl-NL"/>
              </w:rPr>
            </w:pPr>
            <w:r>
              <w:rPr>
                <w:lang w:val="nl-NL"/>
              </w:rPr>
              <w:t>Octaaf</w:t>
            </w:r>
          </w:p>
          <w:p w:rsidR="00000000" w:rsidRDefault="0091730F">
            <w:pPr>
              <w:pStyle w:val="T4dispositie"/>
              <w:jc w:val="left"/>
              <w:rPr>
                <w:lang w:val="nl-NL"/>
              </w:rPr>
            </w:pPr>
            <w:r>
              <w:rPr>
                <w:lang w:val="nl-NL"/>
              </w:rPr>
              <w:t>Bazuin</w:t>
            </w:r>
          </w:p>
          <w:p w:rsidR="00000000" w:rsidRDefault="0091730F">
            <w:pPr>
              <w:pStyle w:val="T4dispositie"/>
              <w:jc w:val="left"/>
              <w:rPr>
                <w:lang w:val="nl-NL"/>
              </w:rPr>
            </w:pPr>
            <w:r>
              <w:rPr>
                <w:lang w:val="nl-NL"/>
              </w:rPr>
              <w:t>Trompet</w:t>
            </w:r>
          </w:p>
          <w:p w:rsidR="00000000" w:rsidRDefault="0091730F">
            <w:pPr>
              <w:pStyle w:val="T4dispositie"/>
              <w:jc w:val="left"/>
              <w:rPr>
                <w:lang w:val="nl-NL"/>
              </w:rPr>
            </w:pPr>
            <w:proofErr w:type="spellStart"/>
            <w:r>
              <w:rPr>
                <w:lang w:val="nl-NL"/>
              </w:rPr>
              <w:t>Clairon</w:t>
            </w:r>
            <w:proofErr w:type="spellEnd"/>
          </w:p>
        </w:tc>
        <w:tc>
          <w:tcPr>
            <w:tcW w:w="825" w:type="dxa"/>
          </w:tcPr>
          <w:p w:rsidR="00000000" w:rsidRDefault="0091730F">
            <w:pPr>
              <w:pStyle w:val="T4dispositie"/>
              <w:jc w:val="left"/>
              <w:rPr>
                <w:lang w:val="nl-NL"/>
              </w:rPr>
            </w:pPr>
          </w:p>
          <w:p w:rsidR="00000000" w:rsidRDefault="0091730F">
            <w:pPr>
              <w:pStyle w:val="T4dispositie"/>
              <w:jc w:val="left"/>
              <w:rPr>
                <w:lang w:val="nl-NL"/>
              </w:rPr>
            </w:pPr>
            <w:r>
              <w:rPr>
                <w:lang w:val="nl-NL"/>
              </w:rPr>
              <w:t>16'</w:t>
            </w:r>
          </w:p>
          <w:p w:rsidR="00000000" w:rsidRDefault="0091730F">
            <w:pPr>
              <w:pStyle w:val="T4dispositie"/>
              <w:jc w:val="left"/>
              <w:rPr>
                <w:lang w:val="nl-NL"/>
              </w:rPr>
            </w:pPr>
            <w:r>
              <w:rPr>
                <w:lang w:val="nl-NL"/>
              </w:rPr>
              <w:t>16'</w:t>
            </w:r>
          </w:p>
          <w:p w:rsidR="00000000" w:rsidRDefault="0091730F">
            <w:pPr>
              <w:pStyle w:val="T4dispositie"/>
              <w:jc w:val="left"/>
              <w:rPr>
                <w:lang w:val="nl-NL"/>
              </w:rPr>
            </w:pPr>
            <w:r>
              <w:rPr>
                <w:lang w:val="nl-NL"/>
              </w:rPr>
              <w:t>8'</w:t>
            </w:r>
          </w:p>
          <w:p w:rsidR="00000000" w:rsidRDefault="0091730F">
            <w:pPr>
              <w:pStyle w:val="T4dispositie"/>
              <w:jc w:val="left"/>
              <w:rPr>
                <w:lang w:val="nl-NL"/>
              </w:rPr>
            </w:pPr>
            <w:r>
              <w:rPr>
                <w:lang w:val="nl-NL"/>
              </w:rPr>
              <w:t>8'</w:t>
            </w:r>
          </w:p>
          <w:p w:rsidR="00000000" w:rsidRDefault="0091730F">
            <w:pPr>
              <w:pStyle w:val="T4dispositie"/>
              <w:jc w:val="left"/>
              <w:rPr>
                <w:lang w:val="nl-NL"/>
              </w:rPr>
            </w:pPr>
            <w:r>
              <w:rPr>
                <w:lang w:val="nl-NL"/>
              </w:rPr>
              <w:t>4'</w:t>
            </w:r>
          </w:p>
          <w:p w:rsidR="00000000" w:rsidRDefault="0091730F">
            <w:pPr>
              <w:pStyle w:val="T4dispositie"/>
              <w:jc w:val="left"/>
              <w:rPr>
                <w:lang w:val="nl-NL"/>
              </w:rPr>
            </w:pPr>
            <w:r>
              <w:rPr>
                <w:lang w:val="nl-NL"/>
              </w:rPr>
              <w:t>16'</w:t>
            </w:r>
          </w:p>
          <w:p w:rsidR="00000000" w:rsidRDefault="0091730F">
            <w:pPr>
              <w:pStyle w:val="T4dispositie"/>
              <w:jc w:val="left"/>
              <w:rPr>
                <w:lang w:val="nl-NL"/>
              </w:rPr>
            </w:pPr>
            <w:r>
              <w:rPr>
                <w:lang w:val="nl-NL"/>
              </w:rPr>
              <w:t>8'</w:t>
            </w:r>
          </w:p>
          <w:p w:rsidR="00000000" w:rsidRDefault="0091730F">
            <w:pPr>
              <w:pStyle w:val="T4dispositie"/>
              <w:jc w:val="left"/>
              <w:rPr>
                <w:lang w:val="nl-NL"/>
              </w:rPr>
            </w:pPr>
            <w:r>
              <w:rPr>
                <w:lang w:val="nl-NL"/>
              </w:rPr>
              <w:t>4'</w:t>
            </w:r>
          </w:p>
        </w:tc>
      </w:tr>
    </w:tbl>
    <w:p w:rsidR="00000000" w:rsidRDefault="0091730F">
      <w:pPr>
        <w:pStyle w:val="T4dispositie"/>
        <w:jc w:val="left"/>
        <w:rPr>
          <w:lang w:val="nl-NL"/>
        </w:rPr>
      </w:pPr>
    </w:p>
    <w:p w:rsidR="00000000" w:rsidRDefault="0091730F">
      <w:pPr>
        <w:pStyle w:val="T4dispositie"/>
        <w:jc w:val="left"/>
        <w:rPr>
          <w:lang w:val="nl-NL"/>
        </w:rPr>
      </w:pPr>
      <w:r>
        <w:rPr>
          <w:lang w:val="nl-NL"/>
        </w:rPr>
        <w:t>manuaalkoppel, pedaalkoppel</w:t>
      </w:r>
    </w:p>
    <w:p w:rsidR="00000000" w:rsidRDefault="0091730F">
      <w:pPr>
        <w:pStyle w:val="T4dispositie"/>
        <w:jc w:val="left"/>
        <w:rPr>
          <w:lang w:val="nl-NL"/>
        </w:rPr>
      </w:pPr>
      <w:r>
        <w:rPr>
          <w:lang w:val="nl-NL"/>
        </w:rPr>
        <w:t>ventiel</w:t>
      </w:r>
    </w:p>
    <w:p w:rsidR="00000000" w:rsidRDefault="0091730F">
      <w:pPr>
        <w:pStyle w:val="T4dispositie"/>
        <w:jc w:val="left"/>
        <w:rPr>
          <w:lang w:val="nl-NL"/>
        </w:rPr>
      </w:pPr>
      <w:proofErr w:type="spellStart"/>
      <w:r>
        <w:rPr>
          <w:lang w:val="nl-NL"/>
        </w:rPr>
        <w:lastRenderedPageBreak/>
        <w:t>calcantenklok</w:t>
      </w:r>
      <w:proofErr w:type="spellEnd"/>
    </w:p>
    <w:p w:rsidR="00000000" w:rsidRDefault="0091730F">
      <w:pPr>
        <w:pStyle w:val="T4dispositie"/>
        <w:jc w:val="left"/>
        <w:rPr>
          <w:vertAlign w:val="superscript"/>
          <w:lang w:val="nl-NL"/>
        </w:rPr>
      </w:pPr>
      <w:r>
        <w:rPr>
          <w:lang w:val="nl-NL"/>
        </w:rPr>
        <w:t>manuaalomvang C-f</w:t>
      </w:r>
      <w:r>
        <w:rPr>
          <w:vertAlign w:val="superscript"/>
          <w:lang w:val="nl-NL"/>
        </w:rPr>
        <w:t>3</w:t>
      </w:r>
    </w:p>
    <w:p w:rsidR="00000000" w:rsidRDefault="0091730F">
      <w:pPr>
        <w:pStyle w:val="T4dispositie"/>
        <w:jc w:val="left"/>
        <w:rPr>
          <w:vertAlign w:val="superscript"/>
          <w:lang w:val="nl-NL"/>
        </w:rPr>
      </w:pPr>
      <w:r>
        <w:rPr>
          <w:lang w:val="nl-NL"/>
        </w:rPr>
        <w:t>pedaalomvang C-d</w:t>
      </w:r>
      <w:r>
        <w:rPr>
          <w:vertAlign w:val="superscript"/>
          <w:lang w:val="nl-NL"/>
        </w:rPr>
        <w:t>1</w:t>
      </w:r>
    </w:p>
    <w:p w:rsidR="00000000" w:rsidRDefault="0091730F">
      <w:pPr>
        <w:pStyle w:val="T1"/>
        <w:jc w:val="left"/>
        <w:rPr>
          <w:lang w:val="nl-NL"/>
        </w:rPr>
      </w:pPr>
    </w:p>
    <w:p w:rsidR="00000000" w:rsidRDefault="0091730F">
      <w:pPr>
        <w:pStyle w:val="T1"/>
        <w:jc w:val="left"/>
        <w:rPr>
          <w:lang w:val="nl-NL"/>
        </w:rPr>
      </w:pPr>
      <w:proofErr w:type="spellStart"/>
      <w:r>
        <w:rPr>
          <w:lang w:val="nl-NL"/>
        </w:rPr>
        <w:t>Maarschalkerweerd</w:t>
      </w:r>
      <w:proofErr w:type="spellEnd"/>
      <w:r>
        <w:rPr>
          <w:lang w:val="nl-NL"/>
        </w:rPr>
        <w:t xml:space="preserve"> &amp; Zn 1928</w:t>
      </w:r>
    </w:p>
    <w:p w:rsidR="00000000" w:rsidRDefault="0091730F">
      <w:pPr>
        <w:pStyle w:val="T1"/>
        <w:numPr>
          <w:ilvl w:val="0"/>
          <w:numId w:val="2"/>
        </w:numPr>
        <w:jc w:val="left"/>
        <w:rPr>
          <w:lang w:val="nl-NL"/>
        </w:rPr>
      </w:pPr>
      <w:r>
        <w:rPr>
          <w:lang w:val="nl-NL"/>
        </w:rPr>
        <w:t>restauratie</w:t>
      </w:r>
    </w:p>
    <w:p w:rsidR="00000000" w:rsidRDefault="0091730F">
      <w:pPr>
        <w:pStyle w:val="T1"/>
        <w:numPr>
          <w:ilvl w:val="0"/>
          <w:numId w:val="2"/>
        </w:numPr>
        <w:jc w:val="left"/>
        <w:rPr>
          <w:lang w:val="nl-NL"/>
        </w:rPr>
      </w:pPr>
      <w:r>
        <w:rPr>
          <w:lang w:val="nl-NL"/>
        </w:rPr>
        <w:t xml:space="preserve">Man II </w:t>
      </w:r>
      <w:proofErr w:type="spellStart"/>
      <w:r>
        <w:rPr>
          <w:lang w:val="nl-NL"/>
        </w:rPr>
        <w:t>Fugara</w:t>
      </w:r>
      <w:proofErr w:type="spellEnd"/>
      <w:r>
        <w:rPr>
          <w:lang w:val="nl-NL"/>
        </w:rPr>
        <w:t xml:space="preserve"> 4'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Fa</w:t>
      </w:r>
      <w:r>
        <w:rPr>
          <w:lang w:val="nl-NL"/>
        </w:rPr>
        <w:t xml:space="preserve">got &amp; </w:t>
      </w:r>
      <w:proofErr w:type="spellStart"/>
      <w:r>
        <w:rPr>
          <w:lang w:val="nl-NL"/>
        </w:rPr>
        <w:t>Oboe</w:t>
      </w:r>
      <w:proofErr w:type="spellEnd"/>
      <w:r>
        <w:rPr>
          <w:lang w:val="nl-NL"/>
        </w:rPr>
        <w:t xml:space="preserve"> 8' vernieuwd (Hobo 8')</w:t>
      </w:r>
    </w:p>
    <w:p w:rsidR="00000000" w:rsidRDefault="0091730F">
      <w:pPr>
        <w:pStyle w:val="T1"/>
        <w:jc w:val="left"/>
        <w:rPr>
          <w:lang w:val="nl-NL"/>
        </w:rPr>
      </w:pPr>
    </w:p>
    <w:p w:rsidR="00000000" w:rsidRDefault="0091730F">
      <w:pPr>
        <w:pStyle w:val="T1"/>
        <w:jc w:val="left"/>
        <w:rPr>
          <w:lang w:val="nl-NL"/>
        </w:rPr>
      </w:pPr>
      <w:r>
        <w:rPr>
          <w:lang w:val="nl-NL"/>
        </w:rPr>
        <w:t>L. Verschueren 1955</w:t>
      </w:r>
    </w:p>
    <w:p w:rsidR="00000000" w:rsidRDefault="0091730F">
      <w:pPr>
        <w:pStyle w:val="T1"/>
        <w:jc w:val="left"/>
        <w:rPr>
          <w:lang w:val="nl-NL"/>
        </w:rPr>
      </w:pPr>
      <w:r>
        <w:rPr>
          <w:lang w:val="nl-NL"/>
        </w:rPr>
        <w:t>.</w:t>
      </w:r>
      <w:r>
        <w:rPr>
          <w:lang w:val="nl-NL"/>
        </w:rPr>
        <w:tab/>
        <w:t>orgel verbouwd en uitgebreid met derde manuaal (Pos)</w:t>
      </w:r>
    </w:p>
    <w:p w:rsidR="00000000" w:rsidRDefault="0091730F">
      <w:pPr>
        <w:pStyle w:val="T1"/>
        <w:numPr>
          <w:ilvl w:val="0"/>
          <w:numId w:val="1"/>
        </w:numPr>
        <w:jc w:val="left"/>
        <w:rPr>
          <w:lang w:val="nl-NL"/>
        </w:rPr>
      </w:pPr>
      <w:r>
        <w:rPr>
          <w:lang w:val="nl-NL"/>
        </w:rPr>
        <w:t>kas en opstelling van de werken gewijzigd, oorspronkelijke tweede manuaal in zwelkast geplaatst</w:t>
      </w:r>
    </w:p>
    <w:p w:rsidR="00000000" w:rsidRDefault="0091730F">
      <w:pPr>
        <w:pStyle w:val="T1"/>
        <w:jc w:val="left"/>
        <w:rPr>
          <w:lang w:val="nl-NL"/>
        </w:rPr>
      </w:pPr>
      <w:r>
        <w:rPr>
          <w:lang w:val="nl-NL"/>
        </w:rPr>
        <w:t>.</w:t>
      </w:r>
      <w:r>
        <w:rPr>
          <w:lang w:val="nl-NL"/>
        </w:rPr>
        <w:tab/>
        <w:t>windvoorziening gewijzigd</w:t>
      </w:r>
    </w:p>
    <w:p w:rsidR="00000000" w:rsidRDefault="0091730F">
      <w:pPr>
        <w:pStyle w:val="T1"/>
        <w:numPr>
          <w:ilvl w:val="0"/>
          <w:numId w:val="1"/>
        </w:numPr>
        <w:jc w:val="left"/>
        <w:rPr>
          <w:lang w:val="nl-NL"/>
        </w:rPr>
      </w:pPr>
      <w:r>
        <w:rPr>
          <w:lang w:val="nl-NL"/>
        </w:rPr>
        <w:t>klaviatuur en mechanie</w:t>
      </w:r>
      <w:r>
        <w:rPr>
          <w:lang w:val="nl-NL"/>
        </w:rPr>
        <w:t xml:space="preserve">ken vervangen door vrijstaande speeltafel met </w:t>
      </w:r>
      <w:proofErr w:type="spellStart"/>
      <w:r>
        <w:rPr>
          <w:lang w:val="nl-NL"/>
        </w:rPr>
        <w:t>elektropneumatische</w:t>
      </w:r>
      <w:proofErr w:type="spellEnd"/>
      <w:r>
        <w:rPr>
          <w:lang w:val="nl-NL"/>
        </w:rPr>
        <w:t xml:space="preserve"> tractuur</w:t>
      </w:r>
    </w:p>
    <w:p w:rsidR="00000000" w:rsidRDefault="0091730F">
      <w:pPr>
        <w:pStyle w:val="T1"/>
        <w:jc w:val="left"/>
        <w:rPr>
          <w:lang w:val="nl-NL"/>
        </w:rPr>
      </w:pPr>
      <w:r>
        <w:rPr>
          <w:lang w:val="nl-NL"/>
        </w:rPr>
        <w:t>.</w:t>
      </w:r>
      <w:r>
        <w:rPr>
          <w:lang w:val="nl-NL"/>
        </w:rPr>
        <w:tab/>
        <w:t>manuaal- en pedaalomvang uitgebreid</w:t>
      </w:r>
    </w:p>
    <w:p w:rsidR="00000000" w:rsidRDefault="0091730F">
      <w:pPr>
        <w:pStyle w:val="T1"/>
        <w:jc w:val="left"/>
        <w:rPr>
          <w:lang w:val="nl-NL"/>
        </w:rPr>
      </w:pPr>
      <w:r>
        <w:rPr>
          <w:lang w:val="nl-NL"/>
        </w:rPr>
        <w:t>.</w:t>
      </w:r>
      <w:r>
        <w:rPr>
          <w:lang w:val="nl-NL"/>
        </w:rPr>
        <w:tab/>
        <w:t>dispositiewijzigingen:</w:t>
      </w:r>
    </w:p>
    <w:p w:rsidR="00000000" w:rsidRDefault="0091730F">
      <w:pPr>
        <w:pStyle w:val="T1"/>
        <w:jc w:val="left"/>
        <w:rPr>
          <w:lang w:val="nl-NL"/>
        </w:rPr>
      </w:pPr>
      <w:r>
        <w:rPr>
          <w:lang w:val="nl-NL"/>
        </w:rPr>
        <w:tab/>
        <w:t xml:space="preserve">HW - Fluit Major 8', + </w:t>
      </w:r>
      <w:proofErr w:type="spellStart"/>
      <w:r>
        <w:rPr>
          <w:lang w:val="nl-NL"/>
        </w:rPr>
        <w:t>Sexquialter</w:t>
      </w:r>
      <w:proofErr w:type="spellEnd"/>
      <w:r>
        <w:rPr>
          <w:lang w:val="nl-NL"/>
        </w:rPr>
        <w:t xml:space="preserve"> 2 st.; samenstelling Mixtuur gewijzigd</w:t>
      </w:r>
    </w:p>
    <w:p w:rsidR="00000000" w:rsidRDefault="0091730F">
      <w:pPr>
        <w:pStyle w:val="T1"/>
        <w:ind w:left="708"/>
        <w:jc w:val="left"/>
        <w:rPr>
          <w:lang w:val="nl-NL"/>
        </w:rPr>
      </w:pPr>
      <w:proofErr w:type="spellStart"/>
      <w:r>
        <w:rPr>
          <w:lang w:val="nl-NL"/>
        </w:rPr>
        <w:t>ZwW</w:t>
      </w:r>
      <w:proofErr w:type="spellEnd"/>
      <w:r>
        <w:rPr>
          <w:lang w:val="nl-NL"/>
        </w:rPr>
        <w:t xml:space="preserve"> - Fluit travers 8', + </w:t>
      </w:r>
      <w:proofErr w:type="spellStart"/>
      <w:r>
        <w:rPr>
          <w:lang w:val="nl-NL"/>
        </w:rPr>
        <w:t>Sexquialter</w:t>
      </w:r>
      <w:proofErr w:type="spellEnd"/>
      <w:r>
        <w:rPr>
          <w:lang w:val="nl-NL"/>
        </w:rPr>
        <w:t xml:space="preserve"> 2 st.</w:t>
      </w:r>
      <w:r>
        <w:rPr>
          <w:lang w:val="nl-NL"/>
        </w:rPr>
        <w:t xml:space="preserve">, + Mixtuur 3-4 st., Bassethoorn 8' $ Tolkaan 8', </w:t>
      </w:r>
      <w:proofErr w:type="spellStart"/>
      <w:r>
        <w:rPr>
          <w:lang w:val="nl-NL"/>
        </w:rPr>
        <w:t>Salicionaal</w:t>
      </w:r>
      <w:proofErr w:type="spellEnd"/>
      <w:r>
        <w:rPr>
          <w:lang w:val="nl-NL"/>
        </w:rPr>
        <w:t xml:space="preserve"> 8' $ Vioolprestant 8', Fluit </w:t>
      </w:r>
      <w:proofErr w:type="spellStart"/>
      <w:r>
        <w:rPr>
          <w:lang w:val="nl-NL"/>
        </w:rPr>
        <w:t>douce</w:t>
      </w:r>
      <w:proofErr w:type="spellEnd"/>
      <w:r>
        <w:rPr>
          <w:lang w:val="nl-NL"/>
        </w:rPr>
        <w:t xml:space="preserve"> 4' $ Zingend Prestant 4'</w:t>
      </w:r>
    </w:p>
    <w:p w:rsidR="00000000" w:rsidRDefault="0091730F">
      <w:pPr>
        <w:pStyle w:val="T1"/>
        <w:jc w:val="left"/>
        <w:rPr>
          <w:lang w:val="nl-NL"/>
        </w:rPr>
      </w:pPr>
      <w:r>
        <w:rPr>
          <w:lang w:val="nl-NL"/>
        </w:rPr>
        <w:tab/>
      </w:r>
      <w:proofErr w:type="spellStart"/>
      <w:r>
        <w:rPr>
          <w:lang w:val="nl-NL"/>
        </w:rPr>
        <w:t>Ped</w:t>
      </w:r>
      <w:proofErr w:type="spellEnd"/>
      <w:r>
        <w:rPr>
          <w:lang w:val="nl-NL"/>
        </w:rPr>
        <w:t xml:space="preserve"> – Violoncel 8', + Mixtuur 2-3 st.</w:t>
      </w:r>
    </w:p>
    <w:p w:rsidR="00000000" w:rsidRDefault="0091730F">
      <w:pPr>
        <w:pStyle w:val="T1"/>
        <w:jc w:val="left"/>
        <w:rPr>
          <w:lang w:val="nl-NL"/>
        </w:rPr>
      </w:pPr>
    </w:p>
    <w:p w:rsidR="00000000" w:rsidRDefault="0091730F">
      <w:pPr>
        <w:pStyle w:val="T1"/>
        <w:jc w:val="left"/>
        <w:rPr>
          <w:lang w:val="nl-NL"/>
        </w:rPr>
      </w:pPr>
      <w:r>
        <w:rPr>
          <w:lang w:val="nl-NL"/>
        </w:rPr>
        <w:t>Verschueren Orgelbouw 1982</w:t>
      </w:r>
    </w:p>
    <w:p w:rsidR="00000000" w:rsidRDefault="0091730F">
      <w:pPr>
        <w:pStyle w:val="T1"/>
        <w:numPr>
          <w:ilvl w:val="0"/>
          <w:numId w:val="1"/>
        </w:numPr>
        <w:jc w:val="left"/>
        <w:rPr>
          <w:lang w:val="nl-NL"/>
        </w:rPr>
      </w:pPr>
      <w:r>
        <w:rPr>
          <w:lang w:val="nl-NL"/>
        </w:rPr>
        <w:t>orgel gedemonteerd en later weer herplaatst in verband met restaura</w:t>
      </w:r>
      <w:r>
        <w:rPr>
          <w:lang w:val="nl-NL"/>
        </w:rPr>
        <w:t>tiewerkzaamheden aan kerkgebouw</w:t>
      </w:r>
    </w:p>
    <w:p w:rsidR="00000000" w:rsidRDefault="0091730F">
      <w:pPr>
        <w:pStyle w:val="T1"/>
        <w:jc w:val="left"/>
        <w:rPr>
          <w:lang w:val="nl-NL"/>
        </w:rPr>
      </w:pPr>
      <w:r>
        <w:rPr>
          <w:lang w:val="nl-NL"/>
        </w:rPr>
        <w:t>.</w:t>
      </w:r>
      <w:r>
        <w:rPr>
          <w:lang w:val="nl-NL"/>
        </w:rPr>
        <w:tab/>
        <w:t>windladen gerestaureerd</w:t>
      </w:r>
    </w:p>
    <w:p w:rsidR="00000000" w:rsidRDefault="0091730F">
      <w:pPr>
        <w:pStyle w:val="T1"/>
        <w:jc w:val="left"/>
        <w:rPr>
          <w:lang w:val="nl-NL"/>
        </w:rPr>
      </w:pPr>
      <w:r>
        <w:rPr>
          <w:lang w:val="nl-NL"/>
        </w:rPr>
        <w:t>.</w:t>
      </w:r>
      <w:r>
        <w:rPr>
          <w:lang w:val="nl-NL"/>
        </w:rPr>
        <w:tab/>
        <w:t>bedrading en trekbalgjes hersteld</w:t>
      </w:r>
    </w:p>
    <w:p w:rsidR="00000000" w:rsidRDefault="0091730F">
      <w:pPr>
        <w:pStyle w:val="T1"/>
        <w:jc w:val="left"/>
        <w:rPr>
          <w:lang w:val="nl-NL"/>
        </w:rPr>
      </w:pPr>
      <w:r>
        <w:rPr>
          <w:lang w:val="nl-NL"/>
        </w:rPr>
        <w:t>.</w:t>
      </w:r>
      <w:r>
        <w:rPr>
          <w:lang w:val="nl-NL"/>
        </w:rPr>
        <w:tab/>
        <w:t>dispositiewijzigingen:</w:t>
      </w:r>
    </w:p>
    <w:p w:rsidR="00000000" w:rsidRDefault="0091730F">
      <w:pPr>
        <w:pStyle w:val="T1"/>
        <w:jc w:val="left"/>
        <w:rPr>
          <w:lang w:val="nl-NL"/>
        </w:rPr>
      </w:pPr>
      <w:r>
        <w:rPr>
          <w:lang w:val="nl-NL"/>
        </w:rPr>
        <w:tab/>
        <w:t xml:space="preserve">Pos Terts 1 3/5' $ </w:t>
      </w:r>
      <w:proofErr w:type="spellStart"/>
      <w:r>
        <w:rPr>
          <w:lang w:val="nl-NL"/>
        </w:rPr>
        <w:t>Nasard</w:t>
      </w:r>
      <w:proofErr w:type="spellEnd"/>
      <w:r>
        <w:rPr>
          <w:lang w:val="nl-NL"/>
        </w:rPr>
        <w:t xml:space="preserve"> 2 2/3'</w:t>
      </w:r>
    </w:p>
    <w:p w:rsidR="00000000" w:rsidRDefault="0091730F">
      <w:pPr>
        <w:pStyle w:val="T1"/>
        <w:jc w:val="left"/>
        <w:rPr>
          <w:lang w:val="nl-NL"/>
        </w:rPr>
      </w:pPr>
      <w:r>
        <w:rPr>
          <w:lang w:val="nl-NL"/>
        </w:rPr>
        <w:tab/>
      </w:r>
      <w:proofErr w:type="spellStart"/>
      <w:r>
        <w:rPr>
          <w:lang w:val="nl-NL"/>
        </w:rPr>
        <w:t>ZwW</w:t>
      </w:r>
      <w:proofErr w:type="spellEnd"/>
      <w:r>
        <w:rPr>
          <w:lang w:val="nl-NL"/>
        </w:rPr>
        <w:t xml:space="preserve"> samenstelling </w:t>
      </w:r>
      <w:proofErr w:type="spellStart"/>
      <w:r>
        <w:rPr>
          <w:lang w:val="nl-NL"/>
        </w:rPr>
        <w:t>Sexquialter</w:t>
      </w:r>
      <w:proofErr w:type="spellEnd"/>
      <w:r>
        <w:rPr>
          <w:lang w:val="nl-NL"/>
        </w:rPr>
        <w:t xml:space="preserve"> gewijzigd</w:t>
      </w:r>
    </w:p>
    <w:p w:rsidR="00000000" w:rsidRDefault="0091730F">
      <w:pPr>
        <w:pStyle w:val="T1"/>
        <w:jc w:val="left"/>
        <w:rPr>
          <w:lang w:val="nl-NL"/>
        </w:rPr>
      </w:pPr>
    </w:p>
    <w:p w:rsidR="00000000" w:rsidRDefault="0091730F">
      <w:pPr>
        <w:pStyle w:val="Heading2"/>
        <w:rPr>
          <w:i w:val="0"/>
          <w:iCs/>
        </w:rPr>
      </w:pPr>
      <w:r>
        <w:rPr>
          <w:i w:val="0"/>
          <w:iCs/>
        </w:rPr>
        <w:t>Technische gegevens</w:t>
      </w:r>
    </w:p>
    <w:p w:rsidR="00000000" w:rsidRDefault="0091730F">
      <w:pPr>
        <w:pStyle w:val="T1"/>
        <w:jc w:val="left"/>
        <w:rPr>
          <w:lang w:val="nl-NL"/>
        </w:rPr>
      </w:pPr>
    </w:p>
    <w:p w:rsidR="00000000" w:rsidRDefault="0091730F">
      <w:pPr>
        <w:pStyle w:val="T1"/>
        <w:jc w:val="left"/>
        <w:rPr>
          <w:lang w:val="nl-NL"/>
        </w:rPr>
      </w:pPr>
      <w:r>
        <w:rPr>
          <w:lang w:val="nl-NL"/>
        </w:rPr>
        <w:t>Werkindeling</w:t>
      </w:r>
    </w:p>
    <w:p w:rsidR="00000000" w:rsidRDefault="0091730F">
      <w:pPr>
        <w:pStyle w:val="T1"/>
        <w:jc w:val="left"/>
        <w:rPr>
          <w:lang w:val="nl-NL"/>
        </w:rPr>
      </w:pPr>
      <w:r>
        <w:rPr>
          <w:lang w:val="nl-NL"/>
        </w:rPr>
        <w:t>hoofdwerk, positief, zwelwe</w:t>
      </w:r>
      <w:r>
        <w:rPr>
          <w:lang w:val="nl-NL"/>
        </w:rPr>
        <w:t>rk, pedaal</w:t>
      </w:r>
    </w:p>
    <w:p w:rsidR="00000000" w:rsidRDefault="0091730F">
      <w:pPr>
        <w:pStyle w:val="T1"/>
        <w:jc w:val="left"/>
        <w:rPr>
          <w:lang w:val="nl-NL"/>
        </w:rPr>
      </w:pPr>
    </w:p>
    <w:p w:rsidR="00000000" w:rsidRDefault="0091730F">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718"/>
        <w:gridCol w:w="1320"/>
        <w:gridCol w:w="825"/>
        <w:gridCol w:w="1818"/>
        <w:gridCol w:w="825"/>
        <w:gridCol w:w="1266"/>
        <w:gridCol w:w="825"/>
      </w:tblGrid>
      <w:tr w:rsidR="00000000">
        <w:tblPrEx>
          <w:tblCellMar>
            <w:top w:w="0" w:type="dxa"/>
            <w:bottom w:w="0" w:type="dxa"/>
          </w:tblCellMar>
        </w:tblPrEx>
        <w:tc>
          <w:tcPr>
            <w:tcW w:w="1600" w:type="dxa"/>
          </w:tcPr>
          <w:p w:rsidR="00000000" w:rsidRDefault="0091730F">
            <w:pPr>
              <w:pStyle w:val="T4dispositie"/>
              <w:jc w:val="left"/>
              <w:rPr>
                <w:i/>
                <w:iCs/>
                <w:lang w:val="nl-NL"/>
              </w:rPr>
            </w:pPr>
            <w:r>
              <w:rPr>
                <w:i/>
                <w:iCs/>
                <w:lang w:val="nl-NL"/>
              </w:rPr>
              <w:t>Hoofdwerk (I)</w:t>
            </w:r>
          </w:p>
          <w:p w:rsidR="00000000" w:rsidRDefault="0091730F">
            <w:pPr>
              <w:pStyle w:val="T4dispositie"/>
              <w:jc w:val="left"/>
              <w:rPr>
                <w:lang w:val="nl-NL"/>
              </w:rPr>
            </w:pPr>
            <w:r>
              <w:rPr>
                <w:lang w:val="nl-NL"/>
              </w:rPr>
              <w:t>13 stemmen</w:t>
            </w:r>
          </w:p>
          <w:p w:rsidR="00000000" w:rsidRDefault="0091730F">
            <w:pPr>
              <w:pStyle w:val="T4dispositie"/>
              <w:jc w:val="left"/>
              <w:rPr>
                <w:lang w:val="nl-NL"/>
              </w:rPr>
            </w:pPr>
          </w:p>
          <w:p w:rsidR="00000000" w:rsidRDefault="0091730F">
            <w:pPr>
              <w:pStyle w:val="T4dispositie"/>
              <w:jc w:val="left"/>
              <w:rPr>
                <w:lang w:val="nl-NL"/>
              </w:rPr>
            </w:pPr>
            <w:r>
              <w:rPr>
                <w:lang w:val="nl-NL"/>
              </w:rPr>
              <w:t>Prestant</w:t>
            </w:r>
          </w:p>
          <w:p w:rsidR="00000000" w:rsidRDefault="0091730F">
            <w:pPr>
              <w:pStyle w:val="T4dispositie"/>
              <w:jc w:val="left"/>
              <w:rPr>
                <w:lang w:val="nl-NL"/>
              </w:rPr>
            </w:pPr>
            <w:r>
              <w:rPr>
                <w:lang w:val="nl-NL"/>
              </w:rPr>
              <w:t>Prestant</w:t>
            </w:r>
          </w:p>
          <w:p w:rsidR="00000000" w:rsidRDefault="0091730F">
            <w:pPr>
              <w:pStyle w:val="T4dispositie"/>
              <w:jc w:val="left"/>
              <w:rPr>
                <w:lang w:val="nl-NL"/>
              </w:rPr>
            </w:pPr>
            <w:r>
              <w:rPr>
                <w:lang w:val="nl-NL"/>
              </w:rPr>
              <w:t>Holpijp</w:t>
            </w:r>
          </w:p>
          <w:p w:rsidR="00000000" w:rsidRDefault="0091730F">
            <w:pPr>
              <w:pStyle w:val="T4dispositie"/>
              <w:jc w:val="left"/>
              <w:rPr>
                <w:lang w:val="nl-NL"/>
              </w:rPr>
            </w:pPr>
            <w:r>
              <w:rPr>
                <w:lang w:val="nl-NL"/>
              </w:rPr>
              <w:t>Gamba</w:t>
            </w:r>
          </w:p>
          <w:p w:rsidR="00000000" w:rsidRDefault="0091730F">
            <w:pPr>
              <w:pStyle w:val="T4dispositie"/>
              <w:jc w:val="left"/>
              <w:rPr>
                <w:lang w:val="nl-NL"/>
              </w:rPr>
            </w:pPr>
            <w:r>
              <w:rPr>
                <w:lang w:val="nl-NL"/>
              </w:rPr>
              <w:t>Octaaf</w:t>
            </w:r>
          </w:p>
          <w:p w:rsidR="00000000" w:rsidRDefault="0091730F">
            <w:pPr>
              <w:pStyle w:val="T4dispositie"/>
              <w:jc w:val="left"/>
              <w:rPr>
                <w:lang w:val="nl-NL"/>
              </w:rPr>
            </w:pPr>
            <w:r>
              <w:rPr>
                <w:lang w:val="nl-NL"/>
              </w:rPr>
              <w:t>Roerfluit</w:t>
            </w:r>
          </w:p>
          <w:p w:rsidR="00000000" w:rsidRDefault="0091730F">
            <w:pPr>
              <w:pStyle w:val="T4dispositie"/>
              <w:jc w:val="left"/>
              <w:rPr>
                <w:lang w:val="nl-NL"/>
              </w:rPr>
            </w:pPr>
            <w:r>
              <w:rPr>
                <w:lang w:val="nl-NL"/>
              </w:rPr>
              <w:t>Quint</w:t>
            </w:r>
          </w:p>
          <w:p w:rsidR="00000000" w:rsidRDefault="0091730F">
            <w:pPr>
              <w:pStyle w:val="T4dispositie"/>
              <w:jc w:val="left"/>
              <w:rPr>
                <w:lang w:val="nl-NL"/>
              </w:rPr>
            </w:pPr>
            <w:r>
              <w:rPr>
                <w:lang w:val="nl-NL"/>
              </w:rPr>
              <w:t>Octaaf</w:t>
            </w:r>
          </w:p>
          <w:p w:rsidR="00000000" w:rsidRDefault="0091730F">
            <w:pPr>
              <w:pStyle w:val="T4dispositie"/>
              <w:jc w:val="left"/>
              <w:rPr>
                <w:lang w:val="nl-NL"/>
              </w:rPr>
            </w:pPr>
            <w:r>
              <w:rPr>
                <w:lang w:val="nl-NL"/>
              </w:rPr>
              <w:t>Mixtuur</w:t>
            </w:r>
          </w:p>
          <w:p w:rsidR="00000000" w:rsidRDefault="0091730F">
            <w:pPr>
              <w:pStyle w:val="T4dispositie"/>
              <w:jc w:val="left"/>
              <w:rPr>
                <w:lang w:val="nl-NL"/>
              </w:rPr>
            </w:pPr>
            <w:proofErr w:type="spellStart"/>
            <w:r>
              <w:rPr>
                <w:lang w:val="nl-NL"/>
              </w:rPr>
              <w:t>Sexquialter</w:t>
            </w:r>
            <w:proofErr w:type="spellEnd"/>
          </w:p>
          <w:p w:rsidR="00000000" w:rsidRDefault="0091730F">
            <w:pPr>
              <w:pStyle w:val="T4dispositie"/>
              <w:jc w:val="left"/>
              <w:rPr>
                <w:lang w:val="nl-NL"/>
              </w:rPr>
            </w:pPr>
            <w:r>
              <w:rPr>
                <w:lang w:val="nl-NL"/>
              </w:rPr>
              <w:t>Cornet</w:t>
            </w:r>
          </w:p>
          <w:p w:rsidR="00000000" w:rsidRDefault="0091730F">
            <w:pPr>
              <w:pStyle w:val="T4dispositie"/>
              <w:jc w:val="left"/>
              <w:rPr>
                <w:lang w:val="nl-NL"/>
              </w:rPr>
            </w:pPr>
            <w:r>
              <w:rPr>
                <w:lang w:val="nl-NL"/>
              </w:rPr>
              <w:t>Fagot</w:t>
            </w:r>
          </w:p>
          <w:p w:rsidR="00000000" w:rsidRDefault="0091730F">
            <w:pPr>
              <w:pStyle w:val="T4dispositie"/>
              <w:jc w:val="left"/>
              <w:rPr>
                <w:lang w:val="nl-NL"/>
              </w:rPr>
            </w:pPr>
            <w:r>
              <w:rPr>
                <w:lang w:val="nl-NL"/>
              </w:rPr>
              <w:lastRenderedPageBreak/>
              <w:t>Trompet</w:t>
            </w:r>
          </w:p>
        </w:tc>
        <w:tc>
          <w:tcPr>
            <w:tcW w:w="718" w:type="dxa"/>
          </w:tcPr>
          <w:p w:rsidR="00000000" w:rsidRDefault="0091730F">
            <w:pPr>
              <w:pStyle w:val="T4dispositie"/>
              <w:jc w:val="left"/>
              <w:rPr>
                <w:lang w:val="nl-NL"/>
              </w:rPr>
            </w:pPr>
          </w:p>
          <w:p w:rsidR="00000000" w:rsidRDefault="0091730F">
            <w:pPr>
              <w:pStyle w:val="T4dispositie"/>
              <w:jc w:val="left"/>
              <w:rPr>
                <w:lang w:val="nl-NL"/>
              </w:rPr>
            </w:pPr>
          </w:p>
          <w:p w:rsidR="00000000" w:rsidRDefault="0091730F">
            <w:pPr>
              <w:pStyle w:val="T4dispositie"/>
              <w:jc w:val="left"/>
              <w:rPr>
                <w:lang w:val="nl-NL"/>
              </w:rPr>
            </w:pPr>
          </w:p>
          <w:p w:rsidR="00000000" w:rsidRDefault="0091730F">
            <w:pPr>
              <w:pStyle w:val="T4dispositie"/>
              <w:jc w:val="left"/>
              <w:rPr>
                <w:lang w:val="nl-NL"/>
              </w:rPr>
            </w:pPr>
            <w:r>
              <w:rPr>
                <w:lang w:val="nl-NL"/>
              </w:rPr>
              <w:t>16'</w:t>
            </w:r>
          </w:p>
          <w:p w:rsidR="00000000" w:rsidRDefault="0091730F">
            <w:pPr>
              <w:pStyle w:val="T4dispositie"/>
              <w:jc w:val="left"/>
              <w:rPr>
                <w:lang w:val="nl-NL"/>
              </w:rPr>
            </w:pPr>
            <w:r>
              <w:rPr>
                <w:lang w:val="nl-NL"/>
              </w:rPr>
              <w:t>8'</w:t>
            </w:r>
          </w:p>
          <w:p w:rsidR="00000000" w:rsidRDefault="0091730F">
            <w:pPr>
              <w:pStyle w:val="T4dispositie"/>
              <w:jc w:val="left"/>
              <w:rPr>
                <w:lang w:val="nl-NL"/>
              </w:rPr>
            </w:pPr>
            <w:r>
              <w:rPr>
                <w:lang w:val="nl-NL"/>
              </w:rPr>
              <w:t>8'</w:t>
            </w:r>
          </w:p>
          <w:p w:rsidR="00000000" w:rsidRDefault="0091730F">
            <w:pPr>
              <w:pStyle w:val="T4dispositie"/>
              <w:jc w:val="left"/>
              <w:rPr>
                <w:lang w:val="nl-NL"/>
              </w:rPr>
            </w:pPr>
            <w:r>
              <w:rPr>
                <w:lang w:val="nl-NL"/>
              </w:rPr>
              <w:t>8'</w:t>
            </w:r>
          </w:p>
          <w:p w:rsidR="00000000" w:rsidRDefault="0091730F">
            <w:pPr>
              <w:pStyle w:val="T4dispositie"/>
              <w:jc w:val="left"/>
              <w:rPr>
                <w:lang w:val="nl-NL"/>
              </w:rPr>
            </w:pPr>
            <w:r>
              <w:rPr>
                <w:lang w:val="nl-NL"/>
              </w:rPr>
              <w:t>4'</w:t>
            </w:r>
          </w:p>
          <w:p w:rsidR="00000000" w:rsidRDefault="0091730F">
            <w:pPr>
              <w:pStyle w:val="T4dispositie"/>
              <w:jc w:val="left"/>
              <w:rPr>
                <w:lang w:val="nl-NL"/>
              </w:rPr>
            </w:pPr>
            <w:r>
              <w:rPr>
                <w:lang w:val="nl-NL"/>
              </w:rPr>
              <w:t>4'</w:t>
            </w:r>
          </w:p>
          <w:p w:rsidR="00000000" w:rsidRDefault="0091730F">
            <w:pPr>
              <w:pStyle w:val="T4dispositie"/>
              <w:jc w:val="left"/>
              <w:rPr>
                <w:lang w:val="nl-NL"/>
              </w:rPr>
            </w:pPr>
            <w:r>
              <w:rPr>
                <w:lang w:val="nl-NL"/>
              </w:rPr>
              <w:t>2 2/3'</w:t>
            </w:r>
          </w:p>
          <w:p w:rsidR="00000000" w:rsidRDefault="0091730F">
            <w:pPr>
              <w:pStyle w:val="T4dispositie"/>
              <w:jc w:val="left"/>
              <w:rPr>
                <w:lang w:val="nl-NL"/>
              </w:rPr>
            </w:pPr>
            <w:r>
              <w:rPr>
                <w:lang w:val="nl-NL"/>
              </w:rPr>
              <w:t>2'</w:t>
            </w:r>
          </w:p>
          <w:p w:rsidR="00000000" w:rsidRDefault="0091730F">
            <w:pPr>
              <w:pStyle w:val="T4dispositie"/>
              <w:jc w:val="left"/>
              <w:rPr>
                <w:lang w:val="nl-NL"/>
              </w:rPr>
            </w:pPr>
            <w:r>
              <w:rPr>
                <w:lang w:val="nl-NL"/>
              </w:rPr>
              <w:t>5 st.</w:t>
            </w:r>
          </w:p>
          <w:p w:rsidR="00000000" w:rsidRDefault="0091730F">
            <w:pPr>
              <w:pStyle w:val="T4dispositie"/>
              <w:jc w:val="left"/>
              <w:rPr>
                <w:lang w:val="nl-NL"/>
              </w:rPr>
            </w:pPr>
            <w:r>
              <w:rPr>
                <w:lang w:val="nl-NL"/>
              </w:rPr>
              <w:t>2 st.</w:t>
            </w:r>
          </w:p>
          <w:p w:rsidR="00000000" w:rsidRDefault="0091730F">
            <w:pPr>
              <w:pStyle w:val="T4dispositie"/>
              <w:jc w:val="left"/>
              <w:rPr>
                <w:lang w:val="nl-NL"/>
              </w:rPr>
            </w:pPr>
            <w:r>
              <w:rPr>
                <w:lang w:val="nl-NL"/>
              </w:rPr>
              <w:t>4 st.</w:t>
            </w:r>
          </w:p>
          <w:p w:rsidR="00000000" w:rsidRDefault="0091730F">
            <w:pPr>
              <w:pStyle w:val="T4dispositie"/>
              <w:jc w:val="left"/>
              <w:rPr>
                <w:lang w:val="nl-NL"/>
              </w:rPr>
            </w:pPr>
            <w:r>
              <w:rPr>
                <w:lang w:val="nl-NL"/>
              </w:rPr>
              <w:t>16'</w:t>
            </w:r>
          </w:p>
          <w:p w:rsidR="00000000" w:rsidRDefault="0091730F">
            <w:pPr>
              <w:pStyle w:val="T4dispositie"/>
              <w:jc w:val="left"/>
              <w:rPr>
                <w:lang w:val="nl-NL"/>
              </w:rPr>
            </w:pPr>
            <w:r>
              <w:rPr>
                <w:lang w:val="nl-NL"/>
              </w:rPr>
              <w:lastRenderedPageBreak/>
              <w:t>8'</w:t>
            </w:r>
          </w:p>
        </w:tc>
        <w:tc>
          <w:tcPr>
            <w:tcW w:w="1320" w:type="dxa"/>
          </w:tcPr>
          <w:p w:rsidR="00000000" w:rsidRDefault="0091730F">
            <w:pPr>
              <w:pStyle w:val="T4dispositie"/>
              <w:jc w:val="left"/>
              <w:rPr>
                <w:i/>
                <w:iCs/>
                <w:lang w:val="nl-NL"/>
              </w:rPr>
            </w:pPr>
            <w:r>
              <w:rPr>
                <w:i/>
                <w:iCs/>
                <w:lang w:val="nl-NL"/>
              </w:rPr>
              <w:lastRenderedPageBreak/>
              <w:t>Positief (II)</w:t>
            </w:r>
          </w:p>
          <w:p w:rsidR="00000000" w:rsidRDefault="0091730F">
            <w:pPr>
              <w:pStyle w:val="T4dispositie"/>
              <w:jc w:val="left"/>
              <w:rPr>
                <w:lang w:val="nl-NL"/>
              </w:rPr>
            </w:pPr>
            <w:r>
              <w:rPr>
                <w:lang w:val="nl-NL"/>
              </w:rPr>
              <w:t>7 stemmen</w:t>
            </w:r>
          </w:p>
          <w:p w:rsidR="00000000" w:rsidRDefault="0091730F">
            <w:pPr>
              <w:pStyle w:val="T4dispositie"/>
              <w:jc w:val="left"/>
              <w:rPr>
                <w:lang w:val="nl-NL"/>
              </w:rPr>
            </w:pPr>
          </w:p>
          <w:p w:rsidR="00000000" w:rsidRDefault="0091730F">
            <w:pPr>
              <w:pStyle w:val="T4dispositie"/>
              <w:jc w:val="left"/>
              <w:rPr>
                <w:lang w:val="nl-NL"/>
              </w:rPr>
            </w:pPr>
            <w:r>
              <w:rPr>
                <w:lang w:val="nl-NL"/>
              </w:rPr>
              <w:t>Roerfluit</w:t>
            </w:r>
          </w:p>
          <w:p w:rsidR="00000000" w:rsidRDefault="0091730F">
            <w:pPr>
              <w:pStyle w:val="T4dispositie"/>
              <w:jc w:val="left"/>
              <w:rPr>
                <w:lang w:val="nl-NL"/>
              </w:rPr>
            </w:pPr>
            <w:r>
              <w:rPr>
                <w:lang w:val="nl-NL"/>
              </w:rPr>
              <w:t>Prestant</w:t>
            </w:r>
          </w:p>
          <w:p w:rsidR="00000000" w:rsidRDefault="0091730F">
            <w:pPr>
              <w:pStyle w:val="T4dispositie"/>
              <w:jc w:val="left"/>
              <w:rPr>
                <w:lang w:val="nl-NL"/>
              </w:rPr>
            </w:pPr>
            <w:r>
              <w:rPr>
                <w:lang w:val="nl-NL"/>
              </w:rPr>
              <w:t>Dwa</w:t>
            </w:r>
            <w:r>
              <w:rPr>
                <w:lang w:val="nl-NL"/>
              </w:rPr>
              <w:t>rsfluit</w:t>
            </w:r>
          </w:p>
          <w:p w:rsidR="00000000" w:rsidRDefault="0091730F">
            <w:pPr>
              <w:pStyle w:val="T4dispositie"/>
              <w:jc w:val="left"/>
              <w:rPr>
                <w:lang w:val="nl-NL"/>
              </w:rPr>
            </w:pPr>
            <w:proofErr w:type="spellStart"/>
            <w:r>
              <w:rPr>
                <w:lang w:val="nl-NL"/>
              </w:rPr>
              <w:t>Nasard</w:t>
            </w:r>
            <w:proofErr w:type="spellEnd"/>
          </w:p>
          <w:p w:rsidR="00000000" w:rsidRDefault="0091730F">
            <w:pPr>
              <w:pStyle w:val="T4dispositie"/>
              <w:jc w:val="left"/>
              <w:rPr>
                <w:lang w:val="nl-NL"/>
              </w:rPr>
            </w:pPr>
            <w:r>
              <w:rPr>
                <w:lang w:val="nl-NL"/>
              </w:rPr>
              <w:t>Octaaf</w:t>
            </w:r>
          </w:p>
          <w:p w:rsidR="00000000" w:rsidRDefault="0091730F">
            <w:pPr>
              <w:pStyle w:val="T4dispositie"/>
              <w:jc w:val="left"/>
              <w:rPr>
                <w:lang w:val="nl-NL"/>
              </w:rPr>
            </w:pPr>
            <w:r>
              <w:rPr>
                <w:lang w:val="nl-NL"/>
              </w:rPr>
              <w:t>Scherp</w:t>
            </w:r>
          </w:p>
          <w:p w:rsidR="00000000" w:rsidRDefault="0091730F">
            <w:pPr>
              <w:pStyle w:val="T4dispositie"/>
              <w:jc w:val="left"/>
              <w:rPr>
                <w:lang w:val="nl-NL"/>
              </w:rPr>
            </w:pPr>
            <w:r>
              <w:rPr>
                <w:lang w:val="nl-NL"/>
              </w:rPr>
              <w:t>Dulciaan</w:t>
            </w:r>
          </w:p>
        </w:tc>
        <w:tc>
          <w:tcPr>
            <w:tcW w:w="825" w:type="dxa"/>
          </w:tcPr>
          <w:p w:rsidR="00000000" w:rsidRDefault="0091730F">
            <w:pPr>
              <w:pStyle w:val="T4dispositie"/>
              <w:jc w:val="left"/>
              <w:rPr>
                <w:lang w:val="nl-NL"/>
              </w:rPr>
            </w:pPr>
          </w:p>
          <w:p w:rsidR="00000000" w:rsidRDefault="0091730F">
            <w:pPr>
              <w:pStyle w:val="T4dispositie"/>
              <w:jc w:val="left"/>
              <w:rPr>
                <w:lang w:val="nl-NL"/>
              </w:rPr>
            </w:pPr>
          </w:p>
          <w:p w:rsidR="00000000" w:rsidRDefault="0091730F">
            <w:pPr>
              <w:pStyle w:val="T4dispositie"/>
              <w:jc w:val="left"/>
              <w:rPr>
                <w:lang w:val="nl-NL"/>
              </w:rPr>
            </w:pPr>
          </w:p>
          <w:p w:rsidR="00000000" w:rsidRDefault="0091730F">
            <w:pPr>
              <w:pStyle w:val="T4dispositie"/>
              <w:jc w:val="left"/>
              <w:rPr>
                <w:lang w:val="nl-NL"/>
              </w:rPr>
            </w:pPr>
            <w:r>
              <w:rPr>
                <w:lang w:val="nl-NL"/>
              </w:rPr>
              <w:t>8'</w:t>
            </w:r>
          </w:p>
          <w:p w:rsidR="00000000" w:rsidRDefault="0091730F">
            <w:pPr>
              <w:pStyle w:val="T4dispositie"/>
              <w:jc w:val="left"/>
              <w:rPr>
                <w:lang w:val="nl-NL"/>
              </w:rPr>
            </w:pPr>
            <w:r>
              <w:rPr>
                <w:lang w:val="nl-NL"/>
              </w:rPr>
              <w:t>4'</w:t>
            </w:r>
          </w:p>
          <w:p w:rsidR="00000000" w:rsidRDefault="0091730F">
            <w:pPr>
              <w:pStyle w:val="T4dispositie"/>
              <w:jc w:val="left"/>
              <w:rPr>
                <w:lang w:val="nl-NL"/>
              </w:rPr>
            </w:pPr>
            <w:r>
              <w:rPr>
                <w:lang w:val="nl-NL"/>
              </w:rPr>
              <w:t>4'</w:t>
            </w:r>
          </w:p>
          <w:p w:rsidR="00000000" w:rsidRDefault="0091730F">
            <w:pPr>
              <w:pStyle w:val="T4dispositie"/>
              <w:jc w:val="left"/>
              <w:rPr>
                <w:lang w:val="nl-NL"/>
              </w:rPr>
            </w:pPr>
            <w:r>
              <w:rPr>
                <w:lang w:val="nl-NL"/>
              </w:rPr>
              <w:t>2 2/3'</w:t>
            </w:r>
          </w:p>
          <w:p w:rsidR="00000000" w:rsidRDefault="0091730F">
            <w:pPr>
              <w:pStyle w:val="T4dispositie"/>
              <w:jc w:val="left"/>
              <w:rPr>
                <w:lang w:val="nl-NL"/>
              </w:rPr>
            </w:pPr>
            <w:r>
              <w:rPr>
                <w:lang w:val="nl-NL"/>
              </w:rPr>
              <w:t>2'</w:t>
            </w:r>
          </w:p>
          <w:p w:rsidR="00000000" w:rsidRDefault="0091730F">
            <w:pPr>
              <w:pStyle w:val="T4dispositie"/>
              <w:jc w:val="left"/>
              <w:rPr>
                <w:lang w:val="nl-NL"/>
              </w:rPr>
            </w:pPr>
            <w:r>
              <w:rPr>
                <w:lang w:val="nl-NL"/>
              </w:rPr>
              <w:t>3-4 st.</w:t>
            </w:r>
          </w:p>
          <w:p w:rsidR="00000000" w:rsidRDefault="0091730F">
            <w:pPr>
              <w:pStyle w:val="T4dispositie"/>
              <w:jc w:val="left"/>
              <w:rPr>
                <w:lang w:val="nl-NL"/>
              </w:rPr>
            </w:pPr>
            <w:r>
              <w:rPr>
                <w:lang w:val="nl-NL"/>
              </w:rPr>
              <w:t>8'</w:t>
            </w:r>
          </w:p>
        </w:tc>
        <w:tc>
          <w:tcPr>
            <w:tcW w:w="1818" w:type="dxa"/>
          </w:tcPr>
          <w:p w:rsidR="00000000" w:rsidRDefault="0091730F">
            <w:pPr>
              <w:pStyle w:val="T4dispositie"/>
              <w:jc w:val="left"/>
              <w:rPr>
                <w:i/>
                <w:iCs/>
                <w:lang w:val="nl-NL"/>
              </w:rPr>
            </w:pPr>
            <w:r>
              <w:rPr>
                <w:i/>
                <w:iCs/>
                <w:lang w:val="nl-NL"/>
              </w:rPr>
              <w:t>Zwelwerk (III)</w:t>
            </w:r>
          </w:p>
          <w:p w:rsidR="00000000" w:rsidRDefault="0091730F">
            <w:pPr>
              <w:pStyle w:val="T4dispositie"/>
              <w:jc w:val="left"/>
              <w:rPr>
                <w:lang w:val="nl-NL"/>
              </w:rPr>
            </w:pPr>
            <w:r>
              <w:rPr>
                <w:lang w:val="nl-NL"/>
              </w:rPr>
              <w:t>11 stemmen</w:t>
            </w:r>
          </w:p>
          <w:p w:rsidR="00000000" w:rsidRDefault="0091730F">
            <w:pPr>
              <w:pStyle w:val="T4dispositie"/>
              <w:jc w:val="left"/>
              <w:rPr>
                <w:lang w:val="nl-NL"/>
              </w:rPr>
            </w:pPr>
          </w:p>
          <w:p w:rsidR="00000000" w:rsidRDefault="0091730F">
            <w:pPr>
              <w:pStyle w:val="T4dispositie"/>
              <w:jc w:val="left"/>
              <w:rPr>
                <w:lang w:val="nl-NL"/>
              </w:rPr>
            </w:pPr>
            <w:r>
              <w:rPr>
                <w:lang w:val="nl-NL"/>
              </w:rPr>
              <w:t>Bourdon</w:t>
            </w:r>
          </w:p>
          <w:p w:rsidR="00000000" w:rsidRDefault="0091730F">
            <w:pPr>
              <w:pStyle w:val="T4dispositie"/>
              <w:jc w:val="left"/>
              <w:rPr>
                <w:lang w:val="nl-NL"/>
              </w:rPr>
            </w:pPr>
            <w:r>
              <w:rPr>
                <w:lang w:val="nl-NL"/>
              </w:rPr>
              <w:t>Vioolprestant</w:t>
            </w:r>
          </w:p>
          <w:p w:rsidR="00000000" w:rsidRDefault="0091730F">
            <w:pPr>
              <w:pStyle w:val="T4dispositie"/>
              <w:jc w:val="left"/>
              <w:rPr>
                <w:lang w:val="nl-NL"/>
              </w:rPr>
            </w:pPr>
            <w:r>
              <w:rPr>
                <w:lang w:val="nl-NL"/>
              </w:rPr>
              <w:t>Roerfluit</w:t>
            </w:r>
          </w:p>
          <w:p w:rsidR="00000000" w:rsidRDefault="0091730F">
            <w:pPr>
              <w:pStyle w:val="T4dispositie"/>
              <w:jc w:val="left"/>
              <w:rPr>
                <w:lang w:val="nl-NL"/>
              </w:rPr>
            </w:pPr>
            <w:proofErr w:type="spellStart"/>
            <w:r>
              <w:rPr>
                <w:lang w:val="nl-NL"/>
              </w:rPr>
              <w:t>Fernfluit</w:t>
            </w:r>
            <w:proofErr w:type="spellEnd"/>
          </w:p>
          <w:p w:rsidR="00000000" w:rsidRDefault="0091730F">
            <w:pPr>
              <w:pStyle w:val="T4dispositie"/>
              <w:jc w:val="left"/>
              <w:rPr>
                <w:lang w:val="nl-NL"/>
              </w:rPr>
            </w:pPr>
            <w:r>
              <w:rPr>
                <w:lang w:val="nl-NL"/>
              </w:rPr>
              <w:t>Tolkaan</w:t>
            </w:r>
          </w:p>
          <w:p w:rsidR="00000000" w:rsidRDefault="0091730F">
            <w:pPr>
              <w:pStyle w:val="T4dispositie"/>
              <w:jc w:val="left"/>
              <w:rPr>
                <w:lang w:val="nl-NL"/>
              </w:rPr>
            </w:pPr>
            <w:r>
              <w:rPr>
                <w:lang w:val="nl-NL"/>
              </w:rPr>
              <w:t>Zingend prestant</w:t>
            </w:r>
          </w:p>
          <w:p w:rsidR="00000000" w:rsidRDefault="0091730F">
            <w:pPr>
              <w:pStyle w:val="T4dispositie"/>
              <w:jc w:val="left"/>
              <w:rPr>
                <w:lang w:val="nl-NL"/>
              </w:rPr>
            </w:pPr>
            <w:r>
              <w:rPr>
                <w:lang w:val="nl-NL"/>
              </w:rPr>
              <w:t>Gemshoorn</w:t>
            </w:r>
          </w:p>
          <w:p w:rsidR="00000000" w:rsidRDefault="0091730F">
            <w:pPr>
              <w:pStyle w:val="T4dispositie"/>
              <w:jc w:val="left"/>
              <w:rPr>
                <w:lang w:val="nl-NL"/>
              </w:rPr>
            </w:pPr>
            <w:r>
              <w:rPr>
                <w:lang w:val="nl-NL"/>
              </w:rPr>
              <w:t>Flageolet</w:t>
            </w:r>
          </w:p>
          <w:p w:rsidR="00000000" w:rsidRDefault="0091730F">
            <w:pPr>
              <w:pStyle w:val="T4dispositie"/>
              <w:jc w:val="left"/>
              <w:rPr>
                <w:lang w:val="nl-NL"/>
              </w:rPr>
            </w:pPr>
            <w:proofErr w:type="spellStart"/>
            <w:r>
              <w:rPr>
                <w:lang w:val="nl-NL"/>
              </w:rPr>
              <w:t>Sexquialter</w:t>
            </w:r>
            <w:proofErr w:type="spellEnd"/>
          </w:p>
          <w:p w:rsidR="00000000" w:rsidRDefault="0091730F">
            <w:pPr>
              <w:pStyle w:val="T4dispositie"/>
              <w:jc w:val="left"/>
              <w:rPr>
                <w:lang w:val="nl-NL"/>
              </w:rPr>
            </w:pPr>
            <w:r>
              <w:rPr>
                <w:lang w:val="nl-NL"/>
              </w:rPr>
              <w:t>Mixtuur</w:t>
            </w:r>
          </w:p>
          <w:p w:rsidR="00000000" w:rsidRDefault="0091730F">
            <w:pPr>
              <w:pStyle w:val="T4dispositie"/>
              <w:jc w:val="left"/>
              <w:rPr>
                <w:lang w:val="nl-NL"/>
              </w:rPr>
            </w:pPr>
            <w:r>
              <w:rPr>
                <w:lang w:val="nl-NL"/>
              </w:rPr>
              <w:t>Hobo</w:t>
            </w:r>
          </w:p>
        </w:tc>
        <w:tc>
          <w:tcPr>
            <w:tcW w:w="825" w:type="dxa"/>
          </w:tcPr>
          <w:p w:rsidR="00000000" w:rsidRDefault="0091730F">
            <w:pPr>
              <w:pStyle w:val="T4dispositie"/>
              <w:jc w:val="left"/>
              <w:rPr>
                <w:lang w:val="nl-NL"/>
              </w:rPr>
            </w:pPr>
          </w:p>
          <w:p w:rsidR="00000000" w:rsidRDefault="0091730F">
            <w:pPr>
              <w:pStyle w:val="T4dispositie"/>
              <w:jc w:val="left"/>
              <w:rPr>
                <w:lang w:val="nl-NL"/>
              </w:rPr>
            </w:pPr>
          </w:p>
          <w:p w:rsidR="00000000" w:rsidRDefault="0091730F">
            <w:pPr>
              <w:pStyle w:val="T4dispositie"/>
              <w:jc w:val="left"/>
              <w:rPr>
                <w:lang w:val="nl-NL"/>
              </w:rPr>
            </w:pPr>
          </w:p>
          <w:p w:rsidR="00000000" w:rsidRDefault="0091730F">
            <w:pPr>
              <w:pStyle w:val="T4dispositie"/>
              <w:jc w:val="left"/>
              <w:rPr>
                <w:lang w:val="nl-NL"/>
              </w:rPr>
            </w:pPr>
            <w:r>
              <w:rPr>
                <w:lang w:val="nl-NL"/>
              </w:rPr>
              <w:t>16'</w:t>
            </w:r>
          </w:p>
          <w:p w:rsidR="00000000" w:rsidRDefault="0091730F">
            <w:pPr>
              <w:pStyle w:val="T4dispositie"/>
              <w:jc w:val="left"/>
              <w:rPr>
                <w:lang w:val="nl-NL"/>
              </w:rPr>
            </w:pPr>
            <w:r>
              <w:rPr>
                <w:lang w:val="nl-NL"/>
              </w:rPr>
              <w:t>8'</w:t>
            </w:r>
          </w:p>
          <w:p w:rsidR="00000000" w:rsidRDefault="0091730F">
            <w:pPr>
              <w:pStyle w:val="T4dispositie"/>
              <w:jc w:val="left"/>
              <w:rPr>
                <w:lang w:val="nl-NL"/>
              </w:rPr>
            </w:pPr>
            <w:r>
              <w:rPr>
                <w:lang w:val="nl-NL"/>
              </w:rPr>
              <w:t>8'</w:t>
            </w:r>
          </w:p>
          <w:p w:rsidR="00000000" w:rsidRDefault="0091730F">
            <w:pPr>
              <w:pStyle w:val="T4dispositie"/>
              <w:jc w:val="left"/>
              <w:rPr>
                <w:lang w:val="nl-NL"/>
              </w:rPr>
            </w:pPr>
            <w:r>
              <w:rPr>
                <w:lang w:val="nl-NL"/>
              </w:rPr>
              <w:t>8'</w:t>
            </w:r>
          </w:p>
          <w:p w:rsidR="00000000" w:rsidRDefault="0091730F">
            <w:pPr>
              <w:pStyle w:val="T4dispositie"/>
              <w:jc w:val="left"/>
              <w:rPr>
                <w:lang w:val="nl-NL"/>
              </w:rPr>
            </w:pPr>
            <w:r>
              <w:rPr>
                <w:lang w:val="nl-NL"/>
              </w:rPr>
              <w:t>8'</w:t>
            </w:r>
          </w:p>
          <w:p w:rsidR="00000000" w:rsidRDefault="0091730F">
            <w:pPr>
              <w:pStyle w:val="T4dispositie"/>
              <w:jc w:val="left"/>
              <w:rPr>
                <w:lang w:val="nl-NL"/>
              </w:rPr>
            </w:pPr>
            <w:r>
              <w:rPr>
                <w:lang w:val="nl-NL"/>
              </w:rPr>
              <w:t>4'</w:t>
            </w:r>
          </w:p>
          <w:p w:rsidR="00000000" w:rsidRDefault="0091730F">
            <w:pPr>
              <w:pStyle w:val="T4dispositie"/>
              <w:jc w:val="left"/>
              <w:rPr>
                <w:lang w:val="nl-NL"/>
              </w:rPr>
            </w:pPr>
            <w:r>
              <w:rPr>
                <w:lang w:val="nl-NL"/>
              </w:rPr>
              <w:t>4'</w:t>
            </w:r>
          </w:p>
          <w:p w:rsidR="00000000" w:rsidRDefault="0091730F">
            <w:pPr>
              <w:pStyle w:val="T4dispositie"/>
              <w:jc w:val="left"/>
              <w:rPr>
                <w:lang w:val="nl-NL"/>
              </w:rPr>
            </w:pPr>
            <w:r>
              <w:rPr>
                <w:lang w:val="nl-NL"/>
              </w:rPr>
              <w:t>2'</w:t>
            </w:r>
          </w:p>
          <w:p w:rsidR="00000000" w:rsidRDefault="0091730F">
            <w:pPr>
              <w:pStyle w:val="T4dispositie"/>
              <w:jc w:val="left"/>
              <w:rPr>
                <w:lang w:val="nl-NL"/>
              </w:rPr>
            </w:pPr>
            <w:r>
              <w:rPr>
                <w:lang w:val="nl-NL"/>
              </w:rPr>
              <w:t>2-3 st.</w:t>
            </w:r>
          </w:p>
          <w:p w:rsidR="00000000" w:rsidRDefault="0091730F">
            <w:pPr>
              <w:pStyle w:val="T4dispositie"/>
              <w:jc w:val="left"/>
              <w:rPr>
                <w:lang w:val="nl-NL"/>
              </w:rPr>
            </w:pPr>
            <w:r>
              <w:rPr>
                <w:lang w:val="nl-NL"/>
              </w:rPr>
              <w:t>3-4 st.</w:t>
            </w:r>
          </w:p>
          <w:p w:rsidR="00000000" w:rsidRDefault="0091730F">
            <w:pPr>
              <w:pStyle w:val="T4dispositie"/>
              <w:jc w:val="left"/>
              <w:rPr>
                <w:lang w:val="nl-NL"/>
              </w:rPr>
            </w:pPr>
            <w:r>
              <w:rPr>
                <w:lang w:val="nl-NL"/>
              </w:rPr>
              <w:t>8'</w:t>
            </w:r>
          </w:p>
        </w:tc>
        <w:tc>
          <w:tcPr>
            <w:tcW w:w="1266" w:type="dxa"/>
          </w:tcPr>
          <w:p w:rsidR="00000000" w:rsidRDefault="0091730F">
            <w:pPr>
              <w:pStyle w:val="T4dispositie"/>
              <w:jc w:val="left"/>
              <w:rPr>
                <w:i/>
                <w:iCs/>
                <w:lang w:val="nl-NL"/>
              </w:rPr>
            </w:pPr>
            <w:r>
              <w:rPr>
                <w:i/>
                <w:iCs/>
                <w:lang w:val="nl-NL"/>
              </w:rPr>
              <w:t>Pedaal</w:t>
            </w:r>
          </w:p>
          <w:p w:rsidR="00000000" w:rsidRDefault="0091730F">
            <w:pPr>
              <w:pStyle w:val="T4dispositie"/>
              <w:jc w:val="left"/>
              <w:rPr>
                <w:lang w:val="nl-NL"/>
              </w:rPr>
            </w:pPr>
            <w:r>
              <w:rPr>
                <w:lang w:val="nl-NL"/>
              </w:rPr>
              <w:t>8 stemmen</w:t>
            </w:r>
          </w:p>
          <w:p w:rsidR="00000000" w:rsidRDefault="0091730F">
            <w:pPr>
              <w:pStyle w:val="T4dispositie"/>
              <w:jc w:val="left"/>
              <w:rPr>
                <w:lang w:val="nl-NL"/>
              </w:rPr>
            </w:pPr>
          </w:p>
          <w:p w:rsidR="00000000" w:rsidRDefault="0091730F">
            <w:pPr>
              <w:pStyle w:val="T4dispositie"/>
              <w:jc w:val="left"/>
              <w:rPr>
                <w:lang w:val="nl-NL"/>
              </w:rPr>
            </w:pPr>
            <w:r>
              <w:rPr>
                <w:lang w:val="nl-NL"/>
              </w:rPr>
              <w:t>Prestant</w:t>
            </w:r>
          </w:p>
          <w:p w:rsidR="00000000" w:rsidRDefault="0091730F">
            <w:pPr>
              <w:pStyle w:val="T4dispositie"/>
              <w:jc w:val="left"/>
              <w:rPr>
                <w:lang w:val="nl-NL"/>
              </w:rPr>
            </w:pPr>
            <w:r>
              <w:rPr>
                <w:lang w:val="nl-NL"/>
              </w:rPr>
              <w:t>Subbas</w:t>
            </w:r>
          </w:p>
          <w:p w:rsidR="00000000" w:rsidRDefault="0091730F">
            <w:pPr>
              <w:pStyle w:val="T4dispositie"/>
              <w:jc w:val="left"/>
              <w:rPr>
                <w:lang w:val="nl-NL"/>
              </w:rPr>
            </w:pPr>
            <w:r>
              <w:rPr>
                <w:lang w:val="nl-NL"/>
              </w:rPr>
              <w:t>Octaafbas</w:t>
            </w:r>
          </w:p>
          <w:p w:rsidR="00000000" w:rsidRDefault="0091730F">
            <w:pPr>
              <w:pStyle w:val="T4dispositie"/>
              <w:jc w:val="left"/>
              <w:rPr>
                <w:lang w:val="nl-NL"/>
              </w:rPr>
            </w:pPr>
            <w:r>
              <w:rPr>
                <w:lang w:val="nl-NL"/>
              </w:rPr>
              <w:t>Octaaf</w:t>
            </w:r>
          </w:p>
          <w:p w:rsidR="00000000" w:rsidRDefault="0091730F">
            <w:pPr>
              <w:pStyle w:val="T4dispositie"/>
              <w:jc w:val="left"/>
              <w:rPr>
                <w:lang w:val="nl-NL"/>
              </w:rPr>
            </w:pPr>
            <w:r>
              <w:rPr>
                <w:lang w:val="nl-NL"/>
              </w:rPr>
              <w:t>Mixtuur</w:t>
            </w:r>
          </w:p>
          <w:p w:rsidR="00000000" w:rsidRDefault="0091730F">
            <w:pPr>
              <w:pStyle w:val="T4dispositie"/>
              <w:jc w:val="left"/>
              <w:rPr>
                <w:lang w:val="nl-NL"/>
              </w:rPr>
            </w:pPr>
            <w:r>
              <w:rPr>
                <w:lang w:val="nl-NL"/>
              </w:rPr>
              <w:t>Bazuin</w:t>
            </w:r>
          </w:p>
          <w:p w:rsidR="00000000" w:rsidRDefault="0091730F">
            <w:pPr>
              <w:pStyle w:val="T4dispositie"/>
              <w:jc w:val="left"/>
              <w:rPr>
                <w:lang w:val="nl-NL"/>
              </w:rPr>
            </w:pPr>
            <w:r>
              <w:rPr>
                <w:lang w:val="nl-NL"/>
              </w:rPr>
              <w:t>Trompet</w:t>
            </w:r>
          </w:p>
          <w:p w:rsidR="00000000" w:rsidRDefault="0091730F">
            <w:pPr>
              <w:pStyle w:val="T4dispositie"/>
              <w:jc w:val="left"/>
              <w:rPr>
                <w:lang w:val="nl-NL"/>
              </w:rPr>
            </w:pPr>
            <w:r>
              <w:rPr>
                <w:lang w:val="nl-NL"/>
              </w:rPr>
              <w:t>Klaroen</w:t>
            </w:r>
          </w:p>
        </w:tc>
        <w:tc>
          <w:tcPr>
            <w:tcW w:w="825" w:type="dxa"/>
          </w:tcPr>
          <w:p w:rsidR="00000000" w:rsidRDefault="0091730F">
            <w:pPr>
              <w:pStyle w:val="T4dispositie"/>
              <w:jc w:val="left"/>
              <w:rPr>
                <w:lang w:val="nl-NL"/>
              </w:rPr>
            </w:pPr>
          </w:p>
          <w:p w:rsidR="00000000" w:rsidRDefault="0091730F">
            <w:pPr>
              <w:pStyle w:val="T4dispositie"/>
              <w:jc w:val="left"/>
              <w:rPr>
                <w:lang w:val="nl-NL"/>
              </w:rPr>
            </w:pPr>
          </w:p>
          <w:p w:rsidR="00000000" w:rsidRDefault="0091730F">
            <w:pPr>
              <w:pStyle w:val="T4dispositie"/>
              <w:jc w:val="left"/>
              <w:rPr>
                <w:lang w:val="nl-NL"/>
              </w:rPr>
            </w:pPr>
          </w:p>
          <w:p w:rsidR="00000000" w:rsidRDefault="0091730F">
            <w:pPr>
              <w:pStyle w:val="T4dispositie"/>
              <w:jc w:val="left"/>
              <w:rPr>
                <w:lang w:val="nl-NL"/>
              </w:rPr>
            </w:pPr>
            <w:r>
              <w:rPr>
                <w:lang w:val="nl-NL"/>
              </w:rPr>
              <w:t>16'</w:t>
            </w:r>
          </w:p>
          <w:p w:rsidR="00000000" w:rsidRDefault="0091730F">
            <w:pPr>
              <w:pStyle w:val="T4dispositie"/>
              <w:jc w:val="left"/>
              <w:rPr>
                <w:lang w:val="nl-NL"/>
              </w:rPr>
            </w:pPr>
            <w:r>
              <w:rPr>
                <w:lang w:val="nl-NL"/>
              </w:rPr>
              <w:t>16'</w:t>
            </w:r>
          </w:p>
          <w:p w:rsidR="00000000" w:rsidRDefault="0091730F">
            <w:pPr>
              <w:pStyle w:val="T4dispositie"/>
              <w:jc w:val="left"/>
              <w:rPr>
                <w:lang w:val="nl-NL"/>
              </w:rPr>
            </w:pPr>
            <w:r>
              <w:rPr>
                <w:lang w:val="nl-NL"/>
              </w:rPr>
              <w:t>8'</w:t>
            </w:r>
          </w:p>
          <w:p w:rsidR="00000000" w:rsidRDefault="0091730F">
            <w:pPr>
              <w:pStyle w:val="T4dispositie"/>
              <w:jc w:val="left"/>
              <w:rPr>
                <w:lang w:val="nl-NL"/>
              </w:rPr>
            </w:pPr>
            <w:r>
              <w:rPr>
                <w:lang w:val="nl-NL"/>
              </w:rPr>
              <w:t>4'</w:t>
            </w:r>
          </w:p>
          <w:p w:rsidR="00000000" w:rsidRDefault="0091730F">
            <w:pPr>
              <w:pStyle w:val="T4dispositie"/>
              <w:jc w:val="left"/>
              <w:rPr>
                <w:lang w:val="nl-NL"/>
              </w:rPr>
            </w:pPr>
            <w:r>
              <w:rPr>
                <w:lang w:val="nl-NL"/>
              </w:rPr>
              <w:t>2-3 st.</w:t>
            </w:r>
          </w:p>
          <w:p w:rsidR="00000000" w:rsidRDefault="0091730F">
            <w:pPr>
              <w:pStyle w:val="T4dispositie"/>
              <w:jc w:val="left"/>
              <w:rPr>
                <w:lang w:val="nl-NL"/>
              </w:rPr>
            </w:pPr>
            <w:r>
              <w:rPr>
                <w:lang w:val="nl-NL"/>
              </w:rPr>
              <w:t>16'</w:t>
            </w:r>
          </w:p>
          <w:p w:rsidR="00000000" w:rsidRDefault="0091730F">
            <w:pPr>
              <w:pStyle w:val="T4dispositie"/>
              <w:jc w:val="left"/>
              <w:rPr>
                <w:lang w:val="nl-NL"/>
              </w:rPr>
            </w:pPr>
            <w:r>
              <w:rPr>
                <w:lang w:val="nl-NL"/>
              </w:rPr>
              <w:t>8'</w:t>
            </w:r>
          </w:p>
          <w:p w:rsidR="00000000" w:rsidRDefault="0091730F">
            <w:pPr>
              <w:pStyle w:val="T4dispositie"/>
              <w:jc w:val="left"/>
              <w:rPr>
                <w:lang w:val="nl-NL"/>
              </w:rPr>
            </w:pPr>
            <w:r>
              <w:rPr>
                <w:lang w:val="nl-NL"/>
              </w:rPr>
              <w:t>4'</w:t>
            </w:r>
          </w:p>
        </w:tc>
      </w:tr>
    </w:tbl>
    <w:p w:rsidR="00000000" w:rsidRDefault="0091730F">
      <w:pPr>
        <w:pStyle w:val="T1"/>
        <w:jc w:val="left"/>
        <w:rPr>
          <w:lang w:val="nl-NL"/>
        </w:rPr>
      </w:pPr>
    </w:p>
    <w:p w:rsidR="00000000" w:rsidRDefault="0091730F">
      <w:pPr>
        <w:pStyle w:val="T1"/>
        <w:jc w:val="left"/>
        <w:rPr>
          <w:lang w:val="nl-NL"/>
        </w:rPr>
      </w:pPr>
      <w:r>
        <w:rPr>
          <w:lang w:val="nl-NL"/>
        </w:rPr>
        <w:t>Werktuiglijke registers</w:t>
      </w:r>
    </w:p>
    <w:p w:rsidR="00000000" w:rsidRDefault="0091730F">
      <w:pPr>
        <w:pStyle w:val="T1"/>
        <w:jc w:val="left"/>
        <w:rPr>
          <w:lang w:val="nl-NL"/>
        </w:rPr>
      </w:pPr>
      <w:r>
        <w:rPr>
          <w:lang w:val="nl-NL"/>
        </w:rPr>
        <w:t>koppelingen</w:t>
      </w:r>
    </w:p>
    <w:p w:rsidR="00000000" w:rsidRDefault="0091730F">
      <w:pPr>
        <w:pStyle w:val="T1"/>
        <w:jc w:val="left"/>
        <w:rPr>
          <w:lang w:val="nl-NL"/>
        </w:rPr>
      </w:pPr>
      <w:r>
        <w:rPr>
          <w:lang w:val="nl-NL"/>
        </w:rPr>
        <w:t>HW-Pos, HW-</w:t>
      </w:r>
      <w:proofErr w:type="spellStart"/>
      <w:r>
        <w:rPr>
          <w:lang w:val="nl-NL"/>
        </w:rPr>
        <w:t>ZwW</w:t>
      </w:r>
      <w:proofErr w:type="spellEnd"/>
      <w:r>
        <w:rPr>
          <w:lang w:val="nl-NL"/>
        </w:rPr>
        <w:t>, Pos-</w:t>
      </w:r>
      <w:proofErr w:type="spellStart"/>
      <w:r>
        <w:rPr>
          <w:lang w:val="nl-NL"/>
        </w:rPr>
        <w:t>ZwW</w:t>
      </w:r>
      <w:proofErr w:type="spellEnd"/>
      <w:r>
        <w:rPr>
          <w:lang w:val="nl-NL"/>
        </w:rPr>
        <w:t xml:space="preserve">, </w:t>
      </w:r>
      <w:proofErr w:type="spellStart"/>
      <w:r>
        <w:rPr>
          <w:lang w:val="nl-NL"/>
        </w:rPr>
        <w:t>Ped</w:t>
      </w:r>
      <w:proofErr w:type="spellEnd"/>
      <w:r>
        <w:rPr>
          <w:lang w:val="nl-NL"/>
        </w:rPr>
        <w:t xml:space="preserve">-HW, </w:t>
      </w:r>
      <w:proofErr w:type="spellStart"/>
      <w:r>
        <w:rPr>
          <w:lang w:val="nl-NL"/>
        </w:rPr>
        <w:t>Ped</w:t>
      </w:r>
      <w:proofErr w:type="spellEnd"/>
      <w:r>
        <w:rPr>
          <w:lang w:val="nl-NL"/>
        </w:rPr>
        <w:t xml:space="preserve">-Pos, </w:t>
      </w:r>
      <w:proofErr w:type="spellStart"/>
      <w:r>
        <w:rPr>
          <w:lang w:val="nl-NL"/>
        </w:rPr>
        <w:t>Ped-ZwW</w:t>
      </w:r>
      <w:proofErr w:type="spellEnd"/>
      <w:r>
        <w:rPr>
          <w:lang w:val="nl-NL"/>
        </w:rPr>
        <w:t xml:space="preserve">, </w:t>
      </w:r>
      <w:proofErr w:type="spellStart"/>
      <w:r>
        <w:rPr>
          <w:lang w:val="nl-NL"/>
        </w:rPr>
        <w:t>Ped</w:t>
      </w:r>
      <w:proofErr w:type="spellEnd"/>
      <w:r>
        <w:rPr>
          <w:lang w:val="nl-NL"/>
        </w:rPr>
        <w:t>-Pos 4'</w:t>
      </w:r>
    </w:p>
    <w:p w:rsidR="00000000" w:rsidRDefault="0091730F">
      <w:pPr>
        <w:pStyle w:val="T1"/>
        <w:jc w:val="left"/>
        <w:rPr>
          <w:lang w:val="nl-NL"/>
        </w:rPr>
      </w:pPr>
      <w:r>
        <w:rPr>
          <w:lang w:val="nl-NL"/>
        </w:rPr>
        <w:t>automatisch pianopedaal</w:t>
      </w:r>
    </w:p>
    <w:p w:rsidR="00000000" w:rsidRDefault="0091730F">
      <w:pPr>
        <w:pStyle w:val="T1"/>
        <w:jc w:val="left"/>
        <w:rPr>
          <w:lang w:val="nl-NL"/>
        </w:rPr>
      </w:pPr>
      <w:r>
        <w:rPr>
          <w:lang w:val="nl-NL"/>
        </w:rPr>
        <w:t>vaste combinat</w:t>
      </w:r>
      <w:r>
        <w:rPr>
          <w:lang w:val="nl-NL"/>
        </w:rPr>
        <w:t>ies</w:t>
      </w:r>
    </w:p>
    <w:p w:rsidR="00000000" w:rsidRDefault="0091730F">
      <w:pPr>
        <w:pStyle w:val="T1"/>
        <w:jc w:val="left"/>
        <w:rPr>
          <w:lang w:val="nl-NL"/>
        </w:rPr>
      </w:pPr>
      <w:r>
        <w:rPr>
          <w:lang w:val="nl-NL"/>
        </w:rPr>
        <w:t>vrije combinatie</w:t>
      </w:r>
    </w:p>
    <w:p w:rsidR="00000000" w:rsidRDefault="0091730F">
      <w:pPr>
        <w:pStyle w:val="T1"/>
        <w:jc w:val="left"/>
        <w:rPr>
          <w:lang w:val="nl-NL"/>
        </w:rPr>
      </w:pPr>
      <w:r>
        <w:rPr>
          <w:lang w:val="nl-NL"/>
        </w:rPr>
        <w:t>trede zwelkast</w:t>
      </w:r>
    </w:p>
    <w:p w:rsidR="00000000" w:rsidRDefault="0091730F">
      <w:pPr>
        <w:pStyle w:val="T1"/>
        <w:jc w:val="left"/>
        <w:rPr>
          <w:lang w:val="nl-NL"/>
        </w:rPr>
      </w:pPr>
    </w:p>
    <w:p w:rsidR="00000000" w:rsidRDefault="0091730F">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619"/>
        <w:gridCol w:w="619"/>
        <w:gridCol w:w="619"/>
        <w:gridCol w:w="628"/>
        <w:gridCol w:w="619"/>
      </w:tblGrid>
      <w:tr w:rsidR="00000000">
        <w:tblPrEx>
          <w:tblCellMar>
            <w:top w:w="0" w:type="dxa"/>
            <w:bottom w:w="0" w:type="dxa"/>
          </w:tblCellMar>
        </w:tblPrEx>
        <w:tc>
          <w:tcPr>
            <w:tcW w:w="1474" w:type="dxa"/>
          </w:tcPr>
          <w:p w:rsidR="00000000" w:rsidRDefault="0091730F">
            <w:pPr>
              <w:pStyle w:val="T1"/>
              <w:jc w:val="left"/>
              <w:rPr>
                <w:lang w:val="nl-NL"/>
              </w:rPr>
            </w:pPr>
            <w:r>
              <w:rPr>
                <w:lang w:val="nl-NL"/>
              </w:rPr>
              <w:t>Mixtuur HW</w:t>
            </w:r>
          </w:p>
        </w:tc>
        <w:tc>
          <w:tcPr>
            <w:tcW w:w="619" w:type="dxa"/>
          </w:tcPr>
          <w:p w:rsidR="00000000" w:rsidRDefault="0091730F">
            <w:pPr>
              <w:pStyle w:val="T4dispositie"/>
              <w:jc w:val="left"/>
              <w:rPr>
                <w:lang w:val="nl-NL"/>
              </w:rPr>
            </w:pPr>
            <w:r>
              <w:rPr>
                <w:lang w:val="nl-NL"/>
              </w:rPr>
              <w:t>C</w:t>
            </w:r>
          </w:p>
          <w:p w:rsidR="00000000" w:rsidRDefault="0091730F">
            <w:pPr>
              <w:pStyle w:val="T4dispositie"/>
              <w:jc w:val="left"/>
              <w:rPr>
                <w:lang w:val="nl-NL"/>
              </w:rPr>
            </w:pPr>
            <w:r>
              <w:rPr>
                <w:lang w:val="nl-NL"/>
              </w:rPr>
              <w:t>2</w:t>
            </w:r>
          </w:p>
          <w:p w:rsidR="00000000" w:rsidRDefault="0091730F">
            <w:pPr>
              <w:pStyle w:val="T4dispositie"/>
              <w:jc w:val="left"/>
              <w:rPr>
                <w:lang w:val="nl-NL"/>
              </w:rPr>
            </w:pPr>
            <w:r>
              <w:rPr>
                <w:lang w:val="nl-NL"/>
              </w:rPr>
              <w:t>1 1/3</w:t>
            </w:r>
          </w:p>
          <w:p w:rsidR="00000000" w:rsidRDefault="0091730F">
            <w:pPr>
              <w:pStyle w:val="T4dispositie"/>
              <w:jc w:val="left"/>
              <w:rPr>
                <w:lang w:val="nl-NL"/>
              </w:rPr>
            </w:pPr>
            <w:r>
              <w:rPr>
                <w:lang w:val="nl-NL"/>
              </w:rPr>
              <w:t>1</w:t>
            </w:r>
          </w:p>
          <w:p w:rsidR="00000000" w:rsidRDefault="0091730F">
            <w:pPr>
              <w:pStyle w:val="T4dispositie"/>
              <w:jc w:val="left"/>
              <w:rPr>
                <w:lang w:val="nl-NL"/>
              </w:rPr>
            </w:pPr>
            <w:r>
              <w:rPr>
                <w:lang w:val="nl-NL"/>
              </w:rPr>
              <w:t>2/3</w:t>
            </w:r>
          </w:p>
          <w:p w:rsidR="00000000" w:rsidRDefault="0091730F">
            <w:pPr>
              <w:pStyle w:val="T4dispositie"/>
              <w:jc w:val="left"/>
              <w:rPr>
                <w:lang w:val="nl-NL"/>
              </w:rPr>
            </w:pPr>
            <w:r>
              <w:rPr>
                <w:lang w:val="nl-NL"/>
              </w:rPr>
              <w:t>1/2</w:t>
            </w:r>
          </w:p>
        </w:tc>
        <w:tc>
          <w:tcPr>
            <w:tcW w:w="619" w:type="dxa"/>
          </w:tcPr>
          <w:p w:rsidR="00000000" w:rsidRDefault="0091730F">
            <w:pPr>
              <w:pStyle w:val="T4dispositie"/>
              <w:jc w:val="left"/>
              <w:rPr>
                <w:lang w:val="nl-NL"/>
              </w:rPr>
            </w:pPr>
            <w:r>
              <w:rPr>
                <w:lang w:val="nl-NL"/>
              </w:rPr>
              <w:t>c</w:t>
            </w:r>
          </w:p>
          <w:p w:rsidR="00000000" w:rsidRDefault="0091730F">
            <w:pPr>
              <w:pStyle w:val="T4dispositie"/>
              <w:jc w:val="left"/>
              <w:rPr>
                <w:lang w:val="nl-NL"/>
              </w:rPr>
            </w:pPr>
            <w:r>
              <w:rPr>
                <w:lang w:val="nl-NL"/>
              </w:rPr>
              <w:t>2 2/3</w:t>
            </w:r>
          </w:p>
          <w:p w:rsidR="00000000" w:rsidRDefault="0091730F">
            <w:pPr>
              <w:pStyle w:val="T4dispositie"/>
              <w:jc w:val="left"/>
              <w:rPr>
                <w:lang w:val="nl-NL"/>
              </w:rPr>
            </w:pPr>
            <w:r>
              <w:rPr>
                <w:lang w:val="nl-NL"/>
              </w:rPr>
              <w:t>2</w:t>
            </w:r>
          </w:p>
          <w:p w:rsidR="00000000" w:rsidRDefault="0091730F">
            <w:pPr>
              <w:pStyle w:val="T4dispositie"/>
              <w:jc w:val="left"/>
              <w:rPr>
                <w:lang w:val="nl-NL"/>
              </w:rPr>
            </w:pPr>
            <w:r>
              <w:rPr>
                <w:lang w:val="nl-NL"/>
              </w:rPr>
              <w:t>1 1/3</w:t>
            </w:r>
          </w:p>
          <w:p w:rsidR="00000000" w:rsidRDefault="0091730F">
            <w:pPr>
              <w:pStyle w:val="T4dispositie"/>
              <w:jc w:val="left"/>
              <w:rPr>
                <w:lang w:val="nl-NL"/>
              </w:rPr>
            </w:pPr>
            <w:r>
              <w:rPr>
                <w:lang w:val="nl-NL"/>
              </w:rPr>
              <w:t>1</w:t>
            </w:r>
          </w:p>
          <w:p w:rsidR="00000000" w:rsidRDefault="0091730F">
            <w:pPr>
              <w:pStyle w:val="T4dispositie"/>
              <w:jc w:val="left"/>
              <w:rPr>
                <w:lang w:val="nl-NL"/>
              </w:rPr>
            </w:pPr>
            <w:r>
              <w:rPr>
                <w:lang w:val="nl-NL"/>
              </w:rPr>
              <w:t>2/3</w:t>
            </w:r>
          </w:p>
        </w:tc>
        <w:tc>
          <w:tcPr>
            <w:tcW w:w="619" w:type="dxa"/>
          </w:tcPr>
          <w:p w:rsidR="00000000" w:rsidRDefault="0091730F">
            <w:pPr>
              <w:pStyle w:val="T4dispositie"/>
              <w:jc w:val="left"/>
              <w:rPr>
                <w:vertAlign w:val="superscript"/>
                <w:lang w:val="nl-NL"/>
              </w:rPr>
            </w:pPr>
            <w:r>
              <w:rPr>
                <w:lang w:val="nl-NL"/>
              </w:rPr>
              <w:t>c</w:t>
            </w:r>
            <w:r>
              <w:rPr>
                <w:vertAlign w:val="superscript"/>
                <w:lang w:val="nl-NL"/>
              </w:rPr>
              <w:t>1</w:t>
            </w:r>
          </w:p>
          <w:p w:rsidR="00000000" w:rsidRDefault="0091730F">
            <w:pPr>
              <w:pStyle w:val="T4dispositie"/>
              <w:jc w:val="left"/>
              <w:rPr>
                <w:lang w:val="nl-NL"/>
              </w:rPr>
            </w:pPr>
            <w:r>
              <w:rPr>
                <w:lang w:val="nl-NL"/>
              </w:rPr>
              <w:t>4</w:t>
            </w:r>
          </w:p>
          <w:p w:rsidR="00000000" w:rsidRDefault="0091730F">
            <w:pPr>
              <w:pStyle w:val="T4dispositie"/>
              <w:jc w:val="left"/>
              <w:rPr>
                <w:lang w:val="nl-NL"/>
              </w:rPr>
            </w:pPr>
            <w:r>
              <w:rPr>
                <w:lang w:val="nl-NL"/>
              </w:rPr>
              <w:t>2 2/3</w:t>
            </w:r>
          </w:p>
          <w:p w:rsidR="00000000" w:rsidRDefault="0091730F">
            <w:pPr>
              <w:pStyle w:val="T4dispositie"/>
              <w:jc w:val="left"/>
              <w:rPr>
                <w:lang w:val="nl-NL"/>
              </w:rPr>
            </w:pPr>
            <w:r>
              <w:rPr>
                <w:lang w:val="nl-NL"/>
              </w:rPr>
              <w:t>2</w:t>
            </w:r>
          </w:p>
          <w:p w:rsidR="00000000" w:rsidRDefault="0091730F">
            <w:pPr>
              <w:pStyle w:val="T4dispositie"/>
              <w:jc w:val="left"/>
              <w:rPr>
                <w:lang w:val="nl-NL"/>
              </w:rPr>
            </w:pPr>
            <w:r>
              <w:rPr>
                <w:lang w:val="nl-NL"/>
              </w:rPr>
              <w:t>1 1/3</w:t>
            </w:r>
          </w:p>
          <w:p w:rsidR="00000000" w:rsidRDefault="0091730F">
            <w:pPr>
              <w:pStyle w:val="T4dispositie"/>
              <w:jc w:val="left"/>
              <w:rPr>
                <w:lang w:val="nl-NL"/>
              </w:rPr>
            </w:pPr>
            <w:r>
              <w:rPr>
                <w:lang w:val="nl-NL"/>
              </w:rPr>
              <w:t>1</w:t>
            </w:r>
          </w:p>
        </w:tc>
        <w:tc>
          <w:tcPr>
            <w:tcW w:w="628" w:type="dxa"/>
          </w:tcPr>
          <w:p w:rsidR="00000000" w:rsidRDefault="0091730F">
            <w:pPr>
              <w:pStyle w:val="T4dispositie"/>
              <w:jc w:val="left"/>
              <w:rPr>
                <w:vertAlign w:val="superscript"/>
                <w:lang w:val="nl-NL"/>
              </w:rPr>
            </w:pPr>
            <w:r>
              <w:rPr>
                <w:lang w:val="nl-NL"/>
              </w:rPr>
              <w:t>c</w:t>
            </w:r>
            <w:r>
              <w:rPr>
                <w:vertAlign w:val="superscript"/>
                <w:lang w:val="nl-NL"/>
              </w:rPr>
              <w:t>2</w:t>
            </w:r>
          </w:p>
          <w:p w:rsidR="00000000" w:rsidRDefault="0091730F">
            <w:pPr>
              <w:pStyle w:val="T4dispositie"/>
              <w:jc w:val="left"/>
              <w:rPr>
                <w:lang w:val="nl-NL"/>
              </w:rPr>
            </w:pPr>
            <w:r>
              <w:rPr>
                <w:lang w:val="nl-NL"/>
              </w:rPr>
              <w:t>5 1/3</w:t>
            </w:r>
          </w:p>
          <w:p w:rsidR="00000000" w:rsidRDefault="0091730F">
            <w:pPr>
              <w:pStyle w:val="T4dispositie"/>
              <w:jc w:val="left"/>
              <w:rPr>
                <w:lang w:val="nl-NL"/>
              </w:rPr>
            </w:pPr>
            <w:r>
              <w:rPr>
                <w:lang w:val="nl-NL"/>
              </w:rPr>
              <w:t>4</w:t>
            </w:r>
          </w:p>
          <w:p w:rsidR="00000000" w:rsidRDefault="0091730F">
            <w:pPr>
              <w:pStyle w:val="T4dispositie"/>
              <w:jc w:val="left"/>
              <w:rPr>
                <w:lang w:val="nl-NL"/>
              </w:rPr>
            </w:pPr>
            <w:r>
              <w:rPr>
                <w:lang w:val="nl-NL"/>
              </w:rPr>
              <w:t>2 2/3</w:t>
            </w:r>
          </w:p>
          <w:p w:rsidR="00000000" w:rsidRDefault="0091730F">
            <w:pPr>
              <w:pStyle w:val="T4dispositie"/>
              <w:jc w:val="left"/>
              <w:rPr>
                <w:lang w:val="nl-NL"/>
              </w:rPr>
            </w:pPr>
            <w:r>
              <w:rPr>
                <w:lang w:val="nl-NL"/>
              </w:rPr>
              <w:t>2</w:t>
            </w:r>
          </w:p>
          <w:p w:rsidR="00000000" w:rsidRDefault="0091730F">
            <w:pPr>
              <w:pStyle w:val="T4dispositie"/>
              <w:jc w:val="left"/>
              <w:rPr>
                <w:lang w:val="nl-NL"/>
              </w:rPr>
            </w:pPr>
            <w:r>
              <w:rPr>
                <w:lang w:val="nl-NL"/>
              </w:rPr>
              <w:t>1 1/3</w:t>
            </w:r>
          </w:p>
        </w:tc>
        <w:tc>
          <w:tcPr>
            <w:tcW w:w="619" w:type="dxa"/>
          </w:tcPr>
          <w:p w:rsidR="00000000" w:rsidRDefault="0091730F">
            <w:pPr>
              <w:pStyle w:val="T4dispositie"/>
              <w:jc w:val="left"/>
              <w:rPr>
                <w:vertAlign w:val="superscript"/>
                <w:lang w:val="nl-NL"/>
              </w:rPr>
            </w:pPr>
            <w:r>
              <w:rPr>
                <w:lang w:val="nl-NL"/>
              </w:rPr>
              <w:t>c</w:t>
            </w:r>
            <w:r>
              <w:rPr>
                <w:vertAlign w:val="superscript"/>
                <w:lang w:val="nl-NL"/>
              </w:rPr>
              <w:t>3</w:t>
            </w:r>
          </w:p>
          <w:p w:rsidR="00000000" w:rsidRDefault="0091730F">
            <w:pPr>
              <w:pStyle w:val="T4dispositie"/>
              <w:jc w:val="left"/>
              <w:rPr>
                <w:lang w:val="nl-NL"/>
              </w:rPr>
            </w:pPr>
            <w:r>
              <w:rPr>
                <w:lang w:val="nl-NL"/>
              </w:rPr>
              <w:t>8</w:t>
            </w:r>
          </w:p>
          <w:p w:rsidR="00000000" w:rsidRDefault="0091730F">
            <w:pPr>
              <w:pStyle w:val="T4dispositie"/>
              <w:jc w:val="left"/>
              <w:rPr>
                <w:lang w:val="nl-NL"/>
              </w:rPr>
            </w:pPr>
            <w:r>
              <w:rPr>
                <w:lang w:val="nl-NL"/>
              </w:rPr>
              <w:t>5 1/3</w:t>
            </w:r>
          </w:p>
          <w:p w:rsidR="00000000" w:rsidRDefault="0091730F">
            <w:pPr>
              <w:pStyle w:val="T4dispositie"/>
              <w:jc w:val="left"/>
              <w:rPr>
                <w:lang w:val="nl-NL"/>
              </w:rPr>
            </w:pPr>
            <w:r>
              <w:rPr>
                <w:lang w:val="nl-NL"/>
              </w:rPr>
              <w:t>4</w:t>
            </w:r>
          </w:p>
          <w:p w:rsidR="00000000" w:rsidRDefault="0091730F">
            <w:pPr>
              <w:pStyle w:val="T4dispositie"/>
              <w:jc w:val="left"/>
              <w:rPr>
                <w:lang w:val="nl-NL"/>
              </w:rPr>
            </w:pPr>
            <w:r>
              <w:rPr>
                <w:lang w:val="nl-NL"/>
              </w:rPr>
              <w:t>2 2/3</w:t>
            </w:r>
          </w:p>
          <w:p w:rsidR="00000000" w:rsidRDefault="0091730F">
            <w:pPr>
              <w:pStyle w:val="T4dispositie"/>
              <w:jc w:val="left"/>
              <w:rPr>
                <w:lang w:val="nl-NL"/>
              </w:rPr>
            </w:pPr>
            <w:r>
              <w:rPr>
                <w:lang w:val="nl-NL"/>
              </w:rPr>
              <w:t>2</w:t>
            </w:r>
          </w:p>
        </w:tc>
      </w:tr>
    </w:tbl>
    <w:p w:rsidR="00000000" w:rsidRDefault="0091730F">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68"/>
        <w:gridCol w:w="718"/>
        <w:gridCol w:w="729"/>
      </w:tblGrid>
      <w:tr w:rsidR="00000000">
        <w:tblPrEx>
          <w:tblCellMar>
            <w:top w:w="0" w:type="dxa"/>
            <w:bottom w:w="0" w:type="dxa"/>
          </w:tblCellMar>
        </w:tblPrEx>
        <w:tc>
          <w:tcPr>
            <w:tcW w:w="1768" w:type="dxa"/>
          </w:tcPr>
          <w:p w:rsidR="00000000" w:rsidRDefault="0091730F">
            <w:pPr>
              <w:pStyle w:val="T1"/>
              <w:jc w:val="left"/>
              <w:rPr>
                <w:lang w:val="nl-NL"/>
              </w:rPr>
            </w:pPr>
            <w:proofErr w:type="spellStart"/>
            <w:r>
              <w:rPr>
                <w:lang w:val="nl-NL"/>
              </w:rPr>
              <w:t>Sexquialter</w:t>
            </w:r>
            <w:proofErr w:type="spellEnd"/>
            <w:r>
              <w:rPr>
                <w:lang w:val="nl-NL"/>
              </w:rPr>
              <w:t xml:space="preserve"> HW</w:t>
            </w:r>
          </w:p>
        </w:tc>
        <w:tc>
          <w:tcPr>
            <w:tcW w:w="718" w:type="dxa"/>
          </w:tcPr>
          <w:p w:rsidR="00000000" w:rsidRDefault="0091730F">
            <w:pPr>
              <w:pStyle w:val="T4dispositie"/>
              <w:jc w:val="left"/>
              <w:rPr>
                <w:lang w:val="nl-NL"/>
              </w:rPr>
            </w:pPr>
            <w:r>
              <w:rPr>
                <w:lang w:val="nl-NL"/>
              </w:rPr>
              <w:t>C</w:t>
            </w:r>
          </w:p>
          <w:p w:rsidR="00000000" w:rsidRDefault="0091730F">
            <w:pPr>
              <w:pStyle w:val="T4dispositie"/>
              <w:jc w:val="left"/>
              <w:rPr>
                <w:lang w:val="nl-NL"/>
              </w:rPr>
            </w:pPr>
            <w:r>
              <w:rPr>
                <w:lang w:val="nl-NL"/>
              </w:rPr>
              <w:t>1 1/3</w:t>
            </w:r>
          </w:p>
          <w:p w:rsidR="00000000" w:rsidRDefault="0091730F">
            <w:pPr>
              <w:pStyle w:val="T4dispositie"/>
              <w:jc w:val="left"/>
              <w:rPr>
                <w:lang w:val="nl-NL"/>
              </w:rPr>
            </w:pPr>
            <w:r>
              <w:rPr>
                <w:lang w:val="nl-NL"/>
              </w:rPr>
              <w:t>4/5</w:t>
            </w:r>
          </w:p>
        </w:tc>
        <w:tc>
          <w:tcPr>
            <w:tcW w:w="729" w:type="dxa"/>
          </w:tcPr>
          <w:p w:rsidR="00000000" w:rsidRDefault="0091730F">
            <w:pPr>
              <w:pStyle w:val="T4dispositie"/>
              <w:jc w:val="left"/>
              <w:rPr>
                <w:lang w:val="nl-NL"/>
              </w:rPr>
            </w:pPr>
            <w:r>
              <w:rPr>
                <w:lang w:val="nl-NL"/>
              </w:rPr>
              <w:t>c</w:t>
            </w:r>
          </w:p>
          <w:p w:rsidR="00000000" w:rsidRDefault="0091730F">
            <w:pPr>
              <w:pStyle w:val="T4dispositie"/>
              <w:jc w:val="left"/>
              <w:rPr>
                <w:lang w:val="nl-NL"/>
              </w:rPr>
            </w:pPr>
            <w:r>
              <w:rPr>
                <w:lang w:val="nl-NL"/>
              </w:rPr>
              <w:t>2 2/3</w:t>
            </w:r>
          </w:p>
          <w:p w:rsidR="00000000" w:rsidRDefault="0091730F">
            <w:pPr>
              <w:pStyle w:val="T4dispositie"/>
              <w:jc w:val="left"/>
              <w:rPr>
                <w:lang w:val="nl-NL"/>
              </w:rPr>
            </w:pPr>
            <w:r>
              <w:rPr>
                <w:lang w:val="nl-NL"/>
              </w:rPr>
              <w:t>1 3/5</w:t>
            </w:r>
          </w:p>
        </w:tc>
      </w:tr>
    </w:tbl>
    <w:p w:rsidR="00000000" w:rsidRDefault="0091730F">
      <w:pPr>
        <w:pStyle w:val="T1"/>
        <w:jc w:val="left"/>
        <w:rPr>
          <w:lang w:val="nl-NL"/>
        </w:rPr>
      </w:pPr>
    </w:p>
    <w:p w:rsidR="00000000" w:rsidRDefault="0091730F">
      <w:pPr>
        <w:pStyle w:val="T1"/>
        <w:jc w:val="left"/>
        <w:rPr>
          <w:sz w:val="20"/>
          <w:lang w:val="nl-NL"/>
        </w:rPr>
      </w:pPr>
      <w:r>
        <w:rPr>
          <w:lang w:val="nl-NL"/>
        </w:rPr>
        <w:t xml:space="preserve">Cornet HW   </w:t>
      </w:r>
      <w:r>
        <w:rPr>
          <w:sz w:val="20"/>
          <w:lang w:val="nl-NL"/>
        </w:rPr>
        <w:t>g   4 - 2 2/3 - 2</w:t>
      </w:r>
      <w:r>
        <w:rPr>
          <w:sz w:val="20"/>
          <w:lang w:val="nl-NL"/>
        </w:rPr>
        <w:t xml:space="preserve"> - 1 3/5</w:t>
      </w:r>
    </w:p>
    <w:p w:rsidR="00000000" w:rsidRDefault="0091730F">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619"/>
        <w:gridCol w:w="619"/>
        <w:gridCol w:w="619"/>
        <w:gridCol w:w="628"/>
        <w:gridCol w:w="619"/>
      </w:tblGrid>
      <w:tr w:rsidR="00000000">
        <w:tblPrEx>
          <w:tblCellMar>
            <w:top w:w="0" w:type="dxa"/>
            <w:bottom w:w="0" w:type="dxa"/>
          </w:tblCellMar>
        </w:tblPrEx>
        <w:tc>
          <w:tcPr>
            <w:tcW w:w="1474" w:type="dxa"/>
          </w:tcPr>
          <w:p w:rsidR="00000000" w:rsidRDefault="0091730F">
            <w:pPr>
              <w:pStyle w:val="T1"/>
              <w:jc w:val="left"/>
              <w:rPr>
                <w:lang w:val="nl-NL"/>
              </w:rPr>
            </w:pPr>
            <w:r>
              <w:rPr>
                <w:lang w:val="nl-NL"/>
              </w:rPr>
              <w:t>Scherp Pos</w:t>
            </w:r>
          </w:p>
        </w:tc>
        <w:tc>
          <w:tcPr>
            <w:tcW w:w="619" w:type="dxa"/>
          </w:tcPr>
          <w:p w:rsidR="00000000" w:rsidRDefault="0091730F">
            <w:pPr>
              <w:pStyle w:val="T4dispositie"/>
              <w:jc w:val="left"/>
              <w:rPr>
                <w:lang w:val="nl-NL"/>
              </w:rPr>
            </w:pPr>
            <w:r>
              <w:rPr>
                <w:lang w:val="nl-NL"/>
              </w:rPr>
              <w:t>C</w:t>
            </w:r>
          </w:p>
          <w:p w:rsidR="00000000" w:rsidRDefault="0091730F">
            <w:pPr>
              <w:pStyle w:val="T4dispositie"/>
              <w:jc w:val="left"/>
              <w:rPr>
                <w:lang w:val="nl-NL"/>
              </w:rPr>
            </w:pPr>
            <w:r>
              <w:rPr>
                <w:lang w:val="nl-NL"/>
              </w:rPr>
              <w:t>1</w:t>
            </w:r>
          </w:p>
          <w:p w:rsidR="00000000" w:rsidRDefault="0091730F">
            <w:pPr>
              <w:pStyle w:val="T4dispositie"/>
              <w:jc w:val="left"/>
              <w:rPr>
                <w:lang w:val="nl-NL"/>
              </w:rPr>
            </w:pPr>
            <w:r>
              <w:rPr>
                <w:lang w:val="nl-NL"/>
              </w:rPr>
              <w:t>2/3</w:t>
            </w:r>
          </w:p>
          <w:p w:rsidR="00000000" w:rsidRDefault="0091730F">
            <w:pPr>
              <w:pStyle w:val="T4dispositie"/>
              <w:jc w:val="left"/>
              <w:rPr>
                <w:lang w:val="nl-NL"/>
              </w:rPr>
            </w:pPr>
            <w:r>
              <w:rPr>
                <w:lang w:val="nl-NL"/>
              </w:rPr>
              <w:t>1/2</w:t>
            </w:r>
          </w:p>
        </w:tc>
        <w:tc>
          <w:tcPr>
            <w:tcW w:w="619" w:type="dxa"/>
          </w:tcPr>
          <w:p w:rsidR="00000000" w:rsidRDefault="0091730F">
            <w:pPr>
              <w:pStyle w:val="T4dispositie"/>
              <w:jc w:val="left"/>
              <w:rPr>
                <w:lang w:val="nl-NL"/>
              </w:rPr>
            </w:pPr>
            <w:r>
              <w:rPr>
                <w:lang w:val="nl-NL"/>
              </w:rPr>
              <w:t>Fis</w:t>
            </w:r>
          </w:p>
          <w:p w:rsidR="00000000" w:rsidRDefault="0091730F">
            <w:pPr>
              <w:pStyle w:val="T4dispositie"/>
              <w:jc w:val="left"/>
              <w:rPr>
                <w:lang w:val="nl-NL"/>
              </w:rPr>
            </w:pPr>
            <w:r>
              <w:rPr>
                <w:lang w:val="nl-NL"/>
              </w:rPr>
              <w:t>1 1/3</w:t>
            </w:r>
          </w:p>
          <w:p w:rsidR="00000000" w:rsidRDefault="0091730F">
            <w:pPr>
              <w:pStyle w:val="T4dispositie"/>
              <w:jc w:val="left"/>
              <w:rPr>
                <w:lang w:val="nl-NL"/>
              </w:rPr>
            </w:pPr>
            <w:r>
              <w:rPr>
                <w:lang w:val="nl-NL"/>
              </w:rPr>
              <w:t>1</w:t>
            </w:r>
          </w:p>
          <w:p w:rsidR="00000000" w:rsidRDefault="0091730F">
            <w:pPr>
              <w:pStyle w:val="T4dispositie"/>
              <w:jc w:val="left"/>
              <w:rPr>
                <w:lang w:val="nl-NL"/>
              </w:rPr>
            </w:pPr>
            <w:r>
              <w:rPr>
                <w:lang w:val="nl-NL"/>
              </w:rPr>
              <w:t>2/3</w:t>
            </w:r>
          </w:p>
          <w:p w:rsidR="00000000" w:rsidRDefault="0091730F">
            <w:pPr>
              <w:pStyle w:val="T4dispositie"/>
              <w:jc w:val="left"/>
              <w:rPr>
                <w:lang w:val="nl-NL"/>
              </w:rPr>
            </w:pPr>
            <w:r>
              <w:rPr>
                <w:lang w:val="nl-NL"/>
              </w:rPr>
              <w:t>1/2</w:t>
            </w:r>
          </w:p>
        </w:tc>
        <w:tc>
          <w:tcPr>
            <w:tcW w:w="619" w:type="dxa"/>
          </w:tcPr>
          <w:p w:rsidR="00000000" w:rsidRDefault="0091730F">
            <w:pPr>
              <w:pStyle w:val="T4dispositie"/>
              <w:jc w:val="left"/>
              <w:rPr>
                <w:vertAlign w:val="superscript"/>
                <w:lang w:val="nl-NL"/>
              </w:rPr>
            </w:pPr>
            <w:r>
              <w:rPr>
                <w:lang w:val="nl-NL"/>
              </w:rPr>
              <w:t>fis</w:t>
            </w:r>
          </w:p>
          <w:p w:rsidR="00000000" w:rsidRDefault="0091730F">
            <w:pPr>
              <w:pStyle w:val="T4dispositie"/>
              <w:jc w:val="left"/>
              <w:rPr>
                <w:lang w:val="nl-NL"/>
              </w:rPr>
            </w:pPr>
            <w:r>
              <w:rPr>
                <w:lang w:val="nl-NL"/>
              </w:rPr>
              <w:t>2</w:t>
            </w:r>
          </w:p>
          <w:p w:rsidR="00000000" w:rsidRDefault="0091730F">
            <w:pPr>
              <w:pStyle w:val="T4dispositie"/>
              <w:jc w:val="left"/>
              <w:rPr>
                <w:lang w:val="nl-NL"/>
              </w:rPr>
            </w:pPr>
            <w:r>
              <w:rPr>
                <w:lang w:val="nl-NL"/>
              </w:rPr>
              <w:t>1 1/3</w:t>
            </w:r>
          </w:p>
          <w:p w:rsidR="00000000" w:rsidRDefault="0091730F">
            <w:pPr>
              <w:pStyle w:val="T4dispositie"/>
              <w:jc w:val="left"/>
              <w:rPr>
                <w:lang w:val="nl-NL"/>
              </w:rPr>
            </w:pPr>
            <w:r>
              <w:rPr>
                <w:lang w:val="nl-NL"/>
              </w:rPr>
              <w:t>1</w:t>
            </w:r>
          </w:p>
          <w:p w:rsidR="00000000" w:rsidRDefault="0091730F">
            <w:pPr>
              <w:pStyle w:val="T4dispositie"/>
              <w:jc w:val="left"/>
              <w:rPr>
                <w:lang w:val="nl-NL"/>
              </w:rPr>
            </w:pPr>
            <w:r>
              <w:rPr>
                <w:lang w:val="nl-NL"/>
              </w:rPr>
              <w:t>2/3</w:t>
            </w:r>
          </w:p>
        </w:tc>
        <w:tc>
          <w:tcPr>
            <w:tcW w:w="628" w:type="dxa"/>
          </w:tcPr>
          <w:p w:rsidR="00000000" w:rsidRDefault="0091730F">
            <w:pPr>
              <w:pStyle w:val="T4dispositie"/>
              <w:jc w:val="left"/>
              <w:rPr>
                <w:vertAlign w:val="superscript"/>
                <w:lang w:val="nl-NL"/>
              </w:rPr>
            </w:pPr>
            <w:r>
              <w:rPr>
                <w:lang w:val="nl-NL"/>
              </w:rPr>
              <w:t>fis</w:t>
            </w:r>
            <w:r>
              <w:rPr>
                <w:vertAlign w:val="superscript"/>
                <w:lang w:val="nl-NL"/>
              </w:rPr>
              <w:t>1</w:t>
            </w:r>
          </w:p>
          <w:p w:rsidR="00000000" w:rsidRDefault="0091730F">
            <w:pPr>
              <w:pStyle w:val="T4dispositie"/>
              <w:jc w:val="left"/>
              <w:rPr>
                <w:lang w:val="nl-NL"/>
              </w:rPr>
            </w:pPr>
            <w:r>
              <w:rPr>
                <w:lang w:val="nl-NL"/>
              </w:rPr>
              <w:t>2 2/3</w:t>
            </w:r>
          </w:p>
          <w:p w:rsidR="00000000" w:rsidRDefault="0091730F">
            <w:pPr>
              <w:pStyle w:val="T4dispositie"/>
              <w:jc w:val="left"/>
              <w:rPr>
                <w:lang w:val="nl-NL"/>
              </w:rPr>
            </w:pPr>
            <w:r>
              <w:rPr>
                <w:lang w:val="nl-NL"/>
              </w:rPr>
              <w:t>2</w:t>
            </w:r>
          </w:p>
          <w:p w:rsidR="00000000" w:rsidRDefault="0091730F">
            <w:pPr>
              <w:pStyle w:val="T4dispositie"/>
              <w:jc w:val="left"/>
              <w:rPr>
                <w:lang w:val="nl-NL"/>
              </w:rPr>
            </w:pPr>
            <w:r>
              <w:rPr>
                <w:lang w:val="nl-NL"/>
              </w:rPr>
              <w:t>1 1/3</w:t>
            </w:r>
          </w:p>
          <w:p w:rsidR="00000000" w:rsidRDefault="0091730F">
            <w:pPr>
              <w:pStyle w:val="T4dispositie"/>
              <w:jc w:val="left"/>
              <w:rPr>
                <w:lang w:val="nl-NL"/>
              </w:rPr>
            </w:pPr>
            <w:r>
              <w:rPr>
                <w:lang w:val="nl-NL"/>
              </w:rPr>
              <w:t>1</w:t>
            </w:r>
          </w:p>
        </w:tc>
        <w:tc>
          <w:tcPr>
            <w:tcW w:w="619" w:type="dxa"/>
          </w:tcPr>
          <w:p w:rsidR="00000000" w:rsidRDefault="0091730F">
            <w:pPr>
              <w:pStyle w:val="T4dispositie"/>
              <w:jc w:val="left"/>
              <w:rPr>
                <w:vertAlign w:val="superscript"/>
                <w:lang w:val="nl-NL"/>
              </w:rPr>
            </w:pPr>
            <w:r>
              <w:rPr>
                <w:lang w:val="nl-NL"/>
              </w:rPr>
              <w:t>c</w:t>
            </w:r>
            <w:r>
              <w:rPr>
                <w:vertAlign w:val="superscript"/>
                <w:lang w:val="nl-NL"/>
              </w:rPr>
              <w:t>3</w:t>
            </w:r>
          </w:p>
          <w:p w:rsidR="00000000" w:rsidRDefault="0091730F">
            <w:pPr>
              <w:pStyle w:val="T4dispositie"/>
              <w:jc w:val="left"/>
              <w:rPr>
                <w:lang w:val="nl-NL"/>
              </w:rPr>
            </w:pPr>
            <w:r>
              <w:rPr>
                <w:lang w:val="nl-NL"/>
              </w:rPr>
              <w:t>4</w:t>
            </w:r>
          </w:p>
          <w:p w:rsidR="00000000" w:rsidRDefault="0091730F">
            <w:pPr>
              <w:pStyle w:val="T4dispositie"/>
              <w:jc w:val="left"/>
              <w:rPr>
                <w:lang w:val="nl-NL"/>
              </w:rPr>
            </w:pPr>
            <w:r>
              <w:rPr>
                <w:lang w:val="nl-NL"/>
              </w:rPr>
              <w:t>2 2/3</w:t>
            </w:r>
          </w:p>
          <w:p w:rsidR="00000000" w:rsidRDefault="0091730F">
            <w:pPr>
              <w:pStyle w:val="T4dispositie"/>
              <w:jc w:val="left"/>
              <w:rPr>
                <w:lang w:val="nl-NL"/>
              </w:rPr>
            </w:pPr>
            <w:r>
              <w:rPr>
                <w:lang w:val="nl-NL"/>
              </w:rPr>
              <w:t>2</w:t>
            </w:r>
          </w:p>
          <w:p w:rsidR="00000000" w:rsidRDefault="0091730F">
            <w:pPr>
              <w:pStyle w:val="T4dispositie"/>
              <w:jc w:val="left"/>
              <w:rPr>
                <w:lang w:val="nl-NL"/>
              </w:rPr>
            </w:pPr>
            <w:r>
              <w:rPr>
                <w:lang w:val="nl-NL"/>
              </w:rPr>
              <w:t>1 1/3</w:t>
            </w:r>
          </w:p>
        </w:tc>
      </w:tr>
    </w:tbl>
    <w:p w:rsidR="00000000" w:rsidRDefault="0091730F">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870"/>
        <w:gridCol w:w="616"/>
        <w:gridCol w:w="729"/>
        <w:gridCol w:w="729"/>
      </w:tblGrid>
      <w:tr w:rsidR="00000000">
        <w:tblPrEx>
          <w:tblCellMar>
            <w:top w:w="0" w:type="dxa"/>
            <w:bottom w:w="0" w:type="dxa"/>
          </w:tblCellMar>
        </w:tblPrEx>
        <w:tc>
          <w:tcPr>
            <w:tcW w:w="1870" w:type="dxa"/>
          </w:tcPr>
          <w:p w:rsidR="00000000" w:rsidRDefault="0091730F">
            <w:pPr>
              <w:pStyle w:val="T1"/>
              <w:jc w:val="left"/>
              <w:rPr>
                <w:lang w:val="nl-NL"/>
              </w:rPr>
            </w:pPr>
            <w:proofErr w:type="spellStart"/>
            <w:r>
              <w:rPr>
                <w:lang w:val="nl-NL"/>
              </w:rPr>
              <w:t>Sexquialter</w:t>
            </w:r>
            <w:proofErr w:type="spellEnd"/>
            <w:r>
              <w:rPr>
                <w:lang w:val="nl-NL"/>
              </w:rPr>
              <w:t xml:space="preserve"> </w:t>
            </w:r>
            <w:proofErr w:type="spellStart"/>
            <w:r>
              <w:rPr>
                <w:lang w:val="nl-NL"/>
              </w:rPr>
              <w:t>ZwW</w:t>
            </w:r>
            <w:proofErr w:type="spellEnd"/>
          </w:p>
        </w:tc>
        <w:tc>
          <w:tcPr>
            <w:tcW w:w="616" w:type="dxa"/>
          </w:tcPr>
          <w:p w:rsidR="00000000" w:rsidRDefault="0091730F">
            <w:pPr>
              <w:pStyle w:val="T4dispositie"/>
              <w:jc w:val="left"/>
              <w:rPr>
                <w:lang w:val="nl-NL"/>
              </w:rPr>
            </w:pPr>
            <w:r>
              <w:rPr>
                <w:lang w:val="nl-NL"/>
              </w:rPr>
              <w:t>C</w:t>
            </w:r>
          </w:p>
          <w:p w:rsidR="00000000" w:rsidRDefault="0091730F">
            <w:pPr>
              <w:pStyle w:val="T4dispositie"/>
              <w:jc w:val="left"/>
              <w:rPr>
                <w:lang w:val="nl-NL"/>
              </w:rPr>
            </w:pPr>
            <w:r>
              <w:rPr>
                <w:lang w:val="nl-NL"/>
              </w:rPr>
              <w:t>1 1/3</w:t>
            </w:r>
          </w:p>
          <w:p w:rsidR="00000000" w:rsidRDefault="0091730F">
            <w:pPr>
              <w:pStyle w:val="T4dispositie"/>
              <w:jc w:val="left"/>
              <w:rPr>
                <w:lang w:val="nl-NL"/>
              </w:rPr>
            </w:pPr>
            <w:r>
              <w:rPr>
                <w:lang w:val="nl-NL"/>
              </w:rPr>
              <w:t>4/5</w:t>
            </w:r>
          </w:p>
        </w:tc>
        <w:tc>
          <w:tcPr>
            <w:tcW w:w="729" w:type="dxa"/>
          </w:tcPr>
          <w:p w:rsidR="00000000" w:rsidRDefault="0091730F">
            <w:pPr>
              <w:pStyle w:val="T4dispositie"/>
              <w:jc w:val="left"/>
              <w:rPr>
                <w:lang w:val="nl-NL"/>
              </w:rPr>
            </w:pPr>
            <w:r>
              <w:rPr>
                <w:lang w:val="nl-NL"/>
              </w:rPr>
              <w:t>c</w:t>
            </w:r>
          </w:p>
          <w:p w:rsidR="00000000" w:rsidRDefault="0091730F">
            <w:pPr>
              <w:pStyle w:val="T4dispositie"/>
              <w:jc w:val="left"/>
              <w:rPr>
                <w:lang w:val="nl-NL"/>
              </w:rPr>
            </w:pPr>
            <w:r>
              <w:rPr>
                <w:lang w:val="nl-NL"/>
              </w:rPr>
              <w:t>2 2/3</w:t>
            </w:r>
          </w:p>
          <w:p w:rsidR="00000000" w:rsidRDefault="0091730F">
            <w:pPr>
              <w:pStyle w:val="T4dispositie"/>
              <w:jc w:val="left"/>
              <w:rPr>
                <w:lang w:val="nl-NL"/>
              </w:rPr>
            </w:pPr>
            <w:r>
              <w:rPr>
                <w:lang w:val="nl-NL"/>
              </w:rPr>
              <w:t>1 3/5</w:t>
            </w:r>
          </w:p>
        </w:tc>
        <w:tc>
          <w:tcPr>
            <w:tcW w:w="729" w:type="dxa"/>
          </w:tcPr>
          <w:p w:rsidR="00000000" w:rsidRDefault="0091730F">
            <w:pPr>
              <w:pStyle w:val="T4dispositie"/>
              <w:jc w:val="left"/>
              <w:rPr>
                <w:vertAlign w:val="superscript"/>
                <w:lang w:val="nl-NL"/>
              </w:rPr>
            </w:pPr>
            <w:r>
              <w:rPr>
                <w:lang w:val="nl-NL"/>
              </w:rPr>
              <w:t>c</w:t>
            </w:r>
            <w:r>
              <w:rPr>
                <w:vertAlign w:val="superscript"/>
                <w:lang w:val="nl-NL"/>
              </w:rPr>
              <w:t>1</w:t>
            </w:r>
          </w:p>
          <w:p w:rsidR="00000000" w:rsidRDefault="0091730F">
            <w:pPr>
              <w:pStyle w:val="T4dispositie"/>
              <w:jc w:val="left"/>
              <w:rPr>
                <w:lang w:val="nl-NL"/>
              </w:rPr>
            </w:pPr>
            <w:r>
              <w:rPr>
                <w:lang w:val="nl-NL"/>
              </w:rPr>
              <w:t>2 2/3</w:t>
            </w:r>
          </w:p>
          <w:p w:rsidR="00000000" w:rsidRDefault="0091730F">
            <w:pPr>
              <w:pStyle w:val="T4dispositie"/>
              <w:jc w:val="left"/>
              <w:rPr>
                <w:lang w:val="nl-NL"/>
              </w:rPr>
            </w:pPr>
            <w:r>
              <w:rPr>
                <w:lang w:val="nl-NL"/>
              </w:rPr>
              <w:t>2</w:t>
            </w:r>
          </w:p>
          <w:p w:rsidR="00000000" w:rsidRDefault="0091730F">
            <w:pPr>
              <w:pStyle w:val="T4dispositie"/>
              <w:jc w:val="left"/>
              <w:rPr>
                <w:lang w:val="nl-NL"/>
              </w:rPr>
            </w:pPr>
            <w:r>
              <w:rPr>
                <w:lang w:val="nl-NL"/>
              </w:rPr>
              <w:t>1 3/5</w:t>
            </w:r>
          </w:p>
        </w:tc>
      </w:tr>
    </w:tbl>
    <w:p w:rsidR="00000000" w:rsidRDefault="0091730F">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90"/>
        <w:gridCol w:w="540"/>
        <w:gridCol w:w="720"/>
        <w:gridCol w:w="720"/>
        <w:gridCol w:w="540"/>
      </w:tblGrid>
      <w:tr w:rsidR="00000000">
        <w:tblPrEx>
          <w:tblCellMar>
            <w:top w:w="0" w:type="dxa"/>
            <w:bottom w:w="0" w:type="dxa"/>
          </w:tblCellMar>
        </w:tblPrEx>
        <w:tc>
          <w:tcPr>
            <w:tcW w:w="1690" w:type="dxa"/>
          </w:tcPr>
          <w:p w:rsidR="00000000" w:rsidRDefault="0091730F">
            <w:pPr>
              <w:pStyle w:val="T1"/>
              <w:jc w:val="left"/>
              <w:rPr>
                <w:lang w:val="nl-NL"/>
              </w:rPr>
            </w:pPr>
            <w:r>
              <w:rPr>
                <w:lang w:val="nl-NL"/>
              </w:rPr>
              <w:t xml:space="preserve">Mixtuur </w:t>
            </w:r>
            <w:proofErr w:type="spellStart"/>
            <w:r>
              <w:rPr>
                <w:lang w:val="nl-NL"/>
              </w:rPr>
              <w:t>ZwW</w:t>
            </w:r>
            <w:proofErr w:type="spellEnd"/>
          </w:p>
        </w:tc>
        <w:tc>
          <w:tcPr>
            <w:tcW w:w="540" w:type="dxa"/>
          </w:tcPr>
          <w:p w:rsidR="00000000" w:rsidRDefault="0091730F">
            <w:pPr>
              <w:pStyle w:val="T4dispositie"/>
              <w:jc w:val="left"/>
              <w:rPr>
                <w:lang w:val="nl-NL"/>
              </w:rPr>
            </w:pPr>
            <w:r>
              <w:rPr>
                <w:lang w:val="nl-NL"/>
              </w:rPr>
              <w:t>C</w:t>
            </w:r>
          </w:p>
          <w:p w:rsidR="00000000" w:rsidRDefault="0091730F">
            <w:pPr>
              <w:pStyle w:val="T4dispositie"/>
              <w:jc w:val="left"/>
              <w:rPr>
                <w:lang w:val="nl-NL"/>
              </w:rPr>
            </w:pPr>
            <w:r>
              <w:rPr>
                <w:lang w:val="nl-NL"/>
              </w:rPr>
              <w:t>1 1/3</w:t>
            </w:r>
          </w:p>
          <w:p w:rsidR="00000000" w:rsidRDefault="0091730F">
            <w:pPr>
              <w:pStyle w:val="T4dispositie"/>
              <w:jc w:val="left"/>
              <w:rPr>
                <w:lang w:val="nl-NL"/>
              </w:rPr>
            </w:pPr>
            <w:r>
              <w:rPr>
                <w:lang w:val="nl-NL"/>
              </w:rPr>
              <w:t>1</w:t>
            </w:r>
          </w:p>
          <w:p w:rsidR="00000000" w:rsidRDefault="0091730F">
            <w:pPr>
              <w:pStyle w:val="T4dispositie"/>
              <w:jc w:val="left"/>
              <w:rPr>
                <w:lang w:val="nl-NL"/>
              </w:rPr>
            </w:pPr>
            <w:r>
              <w:rPr>
                <w:lang w:val="nl-NL"/>
              </w:rPr>
              <w:t>2/3</w:t>
            </w:r>
          </w:p>
        </w:tc>
        <w:tc>
          <w:tcPr>
            <w:tcW w:w="720" w:type="dxa"/>
          </w:tcPr>
          <w:p w:rsidR="00000000" w:rsidRDefault="0091730F">
            <w:pPr>
              <w:pStyle w:val="T4dispositie"/>
              <w:jc w:val="left"/>
              <w:rPr>
                <w:lang w:val="nl-NL"/>
              </w:rPr>
            </w:pPr>
            <w:r>
              <w:rPr>
                <w:lang w:val="nl-NL"/>
              </w:rPr>
              <w:t>c</w:t>
            </w:r>
          </w:p>
          <w:p w:rsidR="00000000" w:rsidRDefault="0091730F">
            <w:pPr>
              <w:pStyle w:val="T4dispositie"/>
              <w:jc w:val="left"/>
              <w:rPr>
                <w:lang w:val="nl-NL"/>
              </w:rPr>
            </w:pPr>
            <w:r>
              <w:rPr>
                <w:lang w:val="nl-NL"/>
              </w:rPr>
              <w:t>2</w:t>
            </w:r>
          </w:p>
          <w:p w:rsidR="00000000" w:rsidRDefault="0091730F">
            <w:pPr>
              <w:pStyle w:val="T4dispositie"/>
              <w:jc w:val="left"/>
              <w:rPr>
                <w:lang w:val="nl-NL"/>
              </w:rPr>
            </w:pPr>
            <w:r>
              <w:rPr>
                <w:lang w:val="nl-NL"/>
              </w:rPr>
              <w:t>1 1/3</w:t>
            </w:r>
          </w:p>
          <w:p w:rsidR="00000000" w:rsidRDefault="0091730F">
            <w:pPr>
              <w:pStyle w:val="T4dispositie"/>
              <w:jc w:val="left"/>
              <w:rPr>
                <w:lang w:val="nl-NL"/>
              </w:rPr>
            </w:pPr>
            <w:r>
              <w:rPr>
                <w:lang w:val="nl-NL"/>
              </w:rPr>
              <w:t>1</w:t>
            </w:r>
          </w:p>
          <w:p w:rsidR="00000000" w:rsidRDefault="0091730F">
            <w:pPr>
              <w:pStyle w:val="T4dispositie"/>
              <w:jc w:val="left"/>
              <w:rPr>
                <w:lang w:val="nl-NL"/>
              </w:rPr>
            </w:pPr>
            <w:r>
              <w:rPr>
                <w:lang w:val="nl-NL"/>
              </w:rPr>
              <w:t>2/3</w:t>
            </w:r>
          </w:p>
        </w:tc>
        <w:tc>
          <w:tcPr>
            <w:tcW w:w="720" w:type="dxa"/>
          </w:tcPr>
          <w:p w:rsidR="00000000" w:rsidRDefault="0091730F">
            <w:pPr>
              <w:pStyle w:val="T4dispositie"/>
              <w:jc w:val="left"/>
              <w:rPr>
                <w:vertAlign w:val="superscript"/>
                <w:lang w:val="nl-NL"/>
              </w:rPr>
            </w:pPr>
            <w:r>
              <w:rPr>
                <w:lang w:val="nl-NL"/>
              </w:rPr>
              <w:t>c</w:t>
            </w:r>
            <w:r>
              <w:rPr>
                <w:vertAlign w:val="superscript"/>
                <w:lang w:val="nl-NL"/>
              </w:rPr>
              <w:t>1</w:t>
            </w:r>
          </w:p>
          <w:p w:rsidR="00000000" w:rsidRDefault="0091730F">
            <w:pPr>
              <w:pStyle w:val="T4dispositie"/>
              <w:jc w:val="left"/>
              <w:rPr>
                <w:lang w:val="nl-NL"/>
              </w:rPr>
            </w:pPr>
            <w:r>
              <w:rPr>
                <w:lang w:val="nl-NL"/>
              </w:rPr>
              <w:t>2 2/3</w:t>
            </w:r>
          </w:p>
          <w:p w:rsidR="00000000" w:rsidRDefault="0091730F">
            <w:pPr>
              <w:pStyle w:val="T4dispositie"/>
              <w:jc w:val="left"/>
              <w:rPr>
                <w:lang w:val="nl-NL"/>
              </w:rPr>
            </w:pPr>
            <w:r>
              <w:rPr>
                <w:lang w:val="nl-NL"/>
              </w:rPr>
              <w:t>2</w:t>
            </w:r>
          </w:p>
          <w:p w:rsidR="00000000" w:rsidRDefault="0091730F">
            <w:pPr>
              <w:pStyle w:val="T4dispositie"/>
              <w:jc w:val="left"/>
              <w:rPr>
                <w:lang w:val="nl-NL"/>
              </w:rPr>
            </w:pPr>
            <w:r>
              <w:rPr>
                <w:lang w:val="nl-NL"/>
              </w:rPr>
              <w:t>1 1/3</w:t>
            </w:r>
          </w:p>
          <w:p w:rsidR="00000000" w:rsidRDefault="0091730F">
            <w:pPr>
              <w:pStyle w:val="T4dispositie"/>
              <w:jc w:val="left"/>
              <w:rPr>
                <w:lang w:val="nl-NL"/>
              </w:rPr>
            </w:pPr>
            <w:r>
              <w:rPr>
                <w:lang w:val="nl-NL"/>
              </w:rPr>
              <w:t>1</w:t>
            </w:r>
          </w:p>
        </w:tc>
        <w:tc>
          <w:tcPr>
            <w:tcW w:w="540" w:type="dxa"/>
          </w:tcPr>
          <w:p w:rsidR="00000000" w:rsidRDefault="0091730F">
            <w:pPr>
              <w:pStyle w:val="T4dispositie"/>
              <w:jc w:val="left"/>
              <w:rPr>
                <w:vertAlign w:val="superscript"/>
                <w:lang w:val="nl-NL"/>
              </w:rPr>
            </w:pPr>
            <w:r>
              <w:rPr>
                <w:lang w:val="nl-NL"/>
              </w:rPr>
              <w:t>c</w:t>
            </w:r>
            <w:r>
              <w:rPr>
                <w:vertAlign w:val="superscript"/>
                <w:lang w:val="nl-NL"/>
              </w:rPr>
              <w:t>2</w:t>
            </w:r>
          </w:p>
          <w:p w:rsidR="00000000" w:rsidRDefault="0091730F">
            <w:pPr>
              <w:pStyle w:val="T4dispositie"/>
              <w:jc w:val="left"/>
              <w:rPr>
                <w:lang w:val="nl-NL"/>
              </w:rPr>
            </w:pPr>
            <w:r>
              <w:rPr>
                <w:lang w:val="nl-NL"/>
              </w:rPr>
              <w:t>4</w:t>
            </w:r>
          </w:p>
          <w:p w:rsidR="00000000" w:rsidRDefault="0091730F">
            <w:pPr>
              <w:pStyle w:val="T4dispositie"/>
              <w:jc w:val="left"/>
              <w:rPr>
                <w:lang w:val="nl-NL"/>
              </w:rPr>
            </w:pPr>
            <w:r>
              <w:rPr>
                <w:lang w:val="nl-NL"/>
              </w:rPr>
              <w:t>2 2/3</w:t>
            </w:r>
          </w:p>
          <w:p w:rsidR="00000000" w:rsidRDefault="0091730F">
            <w:pPr>
              <w:pStyle w:val="T4dispositie"/>
              <w:jc w:val="left"/>
              <w:rPr>
                <w:lang w:val="nl-NL"/>
              </w:rPr>
            </w:pPr>
            <w:r>
              <w:rPr>
                <w:lang w:val="nl-NL"/>
              </w:rPr>
              <w:t>2</w:t>
            </w:r>
          </w:p>
          <w:p w:rsidR="00000000" w:rsidRDefault="0091730F">
            <w:pPr>
              <w:pStyle w:val="T4dispositie"/>
              <w:jc w:val="left"/>
              <w:rPr>
                <w:lang w:val="nl-NL"/>
              </w:rPr>
            </w:pPr>
            <w:r>
              <w:rPr>
                <w:lang w:val="nl-NL"/>
              </w:rPr>
              <w:t>1 1/3</w:t>
            </w:r>
          </w:p>
        </w:tc>
      </w:tr>
    </w:tbl>
    <w:p w:rsidR="00000000" w:rsidRDefault="0091730F">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68"/>
        <w:gridCol w:w="718"/>
        <w:gridCol w:w="729"/>
      </w:tblGrid>
      <w:tr w:rsidR="00000000">
        <w:tblPrEx>
          <w:tblCellMar>
            <w:top w:w="0" w:type="dxa"/>
            <w:bottom w:w="0" w:type="dxa"/>
          </w:tblCellMar>
        </w:tblPrEx>
        <w:tc>
          <w:tcPr>
            <w:tcW w:w="1768" w:type="dxa"/>
          </w:tcPr>
          <w:p w:rsidR="00000000" w:rsidRDefault="0091730F">
            <w:pPr>
              <w:pStyle w:val="T1"/>
              <w:jc w:val="left"/>
              <w:rPr>
                <w:lang w:val="nl-NL"/>
              </w:rPr>
            </w:pPr>
            <w:r>
              <w:rPr>
                <w:lang w:val="nl-NL"/>
              </w:rPr>
              <w:t xml:space="preserve">Mixtuur </w:t>
            </w:r>
            <w:proofErr w:type="spellStart"/>
            <w:r>
              <w:rPr>
                <w:lang w:val="nl-NL"/>
              </w:rPr>
              <w:t>Ped</w:t>
            </w:r>
            <w:proofErr w:type="spellEnd"/>
          </w:p>
        </w:tc>
        <w:tc>
          <w:tcPr>
            <w:tcW w:w="718" w:type="dxa"/>
          </w:tcPr>
          <w:p w:rsidR="00000000" w:rsidRDefault="0091730F">
            <w:pPr>
              <w:pStyle w:val="T4dispositie"/>
              <w:jc w:val="left"/>
              <w:rPr>
                <w:lang w:val="nl-NL"/>
              </w:rPr>
            </w:pPr>
            <w:r>
              <w:rPr>
                <w:lang w:val="nl-NL"/>
              </w:rPr>
              <w:t>C</w:t>
            </w:r>
          </w:p>
          <w:p w:rsidR="00000000" w:rsidRDefault="0091730F">
            <w:pPr>
              <w:pStyle w:val="T4dispositie"/>
              <w:jc w:val="left"/>
              <w:rPr>
                <w:lang w:val="nl-NL"/>
              </w:rPr>
            </w:pPr>
            <w:r>
              <w:rPr>
                <w:lang w:val="nl-NL"/>
              </w:rPr>
              <w:t>2 2/3</w:t>
            </w:r>
          </w:p>
          <w:p w:rsidR="00000000" w:rsidRDefault="0091730F">
            <w:pPr>
              <w:pStyle w:val="T4dispositie"/>
              <w:jc w:val="left"/>
              <w:rPr>
                <w:lang w:val="nl-NL"/>
              </w:rPr>
            </w:pPr>
            <w:r>
              <w:rPr>
                <w:lang w:val="nl-NL"/>
              </w:rPr>
              <w:t>2</w:t>
            </w:r>
          </w:p>
        </w:tc>
        <w:tc>
          <w:tcPr>
            <w:tcW w:w="729" w:type="dxa"/>
          </w:tcPr>
          <w:p w:rsidR="00000000" w:rsidRDefault="0091730F">
            <w:pPr>
              <w:pStyle w:val="T4dispositie"/>
              <w:jc w:val="left"/>
              <w:rPr>
                <w:lang w:val="nl-NL"/>
              </w:rPr>
            </w:pPr>
            <w:r>
              <w:rPr>
                <w:lang w:val="nl-NL"/>
              </w:rPr>
              <w:t>c</w:t>
            </w:r>
          </w:p>
          <w:p w:rsidR="00000000" w:rsidRDefault="0091730F">
            <w:pPr>
              <w:pStyle w:val="T4dispositie"/>
              <w:jc w:val="left"/>
              <w:rPr>
                <w:lang w:val="nl-NL"/>
              </w:rPr>
            </w:pPr>
            <w:r>
              <w:rPr>
                <w:lang w:val="nl-NL"/>
              </w:rPr>
              <w:t>4</w:t>
            </w:r>
          </w:p>
          <w:p w:rsidR="00000000" w:rsidRDefault="0091730F">
            <w:pPr>
              <w:pStyle w:val="T4dispositie"/>
              <w:jc w:val="left"/>
              <w:rPr>
                <w:lang w:val="nl-NL"/>
              </w:rPr>
            </w:pPr>
            <w:r>
              <w:rPr>
                <w:lang w:val="nl-NL"/>
              </w:rPr>
              <w:t>2 2/3</w:t>
            </w:r>
          </w:p>
          <w:p w:rsidR="00000000" w:rsidRDefault="0091730F">
            <w:pPr>
              <w:pStyle w:val="T4dispositie"/>
              <w:jc w:val="left"/>
              <w:rPr>
                <w:lang w:val="nl-NL"/>
              </w:rPr>
            </w:pPr>
            <w:r>
              <w:rPr>
                <w:lang w:val="nl-NL"/>
              </w:rPr>
              <w:t>2</w:t>
            </w:r>
          </w:p>
        </w:tc>
      </w:tr>
    </w:tbl>
    <w:p w:rsidR="00000000" w:rsidRDefault="0091730F">
      <w:pPr>
        <w:pStyle w:val="T1"/>
        <w:jc w:val="left"/>
        <w:rPr>
          <w:lang w:val="nl-NL"/>
        </w:rPr>
      </w:pPr>
    </w:p>
    <w:p w:rsidR="00000000" w:rsidRDefault="0091730F">
      <w:pPr>
        <w:pStyle w:val="T1"/>
        <w:jc w:val="left"/>
        <w:rPr>
          <w:lang w:val="nl-NL"/>
        </w:rPr>
      </w:pPr>
      <w:r>
        <w:rPr>
          <w:lang w:val="nl-NL"/>
        </w:rPr>
        <w:t>Toonhoogte</w:t>
      </w:r>
    </w:p>
    <w:p w:rsidR="00000000" w:rsidRDefault="0091730F">
      <w:pPr>
        <w:pStyle w:val="T1"/>
        <w:jc w:val="left"/>
        <w:rPr>
          <w:lang w:val="nl-NL"/>
        </w:rPr>
      </w:pPr>
      <w:r>
        <w:rPr>
          <w:lang w:val="nl-NL"/>
        </w:rPr>
        <w:t>a</w:t>
      </w:r>
      <w:r>
        <w:rPr>
          <w:vertAlign w:val="superscript"/>
          <w:lang w:val="nl-NL"/>
        </w:rPr>
        <w:t>1</w:t>
      </w:r>
      <w:r>
        <w:rPr>
          <w:lang w:val="nl-NL"/>
        </w:rPr>
        <w:t xml:space="preserve"> = 440 Hz</w:t>
      </w:r>
    </w:p>
    <w:p w:rsidR="00000000" w:rsidRDefault="0091730F">
      <w:pPr>
        <w:pStyle w:val="T1"/>
        <w:jc w:val="left"/>
        <w:rPr>
          <w:lang w:val="nl-NL"/>
        </w:rPr>
      </w:pPr>
      <w:r>
        <w:rPr>
          <w:lang w:val="nl-NL"/>
        </w:rPr>
        <w:t>Temperatuur</w:t>
      </w:r>
    </w:p>
    <w:p w:rsidR="00000000" w:rsidRDefault="0091730F">
      <w:pPr>
        <w:pStyle w:val="T1"/>
        <w:jc w:val="left"/>
        <w:rPr>
          <w:lang w:val="nl-NL"/>
        </w:rPr>
      </w:pPr>
      <w:r>
        <w:rPr>
          <w:lang w:val="nl-NL"/>
        </w:rPr>
        <w:t>evenredig zwevend</w:t>
      </w:r>
    </w:p>
    <w:p w:rsidR="00000000" w:rsidRDefault="0091730F">
      <w:pPr>
        <w:pStyle w:val="T1"/>
        <w:jc w:val="left"/>
        <w:rPr>
          <w:lang w:val="nl-NL"/>
        </w:rPr>
      </w:pPr>
    </w:p>
    <w:p w:rsidR="00000000" w:rsidRDefault="0091730F">
      <w:pPr>
        <w:pStyle w:val="T1"/>
        <w:jc w:val="left"/>
        <w:rPr>
          <w:lang w:val="nl-NL"/>
        </w:rPr>
      </w:pPr>
      <w:r>
        <w:rPr>
          <w:lang w:val="nl-NL"/>
        </w:rPr>
        <w:t>Manuaalomvang</w:t>
      </w:r>
    </w:p>
    <w:p w:rsidR="00000000" w:rsidRDefault="0091730F">
      <w:pPr>
        <w:pStyle w:val="T1"/>
        <w:jc w:val="left"/>
        <w:rPr>
          <w:vertAlign w:val="superscript"/>
          <w:lang w:val="nl-NL"/>
        </w:rPr>
      </w:pPr>
      <w:r>
        <w:rPr>
          <w:lang w:val="nl-NL"/>
        </w:rPr>
        <w:t>C-g</w:t>
      </w:r>
      <w:r>
        <w:rPr>
          <w:vertAlign w:val="superscript"/>
          <w:lang w:val="nl-NL"/>
        </w:rPr>
        <w:t>3</w:t>
      </w:r>
    </w:p>
    <w:p w:rsidR="00000000" w:rsidRDefault="0091730F">
      <w:pPr>
        <w:pStyle w:val="T1"/>
        <w:jc w:val="left"/>
        <w:rPr>
          <w:lang w:val="nl-NL"/>
        </w:rPr>
      </w:pPr>
      <w:r>
        <w:rPr>
          <w:lang w:val="nl-NL"/>
        </w:rPr>
        <w:t>Pedaalomvang</w:t>
      </w:r>
    </w:p>
    <w:p w:rsidR="00000000" w:rsidRDefault="0091730F">
      <w:pPr>
        <w:pStyle w:val="T1"/>
        <w:jc w:val="left"/>
        <w:rPr>
          <w:vertAlign w:val="superscript"/>
          <w:lang w:val="nl-NL"/>
        </w:rPr>
      </w:pPr>
      <w:r>
        <w:rPr>
          <w:lang w:val="nl-NL"/>
        </w:rPr>
        <w:t>C-f</w:t>
      </w:r>
      <w:r>
        <w:rPr>
          <w:vertAlign w:val="superscript"/>
          <w:lang w:val="nl-NL"/>
        </w:rPr>
        <w:t>1</w:t>
      </w:r>
    </w:p>
    <w:p w:rsidR="00000000" w:rsidRDefault="0091730F">
      <w:pPr>
        <w:pStyle w:val="T1"/>
        <w:jc w:val="left"/>
        <w:rPr>
          <w:lang w:val="nl-NL"/>
        </w:rPr>
      </w:pPr>
    </w:p>
    <w:p w:rsidR="00000000" w:rsidRDefault="0091730F">
      <w:pPr>
        <w:pStyle w:val="T1"/>
        <w:jc w:val="left"/>
        <w:rPr>
          <w:lang w:val="nl-NL"/>
        </w:rPr>
      </w:pPr>
      <w:r>
        <w:rPr>
          <w:lang w:val="nl-NL"/>
        </w:rPr>
        <w:t>Windvoorziening</w:t>
      </w:r>
    </w:p>
    <w:p w:rsidR="00000000" w:rsidRDefault="0091730F">
      <w:pPr>
        <w:pStyle w:val="T1"/>
        <w:jc w:val="left"/>
        <w:rPr>
          <w:lang w:val="nl-NL"/>
        </w:rPr>
      </w:pPr>
      <w:r>
        <w:rPr>
          <w:lang w:val="nl-NL"/>
        </w:rPr>
        <w:t>meerdere regulateurbalgen (aanleg 1955),deels ook beweegbare ladebodems</w:t>
      </w:r>
    </w:p>
    <w:p w:rsidR="00000000" w:rsidRDefault="0091730F">
      <w:pPr>
        <w:pStyle w:val="T1"/>
        <w:jc w:val="left"/>
        <w:rPr>
          <w:lang w:val="nl-NL"/>
        </w:rPr>
      </w:pPr>
      <w:r>
        <w:rPr>
          <w:lang w:val="nl-NL"/>
        </w:rPr>
        <w:t>Winddruk</w:t>
      </w:r>
    </w:p>
    <w:p w:rsidR="00000000" w:rsidRDefault="0091730F">
      <w:pPr>
        <w:pStyle w:val="T1"/>
        <w:jc w:val="left"/>
        <w:rPr>
          <w:lang w:val="nl-NL"/>
        </w:rPr>
      </w:pPr>
      <w:r>
        <w:rPr>
          <w:lang w:val="nl-NL"/>
        </w:rPr>
        <w:t>70 mm (gemeten op HW)</w:t>
      </w:r>
    </w:p>
    <w:p w:rsidR="00000000" w:rsidRDefault="0091730F">
      <w:pPr>
        <w:pStyle w:val="T1"/>
        <w:jc w:val="left"/>
        <w:rPr>
          <w:lang w:val="nl-NL"/>
        </w:rPr>
      </w:pPr>
    </w:p>
    <w:p w:rsidR="00000000" w:rsidRDefault="0091730F">
      <w:pPr>
        <w:pStyle w:val="T1"/>
        <w:jc w:val="left"/>
        <w:rPr>
          <w:lang w:val="nl-NL"/>
        </w:rPr>
      </w:pPr>
      <w:r>
        <w:rPr>
          <w:lang w:val="nl-NL"/>
        </w:rPr>
        <w:t>Plaats k</w:t>
      </w:r>
      <w:r>
        <w:rPr>
          <w:lang w:val="nl-NL"/>
        </w:rPr>
        <w:t>laviatuur</w:t>
      </w:r>
    </w:p>
    <w:p w:rsidR="00000000" w:rsidRDefault="0091730F">
      <w:pPr>
        <w:pStyle w:val="T1"/>
        <w:jc w:val="left"/>
        <w:rPr>
          <w:lang w:val="nl-NL"/>
        </w:rPr>
      </w:pPr>
      <w:r>
        <w:rPr>
          <w:lang w:val="nl-NL"/>
        </w:rPr>
        <w:t>vrijstaande speeltafel</w:t>
      </w:r>
    </w:p>
    <w:p w:rsidR="00000000" w:rsidRDefault="0091730F">
      <w:pPr>
        <w:pStyle w:val="T1"/>
        <w:jc w:val="left"/>
        <w:rPr>
          <w:lang w:val="nl-NL"/>
        </w:rPr>
      </w:pPr>
    </w:p>
    <w:p w:rsidR="00000000" w:rsidRDefault="0091730F">
      <w:pPr>
        <w:pStyle w:val="Heading2"/>
        <w:rPr>
          <w:i w:val="0"/>
          <w:iCs/>
        </w:rPr>
      </w:pPr>
      <w:r>
        <w:rPr>
          <w:i w:val="0"/>
          <w:iCs/>
        </w:rPr>
        <w:t>Bijzonderheden</w:t>
      </w:r>
    </w:p>
    <w:p w:rsidR="00000000" w:rsidRDefault="0091730F">
      <w:pPr>
        <w:pStyle w:val="T1"/>
        <w:jc w:val="left"/>
        <w:rPr>
          <w:lang w:val="nl-NL"/>
        </w:rPr>
      </w:pPr>
    </w:p>
    <w:p w:rsidR="00000000" w:rsidRDefault="0091730F">
      <w:pPr>
        <w:pStyle w:val="T1"/>
        <w:jc w:val="left"/>
        <w:rPr>
          <w:lang w:val="nl-NL"/>
        </w:rPr>
      </w:pPr>
      <w:r>
        <w:rPr>
          <w:lang w:val="nl-NL"/>
        </w:rPr>
        <w:t>De twee hoge kassen zijn oorspronkelijk door middel van een lage houten wand met elkaar verbonden geweest. Deze wand lag meer naar achteren dan het in l955 toegevoegde middenfront.</w:t>
      </w:r>
    </w:p>
    <w:p w:rsidR="00000000" w:rsidRDefault="0091730F">
      <w:pPr>
        <w:pStyle w:val="T1"/>
        <w:jc w:val="left"/>
        <w:rPr>
          <w:lang w:val="nl-NL"/>
        </w:rPr>
      </w:pPr>
      <w:r>
        <w:rPr>
          <w:lang w:val="nl-NL"/>
        </w:rPr>
        <w:t xml:space="preserve">De oorspronkelijke </w:t>
      </w:r>
      <w:proofErr w:type="spellStart"/>
      <w:r>
        <w:rPr>
          <w:lang w:val="nl-NL"/>
        </w:rPr>
        <w:t>tweekl</w:t>
      </w:r>
      <w:r>
        <w:rPr>
          <w:lang w:val="nl-NL"/>
        </w:rPr>
        <w:t>aviers</w:t>
      </w:r>
      <w:proofErr w:type="spellEnd"/>
      <w:r>
        <w:rPr>
          <w:lang w:val="nl-NL"/>
        </w:rPr>
        <w:t xml:space="preserve"> klaviatuur bevond zich in de zijwand aan de binnenzijde van de zuidelijke kas. De witte registerknoppen waren, getuige een bewaard gebleven afbeelding, in terrassen geplaatst aan weerszijden van de klavieren. Uitgaande van de oorspronkelijke plaats </w:t>
      </w:r>
      <w:r>
        <w:rPr>
          <w:lang w:val="nl-NL"/>
        </w:rPr>
        <w:t>van de klaviatuur moet de originaliteit van de huidige opstelling van de windladen van het Ibach-deel in twijfel worden getrokken.</w:t>
      </w:r>
    </w:p>
    <w:p w:rsidR="00000000" w:rsidRDefault="0091730F">
      <w:pPr>
        <w:pStyle w:val="T1"/>
        <w:jc w:val="left"/>
        <w:rPr>
          <w:lang w:val="nl-NL"/>
        </w:rPr>
      </w:pPr>
      <w:r>
        <w:rPr>
          <w:lang w:val="nl-NL"/>
        </w:rPr>
        <w:t>De frontpijpen zijn grotendeels van zink, met aan de kerkzijde halve mantels van tin, met tinnen labia. In het zuid-front spr</w:t>
      </w:r>
      <w:r>
        <w:rPr>
          <w:lang w:val="nl-NL"/>
        </w:rPr>
        <w:t xml:space="preserve">eken </w:t>
      </w:r>
      <w:proofErr w:type="spellStart"/>
      <w:r>
        <w:rPr>
          <w:lang w:val="nl-NL"/>
        </w:rPr>
        <w:t>C-e</w:t>
      </w:r>
      <w:proofErr w:type="spellEnd"/>
      <w:r>
        <w:rPr>
          <w:lang w:val="nl-NL"/>
        </w:rPr>
        <w:t xml:space="preserve"> van de Prestant 16' HW, in het </w:t>
      </w:r>
      <w:proofErr w:type="spellStart"/>
      <w:r>
        <w:rPr>
          <w:lang w:val="nl-NL"/>
        </w:rPr>
        <w:t>noord-front</w:t>
      </w:r>
      <w:proofErr w:type="spellEnd"/>
      <w:r>
        <w:rPr>
          <w:lang w:val="nl-NL"/>
        </w:rPr>
        <w:t xml:space="preserve"> E-gis van de Prestant 16' </w:t>
      </w:r>
      <w:proofErr w:type="spellStart"/>
      <w:r>
        <w:rPr>
          <w:lang w:val="nl-NL"/>
        </w:rPr>
        <w:t>Ped</w:t>
      </w:r>
      <w:proofErr w:type="spellEnd"/>
      <w:r>
        <w:rPr>
          <w:lang w:val="nl-NL"/>
        </w:rPr>
        <w:t>. De frontpijpen in het middenfront van l955 zijn stom.</w:t>
      </w:r>
    </w:p>
    <w:p w:rsidR="00000000" w:rsidRDefault="0091730F">
      <w:pPr>
        <w:pStyle w:val="T1"/>
        <w:jc w:val="left"/>
        <w:rPr>
          <w:lang w:val="nl-NL"/>
        </w:rPr>
      </w:pPr>
      <w:r>
        <w:rPr>
          <w:lang w:val="nl-NL"/>
        </w:rPr>
        <w:t>De windladen van Ibach zijn van eiken, inclusief de pijpstokken. Voor alle werken maakte Ibach twee chromatisch ingedee</w:t>
      </w:r>
      <w:r>
        <w:rPr>
          <w:lang w:val="nl-NL"/>
        </w:rPr>
        <w:t>lde windladen. De opstelling van de laden is als volgt: HW C - f / fis- f</w:t>
      </w:r>
      <w:r>
        <w:rPr>
          <w:vertAlign w:val="superscript"/>
          <w:lang w:val="nl-NL"/>
        </w:rPr>
        <w:t>3</w:t>
      </w:r>
      <w:r>
        <w:rPr>
          <w:lang w:val="nl-NL"/>
        </w:rPr>
        <w:t xml:space="preserve">, </w:t>
      </w:r>
      <w:proofErr w:type="spellStart"/>
      <w:r>
        <w:rPr>
          <w:lang w:val="nl-NL"/>
        </w:rPr>
        <w:t>ZwW</w:t>
      </w:r>
      <w:proofErr w:type="spellEnd"/>
      <w:r>
        <w:rPr>
          <w:lang w:val="nl-NL"/>
        </w:rPr>
        <w:t xml:space="preserve"> f</w:t>
      </w:r>
      <w:r>
        <w:rPr>
          <w:vertAlign w:val="superscript"/>
          <w:lang w:val="nl-NL"/>
        </w:rPr>
        <w:t>3</w:t>
      </w:r>
      <w:r>
        <w:rPr>
          <w:lang w:val="nl-NL"/>
        </w:rPr>
        <w:t xml:space="preserve"> - f / e - C, </w:t>
      </w:r>
      <w:proofErr w:type="spellStart"/>
      <w:r>
        <w:rPr>
          <w:lang w:val="nl-NL"/>
        </w:rPr>
        <w:t>Ped</w:t>
      </w:r>
      <w:proofErr w:type="spellEnd"/>
      <w:r>
        <w:rPr>
          <w:lang w:val="nl-NL"/>
        </w:rPr>
        <w:t xml:space="preserve"> d</w:t>
      </w:r>
      <w:r>
        <w:rPr>
          <w:vertAlign w:val="superscript"/>
          <w:lang w:val="nl-NL"/>
        </w:rPr>
        <w:t>1</w:t>
      </w:r>
      <w:r>
        <w:rPr>
          <w:lang w:val="nl-NL"/>
        </w:rPr>
        <w:t xml:space="preserve"> - B / A - C. Naast de hoogste toon van alle laden is een aanvullingslaatje voor de in l955 toegevoegde tonen geplaatst.</w:t>
      </w:r>
    </w:p>
    <w:p w:rsidR="00000000" w:rsidRDefault="0091730F">
      <w:pPr>
        <w:pStyle w:val="T1"/>
        <w:jc w:val="left"/>
        <w:rPr>
          <w:lang w:val="nl-NL"/>
        </w:rPr>
      </w:pPr>
      <w:r>
        <w:rPr>
          <w:lang w:val="nl-NL"/>
        </w:rPr>
        <w:t>Het open Ibach-pijpwerk is in l95</w:t>
      </w:r>
      <w:r>
        <w:rPr>
          <w:lang w:val="nl-NL"/>
        </w:rPr>
        <w:t>5 verschoven, de steminrichtingen zijn gewijzigd. Tot 1/2-voets lengte zijn thans stemkrullen in het open pijpwerk aanwezig.</w:t>
      </w:r>
    </w:p>
    <w:p w:rsidR="00000000" w:rsidRDefault="0091730F">
      <w:pPr>
        <w:pStyle w:val="T1"/>
        <w:jc w:val="left"/>
        <w:rPr>
          <w:lang w:val="nl-NL"/>
        </w:rPr>
      </w:pPr>
      <w:r>
        <w:rPr>
          <w:lang w:val="nl-NL"/>
        </w:rPr>
        <w:t>Op het HW heeft de Prestant 8' zinken pijpen voor C-A. Het groot octaaf van de Holpijp 8' is van eiken. De Gamba 8' is van C-H geco</w:t>
      </w:r>
      <w:r>
        <w:rPr>
          <w:lang w:val="nl-NL"/>
        </w:rPr>
        <w:t>mbineerd met de Holpijp 8'. De Roerfluit 4' is vanaf c</w:t>
      </w:r>
      <w:r>
        <w:rPr>
          <w:vertAlign w:val="superscript"/>
          <w:lang w:val="nl-NL"/>
        </w:rPr>
        <w:t>3</w:t>
      </w:r>
      <w:r>
        <w:rPr>
          <w:lang w:val="nl-NL"/>
        </w:rPr>
        <w:t xml:space="preserve"> open, het open gedeelte bestaat uit pijpen uit l955.</w:t>
      </w:r>
    </w:p>
    <w:p w:rsidR="00000000" w:rsidRDefault="0091730F">
      <w:pPr>
        <w:pStyle w:val="T1"/>
        <w:jc w:val="left"/>
        <w:rPr>
          <w:lang w:val="nl-NL"/>
        </w:rPr>
      </w:pPr>
      <w:r>
        <w:rPr>
          <w:lang w:val="nl-NL"/>
        </w:rPr>
        <w:t>De bas van de Bourdon 16' (</w:t>
      </w:r>
      <w:proofErr w:type="spellStart"/>
      <w:r>
        <w:rPr>
          <w:lang w:val="nl-NL"/>
        </w:rPr>
        <w:t>ZwW</w:t>
      </w:r>
      <w:proofErr w:type="spellEnd"/>
      <w:r>
        <w:rPr>
          <w:lang w:val="nl-NL"/>
        </w:rPr>
        <w:t xml:space="preserve">) is van hout. </w:t>
      </w:r>
      <w:proofErr w:type="spellStart"/>
      <w:r>
        <w:rPr>
          <w:lang w:val="nl-NL"/>
        </w:rPr>
        <w:t>C-f</w:t>
      </w:r>
      <w:proofErr w:type="spellEnd"/>
      <w:r>
        <w:rPr>
          <w:lang w:val="nl-NL"/>
        </w:rPr>
        <w:t xml:space="preserve"> van de Roerfluit 8' zijn eveneens van hout. Vioolprestant 8' en Tolkaan 8' zijn slechts naamsveran</w:t>
      </w:r>
      <w:r>
        <w:rPr>
          <w:lang w:val="nl-NL"/>
        </w:rPr>
        <w:t xml:space="preserve">deringen van de oorspronkelijke registers </w:t>
      </w:r>
      <w:proofErr w:type="spellStart"/>
      <w:r>
        <w:rPr>
          <w:lang w:val="nl-NL"/>
        </w:rPr>
        <w:t>Salicionaal</w:t>
      </w:r>
      <w:proofErr w:type="spellEnd"/>
      <w:r>
        <w:rPr>
          <w:lang w:val="nl-NL"/>
        </w:rPr>
        <w:t xml:space="preserve"> 8' en Bassethoorn 8'. De Bassethoorn is een trechtervormig strijkend register. De </w:t>
      </w:r>
      <w:proofErr w:type="spellStart"/>
      <w:r>
        <w:rPr>
          <w:lang w:val="nl-NL"/>
        </w:rPr>
        <w:t>Fernfluit</w:t>
      </w:r>
      <w:proofErr w:type="spellEnd"/>
      <w:r>
        <w:rPr>
          <w:lang w:val="nl-NL"/>
        </w:rPr>
        <w:t xml:space="preserve"> 8' is van </w:t>
      </w:r>
      <w:proofErr w:type="spellStart"/>
      <w:r>
        <w:rPr>
          <w:lang w:val="nl-NL"/>
        </w:rPr>
        <w:t>C-e</w:t>
      </w:r>
      <w:proofErr w:type="spellEnd"/>
      <w:r>
        <w:rPr>
          <w:lang w:val="nl-NL"/>
        </w:rPr>
        <w:t xml:space="preserve"> gecombineerd met de Tolkaan 8', oorspronkelijk was een combinatie met de Roerfluit 8' gemaakt. H</w:t>
      </w:r>
      <w:r>
        <w:rPr>
          <w:lang w:val="nl-NL"/>
        </w:rPr>
        <w:t>et zelfstandig gedeelte is licht conisch, van metaal. De Flageolet 2' is ook licht conisch, van vrij wijde mensuur.</w:t>
      </w:r>
    </w:p>
    <w:p w:rsidR="00000000" w:rsidRDefault="0091730F">
      <w:pPr>
        <w:pStyle w:val="T1"/>
        <w:jc w:val="left"/>
        <w:rPr>
          <w:lang w:val="nl-NL"/>
        </w:rPr>
      </w:pPr>
      <w:r>
        <w:rPr>
          <w:lang w:val="nl-NL"/>
        </w:rPr>
        <w:t xml:space="preserve">Op het </w:t>
      </w:r>
      <w:proofErr w:type="spellStart"/>
      <w:r>
        <w:rPr>
          <w:lang w:val="nl-NL"/>
        </w:rPr>
        <w:t>Ped</w:t>
      </w:r>
      <w:proofErr w:type="spellEnd"/>
      <w:r>
        <w:rPr>
          <w:lang w:val="nl-NL"/>
        </w:rPr>
        <w:t xml:space="preserve"> heeft de Prestant 16' open houten pijpen voor de tonen C-Dis. De Subbas 16' en de Octaafbas 8' zijn geheel van hout. De Dwarsflui</w:t>
      </w:r>
      <w:r>
        <w:rPr>
          <w:lang w:val="nl-NL"/>
        </w:rPr>
        <w:t>t 4' Pos is vanaf gis overblazend.</w:t>
      </w:r>
    </w:p>
    <w:p w:rsidR="00000000" w:rsidRDefault="0091730F">
      <w:pPr>
        <w:pStyle w:val="T1"/>
        <w:jc w:val="left"/>
        <w:rPr>
          <w:lang w:val="nl-NL"/>
        </w:rPr>
      </w:pPr>
      <w:r>
        <w:rPr>
          <w:lang w:val="nl-NL"/>
        </w:rPr>
        <w:t>Vijf tongwerken van Ibach bleven, in vrij authentieke vorm, bewaard in dit orgel. De Fagot 16' HW bezit houten koppen en stevels in het groot octaaf, het vervolg met metalen stevels en koppen. De bekers zijn eng trechterv</w:t>
      </w:r>
      <w:r>
        <w:rPr>
          <w:lang w:val="nl-NL"/>
        </w:rPr>
        <w:t>ormig. De Trompet 8' heeft metalen stevels en koppen.</w:t>
      </w:r>
    </w:p>
    <w:p w:rsidR="0091730F" w:rsidRDefault="0091730F">
      <w:pPr>
        <w:pStyle w:val="T1"/>
        <w:jc w:val="left"/>
        <w:rPr>
          <w:lang w:val="nl-NL"/>
        </w:rPr>
      </w:pPr>
      <w:r>
        <w:rPr>
          <w:lang w:val="nl-NL"/>
        </w:rPr>
        <w:t xml:space="preserve">De Bazuin 16' </w:t>
      </w:r>
      <w:proofErr w:type="spellStart"/>
      <w:r>
        <w:rPr>
          <w:lang w:val="nl-NL"/>
        </w:rPr>
        <w:t>Ped</w:t>
      </w:r>
      <w:proofErr w:type="spellEnd"/>
      <w:r>
        <w:rPr>
          <w:lang w:val="nl-NL"/>
        </w:rPr>
        <w:t xml:space="preserve"> bezit zinken stevels, ronde houten koppen en houten bekers. De Trompet 8' </w:t>
      </w:r>
      <w:proofErr w:type="spellStart"/>
      <w:r>
        <w:rPr>
          <w:lang w:val="nl-NL"/>
        </w:rPr>
        <w:t>Ped</w:t>
      </w:r>
      <w:proofErr w:type="spellEnd"/>
      <w:r>
        <w:rPr>
          <w:lang w:val="nl-NL"/>
        </w:rPr>
        <w:t xml:space="preserve"> heeft zinken stevels voor C-g, de overige pijpen metalen stevels, de Klaroen 4' heeft voor alle pijpen met</w:t>
      </w:r>
      <w:r>
        <w:rPr>
          <w:lang w:val="nl-NL"/>
        </w:rPr>
        <w:t>alen stevels.</w:t>
      </w:r>
    </w:p>
    <w:sectPr w:rsidR="0091730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F69D3"/>
    <w:multiLevelType w:val="hybridMultilevel"/>
    <w:tmpl w:val="39E0961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682EEE"/>
    <w:multiLevelType w:val="hybridMultilevel"/>
    <w:tmpl w:val="5992CCB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B5"/>
    <w:rsid w:val="0091730F"/>
    <w:rsid w:val="00C60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5982DB3F-5069-1949-A87E-06EF86BC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1606</Words>
  <Characters>9160</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Deventer / 1866</vt:lpstr>
    </vt:vector>
  </TitlesOfParts>
  <Company>NIvO</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Deventer / 1866</dc:title>
  <dc:subject/>
  <dc:creator>WS1</dc:creator>
  <cp:keywords/>
  <dc:description/>
  <cp:lastModifiedBy>Eline J Duijsens</cp:lastModifiedBy>
  <cp:revision>2</cp:revision>
  <cp:lastPrinted>2004-05-14T10:31:00Z</cp:lastPrinted>
  <dcterms:created xsi:type="dcterms:W3CDTF">2021-09-20T12:50:00Z</dcterms:created>
  <dcterms:modified xsi:type="dcterms:W3CDTF">2021-09-20T12:50:00Z</dcterms:modified>
</cp:coreProperties>
</file>