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4F245" w14:textId="77777777" w:rsidR="00000000" w:rsidRDefault="0092609F">
      <w:pPr>
        <w:pStyle w:val="Heading1"/>
      </w:pPr>
      <w:bookmarkStart w:id="0" w:name="_GoBack"/>
      <w:bookmarkEnd w:id="0"/>
      <w:r>
        <w:t>Vessem / 1868</w:t>
      </w:r>
    </w:p>
    <w:p w14:paraId="150F3655" w14:textId="77777777" w:rsidR="00000000" w:rsidRDefault="0092609F">
      <w:pPr>
        <w:pStyle w:val="Heading2"/>
        <w:rPr>
          <w:i w:val="0"/>
          <w:iCs/>
        </w:rPr>
      </w:pPr>
      <w:r>
        <w:rPr>
          <w:i w:val="0"/>
          <w:iCs/>
        </w:rPr>
        <w:t>R.K. St-Lambertuskerk</w:t>
      </w:r>
    </w:p>
    <w:p w14:paraId="03A418A0" w14:textId="77777777" w:rsidR="00000000" w:rsidRDefault="0092609F">
      <w:pPr>
        <w:pStyle w:val="T1"/>
        <w:jc w:val="left"/>
        <w:rPr>
          <w:lang w:val="nl-NL"/>
        </w:rPr>
      </w:pPr>
    </w:p>
    <w:p w14:paraId="49515903" w14:textId="77777777" w:rsidR="00000000" w:rsidRDefault="0092609F">
      <w:pPr>
        <w:pStyle w:val="T1"/>
        <w:jc w:val="left"/>
        <w:rPr>
          <w:i/>
          <w:iCs/>
          <w:lang w:val="nl-NL"/>
        </w:rPr>
      </w:pPr>
      <w:proofErr w:type="spellStart"/>
      <w:r>
        <w:rPr>
          <w:i/>
          <w:iCs/>
          <w:lang w:val="nl-NL"/>
        </w:rPr>
        <w:t>Driebeukige</w:t>
      </w:r>
      <w:proofErr w:type="spellEnd"/>
      <w:r>
        <w:rPr>
          <w:i/>
          <w:iCs/>
          <w:lang w:val="nl-NL"/>
        </w:rPr>
        <w:t xml:space="preserve"> neogotische kerk zonder transept, gebouwd in 1882-1883 door H. Bekkers tegen de 15e-eeuwse toren van de vorige kerk. Inrichting uit de bouwtijd.</w:t>
      </w:r>
    </w:p>
    <w:p w14:paraId="50D0AC58" w14:textId="77777777" w:rsidR="00000000" w:rsidRDefault="0092609F">
      <w:pPr>
        <w:pStyle w:val="T1"/>
        <w:jc w:val="left"/>
        <w:rPr>
          <w:lang w:val="nl-NL"/>
        </w:rPr>
      </w:pPr>
    </w:p>
    <w:p w14:paraId="70708727" w14:textId="77777777" w:rsidR="00000000" w:rsidRDefault="0092609F">
      <w:pPr>
        <w:pStyle w:val="T1"/>
        <w:jc w:val="left"/>
        <w:rPr>
          <w:lang w:val="nl-NL"/>
        </w:rPr>
      </w:pPr>
      <w:r>
        <w:rPr>
          <w:lang w:val="nl-NL"/>
        </w:rPr>
        <w:t>Kas: 1868/1883</w:t>
      </w:r>
    </w:p>
    <w:p w14:paraId="27FDE58C" w14:textId="77777777" w:rsidR="00000000" w:rsidRDefault="0092609F">
      <w:pPr>
        <w:pStyle w:val="T1"/>
        <w:jc w:val="left"/>
        <w:rPr>
          <w:lang w:val="nl-NL"/>
        </w:rPr>
      </w:pPr>
    </w:p>
    <w:p w14:paraId="525BE16F" w14:textId="77777777" w:rsidR="00000000" w:rsidRDefault="0092609F">
      <w:pPr>
        <w:pStyle w:val="Heading2"/>
        <w:rPr>
          <w:i w:val="0"/>
          <w:iCs/>
        </w:rPr>
      </w:pPr>
      <w:r>
        <w:rPr>
          <w:i w:val="0"/>
          <w:iCs/>
        </w:rPr>
        <w:t>Kunsthistorische aspecten</w:t>
      </w:r>
    </w:p>
    <w:p w14:paraId="29E4344B" w14:textId="77777777" w:rsidR="00000000" w:rsidRDefault="0092609F">
      <w:pPr>
        <w:pStyle w:val="T2Kunst"/>
        <w:jc w:val="left"/>
        <w:rPr>
          <w:lang w:val="nl-NL"/>
        </w:rPr>
      </w:pPr>
      <w:r>
        <w:rPr>
          <w:lang w:val="nl-NL"/>
        </w:rPr>
        <w:t>Het orgel in de ker</w:t>
      </w:r>
      <w:r>
        <w:rPr>
          <w:lang w:val="nl-NL"/>
        </w:rPr>
        <w:t xml:space="preserve">k te </w:t>
      </w:r>
      <w:proofErr w:type="spellStart"/>
      <w:r>
        <w:rPr>
          <w:lang w:val="nl-NL"/>
        </w:rPr>
        <w:t>Vessem</w:t>
      </w:r>
      <w:proofErr w:type="spellEnd"/>
      <w:r>
        <w:rPr>
          <w:lang w:val="nl-NL"/>
        </w:rPr>
        <w:t xml:space="preserve"> werd in 1868 gebouwd. In 1882 kreeg </w:t>
      </w:r>
      <w:proofErr w:type="spellStart"/>
      <w:r>
        <w:rPr>
          <w:lang w:val="nl-NL"/>
        </w:rPr>
        <w:t>Vessem</w:t>
      </w:r>
      <w:proofErr w:type="spellEnd"/>
      <w:r>
        <w:rPr>
          <w:lang w:val="nl-NL"/>
        </w:rPr>
        <w:t xml:space="preserve"> een nieuwe kerk. Bij de overplaatsing van het orgel kreeg de kas haar huidige vorm. In overeenstemming met de neogotische bouwtrant van de nieuwe kerk kreeg de orgelkas een neogotische decoratie, die w</w:t>
      </w:r>
      <w:r>
        <w:rPr>
          <w:lang w:val="nl-NL"/>
        </w:rPr>
        <w:t xml:space="preserve">erd vervaardigd door </w:t>
      </w:r>
      <w:proofErr w:type="spellStart"/>
      <w:r>
        <w:rPr>
          <w:lang w:val="nl-NL"/>
        </w:rPr>
        <w:t>Cornelis</w:t>
      </w:r>
      <w:proofErr w:type="spellEnd"/>
      <w:r>
        <w:rPr>
          <w:lang w:val="nl-NL"/>
        </w:rPr>
        <w:t xml:space="preserve"> van Opstal.</w:t>
      </w:r>
    </w:p>
    <w:p w14:paraId="32B6FA56" w14:textId="77777777" w:rsidR="00000000" w:rsidRDefault="0092609F">
      <w:pPr>
        <w:pStyle w:val="T2Kunst"/>
        <w:jc w:val="left"/>
        <w:rPr>
          <w:lang w:val="nl-NL"/>
        </w:rPr>
      </w:pPr>
      <w:r>
        <w:rPr>
          <w:lang w:val="nl-NL"/>
        </w:rPr>
        <w:t>Het front vertoont een driedelige opbouw van driezijdige middentoren en twee vlakke zijvelden. De onderkas vertoont een lichte insnoering. Blinderingen aan de pijpvoeten ontbreken. De middentoren bevat aan de pijpu</w:t>
      </w:r>
      <w:r>
        <w:rPr>
          <w:lang w:val="nl-NL"/>
        </w:rPr>
        <w:t xml:space="preserve">iteinden een </w:t>
      </w:r>
      <w:proofErr w:type="spellStart"/>
      <w:r>
        <w:rPr>
          <w:lang w:val="nl-NL"/>
        </w:rPr>
        <w:t>tootboog</w:t>
      </w:r>
      <w:proofErr w:type="spellEnd"/>
      <w:r>
        <w:rPr>
          <w:lang w:val="nl-NL"/>
        </w:rPr>
        <w:t xml:space="preserve"> en wordt bekroond door een spits met </w:t>
      </w:r>
      <w:proofErr w:type="spellStart"/>
      <w:r>
        <w:rPr>
          <w:lang w:val="nl-NL"/>
        </w:rPr>
        <w:t>hogels</w:t>
      </w:r>
      <w:proofErr w:type="spellEnd"/>
      <w:r>
        <w:rPr>
          <w:lang w:val="nl-NL"/>
        </w:rPr>
        <w:t xml:space="preserve"> met een kruisbloem in top. De velden hebben aan de pijpuiteinden twee </w:t>
      </w:r>
      <w:proofErr w:type="spellStart"/>
      <w:r>
        <w:rPr>
          <w:lang w:val="nl-NL"/>
        </w:rPr>
        <w:t>tootbogen</w:t>
      </w:r>
      <w:proofErr w:type="spellEnd"/>
      <w:r>
        <w:rPr>
          <w:lang w:val="nl-NL"/>
        </w:rPr>
        <w:t xml:space="preserve"> en worden elk bekroond door een wimberg met kruisbloem. Tegen de zijstijlen beelden met baldakijns: zij stelle</w:t>
      </w:r>
      <w:r>
        <w:rPr>
          <w:lang w:val="nl-NL"/>
        </w:rPr>
        <w:t xml:space="preserve">n voor links </w:t>
      </w:r>
      <w:proofErr w:type="spellStart"/>
      <w:r>
        <w:rPr>
          <w:lang w:val="nl-NL"/>
        </w:rPr>
        <w:t>Gregorius</w:t>
      </w:r>
      <w:proofErr w:type="spellEnd"/>
      <w:r>
        <w:rPr>
          <w:lang w:val="nl-NL"/>
        </w:rPr>
        <w:t xml:space="preserve"> en rechts </w:t>
      </w:r>
      <w:proofErr w:type="spellStart"/>
      <w:r>
        <w:rPr>
          <w:lang w:val="nl-NL"/>
        </w:rPr>
        <w:t>Ambrosius</w:t>
      </w:r>
      <w:proofErr w:type="spellEnd"/>
      <w:r>
        <w:rPr>
          <w:lang w:val="nl-NL"/>
        </w:rPr>
        <w:t xml:space="preserve">. De console onder de toren is voorzien van een geschulpte rand. Op de overgang van </w:t>
      </w:r>
      <w:proofErr w:type="spellStart"/>
      <w:r>
        <w:rPr>
          <w:lang w:val="nl-NL"/>
        </w:rPr>
        <w:t>boven-</w:t>
      </w:r>
      <w:proofErr w:type="spellEnd"/>
      <w:r>
        <w:rPr>
          <w:lang w:val="nl-NL"/>
        </w:rPr>
        <w:t xml:space="preserve"> naar onderkas is een spitsboogfries aangebracht.</w:t>
      </w:r>
    </w:p>
    <w:p w14:paraId="30AE8DF5" w14:textId="77777777" w:rsidR="00000000" w:rsidRDefault="0092609F">
      <w:pPr>
        <w:pStyle w:val="T1"/>
        <w:jc w:val="left"/>
        <w:rPr>
          <w:lang w:val="nl-NL"/>
        </w:rPr>
      </w:pPr>
    </w:p>
    <w:p w14:paraId="3388CC3E" w14:textId="77777777" w:rsidR="00000000" w:rsidRDefault="0092609F">
      <w:pPr>
        <w:pStyle w:val="T3Lit"/>
        <w:jc w:val="left"/>
        <w:rPr>
          <w:b/>
          <w:bCs/>
          <w:lang w:val="nl-NL"/>
        </w:rPr>
      </w:pPr>
      <w:r>
        <w:rPr>
          <w:b/>
          <w:bCs/>
          <w:lang w:val="nl-NL"/>
        </w:rPr>
        <w:t>Literatuur</w:t>
      </w:r>
    </w:p>
    <w:p w14:paraId="22103101" w14:textId="77777777" w:rsidR="00000000" w:rsidRDefault="0092609F">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Brabants orgelbezit, een inventarisatie van Bra</w:t>
      </w:r>
      <w:r>
        <w:rPr>
          <w:i/>
          <w:iCs/>
          <w:lang w:val="nl-NL"/>
        </w:rPr>
        <w:t>bantse orgels</w:t>
      </w:r>
      <w:r>
        <w:rPr>
          <w:lang w:val="nl-NL"/>
        </w:rPr>
        <w:t>. ’s-Hertogenbosch, 1975, 124.</w:t>
      </w:r>
    </w:p>
    <w:p w14:paraId="6234BBF8" w14:textId="77777777" w:rsidR="00000000" w:rsidRDefault="0092609F">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Repertorium van orgels en orgelmakers in Noord-Brabant tot omstreeks 1900</w:t>
      </w:r>
      <w:r>
        <w:rPr>
          <w:lang w:val="nl-NL"/>
        </w:rPr>
        <w:t>. ’s-Hertogenbosch, 1983, 314.</w:t>
      </w:r>
    </w:p>
    <w:p w14:paraId="1C1BF34F" w14:textId="77777777" w:rsidR="00000000" w:rsidRDefault="0092609F">
      <w:pPr>
        <w:pStyle w:val="T3Lit"/>
        <w:jc w:val="left"/>
        <w:rPr>
          <w:lang w:val="nl-NL"/>
        </w:rPr>
      </w:pPr>
      <w:r>
        <w:rPr>
          <w:i/>
          <w:iCs/>
          <w:lang w:val="nl-NL"/>
        </w:rPr>
        <w:t xml:space="preserve">Orgelnieuws fa. L. </w:t>
      </w:r>
      <w:proofErr w:type="spellStart"/>
      <w:r>
        <w:rPr>
          <w:i/>
          <w:iCs/>
          <w:lang w:val="nl-NL"/>
        </w:rPr>
        <w:t>Verschueren</w:t>
      </w:r>
      <w:proofErr w:type="spellEnd"/>
      <w:r>
        <w:rPr>
          <w:i/>
          <w:iCs/>
          <w:lang w:val="nl-NL"/>
        </w:rPr>
        <w:t xml:space="preserve"> c.v.</w:t>
      </w:r>
      <w:r>
        <w:rPr>
          <w:lang w:val="nl-NL"/>
        </w:rPr>
        <w:t xml:space="preserve">, </w:t>
      </w:r>
      <w:proofErr w:type="spellStart"/>
      <w:r>
        <w:rPr>
          <w:lang w:val="nl-NL"/>
        </w:rPr>
        <w:t>Heythuysen</w:t>
      </w:r>
      <w:proofErr w:type="spellEnd"/>
      <w:r>
        <w:rPr>
          <w:lang w:val="nl-NL"/>
        </w:rPr>
        <w:t>, december 1968.</w:t>
      </w:r>
    </w:p>
    <w:p w14:paraId="7751EBD9" w14:textId="77777777" w:rsidR="00000000" w:rsidRDefault="0092609F">
      <w:pPr>
        <w:pStyle w:val="T3Lit"/>
        <w:jc w:val="left"/>
        <w:rPr>
          <w:lang w:val="nl-NL"/>
        </w:rPr>
      </w:pPr>
      <w:r>
        <w:rPr>
          <w:lang w:val="nl-NL"/>
        </w:rPr>
        <w:t xml:space="preserve">Ad van </w:t>
      </w:r>
      <w:proofErr w:type="spellStart"/>
      <w:r>
        <w:rPr>
          <w:lang w:val="nl-NL"/>
        </w:rPr>
        <w:t>Sleuwen</w:t>
      </w:r>
      <w:proofErr w:type="spellEnd"/>
      <w:r>
        <w:rPr>
          <w:lang w:val="nl-NL"/>
        </w:rPr>
        <w:t xml:space="preserve"> en Peter </w:t>
      </w:r>
      <w:proofErr w:type="spellStart"/>
      <w:r>
        <w:rPr>
          <w:lang w:val="nl-NL"/>
        </w:rPr>
        <w:t>Korz</w:t>
      </w:r>
      <w:proofErr w:type="spellEnd"/>
      <w:r>
        <w:rPr>
          <w:lang w:val="nl-NL"/>
        </w:rPr>
        <w:t xml:space="preserve"> </w:t>
      </w:r>
      <w:r>
        <w:rPr>
          <w:lang w:val="nl-NL"/>
        </w:rPr>
        <w:t xml:space="preserve">(red.), </w:t>
      </w:r>
      <w:proofErr w:type="spellStart"/>
      <w:r>
        <w:rPr>
          <w:i/>
          <w:iCs/>
          <w:lang w:val="nl-NL"/>
        </w:rPr>
        <w:t>Loret-symposium</w:t>
      </w:r>
      <w:proofErr w:type="spellEnd"/>
      <w:r>
        <w:rPr>
          <w:i/>
          <w:iCs/>
          <w:lang w:val="nl-NL"/>
        </w:rPr>
        <w:t xml:space="preserve"> 22-23 september 1989 </w:t>
      </w:r>
      <w:proofErr w:type="spellStart"/>
      <w:r>
        <w:rPr>
          <w:i/>
          <w:iCs/>
          <w:lang w:val="nl-NL"/>
        </w:rPr>
        <w:t>Reusel</w:t>
      </w:r>
      <w:proofErr w:type="spellEnd"/>
      <w:r>
        <w:rPr>
          <w:lang w:val="nl-NL"/>
        </w:rPr>
        <w:t>. Z.p., 1989, 30-33.</w:t>
      </w:r>
    </w:p>
    <w:p w14:paraId="1CD1CEFB" w14:textId="77777777" w:rsidR="00000000" w:rsidRDefault="0092609F">
      <w:pPr>
        <w:pStyle w:val="T3Lit"/>
        <w:jc w:val="left"/>
        <w:rPr>
          <w:lang w:val="nl-NL"/>
        </w:rPr>
      </w:pPr>
    </w:p>
    <w:p w14:paraId="37FE436F" w14:textId="77777777" w:rsidR="00000000" w:rsidRDefault="0092609F">
      <w:pPr>
        <w:pStyle w:val="T3Lit"/>
        <w:jc w:val="left"/>
        <w:rPr>
          <w:b/>
          <w:bCs/>
          <w:lang w:val="nl-NL"/>
        </w:rPr>
      </w:pPr>
      <w:r>
        <w:rPr>
          <w:b/>
          <w:bCs/>
          <w:lang w:val="nl-NL"/>
        </w:rPr>
        <w:t>Niet gepubliceerde bronnen</w:t>
      </w:r>
    </w:p>
    <w:p w14:paraId="306DC168" w14:textId="77777777" w:rsidR="00000000" w:rsidRDefault="0092609F">
      <w:pPr>
        <w:pStyle w:val="T3Lit"/>
        <w:jc w:val="left"/>
        <w:rPr>
          <w:lang w:val="nl-NL"/>
        </w:rPr>
      </w:pPr>
      <w:r>
        <w:rPr>
          <w:lang w:val="nl-NL"/>
        </w:rPr>
        <w:t>Archief Gebr. Vermeulen.</w:t>
      </w:r>
    </w:p>
    <w:p w14:paraId="7DA18294" w14:textId="77777777" w:rsidR="00000000" w:rsidRDefault="0092609F">
      <w:pPr>
        <w:pStyle w:val="T3Lit"/>
        <w:jc w:val="left"/>
        <w:rPr>
          <w:lang w:val="nl-NL"/>
        </w:rPr>
      </w:pPr>
      <w:proofErr w:type="spellStart"/>
      <w:r>
        <w:rPr>
          <w:lang w:val="nl-NL"/>
        </w:rPr>
        <w:t>Jos</w:t>
      </w:r>
      <w:proofErr w:type="spellEnd"/>
      <w:r>
        <w:rPr>
          <w:lang w:val="nl-NL"/>
        </w:rPr>
        <w:t xml:space="preserve"> </w:t>
      </w:r>
      <w:proofErr w:type="spellStart"/>
      <w:r>
        <w:rPr>
          <w:lang w:val="nl-NL"/>
        </w:rPr>
        <w:t>Laus</w:t>
      </w:r>
      <w:proofErr w:type="spellEnd"/>
      <w:r>
        <w:rPr>
          <w:lang w:val="nl-NL"/>
        </w:rPr>
        <w:t xml:space="preserve"> en </w:t>
      </w:r>
      <w:proofErr w:type="spellStart"/>
      <w:r>
        <w:rPr>
          <w:lang w:val="nl-NL"/>
        </w:rPr>
        <w:t>Rogér</w:t>
      </w:r>
      <w:proofErr w:type="spellEnd"/>
      <w:r>
        <w:rPr>
          <w:lang w:val="nl-NL"/>
        </w:rPr>
        <w:t xml:space="preserve"> van Dijk, </w:t>
      </w:r>
      <w:r>
        <w:rPr>
          <w:i/>
          <w:iCs/>
          <w:lang w:val="nl-NL"/>
        </w:rPr>
        <w:t xml:space="preserve">Het orgel (1868) van </w:t>
      </w:r>
      <w:proofErr w:type="spellStart"/>
      <w:r>
        <w:rPr>
          <w:i/>
          <w:iCs/>
          <w:lang w:val="nl-NL"/>
        </w:rPr>
        <w:t>Francois</w:t>
      </w:r>
      <w:proofErr w:type="spellEnd"/>
      <w:r>
        <w:rPr>
          <w:i/>
          <w:iCs/>
          <w:lang w:val="nl-NL"/>
        </w:rPr>
        <w:t xml:space="preserve"> </w:t>
      </w:r>
      <w:proofErr w:type="spellStart"/>
      <w:r>
        <w:rPr>
          <w:i/>
          <w:iCs/>
          <w:lang w:val="nl-NL"/>
        </w:rPr>
        <w:t>Bernard</w:t>
      </w:r>
      <w:proofErr w:type="spellEnd"/>
      <w:r>
        <w:rPr>
          <w:i/>
          <w:iCs/>
          <w:lang w:val="nl-NL"/>
        </w:rPr>
        <w:t xml:space="preserve"> </w:t>
      </w:r>
      <w:proofErr w:type="spellStart"/>
      <w:r>
        <w:rPr>
          <w:i/>
          <w:iCs/>
          <w:lang w:val="nl-NL"/>
        </w:rPr>
        <w:t>Loret</w:t>
      </w:r>
      <w:proofErr w:type="spellEnd"/>
      <w:r>
        <w:rPr>
          <w:i/>
          <w:iCs/>
          <w:lang w:val="nl-NL"/>
        </w:rPr>
        <w:t xml:space="preserve"> in de parochiekerk </w:t>
      </w:r>
      <w:proofErr w:type="spellStart"/>
      <w:r>
        <w:rPr>
          <w:i/>
          <w:iCs/>
          <w:lang w:val="nl-NL"/>
        </w:rPr>
        <w:t>H-Lambertus</w:t>
      </w:r>
      <w:proofErr w:type="spellEnd"/>
      <w:r>
        <w:rPr>
          <w:i/>
          <w:iCs/>
          <w:lang w:val="nl-NL"/>
        </w:rPr>
        <w:t xml:space="preserve"> te </w:t>
      </w:r>
      <w:proofErr w:type="spellStart"/>
      <w:r>
        <w:rPr>
          <w:i/>
          <w:iCs/>
          <w:lang w:val="nl-NL"/>
        </w:rPr>
        <w:t>Vessem</w:t>
      </w:r>
      <w:proofErr w:type="spellEnd"/>
      <w:r>
        <w:rPr>
          <w:lang w:val="nl-NL"/>
        </w:rPr>
        <w:t>. Rijswijk / Utrech</w:t>
      </w:r>
      <w:r>
        <w:rPr>
          <w:lang w:val="nl-NL"/>
        </w:rPr>
        <w:t>t, 2003.</w:t>
      </w:r>
    </w:p>
    <w:p w14:paraId="381B52C4" w14:textId="77777777" w:rsidR="00000000" w:rsidRDefault="0092609F">
      <w:pPr>
        <w:pStyle w:val="T3Lit"/>
        <w:jc w:val="left"/>
        <w:rPr>
          <w:lang w:val="nl-NL"/>
        </w:rPr>
      </w:pPr>
    </w:p>
    <w:p w14:paraId="0B42EB5E" w14:textId="77777777" w:rsidR="00000000" w:rsidRDefault="0092609F">
      <w:pPr>
        <w:pStyle w:val="T3Lit"/>
        <w:jc w:val="left"/>
        <w:rPr>
          <w:lang w:val="nl-NL"/>
        </w:rPr>
      </w:pPr>
      <w:r>
        <w:rPr>
          <w:lang w:val="nl-NL"/>
        </w:rPr>
        <w:t>Monumentnummer 37240</w:t>
      </w:r>
    </w:p>
    <w:p w14:paraId="214C3789" w14:textId="77777777" w:rsidR="00000000" w:rsidRDefault="0092609F">
      <w:pPr>
        <w:pStyle w:val="T3Lit"/>
        <w:jc w:val="left"/>
        <w:rPr>
          <w:lang w:val="nl-NL"/>
        </w:rPr>
      </w:pPr>
      <w:r>
        <w:rPr>
          <w:lang w:val="nl-NL"/>
        </w:rPr>
        <w:t>Orgelnummer 1559</w:t>
      </w:r>
    </w:p>
    <w:p w14:paraId="03FB5A11" w14:textId="77777777" w:rsidR="00000000" w:rsidRDefault="0092609F">
      <w:pPr>
        <w:pStyle w:val="T1"/>
        <w:jc w:val="left"/>
        <w:rPr>
          <w:lang w:val="nl-NL"/>
        </w:rPr>
      </w:pPr>
    </w:p>
    <w:p w14:paraId="5CBAE2BD" w14:textId="77777777" w:rsidR="00000000" w:rsidRDefault="0092609F">
      <w:pPr>
        <w:pStyle w:val="Heading2"/>
        <w:rPr>
          <w:i w:val="0"/>
          <w:iCs/>
        </w:rPr>
      </w:pPr>
      <w:r>
        <w:rPr>
          <w:i w:val="0"/>
          <w:iCs/>
        </w:rPr>
        <w:t>Historische gegevens</w:t>
      </w:r>
    </w:p>
    <w:p w14:paraId="08995F14" w14:textId="77777777" w:rsidR="00000000" w:rsidRDefault="0092609F">
      <w:pPr>
        <w:pStyle w:val="T1"/>
        <w:jc w:val="left"/>
        <w:rPr>
          <w:lang w:val="nl-NL"/>
        </w:rPr>
      </w:pPr>
    </w:p>
    <w:p w14:paraId="7EE143C0" w14:textId="77777777" w:rsidR="00000000" w:rsidRDefault="0092609F">
      <w:pPr>
        <w:pStyle w:val="T1"/>
        <w:jc w:val="left"/>
        <w:rPr>
          <w:lang w:val="nl-NL"/>
        </w:rPr>
      </w:pPr>
      <w:r>
        <w:rPr>
          <w:lang w:val="nl-NL"/>
        </w:rPr>
        <w:t>Bouwer</w:t>
      </w:r>
    </w:p>
    <w:p w14:paraId="22F11383" w14:textId="77777777" w:rsidR="00000000" w:rsidRDefault="0092609F">
      <w:pPr>
        <w:pStyle w:val="T1"/>
        <w:jc w:val="left"/>
        <w:rPr>
          <w:lang w:val="nl-NL"/>
        </w:rPr>
      </w:pPr>
      <w:r>
        <w:rPr>
          <w:lang w:val="nl-NL"/>
        </w:rPr>
        <w:t xml:space="preserve">F.B. </w:t>
      </w:r>
      <w:proofErr w:type="spellStart"/>
      <w:r>
        <w:rPr>
          <w:lang w:val="nl-NL"/>
        </w:rPr>
        <w:t>Loret</w:t>
      </w:r>
      <w:proofErr w:type="spellEnd"/>
    </w:p>
    <w:p w14:paraId="15865EAF" w14:textId="77777777" w:rsidR="00000000" w:rsidRDefault="0092609F">
      <w:pPr>
        <w:pStyle w:val="T1"/>
        <w:jc w:val="left"/>
        <w:rPr>
          <w:lang w:val="nl-NL"/>
        </w:rPr>
      </w:pPr>
    </w:p>
    <w:p w14:paraId="5EEB2E19" w14:textId="77777777" w:rsidR="00000000" w:rsidRDefault="0092609F">
      <w:pPr>
        <w:pStyle w:val="T1"/>
        <w:jc w:val="left"/>
        <w:rPr>
          <w:lang w:val="nl-NL"/>
        </w:rPr>
      </w:pPr>
      <w:r>
        <w:rPr>
          <w:lang w:val="nl-NL"/>
        </w:rPr>
        <w:t>Jaar van oplevering</w:t>
      </w:r>
    </w:p>
    <w:p w14:paraId="7F545CB4" w14:textId="77777777" w:rsidR="00000000" w:rsidRDefault="0092609F">
      <w:pPr>
        <w:pStyle w:val="T1"/>
        <w:jc w:val="left"/>
        <w:rPr>
          <w:lang w:val="nl-NL"/>
        </w:rPr>
      </w:pPr>
      <w:r>
        <w:rPr>
          <w:lang w:val="nl-NL"/>
        </w:rPr>
        <w:t>1868</w:t>
      </w:r>
    </w:p>
    <w:p w14:paraId="62756D9C" w14:textId="77777777" w:rsidR="00000000" w:rsidRDefault="0092609F">
      <w:pPr>
        <w:pStyle w:val="T1"/>
        <w:jc w:val="left"/>
        <w:rPr>
          <w:lang w:val="nl-NL"/>
        </w:rPr>
      </w:pPr>
    </w:p>
    <w:p w14:paraId="4DFADC34" w14:textId="77777777" w:rsidR="00000000" w:rsidRDefault="0092609F">
      <w:pPr>
        <w:pStyle w:val="T1"/>
        <w:jc w:val="left"/>
        <w:rPr>
          <w:lang w:val="nl-NL"/>
        </w:rPr>
      </w:pPr>
      <w:proofErr w:type="spellStart"/>
      <w:r>
        <w:rPr>
          <w:lang w:val="nl-NL"/>
        </w:rPr>
        <w:t>Cornelis</w:t>
      </w:r>
      <w:proofErr w:type="spellEnd"/>
      <w:r>
        <w:rPr>
          <w:lang w:val="nl-NL"/>
        </w:rPr>
        <w:t xml:space="preserve"> van Opstal 1883</w:t>
      </w:r>
    </w:p>
    <w:p w14:paraId="2BDE8B43" w14:textId="77777777" w:rsidR="00000000" w:rsidRDefault="0092609F">
      <w:pPr>
        <w:pStyle w:val="T1"/>
        <w:jc w:val="left"/>
        <w:rPr>
          <w:lang w:val="nl-NL"/>
        </w:rPr>
      </w:pPr>
      <w:r>
        <w:rPr>
          <w:lang w:val="nl-NL"/>
        </w:rPr>
        <w:t>.</w:t>
      </w:r>
      <w:r>
        <w:rPr>
          <w:lang w:val="nl-NL"/>
        </w:rPr>
        <w:tab/>
        <w:t>orgelkas verfraaid na bouw nieuwe kerk tegen bestaande toren</w:t>
      </w:r>
    </w:p>
    <w:p w14:paraId="1391510D" w14:textId="77777777" w:rsidR="00000000" w:rsidRDefault="0092609F">
      <w:pPr>
        <w:pStyle w:val="T1"/>
        <w:jc w:val="left"/>
        <w:rPr>
          <w:lang w:val="nl-NL"/>
        </w:rPr>
      </w:pPr>
      <w:r>
        <w:rPr>
          <w:lang w:val="nl-NL"/>
        </w:rPr>
        <w:lastRenderedPageBreak/>
        <w:t>.</w:t>
      </w:r>
      <w:r>
        <w:rPr>
          <w:lang w:val="nl-NL"/>
        </w:rPr>
        <w:tab/>
        <w:t>mogelijk bij die gelegenheid windvoorziening verni</w:t>
      </w:r>
      <w:r>
        <w:rPr>
          <w:lang w:val="nl-NL"/>
        </w:rPr>
        <w:t>euwd</w:t>
      </w:r>
    </w:p>
    <w:p w14:paraId="48DF0CAE" w14:textId="77777777" w:rsidR="00000000" w:rsidRDefault="0092609F">
      <w:pPr>
        <w:pStyle w:val="T1"/>
        <w:jc w:val="left"/>
        <w:rPr>
          <w:lang w:val="nl-NL"/>
        </w:rPr>
      </w:pPr>
    </w:p>
    <w:p w14:paraId="2FF64874" w14:textId="77777777" w:rsidR="00000000" w:rsidRDefault="0092609F">
      <w:pPr>
        <w:pStyle w:val="T1"/>
        <w:jc w:val="left"/>
        <w:rPr>
          <w:lang w:val="nl-NL"/>
        </w:rPr>
      </w:pPr>
      <w:r>
        <w:rPr>
          <w:lang w:val="nl-NL"/>
        </w:rPr>
        <w:t>Gebr. Vermeulen 1929</w:t>
      </w:r>
    </w:p>
    <w:p w14:paraId="16464A6F" w14:textId="77777777" w:rsidR="00000000" w:rsidRDefault="0092609F">
      <w:pPr>
        <w:pStyle w:val="T1"/>
        <w:jc w:val="left"/>
        <w:rPr>
          <w:lang w:val="nl-NL"/>
        </w:rPr>
      </w:pPr>
      <w:r>
        <w:rPr>
          <w:lang w:val="nl-NL"/>
        </w:rPr>
        <w:t>.</w:t>
      </w:r>
      <w:r>
        <w:rPr>
          <w:lang w:val="nl-NL"/>
        </w:rPr>
        <w:tab/>
        <w:t>orgel hersteld en gewijzigd</w:t>
      </w:r>
    </w:p>
    <w:p w14:paraId="21A231F5" w14:textId="77777777" w:rsidR="00000000" w:rsidRDefault="0092609F">
      <w:pPr>
        <w:pStyle w:val="T1"/>
        <w:jc w:val="left"/>
        <w:rPr>
          <w:lang w:val="nl-NL"/>
        </w:rPr>
      </w:pPr>
      <w:r>
        <w:rPr>
          <w:lang w:val="nl-NL"/>
        </w:rPr>
        <w:t>.</w:t>
      </w:r>
      <w:r>
        <w:rPr>
          <w:lang w:val="nl-NL"/>
        </w:rPr>
        <w:tab/>
        <w:t>dispositiewijzigingen:</w:t>
      </w:r>
    </w:p>
    <w:p w14:paraId="66634F3B" w14:textId="77777777" w:rsidR="00000000" w:rsidRDefault="0092609F">
      <w:pPr>
        <w:pStyle w:val="T1"/>
        <w:jc w:val="left"/>
        <w:rPr>
          <w:lang w:val="nl-NL"/>
        </w:rPr>
      </w:pPr>
      <w:r>
        <w:rPr>
          <w:lang w:val="nl-NL"/>
        </w:rPr>
        <w:tab/>
        <w:t xml:space="preserve">HW – </w:t>
      </w:r>
      <w:proofErr w:type="spellStart"/>
      <w:r>
        <w:rPr>
          <w:lang w:val="nl-NL"/>
        </w:rPr>
        <w:t>Quintadena</w:t>
      </w:r>
      <w:proofErr w:type="spellEnd"/>
      <w:r>
        <w:rPr>
          <w:lang w:val="nl-NL"/>
        </w:rPr>
        <w:t xml:space="preserve"> 8', + Bourdon 8' (van NW)</w:t>
      </w:r>
    </w:p>
    <w:p w14:paraId="0AE3725D" w14:textId="77777777" w:rsidR="00000000" w:rsidRDefault="0092609F">
      <w:pPr>
        <w:pStyle w:val="T1"/>
        <w:jc w:val="left"/>
        <w:rPr>
          <w:lang w:val="nl-NL"/>
        </w:rPr>
      </w:pPr>
      <w:r>
        <w:rPr>
          <w:lang w:val="nl-NL"/>
        </w:rPr>
        <w:tab/>
        <w:t xml:space="preserve">NW – Bourdon 8' (naar HW), - </w:t>
      </w:r>
      <w:proofErr w:type="spellStart"/>
      <w:r>
        <w:rPr>
          <w:lang w:val="nl-NL"/>
        </w:rPr>
        <w:t>Salicionaal</w:t>
      </w:r>
      <w:proofErr w:type="spellEnd"/>
      <w:r>
        <w:rPr>
          <w:lang w:val="nl-NL"/>
        </w:rPr>
        <w:t xml:space="preserve"> 8', + Gamba 8', + </w:t>
      </w:r>
      <w:proofErr w:type="spellStart"/>
      <w:r>
        <w:rPr>
          <w:lang w:val="nl-NL"/>
        </w:rPr>
        <w:t>Vox</w:t>
      </w:r>
      <w:proofErr w:type="spellEnd"/>
      <w:r>
        <w:rPr>
          <w:lang w:val="nl-NL"/>
        </w:rPr>
        <w:t xml:space="preserve"> </w:t>
      </w:r>
      <w:proofErr w:type="spellStart"/>
      <w:r>
        <w:rPr>
          <w:lang w:val="nl-NL"/>
        </w:rPr>
        <w:t>Celeste</w:t>
      </w:r>
      <w:proofErr w:type="spellEnd"/>
      <w:r>
        <w:rPr>
          <w:lang w:val="nl-NL"/>
        </w:rPr>
        <w:t xml:space="preserve"> 8'</w:t>
      </w:r>
    </w:p>
    <w:p w14:paraId="52A70ACA" w14:textId="77777777" w:rsidR="00000000" w:rsidRDefault="0092609F">
      <w:pPr>
        <w:pStyle w:val="T1"/>
        <w:jc w:val="left"/>
        <w:rPr>
          <w:lang w:val="nl-NL"/>
        </w:rPr>
      </w:pPr>
    </w:p>
    <w:p w14:paraId="6D55B947" w14:textId="77777777" w:rsidR="00000000" w:rsidRDefault="0092609F">
      <w:pPr>
        <w:pStyle w:val="T1"/>
        <w:jc w:val="left"/>
        <w:rPr>
          <w:lang w:val="nl-NL"/>
        </w:rPr>
      </w:pPr>
      <w:r>
        <w:rPr>
          <w:lang w:val="nl-NL"/>
        </w:rPr>
        <w:t>Gebr. Vermeulen 1952</w:t>
      </w:r>
    </w:p>
    <w:p w14:paraId="0CB1C717" w14:textId="77777777" w:rsidR="00000000" w:rsidRDefault="0092609F">
      <w:pPr>
        <w:pStyle w:val="T1"/>
        <w:jc w:val="left"/>
        <w:rPr>
          <w:lang w:val="nl-NL"/>
        </w:rPr>
      </w:pPr>
      <w:r>
        <w:rPr>
          <w:lang w:val="nl-NL"/>
        </w:rPr>
        <w:t>.</w:t>
      </w:r>
      <w:r>
        <w:rPr>
          <w:lang w:val="nl-NL"/>
        </w:rPr>
        <w:tab/>
        <w:t>orgel schoongemaakt en hersteld</w:t>
      </w:r>
    </w:p>
    <w:p w14:paraId="1B2F7F38" w14:textId="77777777" w:rsidR="00000000" w:rsidRDefault="0092609F">
      <w:pPr>
        <w:pStyle w:val="T1"/>
        <w:jc w:val="left"/>
        <w:rPr>
          <w:lang w:val="nl-NL"/>
        </w:rPr>
      </w:pPr>
      <w:r>
        <w:rPr>
          <w:lang w:val="nl-NL"/>
        </w:rPr>
        <w:t>.</w:t>
      </w:r>
      <w:r>
        <w:rPr>
          <w:lang w:val="nl-NL"/>
        </w:rPr>
        <w:tab/>
        <w:t>windvoorziening hersteld</w:t>
      </w:r>
    </w:p>
    <w:p w14:paraId="08305439" w14:textId="77777777" w:rsidR="00000000" w:rsidRDefault="0092609F">
      <w:pPr>
        <w:pStyle w:val="T1"/>
        <w:jc w:val="left"/>
        <w:rPr>
          <w:lang w:val="nl-NL"/>
        </w:rPr>
      </w:pPr>
      <w:r>
        <w:rPr>
          <w:lang w:val="nl-NL"/>
        </w:rPr>
        <w:t>.</w:t>
      </w:r>
      <w:r>
        <w:rPr>
          <w:lang w:val="nl-NL"/>
        </w:rPr>
        <w:tab/>
        <w:t>krukken Trompet 8' deels vernieuwd</w:t>
      </w:r>
    </w:p>
    <w:p w14:paraId="411BD01F" w14:textId="77777777" w:rsidR="00000000" w:rsidRDefault="0092609F">
      <w:pPr>
        <w:pStyle w:val="T1"/>
        <w:jc w:val="left"/>
        <w:rPr>
          <w:lang w:val="nl-NL"/>
        </w:rPr>
      </w:pPr>
    </w:p>
    <w:p w14:paraId="630BFEB1" w14:textId="77777777" w:rsidR="00000000" w:rsidRDefault="0092609F">
      <w:pPr>
        <w:pStyle w:val="T1"/>
        <w:jc w:val="left"/>
        <w:rPr>
          <w:lang w:val="nl-NL"/>
        </w:rPr>
      </w:pPr>
      <w:r>
        <w:rPr>
          <w:lang w:val="nl-NL"/>
        </w:rPr>
        <w:t xml:space="preserve">L. </w:t>
      </w:r>
      <w:proofErr w:type="spellStart"/>
      <w:r>
        <w:rPr>
          <w:lang w:val="nl-NL"/>
        </w:rPr>
        <w:t>Verschueren</w:t>
      </w:r>
      <w:proofErr w:type="spellEnd"/>
      <w:r>
        <w:rPr>
          <w:lang w:val="nl-NL"/>
        </w:rPr>
        <w:t xml:space="preserve"> 1968</w:t>
      </w:r>
    </w:p>
    <w:p w14:paraId="5E36A670" w14:textId="77777777" w:rsidR="00000000" w:rsidRDefault="0092609F">
      <w:pPr>
        <w:pStyle w:val="T1"/>
        <w:jc w:val="left"/>
        <w:rPr>
          <w:lang w:val="nl-NL"/>
        </w:rPr>
      </w:pPr>
      <w:r>
        <w:rPr>
          <w:lang w:val="nl-NL"/>
        </w:rPr>
        <w:t>.</w:t>
      </w:r>
      <w:r>
        <w:rPr>
          <w:lang w:val="nl-NL"/>
        </w:rPr>
        <w:tab/>
        <w:t>restauratie</w:t>
      </w:r>
    </w:p>
    <w:p w14:paraId="719C043B" w14:textId="77777777" w:rsidR="00000000" w:rsidRDefault="0092609F">
      <w:pPr>
        <w:pStyle w:val="T1"/>
        <w:numPr>
          <w:ilvl w:val="0"/>
          <w:numId w:val="1"/>
        </w:numPr>
        <w:jc w:val="left"/>
        <w:rPr>
          <w:lang w:val="nl-NL"/>
        </w:rPr>
      </w:pPr>
      <w:proofErr w:type="spellStart"/>
      <w:r>
        <w:rPr>
          <w:lang w:val="nl-NL"/>
        </w:rPr>
        <w:t>klaviatuur</w:t>
      </w:r>
      <w:proofErr w:type="spellEnd"/>
      <w:r>
        <w:rPr>
          <w:lang w:val="nl-NL"/>
        </w:rPr>
        <w:t xml:space="preserve"> en mechanieken gerestaureerd en deels vernieuwd; speelmechanieken zwevend aangelegd</w:t>
      </w:r>
    </w:p>
    <w:p w14:paraId="095B3AB5" w14:textId="77777777" w:rsidR="00000000" w:rsidRDefault="0092609F">
      <w:pPr>
        <w:pStyle w:val="T1"/>
        <w:jc w:val="left"/>
        <w:rPr>
          <w:lang w:val="nl-NL"/>
        </w:rPr>
      </w:pPr>
      <w:r>
        <w:rPr>
          <w:lang w:val="nl-NL"/>
        </w:rPr>
        <w:t>.</w:t>
      </w:r>
      <w:r>
        <w:rPr>
          <w:lang w:val="nl-NL"/>
        </w:rPr>
        <w:tab/>
        <w:t xml:space="preserve">windkanalen en </w:t>
      </w:r>
      <w:proofErr w:type="spellStart"/>
      <w:r>
        <w:rPr>
          <w:lang w:val="nl-NL"/>
        </w:rPr>
        <w:t>conducten</w:t>
      </w:r>
      <w:proofErr w:type="spellEnd"/>
      <w:r>
        <w:rPr>
          <w:lang w:val="nl-NL"/>
        </w:rPr>
        <w:t xml:space="preserve"> deels vernieuwd in flexibel materia</w:t>
      </w:r>
      <w:r>
        <w:rPr>
          <w:lang w:val="nl-NL"/>
        </w:rPr>
        <w:t>al</w:t>
      </w:r>
    </w:p>
    <w:p w14:paraId="0BE7DB31" w14:textId="77777777" w:rsidR="00000000" w:rsidRDefault="0092609F">
      <w:pPr>
        <w:pStyle w:val="T1"/>
        <w:jc w:val="left"/>
        <w:rPr>
          <w:lang w:val="nl-NL"/>
        </w:rPr>
      </w:pPr>
      <w:r>
        <w:rPr>
          <w:lang w:val="nl-NL"/>
        </w:rPr>
        <w:t>.</w:t>
      </w:r>
      <w:r>
        <w:rPr>
          <w:lang w:val="nl-NL"/>
        </w:rPr>
        <w:tab/>
        <w:t>windlade voorzien van telescoophulzen; pulpeten vervangen door loden schijven</w:t>
      </w:r>
    </w:p>
    <w:p w14:paraId="58D0AB6F" w14:textId="77777777" w:rsidR="00000000" w:rsidRDefault="0092609F">
      <w:pPr>
        <w:pStyle w:val="T1"/>
        <w:jc w:val="left"/>
        <w:rPr>
          <w:lang w:val="nl-NL"/>
        </w:rPr>
      </w:pPr>
      <w:r>
        <w:rPr>
          <w:lang w:val="nl-NL"/>
        </w:rPr>
        <w:t>.</w:t>
      </w:r>
      <w:r>
        <w:rPr>
          <w:lang w:val="nl-NL"/>
        </w:rPr>
        <w:tab/>
        <w:t xml:space="preserve">NW – </w:t>
      </w:r>
      <w:proofErr w:type="spellStart"/>
      <w:r>
        <w:rPr>
          <w:lang w:val="nl-NL"/>
        </w:rPr>
        <w:t>Vox</w:t>
      </w:r>
      <w:proofErr w:type="spellEnd"/>
      <w:r>
        <w:rPr>
          <w:lang w:val="nl-NL"/>
        </w:rPr>
        <w:t xml:space="preserve"> </w:t>
      </w:r>
      <w:proofErr w:type="spellStart"/>
      <w:r>
        <w:rPr>
          <w:lang w:val="nl-NL"/>
        </w:rPr>
        <w:t>Celeste</w:t>
      </w:r>
      <w:proofErr w:type="spellEnd"/>
      <w:r>
        <w:rPr>
          <w:lang w:val="nl-NL"/>
        </w:rPr>
        <w:t xml:space="preserve"> 8', + </w:t>
      </w:r>
      <w:proofErr w:type="spellStart"/>
      <w:r>
        <w:rPr>
          <w:lang w:val="nl-NL"/>
        </w:rPr>
        <w:t>Doublette</w:t>
      </w:r>
      <w:proofErr w:type="spellEnd"/>
      <w:r>
        <w:rPr>
          <w:lang w:val="nl-NL"/>
        </w:rPr>
        <w:t xml:space="preserve"> 2 st.</w:t>
      </w:r>
    </w:p>
    <w:p w14:paraId="584DA9D9" w14:textId="77777777" w:rsidR="00000000" w:rsidRDefault="0092609F">
      <w:pPr>
        <w:pStyle w:val="T1"/>
        <w:jc w:val="left"/>
        <w:rPr>
          <w:lang w:val="nl-NL"/>
        </w:rPr>
      </w:pPr>
      <w:r>
        <w:rPr>
          <w:lang w:val="nl-NL"/>
        </w:rPr>
        <w:t>.</w:t>
      </w:r>
      <w:r>
        <w:rPr>
          <w:lang w:val="nl-NL"/>
        </w:rPr>
        <w:tab/>
      </w:r>
      <w:proofErr w:type="spellStart"/>
      <w:r>
        <w:rPr>
          <w:lang w:val="nl-NL"/>
        </w:rPr>
        <w:t>herintonatie</w:t>
      </w:r>
      <w:proofErr w:type="spellEnd"/>
    </w:p>
    <w:p w14:paraId="3679D295" w14:textId="77777777" w:rsidR="00000000" w:rsidRDefault="0092609F">
      <w:pPr>
        <w:pStyle w:val="T1"/>
        <w:jc w:val="left"/>
        <w:rPr>
          <w:lang w:val="nl-NL"/>
        </w:rPr>
      </w:pPr>
    </w:p>
    <w:p w14:paraId="7A90756B" w14:textId="77777777" w:rsidR="00000000" w:rsidRDefault="0092609F">
      <w:pPr>
        <w:pStyle w:val="Heading2"/>
        <w:rPr>
          <w:i w:val="0"/>
          <w:iCs/>
        </w:rPr>
      </w:pPr>
      <w:r>
        <w:rPr>
          <w:i w:val="0"/>
          <w:iCs/>
        </w:rPr>
        <w:t>Technische gegevens</w:t>
      </w:r>
    </w:p>
    <w:p w14:paraId="12F57B2A" w14:textId="77777777" w:rsidR="00000000" w:rsidRDefault="0092609F">
      <w:pPr>
        <w:pStyle w:val="T1"/>
        <w:jc w:val="left"/>
        <w:rPr>
          <w:lang w:val="nl-NL"/>
        </w:rPr>
      </w:pPr>
    </w:p>
    <w:p w14:paraId="6E82C64F" w14:textId="77777777" w:rsidR="00000000" w:rsidRDefault="0092609F">
      <w:pPr>
        <w:pStyle w:val="T1"/>
        <w:jc w:val="left"/>
        <w:rPr>
          <w:lang w:val="nl-NL"/>
        </w:rPr>
      </w:pPr>
      <w:r>
        <w:rPr>
          <w:lang w:val="nl-NL"/>
        </w:rPr>
        <w:t>Werkindeling</w:t>
      </w:r>
    </w:p>
    <w:p w14:paraId="29FEAC8D" w14:textId="77777777" w:rsidR="00000000" w:rsidRDefault="0092609F">
      <w:pPr>
        <w:pStyle w:val="T1"/>
        <w:jc w:val="left"/>
        <w:rPr>
          <w:lang w:val="nl-NL"/>
        </w:rPr>
      </w:pPr>
      <w:r>
        <w:rPr>
          <w:lang w:val="nl-NL"/>
        </w:rPr>
        <w:t>hoofdwerk, nevenwerk, aangehangen pedaal</w:t>
      </w:r>
    </w:p>
    <w:p w14:paraId="2A2E6DC6" w14:textId="77777777" w:rsidR="00000000" w:rsidRDefault="0092609F">
      <w:pPr>
        <w:pStyle w:val="T1"/>
        <w:jc w:val="left"/>
        <w:rPr>
          <w:lang w:val="nl-NL"/>
        </w:rPr>
      </w:pPr>
    </w:p>
    <w:p w14:paraId="52360285" w14:textId="77777777" w:rsidR="00000000" w:rsidRDefault="0092609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28"/>
        <w:gridCol w:w="795"/>
        <w:gridCol w:w="1507"/>
        <w:gridCol w:w="672"/>
      </w:tblGrid>
      <w:tr w:rsidR="00000000" w14:paraId="7BC18BB3" w14:textId="77777777">
        <w:tblPrEx>
          <w:tblCellMar>
            <w:top w:w="0" w:type="dxa"/>
            <w:bottom w:w="0" w:type="dxa"/>
          </w:tblCellMar>
        </w:tblPrEx>
        <w:tc>
          <w:tcPr>
            <w:tcW w:w="1728" w:type="dxa"/>
          </w:tcPr>
          <w:p w14:paraId="7D0B8DFE" w14:textId="77777777" w:rsidR="00000000" w:rsidRDefault="0092609F">
            <w:pPr>
              <w:pStyle w:val="T4dispositie"/>
              <w:jc w:val="left"/>
              <w:rPr>
                <w:i/>
                <w:iCs/>
                <w:lang w:val="nl-NL"/>
              </w:rPr>
            </w:pPr>
            <w:r>
              <w:rPr>
                <w:i/>
                <w:iCs/>
                <w:lang w:val="nl-NL"/>
              </w:rPr>
              <w:t>Hoofdwerk (I)</w:t>
            </w:r>
          </w:p>
          <w:p w14:paraId="3F5335C5" w14:textId="77777777" w:rsidR="00000000" w:rsidRDefault="0092609F">
            <w:pPr>
              <w:pStyle w:val="T4dispositie"/>
              <w:jc w:val="left"/>
              <w:rPr>
                <w:lang w:val="nl-NL"/>
              </w:rPr>
            </w:pPr>
            <w:r>
              <w:rPr>
                <w:lang w:val="nl-NL"/>
              </w:rPr>
              <w:t>5 stemmen</w:t>
            </w:r>
          </w:p>
          <w:p w14:paraId="7642A100" w14:textId="77777777" w:rsidR="00000000" w:rsidRDefault="0092609F">
            <w:pPr>
              <w:pStyle w:val="T4dispositie"/>
              <w:jc w:val="left"/>
              <w:rPr>
                <w:lang w:val="nl-NL"/>
              </w:rPr>
            </w:pPr>
          </w:p>
          <w:p w14:paraId="7527866A" w14:textId="77777777" w:rsidR="00000000" w:rsidRDefault="0092609F">
            <w:pPr>
              <w:pStyle w:val="T4dispositie"/>
              <w:jc w:val="left"/>
              <w:rPr>
                <w:lang w:val="nl-NL"/>
              </w:rPr>
            </w:pPr>
            <w:r>
              <w:rPr>
                <w:lang w:val="nl-NL"/>
              </w:rPr>
              <w:t>Bour</w:t>
            </w:r>
            <w:r>
              <w:rPr>
                <w:lang w:val="nl-NL"/>
              </w:rPr>
              <w:t>don</w:t>
            </w:r>
          </w:p>
          <w:p w14:paraId="085C95CF" w14:textId="77777777" w:rsidR="00000000" w:rsidRDefault="0092609F">
            <w:pPr>
              <w:pStyle w:val="T4dispositie"/>
              <w:jc w:val="left"/>
              <w:rPr>
                <w:lang w:val="nl-NL"/>
              </w:rPr>
            </w:pPr>
            <w:r>
              <w:rPr>
                <w:lang w:val="nl-NL"/>
              </w:rPr>
              <w:t>Bourdon</w:t>
            </w:r>
          </w:p>
          <w:p w14:paraId="62EBDF11" w14:textId="77777777" w:rsidR="00000000" w:rsidRDefault="0092609F">
            <w:pPr>
              <w:pStyle w:val="T4dispositie"/>
              <w:jc w:val="left"/>
              <w:rPr>
                <w:lang w:val="nl-NL"/>
              </w:rPr>
            </w:pPr>
            <w:proofErr w:type="spellStart"/>
            <w:r>
              <w:rPr>
                <w:lang w:val="nl-NL"/>
              </w:rPr>
              <w:t>Prestant</w:t>
            </w:r>
            <w:proofErr w:type="spellEnd"/>
          </w:p>
          <w:p w14:paraId="0DD98A36" w14:textId="77777777" w:rsidR="00000000" w:rsidRDefault="0092609F">
            <w:pPr>
              <w:pStyle w:val="T4dispositie"/>
              <w:jc w:val="left"/>
              <w:rPr>
                <w:lang w:val="nl-NL"/>
              </w:rPr>
            </w:pPr>
            <w:r>
              <w:rPr>
                <w:lang w:val="nl-NL"/>
              </w:rPr>
              <w:t>Flageolet</w:t>
            </w:r>
          </w:p>
          <w:p w14:paraId="6D97F6D5" w14:textId="77777777" w:rsidR="00000000" w:rsidRDefault="0092609F">
            <w:pPr>
              <w:pStyle w:val="T4dispositie"/>
              <w:jc w:val="left"/>
              <w:rPr>
                <w:lang w:val="nl-NL"/>
              </w:rPr>
            </w:pPr>
            <w:r>
              <w:rPr>
                <w:lang w:val="nl-NL"/>
              </w:rPr>
              <w:t>Trompet B/D</w:t>
            </w:r>
          </w:p>
        </w:tc>
        <w:tc>
          <w:tcPr>
            <w:tcW w:w="795" w:type="dxa"/>
          </w:tcPr>
          <w:p w14:paraId="79E53293" w14:textId="77777777" w:rsidR="00000000" w:rsidRDefault="0092609F">
            <w:pPr>
              <w:pStyle w:val="T4dispositie"/>
              <w:jc w:val="left"/>
              <w:rPr>
                <w:lang w:val="nl-NL"/>
              </w:rPr>
            </w:pPr>
          </w:p>
          <w:p w14:paraId="68D23280" w14:textId="77777777" w:rsidR="00000000" w:rsidRDefault="0092609F">
            <w:pPr>
              <w:pStyle w:val="T4dispositie"/>
              <w:jc w:val="left"/>
              <w:rPr>
                <w:lang w:val="nl-NL"/>
              </w:rPr>
            </w:pPr>
          </w:p>
          <w:p w14:paraId="62E85780" w14:textId="77777777" w:rsidR="00000000" w:rsidRDefault="0092609F">
            <w:pPr>
              <w:pStyle w:val="T4dispositie"/>
              <w:jc w:val="left"/>
              <w:rPr>
                <w:lang w:val="nl-NL"/>
              </w:rPr>
            </w:pPr>
          </w:p>
          <w:p w14:paraId="0671C523" w14:textId="77777777" w:rsidR="00000000" w:rsidRDefault="0092609F">
            <w:pPr>
              <w:pStyle w:val="T4dispositie"/>
              <w:jc w:val="left"/>
              <w:rPr>
                <w:lang w:val="nl-NL"/>
              </w:rPr>
            </w:pPr>
            <w:r>
              <w:rPr>
                <w:lang w:val="nl-NL"/>
              </w:rPr>
              <w:t>16'</w:t>
            </w:r>
          </w:p>
          <w:p w14:paraId="55A477F3" w14:textId="77777777" w:rsidR="00000000" w:rsidRDefault="0092609F">
            <w:pPr>
              <w:pStyle w:val="T4dispositie"/>
              <w:jc w:val="left"/>
              <w:rPr>
                <w:lang w:val="nl-NL"/>
              </w:rPr>
            </w:pPr>
            <w:r>
              <w:rPr>
                <w:lang w:val="nl-NL"/>
              </w:rPr>
              <w:t>8'</w:t>
            </w:r>
          </w:p>
          <w:p w14:paraId="219A93E0" w14:textId="77777777" w:rsidR="00000000" w:rsidRDefault="0092609F">
            <w:pPr>
              <w:pStyle w:val="T4dispositie"/>
              <w:jc w:val="left"/>
              <w:rPr>
                <w:lang w:val="nl-NL"/>
              </w:rPr>
            </w:pPr>
            <w:r>
              <w:rPr>
                <w:lang w:val="nl-NL"/>
              </w:rPr>
              <w:t>4'</w:t>
            </w:r>
          </w:p>
          <w:p w14:paraId="4227AFBF" w14:textId="77777777" w:rsidR="00000000" w:rsidRDefault="0092609F">
            <w:pPr>
              <w:pStyle w:val="T4dispositie"/>
              <w:jc w:val="left"/>
              <w:rPr>
                <w:lang w:val="nl-NL"/>
              </w:rPr>
            </w:pPr>
            <w:r>
              <w:rPr>
                <w:lang w:val="nl-NL"/>
              </w:rPr>
              <w:t>2'</w:t>
            </w:r>
          </w:p>
          <w:p w14:paraId="078E1525" w14:textId="77777777" w:rsidR="00000000" w:rsidRDefault="0092609F">
            <w:pPr>
              <w:pStyle w:val="T4dispositie"/>
              <w:jc w:val="left"/>
              <w:rPr>
                <w:lang w:val="nl-NL"/>
              </w:rPr>
            </w:pPr>
            <w:r>
              <w:rPr>
                <w:lang w:val="nl-NL"/>
              </w:rPr>
              <w:t>8'</w:t>
            </w:r>
          </w:p>
        </w:tc>
        <w:tc>
          <w:tcPr>
            <w:tcW w:w="1507" w:type="dxa"/>
          </w:tcPr>
          <w:p w14:paraId="70CDEF5A" w14:textId="77777777" w:rsidR="00000000" w:rsidRDefault="0092609F">
            <w:pPr>
              <w:pStyle w:val="T4dispositie"/>
              <w:jc w:val="left"/>
              <w:rPr>
                <w:i/>
                <w:iCs/>
                <w:lang w:val="nl-NL"/>
              </w:rPr>
            </w:pPr>
            <w:r>
              <w:rPr>
                <w:i/>
                <w:iCs/>
                <w:lang w:val="nl-NL"/>
              </w:rPr>
              <w:t>Nevenwerk (II)</w:t>
            </w:r>
          </w:p>
          <w:p w14:paraId="27643167" w14:textId="77777777" w:rsidR="00000000" w:rsidRDefault="0092609F">
            <w:pPr>
              <w:pStyle w:val="T4dispositie"/>
              <w:jc w:val="left"/>
              <w:rPr>
                <w:lang w:val="nl-NL"/>
              </w:rPr>
            </w:pPr>
            <w:r>
              <w:rPr>
                <w:lang w:val="nl-NL"/>
              </w:rPr>
              <w:t>4 stemmen</w:t>
            </w:r>
          </w:p>
          <w:p w14:paraId="49C810DD" w14:textId="77777777" w:rsidR="00000000" w:rsidRDefault="0092609F">
            <w:pPr>
              <w:pStyle w:val="T4dispositie"/>
              <w:jc w:val="left"/>
              <w:rPr>
                <w:lang w:val="nl-NL"/>
              </w:rPr>
            </w:pPr>
          </w:p>
          <w:p w14:paraId="1B3BBCF6" w14:textId="77777777" w:rsidR="00000000" w:rsidRDefault="0092609F">
            <w:pPr>
              <w:pStyle w:val="T4dispositie"/>
              <w:jc w:val="left"/>
              <w:rPr>
                <w:lang w:val="nl-NL"/>
              </w:rPr>
            </w:pPr>
            <w:proofErr w:type="spellStart"/>
            <w:r>
              <w:rPr>
                <w:lang w:val="nl-NL"/>
              </w:rPr>
              <w:t>Prestant</w:t>
            </w:r>
            <w:proofErr w:type="spellEnd"/>
          </w:p>
          <w:p w14:paraId="5DCCF891" w14:textId="77777777" w:rsidR="00000000" w:rsidRDefault="0092609F">
            <w:pPr>
              <w:pStyle w:val="T4dispositie"/>
              <w:jc w:val="left"/>
              <w:rPr>
                <w:lang w:val="nl-NL"/>
              </w:rPr>
            </w:pPr>
            <w:r>
              <w:rPr>
                <w:lang w:val="nl-NL"/>
              </w:rPr>
              <w:t>Gamba</w:t>
            </w:r>
          </w:p>
          <w:p w14:paraId="1B68AC4B" w14:textId="77777777" w:rsidR="00000000" w:rsidRDefault="0092609F">
            <w:pPr>
              <w:pStyle w:val="T4dispositie"/>
              <w:jc w:val="left"/>
              <w:rPr>
                <w:lang w:val="nl-NL"/>
              </w:rPr>
            </w:pPr>
            <w:r>
              <w:rPr>
                <w:lang w:val="nl-NL"/>
              </w:rPr>
              <w:t>Roerfluit</w:t>
            </w:r>
          </w:p>
          <w:p w14:paraId="19A67604" w14:textId="77777777" w:rsidR="00000000" w:rsidRDefault="0092609F">
            <w:pPr>
              <w:pStyle w:val="T4dispositie"/>
              <w:jc w:val="left"/>
              <w:rPr>
                <w:lang w:val="nl-NL"/>
              </w:rPr>
            </w:pPr>
            <w:proofErr w:type="spellStart"/>
            <w:r>
              <w:rPr>
                <w:lang w:val="nl-NL"/>
              </w:rPr>
              <w:t>Doublette</w:t>
            </w:r>
            <w:proofErr w:type="spellEnd"/>
            <w:r>
              <w:rPr>
                <w:lang w:val="nl-NL"/>
              </w:rPr>
              <w:t>*</w:t>
            </w:r>
          </w:p>
        </w:tc>
        <w:tc>
          <w:tcPr>
            <w:tcW w:w="672" w:type="dxa"/>
          </w:tcPr>
          <w:p w14:paraId="220A36D8" w14:textId="77777777" w:rsidR="00000000" w:rsidRDefault="0092609F">
            <w:pPr>
              <w:pStyle w:val="T4dispositie"/>
              <w:jc w:val="left"/>
              <w:rPr>
                <w:lang w:val="nl-NL"/>
              </w:rPr>
            </w:pPr>
          </w:p>
          <w:p w14:paraId="7CE6C991" w14:textId="77777777" w:rsidR="00000000" w:rsidRDefault="0092609F">
            <w:pPr>
              <w:pStyle w:val="T4dispositie"/>
              <w:jc w:val="left"/>
              <w:rPr>
                <w:lang w:val="nl-NL"/>
              </w:rPr>
            </w:pPr>
          </w:p>
          <w:p w14:paraId="3CCFBC5B" w14:textId="77777777" w:rsidR="00000000" w:rsidRDefault="0092609F">
            <w:pPr>
              <w:pStyle w:val="T4dispositie"/>
              <w:jc w:val="left"/>
              <w:rPr>
                <w:lang w:val="nl-NL"/>
              </w:rPr>
            </w:pPr>
          </w:p>
          <w:p w14:paraId="0879D27E" w14:textId="77777777" w:rsidR="00000000" w:rsidRDefault="0092609F">
            <w:pPr>
              <w:pStyle w:val="T4dispositie"/>
              <w:jc w:val="left"/>
              <w:rPr>
                <w:lang w:val="nl-NL"/>
              </w:rPr>
            </w:pPr>
            <w:r>
              <w:rPr>
                <w:lang w:val="nl-NL"/>
              </w:rPr>
              <w:t>8'</w:t>
            </w:r>
          </w:p>
          <w:p w14:paraId="448CE0AC" w14:textId="77777777" w:rsidR="00000000" w:rsidRDefault="0092609F">
            <w:pPr>
              <w:pStyle w:val="T4dispositie"/>
              <w:jc w:val="left"/>
              <w:rPr>
                <w:lang w:val="nl-NL"/>
              </w:rPr>
            </w:pPr>
            <w:r>
              <w:rPr>
                <w:lang w:val="nl-NL"/>
              </w:rPr>
              <w:t>8'</w:t>
            </w:r>
          </w:p>
          <w:p w14:paraId="6B940976" w14:textId="77777777" w:rsidR="00000000" w:rsidRDefault="0092609F">
            <w:pPr>
              <w:pStyle w:val="T4dispositie"/>
              <w:jc w:val="left"/>
              <w:rPr>
                <w:lang w:val="nl-NL"/>
              </w:rPr>
            </w:pPr>
            <w:r>
              <w:rPr>
                <w:lang w:val="nl-NL"/>
              </w:rPr>
              <w:t>4'</w:t>
            </w:r>
          </w:p>
          <w:p w14:paraId="293BF20C" w14:textId="77777777" w:rsidR="00000000" w:rsidRDefault="0092609F">
            <w:pPr>
              <w:pStyle w:val="T4dispositie"/>
              <w:jc w:val="left"/>
              <w:rPr>
                <w:lang w:val="nl-NL"/>
              </w:rPr>
            </w:pPr>
            <w:r>
              <w:rPr>
                <w:lang w:val="nl-NL"/>
              </w:rPr>
              <w:t>2 st.</w:t>
            </w:r>
          </w:p>
        </w:tc>
      </w:tr>
    </w:tbl>
    <w:p w14:paraId="4B194DF5" w14:textId="77777777" w:rsidR="00000000" w:rsidRDefault="0092609F">
      <w:pPr>
        <w:pStyle w:val="T1"/>
        <w:jc w:val="left"/>
        <w:rPr>
          <w:lang w:val="nl-NL"/>
        </w:rPr>
      </w:pPr>
    </w:p>
    <w:p w14:paraId="24D09AA1" w14:textId="77777777" w:rsidR="00000000" w:rsidRDefault="0092609F">
      <w:pPr>
        <w:pStyle w:val="T4dispositie"/>
      </w:pPr>
      <w:r>
        <w:t xml:space="preserve">* in </w:t>
      </w:r>
      <w:r>
        <w:rPr>
          <w:lang w:val="nl-NL"/>
        </w:rPr>
        <w:t>werkelijkheid</w:t>
      </w:r>
      <w:r>
        <w:t xml:space="preserve"> 1-2 </w:t>
      </w:r>
      <w:proofErr w:type="spellStart"/>
      <w:r>
        <w:t>st</w:t>
      </w:r>
      <w:proofErr w:type="spellEnd"/>
      <w:r>
        <w:t>.</w:t>
      </w:r>
    </w:p>
    <w:p w14:paraId="71C8D82B" w14:textId="77777777" w:rsidR="00000000" w:rsidRDefault="0092609F">
      <w:pPr>
        <w:pStyle w:val="T1"/>
        <w:jc w:val="left"/>
        <w:rPr>
          <w:lang w:val="nl-NL"/>
        </w:rPr>
      </w:pPr>
    </w:p>
    <w:p w14:paraId="4119E6FA" w14:textId="77777777" w:rsidR="00000000" w:rsidRDefault="0092609F">
      <w:pPr>
        <w:pStyle w:val="T1"/>
        <w:jc w:val="left"/>
        <w:rPr>
          <w:lang w:val="nl-NL"/>
        </w:rPr>
      </w:pPr>
      <w:r>
        <w:rPr>
          <w:lang w:val="nl-NL"/>
        </w:rPr>
        <w:t>Werktuiglijk register</w:t>
      </w:r>
    </w:p>
    <w:p w14:paraId="19BEDA51" w14:textId="77777777" w:rsidR="00000000" w:rsidRDefault="0092609F">
      <w:pPr>
        <w:pStyle w:val="T1"/>
        <w:jc w:val="left"/>
        <w:rPr>
          <w:lang w:val="nl-NL"/>
        </w:rPr>
      </w:pPr>
      <w:r>
        <w:rPr>
          <w:lang w:val="nl-NL"/>
        </w:rPr>
        <w:t>manuaalkoppel</w:t>
      </w:r>
    </w:p>
    <w:p w14:paraId="49CA1291" w14:textId="77777777" w:rsidR="00000000" w:rsidRDefault="0092609F">
      <w:pPr>
        <w:pStyle w:val="T1"/>
        <w:jc w:val="left"/>
        <w:rPr>
          <w:lang w:val="nl-NL"/>
        </w:rPr>
      </w:pPr>
    </w:p>
    <w:p w14:paraId="683726E8" w14:textId="77777777" w:rsidR="00000000" w:rsidRDefault="0092609F">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77"/>
        <w:gridCol w:w="729"/>
        <w:gridCol w:w="729"/>
      </w:tblGrid>
      <w:tr w:rsidR="00000000" w14:paraId="25BC11A0" w14:textId="77777777">
        <w:tblPrEx>
          <w:tblCellMar>
            <w:top w:w="0" w:type="dxa"/>
            <w:bottom w:w="0" w:type="dxa"/>
          </w:tblCellMar>
        </w:tblPrEx>
        <w:tc>
          <w:tcPr>
            <w:tcW w:w="1177" w:type="dxa"/>
          </w:tcPr>
          <w:p w14:paraId="26DC7124" w14:textId="77777777" w:rsidR="00000000" w:rsidRDefault="0092609F">
            <w:pPr>
              <w:pStyle w:val="T4dispositie"/>
              <w:jc w:val="left"/>
              <w:rPr>
                <w:lang w:val="nl-NL"/>
              </w:rPr>
            </w:pPr>
            <w:proofErr w:type="spellStart"/>
            <w:r>
              <w:rPr>
                <w:lang w:val="nl-NL"/>
              </w:rPr>
              <w:t>Doublette</w:t>
            </w:r>
            <w:proofErr w:type="spellEnd"/>
          </w:p>
        </w:tc>
        <w:tc>
          <w:tcPr>
            <w:tcW w:w="729" w:type="dxa"/>
          </w:tcPr>
          <w:p w14:paraId="71ED4A44" w14:textId="77777777" w:rsidR="00000000" w:rsidRDefault="0092609F">
            <w:pPr>
              <w:pStyle w:val="T4dispositie"/>
              <w:jc w:val="left"/>
              <w:rPr>
                <w:lang w:val="nl-NL"/>
              </w:rPr>
            </w:pPr>
            <w:r>
              <w:rPr>
                <w:lang w:val="nl-NL"/>
              </w:rPr>
              <w:t>C</w:t>
            </w:r>
          </w:p>
          <w:p w14:paraId="37470AE4" w14:textId="77777777" w:rsidR="00000000" w:rsidRDefault="0092609F">
            <w:pPr>
              <w:pStyle w:val="T4dispositie"/>
              <w:jc w:val="left"/>
              <w:rPr>
                <w:lang w:val="nl-NL"/>
              </w:rPr>
            </w:pPr>
            <w:r>
              <w:rPr>
                <w:lang w:val="nl-NL"/>
              </w:rPr>
              <w:t>2</w:t>
            </w:r>
          </w:p>
        </w:tc>
        <w:tc>
          <w:tcPr>
            <w:tcW w:w="729" w:type="dxa"/>
          </w:tcPr>
          <w:p w14:paraId="3B798DCB" w14:textId="77777777" w:rsidR="00000000" w:rsidRDefault="0092609F">
            <w:pPr>
              <w:pStyle w:val="T4dispositie"/>
              <w:jc w:val="left"/>
              <w:rPr>
                <w:lang w:val="nl-NL"/>
              </w:rPr>
            </w:pPr>
            <w:r>
              <w:rPr>
                <w:lang w:val="nl-NL"/>
              </w:rPr>
              <w:t>c</w:t>
            </w:r>
          </w:p>
          <w:p w14:paraId="41416ABB" w14:textId="77777777" w:rsidR="00000000" w:rsidRDefault="0092609F">
            <w:pPr>
              <w:pStyle w:val="T4dispositie"/>
              <w:jc w:val="left"/>
              <w:rPr>
                <w:lang w:val="nl-NL"/>
              </w:rPr>
            </w:pPr>
            <w:r>
              <w:rPr>
                <w:lang w:val="nl-NL"/>
              </w:rPr>
              <w:t>2 2/3</w:t>
            </w:r>
          </w:p>
          <w:p w14:paraId="05A85470" w14:textId="77777777" w:rsidR="00000000" w:rsidRDefault="0092609F">
            <w:pPr>
              <w:pStyle w:val="T4dispositie"/>
              <w:jc w:val="left"/>
              <w:rPr>
                <w:lang w:val="nl-NL"/>
              </w:rPr>
            </w:pPr>
            <w:r>
              <w:rPr>
                <w:lang w:val="nl-NL"/>
              </w:rPr>
              <w:t>2</w:t>
            </w:r>
          </w:p>
        </w:tc>
      </w:tr>
    </w:tbl>
    <w:p w14:paraId="3AFCDECC" w14:textId="77777777" w:rsidR="00000000" w:rsidRDefault="0092609F">
      <w:pPr>
        <w:pStyle w:val="T1"/>
        <w:jc w:val="left"/>
        <w:rPr>
          <w:lang w:val="nl-NL"/>
        </w:rPr>
      </w:pPr>
    </w:p>
    <w:p w14:paraId="11FC1061" w14:textId="77777777" w:rsidR="00000000" w:rsidRDefault="0092609F">
      <w:pPr>
        <w:pStyle w:val="T1"/>
        <w:jc w:val="left"/>
        <w:rPr>
          <w:lang w:val="nl-NL"/>
        </w:rPr>
      </w:pPr>
      <w:r>
        <w:rPr>
          <w:lang w:val="nl-NL"/>
        </w:rPr>
        <w:t>Toonhoogte</w:t>
      </w:r>
    </w:p>
    <w:p w14:paraId="0E0D0BAB" w14:textId="77777777" w:rsidR="00000000" w:rsidRDefault="0092609F">
      <w:pPr>
        <w:pStyle w:val="T1"/>
        <w:jc w:val="left"/>
        <w:rPr>
          <w:lang w:val="nl-NL"/>
        </w:rPr>
      </w:pPr>
      <w:r>
        <w:rPr>
          <w:lang w:val="nl-NL"/>
        </w:rPr>
        <w:t>a</w:t>
      </w:r>
      <w:r>
        <w:rPr>
          <w:vertAlign w:val="superscript"/>
          <w:lang w:val="nl-NL"/>
        </w:rPr>
        <w:t>1</w:t>
      </w:r>
      <w:r>
        <w:rPr>
          <w:lang w:val="nl-NL"/>
        </w:rPr>
        <w:t xml:space="preserve"> = 440 Hz</w:t>
      </w:r>
    </w:p>
    <w:p w14:paraId="25855BF7" w14:textId="77777777" w:rsidR="00000000" w:rsidRDefault="0092609F">
      <w:pPr>
        <w:pStyle w:val="T1"/>
        <w:jc w:val="left"/>
        <w:rPr>
          <w:lang w:val="nl-NL"/>
        </w:rPr>
      </w:pPr>
      <w:r>
        <w:rPr>
          <w:lang w:val="nl-NL"/>
        </w:rPr>
        <w:t>Temperatuur</w:t>
      </w:r>
    </w:p>
    <w:p w14:paraId="0825D918" w14:textId="77777777" w:rsidR="00000000" w:rsidRDefault="0092609F">
      <w:pPr>
        <w:pStyle w:val="T1"/>
        <w:jc w:val="left"/>
        <w:rPr>
          <w:lang w:val="nl-NL"/>
        </w:rPr>
      </w:pPr>
      <w:r>
        <w:rPr>
          <w:lang w:val="nl-NL"/>
        </w:rPr>
        <w:t>evenredig zwevend</w:t>
      </w:r>
    </w:p>
    <w:p w14:paraId="2F061056" w14:textId="77777777" w:rsidR="00000000" w:rsidRDefault="0092609F">
      <w:pPr>
        <w:pStyle w:val="T1"/>
        <w:jc w:val="left"/>
        <w:rPr>
          <w:lang w:val="nl-NL"/>
        </w:rPr>
      </w:pPr>
    </w:p>
    <w:p w14:paraId="16AD89F0" w14:textId="77777777" w:rsidR="00000000" w:rsidRDefault="0092609F">
      <w:pPr>
        <w:pStyle w:val="T1"/>
        <w:jc w:val="left"/>
        <w:rPr>
          <w:lang w:val="nl-NL"/>
        </w:rPr>
      </w:pPr>
      <w:r>
        <w:rPr>
          <w:lang w:val="nl-NL"/>
        </w:rPr>
        <w:t>Manuaalomvang</w:t>
      </w:r>
    </w:p>
    <w:p w14:paraId="1A9175BC" w14:textId="77777777" w:rsidR="00000000" w:rsidRDefault="0092609F">
      <w:pPr>
        <w:pStyle w:val="T1"/>
        <w:jc w:val="left"/>
        <w:rPr>
          <w:vertAlign w:val="superscript"/>
          <w:lang w:val="nl-NL"/>
        </w:rPr>
      </w:pPr>
      <w:proofErr w:type="spellStart"/>
      <w:r>
        <w:rPr>
          <w:lang w:val="nl-NL"/>
        </w:rPr>
        <w:t>C-f</w:t>
      </w:r>
      <w:r>
        <w:rPr>
          <w:vertAlign w:val="superscript"/>
          <w:lang w:val="nl-NL"/>
        </w:rPr>
        <w:t>3</w:t>
      </w:r>
      <w:proofErr w:type="spellEnd"/>
    </w:p>
    <w:p w14:paraId="595E73F4" w14:textId="77777777" w:rsidR="00000000" w:rsidRDefault="0092609F">
      <w:pPr>
        <w:pStyle w:val="T1"/>
        <w:jc w:val="left"/>
        <w:rPr>
          <w:lang w:val="nl-NL"/>
        </w:rPr>
      </w:pPr>
      <w:r>
        <w:rPr>
          <w:lang w:val="nl-NL"/>
        </w:rPr>
        <w:t>Pedaalomvang</w:t>
      </w:r>
    </w:p>
    <w:p w14:paraId="17933C7F" w14:textId="77777777" w:rsidR="00000000" w:rsidRDefault="0092609F">
      <w:pPr>
        <w:pStyle w:val="T1"/>
        <w:jc w:val="left"/>
        <w:rPr>
          <w:vertAlign w:val="superscript"/>
          <w:lang w:val="nl-NL"/>
        </w:rPr>
      </w:pPr>
      <w:proofErr w:type="spellStart"/>
      <w:r>
        <w:rPr>
          <w:lang w:val="nl-NL"/>
        </w:rPr>
        <w:t>C-d</w:t>
      </w:r>
      <w:r>
        <w:rPr>
          <w:vertAlign w:val="superscript"/>
          <w:lang w:val="nl-NL"/>
        </w:rPr>
        <w:t>1</w:t>
      </w:r>
      <w:proofErr w:type="spellEnd"/>
    </w:p>
    <w:p w14:paraId="06849A59" w14:textId="77777777" w:rsidR="00000000" w:rsidRDefault="0092609F">
      <w:pPr>
        <w:pStyle w:val="T1"/>
        <w:jc w:val="left"/>
        <w:rPr>
          <w:lang w:val="nl-NL"/>
        </w:rPr>
      </w:pPr>
    </w:p>
    <w:p w14:paraId="28220361" w14:textId="77777777" w:rsidR="00000000" w:rsidRDefault="0092609F">
      <w:pPr>
        <w:pStyle w:val="T1"/>
        <w:jc w:val="left"/>
        <w:rPr>
          <w:lang w:val="nl-NL"/>
        </w:rPr>
      </w:pPr>
      <w:r>
        <w:rPr>
          <w:lang w:val="nl-NL"/>
        </w:rPr>
        <w:t>Windvoorziening</w:t>
      </w:r>
    </w:p>
    <w:p w14:paraId="3BE858CF" w14:textId="77777777" w:rsidR="00000000" w:rsidRDefault="0092609F">
      <w:pPr>
        <w:pStyle w:val="T1"/>
        <w:jc w:val="left"/>
        <w:rPr>
          <w:lang w:val="nl-NL"/>
        </w:rPr>
      </w:pPr>
      <w:r>
        <w:rPr>
          <w:lang w:val="nl-NL"/>
        </w:rPr>
        <w:t>magazijnbalg met twee schepbalgen en trapinstallatie</w:t>
      </w:r>
    </w:p>
    <w:p w14:paraId="5BA3DC5B" w14:textId="77777777" w:rsidR="00000000" w:rsidRDefault="0092609F">
      <w:pPr>
        <w:pStyle w:val="T1"/>
        <w:jc w:val="left"/>
        <w:rPr>
          <w:lang w:val="nl-NL"/>
        </w:rPr>
      </w:pPr>
      <w:r>
        <w:rPr>
          <w:lang w:val="nl-NL"/>
        </w:rPr>
        <w:t>Winddruk</w:t>
      </w:r>
    </w:p>
    <w:p w14:paraId="38498320" w14:textId="77777777" w:rsidR="00000000" w:rsidRDefault="0092609F">
      <w:pPr>
        <w:pStyle w:val="T1"/>
        <w:jc w:val="left"/>
        <w:rPr>
          <w:lang w:val="nl-NL"/>
        </w:rPr>
      </w:pPr>
      <w:r>
        <w:rPr>
          <w:lang w:val="nl-NL"/>
        </w:rPr>
        <w:t>75 mm</w:t>
      </w:r>
    </w:p>
    <w:p w14:paraId="773823F6" w14:textId="77777777" w:rsidR="00000000" w:rsidRDefault="0092609F">
      <w:pPr>
        <w:pStyle w:val="T1"/>
        <w:jc w:val="left"/>
        <w:rPr>
          <w:lang w:val="nl-NL"/>
        </w:rPr>
      </w:pPr>
    </w:p>
    <w:p w14:paraId="3FC87D31" w14:textId="77777777" w:rsidR="00000000" w:rsidRDefault="0092609F">
      <w:pPr>
        <w:pStyle w:val="T1"/>
        <w:jc w:val="left"/>
        <w:rPr>
          <w:lang w:val="nl-NL"/>
        </w:rPr>
      </w:pPr>
      <w:r>
        <w:rPr>
          <w:lang w:val="nl-NL"/>
        </w:rPr>
        <w:t xml:space="preserve">Plaats </w:t>
      </w:r>
      <w:proofErr w:type="spellStart"/>
      <w:r>
        <w:rPr>
          <w:lang w:val="nl-NL"/>
        </w:rPr>
        <w:t>klaviatuur</w:t>
      </w:r>
      <w:proofErr w:type="spellEnd"/>
    </w:p>
    <w:p w14:paraId="09779F24" w14:textId="77777777" w:rsidR="00000000" w:rsidRDefault="0092609F">
      <w:pPr>
        <w:pStyle w:val="T1"/>
        <w:jc w:val="left"/>
        <w:rPr>
          <w:lang w:val="nl-NL"/>
        </w:rPr>
      </w:pPr>
      <w:r>
        <w:rPr>
          <w:lang w:val="nl-NL"/>
        </w:rPr>
        <w:t>voorzijde</w:t>
      </w:r>
    </w:p>
    <w:p w14:paraId="4D20CF7D" w14:textId="77777777" w:rsidR="00000000" w:rsidRDefault="0092609F">
      <w:pPr>
        <w:pStyle w:val="T1"/>
        <w:jc w:val="left"/>
        <w:rPr>
          <w:lang w:val="nl-NL"/>
        </w:rPr>
      </w:pPr>
    </w:p>
    <w:p w14:paraId="7EC4DD13" w14:textId="77777777" w:rsidR="00000000" w:rsidRDefault="0092609F">
      <w:pPr>
        <w:pStyle w:val="Heading2"/>
        <w:rPr>
          <w:i w:val="0"/>
          <w:iCs/>
        </w:rPr>
      </w:pPr>
      <w:r>
        <w:rPr>
          <w:i w:val="0"/>
          <w:iCs/>
        </w:rPr>
        <w:t>Bijzonderheden</w:t>
      </w:r>
    </w:p>
    <w:p w14:paraId="61622CF8" w14:textId="77777777" w:rsidR="00000000" w:rsidRDefault="0092609F">
      <w:pPr>
        <w:pStyle w:val="T1"/>
        <w:jc w:val="left"/>
        <w:rPr>
          <w:lang w:val="nl-NL"/>
        </w:rPr>
      </w:pPr>
    </w:p>
    <w:p w14:paraId="0E6404BB" w14:textId="77777777" w:rsidR="00000000" w:rsidRDefault="0092609F">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2E163D38" w14:textId="77777777" w:rsidR="00000000" w:rsidRDefault="0092609F">
      <w:pPr>
        <w:pStyle w:val="T1"/>
        <w:jc w:val="left"/>
        <w:rPr>
          <w:lang w:val="nl-NL"/>
        </w:rPr>
      </w:pPr>
      <w:r>
        <w:rPr>
          <w:lang w:val="nl-NL"/>
        </w:rPr>
        <w:t xml:space="preserve">De </w:t>
      </w:r>
      <w:r>
        <w:rPr>
          <w:lang w:val="nl-NL"/>
        </w:rPr>
        <w:t>orgelkas is deels in de boog tussen kerk en toren geplaatst. De zijwanden (voorzover aanwezig) en achterwand bestaan uit zeer eenvoudig paneelwerk.</w:t>
      </w:r>
    </w:p>
    <w:p w14:paraId="26376B88" w14:textId="77777777" w:rsidR="00000000" w:rsidRDefault="0092609F">
      <w:pPr>
        <w:pStyle w:val="T1"/>
        <w:jc w:val="left"/>
        <w:rPr>
          <w:lang w:val="nl-NL"/>
        </w:rPr>
      </w:pPr>
      <w:r>
        <w:rPr>
          <w:lang w:val="nl-NL"/>
        </w:rPr>
        <w:t xml:space="preserve">De </w:t>
      </w:r>
      <w:proofErr w:type="spellStart"/>
      <w:r>
        <w:rPr>
          <w:lang w:val="nl-NL"/>
        </w:rPr>
        <w:t>klaviatuur</w:t>
      </w:r>
      <w:proofErr w:type="spellEnd"/>
      <w:r>
        <w:rPr>
          <w:lang w:val="nl-NL"/>
        </w:rPr>
        <w:t xml:space="preserve"> is nog grotendeels origineel, met uitzondering van het toetsbeleg van de handklavieren en enke</w:t>
      </w:r>
      <w:r>
        <w:rPr>
          <w:lang w:val="nl-NL"/>
        </w:rPr>
        <w:t>le gewijzigde registeropschriften. Opmerkelijk is dat de registerknop voor de Trompet D zich aan de linkerzijde, en die van de Trompet B zich aan de rechterzijde van de manualen bevindt.</w:t>
      </w:r>
    </w:p>
    <w:p w14:paraId="3725003F" w14:textId="77777777" w:rsidR="00000000" w:rsidRDefault="0092609F">
      <w:pPr>
        <w:pStyle w:val="T1"/>
        <w:jc w:val="left"/>
        <w:rPr>
          <w:lang w:val="nl-NL"/>
        </w:rPr>
      </w:pPr>
      <w:r>
        <w:rPr>
          <w:lang w:val="nl-NL"/>
        </w:rPr>
        <w:t>De windvoorziening bevindt zich in een aparte kas achter het orgel. V</w:t>
      </w:r>
      <w:r>
        <w:rPr>
          <w:lang w:val="nl-NL"/>
        </w:rPr>
        <w:t xml:space="preserve">olgens het contract zou de magazijnbalg van ‘drie windpompen’ worden voorzien. De omschrijving van de bijbehorende mechanieken wijst op de door </w:t>
      </w:r>
      <w:proofErr w:type="spellStart"/>
      <w:r>
        <w:rPr>
          <w:lang w:val="nl-NL"/>
        </w:rPr>
        <w:t>Loret</w:t>
      </w:r>
      <w:proofErr w:type="spellEnd"/>
      <w:r>
        <w:rPr>
          <w:lang w:val="nl-NL"/>
        </w:rPr>
        <w:t xml:space="preserve"> veel gebruikte toepassing van een draaislinger met krukas. In de rechterzijwand van de kas bevindt zich no</w:t>
      </w:r>
      <w:r>
        <w:rPr>
          <w:lang w:val="nl-NL"/>
        </w:rPr>
        <w:t>g een uitsparing voor een oude windzicht. Thans bevindt de windzicht zich in de ‘balgenkas’. De huidige magazijnbalg met twee schepbalgen is dan ook vrijwel zeker niet oorspronkelijk.</w:t>
      </w:r>
    </w:p>
    <w:p w14:paraId="21874170" w14:textId="77777777" w:rsidR="00000000" w:rsidRDefault="0092609F">
      <w:pPr>
        <w:pStyle w:val="T1"/>
        <w:jc w:val="left"/>
        <w:rPr>
          <w:lang w:val="nl-NL"/>
        </w:rPr>
      </w:pPr>
      <w:r>
        <w:rPr>
          <w:lang w:val="nl-NL"/>
        </w:rPr>
        <w:t xml:space="preserve">Het pijpwerk van de beide manualen staat op een gecombineerde windlade, </w:t>
      </w:r>
      <w:r>
        <w:rPr>
          <w:lang w:val="nl-NL"/>
        </w:rPr>
        <w:t>waarbij de registers van het NW meteen achter het front geplaatst zijn. De indeling van de lade is als volgt:</w:t>
      </w:r>
    </w:p>
    <w:p w14:paraId="5CE62347" w14:textId="77777777" w:rsidR="00000000" w:rsidRDefault="0092609F">
      <w:pPr>
        <w:pStyle w:val="T1"/>
        <w:jc w:val="left"/>
        <w:rPr>
          <w:lang w:val="nl-NL"/>
        </w:rPr>
      </w:pPr>
      <w:r>
        <w:rPr>
          <w:lang w:val="nl-NL"/>
        </w:rPr>
        <w:t>Fis Gis B c d / e</w:t>
      </w:r>
      <w:r>
        <w:rPr>
          <w:vertAlign w:val="superscript"/>
          <w:lang w:val="nl-NL"/>
        </w:rPr>
        <w:t>3</w:t>
      </w:r>
      <w:r>
        <w:rPr>
          <w:lang w:val="nl-NL"/>
        </w:rPr>
        <w:t xml:space="preserve"> (hele tonen) e / E D C Cis Dis Fis / f (hele tonen) f</w:t>
      </w:r>
      <w:r>
        <w:rPr>
          <w:vertAlign w:val="superscript"/>
          <w:lang w:val="nl-NL"/>
        </w:rPr>
        <w:t>3</w:t>
      </w:r>
      <w:r>
        <w:rPr>
          <w:lang w:val="nl-NL"/>
        </w:rPr>
        <w:t xml:space="preserve"> / dis cis H A </w:t>
      </w:r>
      <w:proofErr w:type="spellStart"/>
      <w:r>
        <w:rPr>
          <w:lang w:val="nl-NL"/>
        </w:rPr>
        <w:t>G</w:t>
      </w:r>
      <w:proofErr w:type="spellEnd"/>
      <w:r>
        <w:rPr>
          <w:lang w:val="nl-NL"/>
        </w:rPr>
        <w:t>.</w:t>
      </w:r>
    </w:p>
    <w:p w14:paraId="03E4407A" w14:textId="77777777" w:rsidR="00000000" w:rsidRDefault="0092609F">
      <w:pPr>
        <w:pStyle w:val="T1"/>
        <w:jc w:val="left"/>
        <w:rPr>
          <w:lang w:val="nl-NL"/>
        </w:rPr>
      </w:pPr>
      <w:r>
        <w:rPr>
          <w:lang w:val="nl-NL"/>
        </w:rPr>
        <w:t>Tussen beide ladehelften bevindt zich een aparte stok w</w:t>
      </w:r>
      <w:r>
        <w:rPr>
          <w:lang w:val="nl-NL"/>
        </w:rPr>
        <w:t>aarop een aantal pijpen van de Bourdon 16' en Bourdon 8' geplaatst is. Op deze stok zijn bovendien enkele plaatsen leeg. De meeste overige houten pijpen zijn afgevoerd naar de zijwanden van de kas.</w:t>
      </w:r>
    </w:p>
    <w:p w14:paraId="668A2816" w14:textId="77777777" w:rsidR="00000000" w:rsidRDefault="0092609F">
      <w:pPr>
        <w:pStyle w:val="T1"/>
        <w:jc w:val="left"/>
        <w:rPr>
          <w:lang w:val="nl-NL"/>
        </w:rPr>
      </w:pPr>
      <w:r>
        <w:rPr>
          <w:lang w:val="nl-NL"/>
        </w:rPr>
        <w:t xml:space="preserve">De </w:t>
      </w:r>
      <w:proofErr w:type="spellStart"/>
      <w:r>
        <w:rPr>
          <w:lang w:val="nl-NL"/>
        </w:rPr>
        <w:t>Prestant</w:t>
      </w:r>
      <w:proofErr w:type="spellEnd"/>
      <w:r>
        <w:rPr>
          <w:lang w:val="nl-NL"/>
        </w:rPr>
        <w:t xml:space="preserve"> 8' (NW) staat van </w:t>
      </w:r>
      <w:proofErr w:type="spellStart"/>
      <w:r>
        <w:rPr>
          <w:lang w:val="nl-NL"/>
        </w:rPr>
        <w:t>C-c</w:t>
      </w:r>
      <w:proofErr w:type="spellEnd"/>
      <w:r>
        <w:rPr>
          <w:lang w:val="nl-NL"/>
        </w:rPr>
        <w:t xml:space="preserve"> in het front (zink), in </w:t>
      </w:r>
      <w:r>
        <w:rPr>
          <w:lang w:val="nl-NL"/>
        </w:rPr>
        <w:t xml:space="preserve">de middentoren (zeven) en de beide zijvelden (elk drie). Het vervolg staat op de lade. Het groot octaaf van de Gamba 8' is nog oud (zink), het klein octaaf is eveneens van zink en voorzien van geperste </w:t>
      </w:r>
      <w:proofErr w:type="spellStart"/>
      <w:r>
        <w:rPr>
          <w:lang w:val="nl-NL"/>
        </w:rPr>
        <w:t>labia</w:t>
      </w:r>
      <w:proofErr w:type="spellEnd"/>
      <w:r>
        <w:rPr>
          <w:lang w:val="nl-NL"/>
        </w:rPr>
        <w:t xml:space="preserve">, rolbaarden en </w:t>
      </w:r>
      <w:proofErr w:type="spellStart"/>
      <w:r>
        <w:rPr>
          <w:lang w:val="nl-NL"/>
        </w:rPr>
        <w:t>expressions</w:t>
      </w:r>
      <w:proofErr w:type="spellEnd"/>
      <w:r>
        <w:rPr>
          <w:lang w:val="nl-NL"/>
        </w:rPr>
        <w:t>. De discant is van me</w:t>
      </w:r>
      <w:r>
        <w:rPr>
          <w:lang w:val="nl-NL"/>
        </w:rPr>
        <w:t xml:space="preserve">taal met geperste </w:t>
      </w:r>
      <w:proofErr w:type="spellStart"/>
      <w:r>
        <w:rPr>
          <w:lang w:val="nl-NL"/>
        </w:rPr>
        <w:t>labia</w:t>
      </w:r>
      <w:proofErr w:type="spellEnd"/>
      <w:r>
        <w:rPr>
          <w:lang w:val="nl-NL"/>
        </w:rPr>
        <w:t xml:space="preserve"> en </w:t>
      </w:r>
      <w:proofErr w:type="spellStart"/>
      <w:r>
        <w:rPr>
          <w:lang w:val="nl-NL"/>
        </w:rPr>
        <w:t>expressions</w:t>
      </w:r>
      <w:proofErr w:type="spellEnd"/>
      <w:r>
        <w:rPr>
          <w:lang w:val="nl-NL"/>
        </w:rPr>
        <w:t xml:space="preserve">. De Roerfluit 4' is geheel oud; </w:t>
      </w:r>
      <w:proofErr w:type="spellStart"/>
      <w:r>
        <w:rPr>
          <w:lang w:val="nl-NL"/>
        </w:rPr>
        <w:t>C-f</w:t>
      </w:r>
      <w:r>
        <w:rPr>
          <w:vertAlign w:val="superscript"/>
          <w:lang w:val="nl-NL"/>
        </w:rPr>
        <w:t>2</w:t>
      </w:r>
      <w:proofErr w:type="spellEnd"/>
      <w:r>
        <w:rPr>
          <w:lang w:val="nl-NL"/>
        </w:rPr>
        <w:t xml:space="preserve"> gedekt, het vervolg open. Mogelijk is het gedekte pijpwerk afkomstig van de oude Bourdon 8'. De </w:t>
      </w:r>
      <w:proofErr w:type="spellStart"/>
      <w:r>
        <w:rPr>
          <w:lang w:val="nl-NL"/>
        </w:rPr>
        <w:t>Doublette</w:t>
      </w:r>
      <w:proofErr w:type="spellEnd"/>
      <w:r>
        <w:rPr>
          <w:lang w:val="nl-NL"/>
        </w:rPr>
        <w:t xml:space="preserve"> dateert geheel uit 1968.</w:t>
      </w:r>
    </w:p>
    <w:p w14:paraId="5D30D4CB" w14:textId="77777777" w:rsidR="0092609F" w:rsidRDefault="0092609F">
      <w:pPr>
        <w:pStyle w:val="T1"/>
        <w:jc w:val="left"/>
        <w:rPr>
          <w:lang w:val="nl-NL"/>
        </w:rPr>
      </w:pPr>
      <w:r>
        <w:rPr>
          <w:lang w:val="nl-NL"/>
        </w:rPr>
        <w:t>De Bourdon 16' (HW) heeft houten pijpen voor de t</w:t>
      </w:r>
      <w:r>
        <w:rPr>
          <w:lang w:val="nl-NL"/>
        </w:rPr>
        <w:t xml:space="preserve">onen </w:t>
      </w:r>
      <w:proofErr w:type="spellStart"/>
      <w:r>
        <w:rPr>
          <w:lang w:val="nl-NL"/>
        </w:rPr>
        <w:t>C-g</w:t>
      </w:r>
      <w:proofErr w:type="spellEnd"/>
      <w:r>
        <w:rPr>
          <w:lang w:val="nl-NL"/>
        </w:rPr>
        <w:t xml:space="preserve">, het vervolg is van metaal, gedekt. Van de Bourdon 8' zijn </w:t>
      </w:r>
      <w:proofErr w:type="spellStart"/>
      <w:r>
        <w:rPr>
          <w:lang w:val="nl-NL"/>
        </w:rPr>
        <w:t>C-G</w:t>
      </w:r>
      <w:proofErr w:type="spellEnd"/>
      <w:r>
        <w:rPr>
          <w:lang w:val="nl-NL"/>
        </w:rPr>
        <w:t xml:space="preserve"> van hout. </w:t>
      </w:r>
      <w:proofErr w:type="spellStart"/>
      <w:r>
        <w:rPr>
          <w:lang w:val="nl-NL"/>
        </w:rPr>
        <w:t>Gis-H</w:t>
      </w:r>
      <w:proofErr w:type="spellEnd"/>
      <w:r>
        <w:rPr>
          <w:lang w:val="nl-NL"/>
        </w:rPr>
        <w:t xml:space="preserve"> zijn van metaal, gedekt, en behoorden oorspronkelijk tot de </w:t>
      </w:r>
      <w:proofErr w:type="spellStart"/>
      <w:r>
        <w:rPr>
          <w:lang w:val="nl-NL"/>
        </w:rPr>
        <w:t>Quintadena</w:t>
      </w:r>
      <w:proofErr w:type="spellEnd"/>
      <w:r>
        <w:rPr>
          <w:lang w:val="nl-NL"/>
        </w:rPr>
        <w:t xml:space="preserve"> 8'; </w:t>
      </w:r>
      <w:proofErr w:type="spellStart"/>
      <w:r>
        <w:rPr>
          <w:lang w:val="nl-NL"/>
        </w:rPr>
        <w:t>c-e</w:t>
      </w:r>
      <w:proofErr w:type="spellEnd"/>
      <w:r>
        <w:rPr>
          <w:lang w:val="nl-NL"/>
        </w:rPr>
        <w:t xml:space="preserve"> zijn metalen pijpen met slagletters, roeren en licht boogvormige opsneden; </w:t>
      </w:r>
      <w:proofErr w:type="spellStart"/>
      <w:r>
        <w:rPr>
          <w:lang w:val="nl-NL"/>
        </w:rPr>
        <w:t>f-a</w:t>
      </w:r>
      <w:r>
        <w:rPr>
          <w:vertAlign w:val="superscript"/>
          <w:lang w:val="nl-NL"/>
        </w:rPr>
        <w:t>1</w:t>
      </w:r>
      <w:proofErr w:type="spellEnd"/>
      <w:r>
        <w:rPr>
          <w:lang w:val="nl-NL"/>
        </w:rPr>
        <w:t xml:space="preserve"> zijn oude</w:t>
      </w:r>
      <w:r>
        <w:rPr>
          <w:lang w:val="nl-NL"/>
        </w:rPr>
        <w:t xml:space="preserve"> metalen pijpen (ouder dan van </w:t>
      </w:r>
      <w:proofErr w:type="spellStart"/>
      <w:r>
        <w:rPr>
          <w:lang w:val="nl-NL"/>
        </w:rPr>
        <w:t>Loret</w:t>
      </w:r>
      <w:proofErr w:type="spellEnd"/>
      <w:r>
        <w:rPr>
          <w:lang w:val="nl-NL"/>
        </w:rPr>
        <w:t>) met roeren en behalve een tooninscriptie ook de letter N op de zijkant van het corpus. Het overige pijpwerk in dit register is fabrieksmateriaal met slagletters; vanaf b</w:t>
      </w:r>
      <w:r>
        <w:rPr>
          <w:vertAlign w:val="superscript"/>
          <w:lang w:val="nl-NL"/>
        </w:rPr>
        <w:t>2</w:t>
      </w:r>
      <w:r>
        <w:rPr>
          <w:lang w:val="nl-NL"/>
        </w:rPr>
        <w:t xml:space="preserve"> is dit register open. De </w:t>
      </w:r>
      <w:proofErr w:type="spellStart"/>
      <w:r>
        <w:rPr>
          <w:lang w:val="nl-NL"/>
        </w:rPr>
        <w:t>Prestant</w:t>
      </w:r>
      <w:proofErr w:type="spellEnd"/>
      <w:r>
        <w:rPr>
          <w:lang w:val="nl-NL"/>
        </w:rPr>
        <w:t xml:space="preserve"> 4' en de Flag</w:t>
      </w:r>
      <w:r>
        <w:rPr>
          <w:lang w:val="nl-NL"/>
        </w:rPr>
        <w:t xml:space="preserve">eolet 2' zijn geheel van metaal, </w:t>
      </w:r>
      <w:proofErr w:type="spellStart"/>
      <w:r>
        <w:rPr>
          <w:lang w:val="nl-NL"/>
        </w:rPr>
        <w:t>Loret</w:t>
      </w:r>
      <w:proofErr w:type="spellEnd"/>
      <w:r>
        <w:rPr>
          <w:lang w:val="nl-NL"/>
        </w:rPr>
        <w:t xml:space="preserve">. Ook de Trompet is van </w:t>
      </w:r>
      <w:proofErr w:type="spellStart"/>
      <w:r>
        <w:rPr>
          <w:lang w:val="nl-NL"/>
        </w:rPr>
        <w:t>Loret</w:t>
      </w:r>
      <w:proofErr w:type="spellEnd"/>
      <w:r>
        <w:rPr>
          <w:lang w:val="nl-NL"/>
        </w:rPr>
        <w:t>; de ondereinden van de grootste bekers zijn van zink.</w:t>
      </w:r>
    </w:p>
    <w:sectPr w:rsidR="0092609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22D3E"/>
    <w:multiLevelType w:val="hybridMultilevel"/>
    <w:tmpl w:val="B2ECB25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71"/>
    <w:rsid w:val="00646471"/>
    <w:rsid w:val="0092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556142"/>
  <w15:chartTrackingRefBased/>
  <w15:docId w15:val="{27BC19E6-B0BA-B644-B0FD-7E672EB7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5113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Jabeek / 1868</vt:lpstr>
    </vt:vector>
  </TitlesOfParts>
  <Company>NIvO</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Jabeek / 1868</dc:title>
  <dc:subject/>
  <dc:creator>WS1</dc:creator>
  <cp:keywords/>
  <dc:description/>
  <cp:lastModifiedBy>Eline J Duijsens</cp:lastModifiedBy>
  <cp:revision>2</cp:revision>
  <cp:lastPrinted>2003-09-23T13:27:00Z</cp:lastPrinted>
  <dcterms:created xsi:type="dcterms:W3CDTF">2021-09-20T12:45:00Z</dcterms:created>
  <dcterms:modified xsi:type="dcterms:W3CDTF">2021-09-20T12:45:00Z</dcterms:modified>
</cp:coreProperties>
</file>