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891F" w14:textId="77777777" w:rsidR="00000000" w:rsidRDefault="00005390">
      <w:pPr>
        <w:pStyle w:val="Heading1"/>
      </w:pPr>
      <w:bookmarkStart w:id="0" w:name="_GoBack"/>
      <w:bookmarkEnd w:id="0"/>
      <w:r>
        <w:t>Koog aan de Zaan / 1870</w:t>
      </w:r>
    </w:p>
    <w:p w14:paraId="1DC967C5" w14:textId="77777777" w:rsidR="00000000" w:rsidRDefault="00005390">
      <w:pPr>
        <w:pStyle w:val="Heading2"/>
        <w:rPr>
          <w:i w:val="0"/>
          <w:iCs/>
        </w:rPr>
      </w:pPr>
      <w:r>
        <w:rPr>
          <w:i w:val="0"/>
          <w:iCs/>
        </w:rPr>
        <w:t>Doopsgezinde Kerk</w:t>
      </w:r>
    </w:p>
    <w:p w14:paraId="529EAD8F" w14:textId="77777777" w:rsidR="00000000" w:rsidRDefault="00005390">
      <w:pPr>
        <w:pStyle w:val="T1"/>
        <w:jc w:val="left"/>
        <w:rPr>
          <w:lang w:val="nl-NL"/>
        </w:rPr>
      </w:pPr>
    </w:p>
    <w:p w14:paraId="2C751B3F" w14:textId="77777777" w:rsidR="00000000" w:rsidRDefault="00005390">
      <w:pPr>
        <w:pStyle w:val="T1"/>
        <w:jc w:val="left"/>
        <w:rPr>
          <w:i/>
          <w:iCs/>
          <w:lang w:val="nl-NL"/>
        </w:rPr>
      </w:pPr>
      <w:r>
        <w:rPr>
          <w:i/>
          <w:iCs/>
          <w:lang w:val="nl-NL"/>
        </w:rPr>
        <w:t>Voor de Zaanstreek typerende Doopsgezinde Vermaning uit 1680, oorspronkelijk geheel in hout opgetrokken, maar in 1873 voorzien van een bakstenen voorgevel in rondboogstijl. Tevens werd aan de rechterzijde een lage</w:t>
      </w:r>
      <w:r>
        <w:rPr>
          <w:i/>
          <w:iCs/>
          <w:lang w:val="nl-NL"/>
        </w:rPr>
        <w:t xml:space="preserve"> aanbouw voor dienstvertrekken aangebracht. Inwendig galerijen op </w:t>
      </w:r>
      <w:proofErr w:type="spellStart"/>
      <w:r>
        <w:rPr>
          <w:i/>
          <w:iCs/>
          <w:lang w:val="nl-NL"/>
        </w:rPr>
        <w:t>toscaanse</w:t>
      </w:r>
      <w:proofErr w:type="spellEnd"/>
      <w:r>
        <w:rPr>
          <w:i/>
          <w:iCs/>
          <w:lang w:val="nl-NL"/>
        </w:rPr>
        <w:t xml:space="preserve"> zuilen. De ruimte wordt overdekt door een houten tongewelf. Preekstoel uit de 17e eeuw.</w:t>
      </w:r>
    </w:p>
    <w:p w14:paraId="23A300A0" w14:textId="77777777" w:rsidR="00000000" w:rsidRDefault="00005390">
      <w:pPr>
        <w:pStyle w:val="T1"/>
        <w:jc w:val="left"/>
        <w:rPr>
          <w:lang w:val="nl-NL"/>
        </w:rPr>
      </w:pPr>
    </w:p>
    <w:p w14:paraId="3F5BD191" w14:textId="77777777" w:rsidR="00000000" w:rsidRDefault="00005390">
      <w:pPr>
        <w:pStyle w:val="T1"/>
        <w:jc w:val="left"/>
        <w:rPr>
          <w:lang w:val="nl-NL"/>
        </w:rPr>
      </w:pPr>
      <w:r>
        <w:rPr>
          <w:lang w:val="nl-NL"/>
        </w:rPr>
        <w:t>Kas: 1870</w:t>
      </w:r>
    </w:p>
    <w:p w14:paraId="4083808B" w14:textId="77777777" w:rsidR="00000000" w:rsidRDefault="00005390">
      <w:pPr>
        <w:pStyle w:val="T1"/>
        <w:jc w:val="left"/>
        <w:rPr>
          <w:lang w:val="nl-NL"/>
        </w:rPr>
      </w:pPr>
    </w:p>
    <w:p w14:paraId="0FE7184F" w14:textId="77777777" w:rsidR="00000000" w:rsidRDefault="00005390">
      <w:pPr>
        <w:pStyle w:val="Heading2"/>
        <w:rPr>
          <w:i w:val="0"/>
          <w:iCs/>
        </w:rPr>
      </w:pPr>
      <w:r>
        <w:rPr>
          <w:i w:val="0"/>
          <w:iCs/>
        </w:rPr>
        <w:t>Kunsthistorische aspecten</w:t>
      </w:r>
    </w:p>
    <w:p w14:paraId="2F9C50F0" w14:textId="77777777" w:rsidR="00000000" w:rsidRDefault="00005390">
      <w:pPr>
        <w:pStyle w:val="T2Kunst"/>
        <w:jc w:val="left"/>
        <w:rPr>
          <w:lang w:val="nl-NL"/>
        </w:rPr>
      </w:pPr>
      <w:r>
        <w:rPr>
          <w:lang w:val="nl-NL"/>
        </w:rPr>
        <w:t>Een voorbeeld van de brede versie van het standaardtyp</w:t>
      </w:r>
      <w:r>
        <w:rPr>
          <w:lang w:val="nl-NL"/>
        </w:rPr>
        <w:t xml:space="preserve">e van </w:t>
      </w:r>
      <w:proofErr w:type="spellStart"/>
      <w:r>
        <w:rPr>
          <w:lang w:val="nl-NL"/>
        </w:rPr>
        <w:t>Flaes</w:t>
      </w:r>
      <w:proofErr w:type="spellEnd"/>
      <w:r>
        <w:rPr>
          <w:lang w:val="nl-NL"/>
        </w:rPr>
        <w:t>, maar dan met een rijkere decoratie dan gebruikelijk is.</w:t>
      </w:r>
    </w:p>
    <w:p w14:paraId="1AD9D08B" w14:textId="77777777" w:rsidR="00000000" w:rsidRDefault="00005390">
      <w:pPr>
        <w:pStyle w:val="T2Kunst"/>
        <w:jc w:val="left"/>
        <w:rPr>
          <w:lang w:val="nl-NL"/>
        </w:rPr>
      </w:pPr>
      <w:r>
        <w:rPr>
          <w:lang w:val="nl-NL"/>
        </w:rPr>
        <w:t xml:space="preserve">Dit blijkt bij voorbeeld uit de blinderingen. In de torens en boven aan de velden ziet men hier de voor </w:t>
      </w:r>
      <w:proofErr w:type="spellStart"/>
      <w:r>
        <w:rPr>
          <w:lang w:val="nl-NL"/>
        </w:rPr>
        <w:t>Flaes</w:t>
      </w:r>
      <w:proofErr w:type="spellEnd"/>
      <w:r>
        <w:rPr>
          <w:lang w:val="nl-NL"/>
        </w:rPr>
        <w:t xml:space="preserve"> kenmerkende golfranken; deze zijn echter rijker bebladerd dan tot dan toe bij</w:t>
      </w:r>
      <w:r>
        <w:rPr>
          <w:lang w:val="nl-NL"/>
        </w:rPr>
        <w:t xml:space="preserve"> hem gebruikelijk was. Bij de velden ziet men in het midden geen scheidend element; de golfbeweging loopt regelmatig door. Onder en boven in de torens is een dergelijk element wel aanwezig, maar rijker van vorm dan bij de direct aan dit instrument voorafga</w:t>
      </w:r>
      <w:r>
        <w:rPr>
          <w:lang w:val="nl-NL"/>
        </w:rPr>
        <w:t xml:space="preserve">ande orgels. Dit ornament lijkt nog steeds enigszins op een Franse lelie, maar is rijker geleed en heeft een voetstuk dat aan een lotusbloem doet denken. De krullen aan de pijpvoeten in de velden hebben de gebruikelijk </w:t>
      </w:r>
      <w:proofErr w:type="spellStart"/>
      <w:r>
        <w:rPr>
          <w:lang w:val="nl-NL"/>
        </w:rPr>
        <w:t>S-vorm</w:t>
      </w:r>
      <w:proofErr w:type="spellEnd"/>
      <w:r>
        <w:rPr>
          <w:lang w:val="nl-NL"/>
        </w:rPr>
        <w:t>; zij zijn nu voorzien van klei</w:t>
      </w:r>
      <w:r>
        <w:rPr>
          <w:lang w:val="nl-NL"/>
        </w:rPr>
        <w:t xml:space="preserve">ne rozetjes en ovalen. Verder ziet men erboven en eronder bladwerk, waarbij het onderste doordringt in de grootste van beide krullen en daar een </w:t>
      </w:r>
      <w:proofErr w:type="spellStart"/>
      <w:r>
        <w:rPr>
          <w:lang w:val="nl-NL"/>
        </w:rPr>
        <w:t>liervormig</w:t>
      </w:r>
      <w:proofErr w:type="spellEnd"/>
      <w:r>
        <w:rPr>
          <w:lang w:val="nl-NL"/>
        </w:rPr>
        <w:t xml:space="preserve"> bloemmotief vormt. De meestal bij </w:t>
      </w:r>
      <w:proofErr w:type="spellStart"/>
      <w:r>
        <w:rPr>
          <w:lang w:val="nl-NL"/>
        </w:rPr>
        <w:t>Flaes</w:t>
      </w:r>
      <w:proofErr w:type="spellEnd"/>
      <w:r>
        <w:rPr>
          <w:lang w:val="nl-NL"/>
        </w:rPr>
        <w:t xml:space="preserve"> aan te treffen strikken op de bovenlijsten van de velden en </w:t>
      </w:r>
      <w:r>
        <w:rPr>
          <w:lang w:val="nl-NL"/>
        </w:rPr>
        <w:t xml:space="preserve">de kappen van de torens zijn hier vervangen door kruisvormige plantaardige bloemmotieven, waarin de reeds genoemde liervorm terugkeert. Bij de velden lopen deze bloemkruisen uit in brede liggende takken, bij de torens zijn zij door een minimaal tussenstuk </w:t>
      </w:r>
      <w:r>
        <w:rPr>
          <w:lang w:val="nl-NL"/>
        </w:rPr>
        <w:t xml:space="preserve">aan elkaar gekoppeld. Tussen de torens de gebruikelijke </w:t>
      </w:r>
      <w:proofErr w:type="spellStart"/>
      <w:r>
        <w:rPr>
          <w:lang w:val="nl-NL"/>
        </w:rPr>
        <w:t>inzwenkende</w:t>
      </w:r>
      <w:proofErr w:type="spellEnd"/>
      <w:r>
        <w:rPr>
          <w:lang w:val="nl-NL"/>
        </w:rPr>
        <w:t xml:space="preserve"> lijst met knik in het midden. De krullen aan de uiteinden van deze lijst zijn zo uitgesproken dat men hier wel van een </w:t>
      </w:r>
      <w:proofErr w:type="spellStart"/>
      <w:r>
        <w:rPr>
          <w:lang w:val="nl-NL"/>
        </w:rPr>
        <w:t>S-voluut</w:t>
      </w:r>
      <w:proofErr w:type="spellEnd"/>
      <w:r>
        <w:rPr>
          <w:lang w:val="nl-NL"/>
        </w:rPr>
        <w:t xml:space="preserve"> zou kunnen spreken. Het snijwerk vertoont een rank die zich </w:t>
      </w:r>
      <w:r>
        <w:rPr>
          <w:lang w:val="nl-NL"/>
        </w:rPr>
        <w:t xml:space="preserve">in twee </w:t>
      </w:r>
      <w:proofErr w:type="spellStart"/>
      <w:r>
        <w:rPr>
          <w:lang w:val="nl-NL"/>
        </w:rPr>
        <w:t>C-ranken</w:t>
      </w:r>
      <w:proofErr w:type="spellEnd"/>
      <w:r>
        <w:rPr>
          <w:lang w:val="nl-NL"/>
        </w:rPr>
        <w:t xml:space="preserve"> splitst, een bekend </w:t>
      </w:r>
      <w:proofErr w:type="spellStart"/>
      <w:r>
        <w:rPr>
          <w:lang w:val="nl-NL"/>
        </w:rPr>
        <w:t>Flaes-motief</w:t>
      </w:r>
      <w:proofErr w:type="spellEnd"/>
      <w:r>
        <w:rPr>
          <w:lang w:val="nl-NL"/>
        </w:rPr>
        <w:t xml:space="preserve">. Op de middentoren de gebruikelijke muziekinstrumententrofee, met een wel zeer weelderig uitgevallen gevleugelde engelenkop op de lier. Op de zijtorens vazen, beneden met bladeren omkranst en van boven met </w:t>
      </w:r>
      <w:r>
        <w:rPr>
          <w:lang w:val="nl-NL"/>
        </w:rPr>
        <w:t xml:space="preserve">bladslingers omhangen; zij worden bekroond door een </w:t>
      </w:r>
      <w:proofErr w:type="spellStart"/>
      <w:r>
        <w:rPr>
          <w:lang w:val="nl-NL"/>
        </w:rPr>
        <w:t>bebladerde</w:t>
      </w:r>
      <w:proofErr w:type="spellEnd"/>
      <w:r>
        <w:rPr>
          <w:lang w:val="nl-NL"/>
        </w:rPr>
        <w:t xml:space="preserve"> bol. De consoles onder de torens hebben alle drie weelderig omkrullend bladwerk, eindigend in een pijnappel.</w:t>
      </w:r>
    </w:p>
    <w:p w14:paraId="312237AB" w14:textId="77777777" w:rsidR="00000000" w:rsidRDefault="00005390">
      <w:pPr>
        <w:pStyle w:val="T2Kunst"/>
        <w:jc w:val="left"/>
        <w:rPr>
          <w:lang w:val="nl-NL"/>
        </w:rPr>
      </w:pPr>
      <w:r>
        <w:rPr>
          <w:lang w:val="nl-NL"/>
        </w:rPr>
        <w:t xml:space="preserve">Waarom dit orgel voor </w:t>
      </w:r>
      <w:proofErr w:type="spellStart"/>
      <w:r>
        <w:rPr>
          <w:lang w:val="nl-NL"/>
        </w:rPr>
        <w:t>Flaes</w:t>
      </w:r>
      <w:proofErr w:type="spellEnd"/>
      <w:r>
        <w:rPr>
          <w:lang w:val="nl-NL"/>
        </w:rPr>
        <w:t>' doen zo rijk is gedecoreerd, is niet duidelijk. Feit is</w:t>
      </w:r>
      <w:r>
        <w:rPr>
          <w:lang w:val="nl-NL"/>
        </w:rPr>
        <w:t xml:space="preserve"> wel dat ook hierna verschillende van zijn orgels rijker zijn versierd, dan de instrumenten uit de jaren zestig. Misschien was hij ook wel van beeldsnijder veranderd.</w:t>
      </w:r>
    </w:p>
    <w:p w14:paraId="08BE666D" w14:textId="77777777" w:rsidR="00000000" w:rsidRDefault="00005390">
      <w:pPr>
        <w:pStyle w:val="T2Kunst"/>
        <w:jc w:val="left"/>
        <w:rPr>
          <w:lang w:val="nl-NL"/>
        </w:rPr>
      </w:pPr>
    </w:p>
    <w:p w14:paraId="0B6C2C22" w14:textId="77777777" w:rsidR="00000000" w:rsidRDefault="00005390">
      <w:pPr>
        <w:pStyle w:val="T3Lit"/>
      </w:pPr>
      <w:proofErr w:type="spellStart"/>
      <w:r>
        <w:rPr>
          <w:b/>
          <w:bCs/>
        </w:rPr>
        <w:t>Literatuur</w:t>
      </w:r>
      <w:proofErr w:type="spellEnd"/>
    </w:p>
    <w:p w14:paraId="4FE5C13C" w14:textId="77777777" w:rsidR="00000000" w:rsidRDefault="00005390">
      <w:pPr>
        <w:pStyle w:val="T3Lit"/>
      </w:pPr>
      <w:r>
        <w:t xml:space="preserve">Jan </w:t>
      </w:r>
      <w:proofErr w:type="spellStart"/>
      <w:r>
        <w:t>Jongepier</w:t>
      </w:r>
      <w:proofErr w:type="spellEnd"/>
      <w:r>
        <w:t xml:space="preserve">, Hans van </w:t>
      </w:r>
      <w:proofErr w:type="spellStart"/>
      <w:r>
        <w:t>Nieuwkoop</w:t>
      </w:r>
      <w:proofErr w:type="spellEnd"/>
      <w:r>
        <w:t xml:space="preserve">, Willem </w:t>
      </w:r>
      <w:proofErr w:type="spellStart"/>
      <w:r>
        <w:t>Poot</w:t>
      </w:r>
      <w:proofErr w:type="spellEnd"/>
      <w:r>
        <w:t xml:space="preserve">, </w:t>
      </w:r>
      <w:proofErr w:type="spellStart"/>
      <w:r>
        <w:rPr>
          <w:i/>
        </w:rPr>
        <w:t>Orgels</w:t>
      </w:r>
      <w:proofErr w:type="spellEnd"/>
      <w:r>
        <w:rPr>
          <w:i/>
        </w:rPr>
        <w:t xml:space="preserve"> in </w:t>
      </w:r>
      <w:proofErr w:type="spellStart"/>
      <w:r>
        <w:rPr>
          <w:i/>
        </w:rPr>
        <w:t>Noord</w:t>
      </w:r>
      <w:proofErr w:type="spellEnd"/>
      <w:r>
        <w:rPr>
          <w:i/>
        </w:rPr>
        <w:t>-Holland</w:t>
      </w:r>
      <w:r>
        <w:t xml:space="preserve">. </w:t>
      </w:r>
      <w:proofErr w:type="spellStart"/>
      <w:r>
        <w:t>Scho</w:t>
      </w:r>
      <w:r>
        <w:t>orl</w:t>
      </w:r>
      <w:proofErr w:type="spellEnd"/>
      <w:r>
        <w:t xml:space="preserve">, </w:t>
      </w:r>
      <w:proofErr w:type="spellStart"/>
      <w:r>
        <w:t>z.j</w:t>
      </w:r>
      <w:proofErr w:type="spellEnd"/>
      <w:r>
        <w:t>. [1996], 223.</w:t>
      </w:r>
    </w:p>
    <w:p w14:paraId="3C32ED12" w14:textId="77777777" w:rsidR="00000000" w:rsidRDefault="00005390">
      <w:pPr>
        <w:pStyle w:val="T3Lit"/>
      </w:pPr>
    </w:p>
    <w:p w14:paraId="08BD8FF4" w14:textId="77777777" w:rsidR="00000000" w:rsidRDefault="00005390">
      <w:pPr>
        <w:pStyle w:val="T3Lit"/>
        <w:jc w:val="left"/>
        <w:rPr>
          <w:b/>
          <w:bCs/>
          <w:lang w:val="nl-NL"/>
        </w:rPr>
      </w:pPr>
      <w:r>
        <w:rPr>
          <w:b/>
          <w:bCs/>
          <w:lang w:val="nl-NL"/>
        </w:rPr>
        <w:t>Niet gepubliceerde bronnen</w:t>
      </w:r>
    </w:p>
    <w:p w14:paraId="6B4830E5" w14:textId="77777777" w:rsidR="00000000" w:rsidRDefault="00005390">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4B88B64E" w14:textId="77777777" w:rsidR="00000000" w:rsidRDefault="00005390">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Rapport over het orgel in de Doopsgezinde Kerk te Koog aan de Zaan.</w:t>
      </w:r>
      <w:r>
        <w:rPr>
          <w:lang w:val="nl-NL"/>
        </w:rPr>
        <w:t xml:space="preserve"> Leeuwarden, 1998.</w:t>
      </w:r>
    </w:p>
    <w:p w14:paraId="56C6A494" w14:textId="77777777" w:rsidR="00000000" w:rsidRDefault="00005390">
      <w:pPr>
        <w:pStyle w:val="T3Lit"/>
        <w:jc w:val="left"/>
        <w:rPr>
          <w:lang w:val="nl-NL"/>
        </w:rPr>
      </w:pPr>
      <w:r>
        <w:rPr>
          <w:lang w:val="nl-NL"/>
        </w:rPr>
        <w:lastRenderedPageBreak/>
        <w:t xml:space="preserve"> </w:t>
      </w:r>
    </w:p>
    <w:p w14:paraId="1DA49E3B" w14:textId="77777777" w:rsidR="00000000" w:rsidRDefault="00005390">
      <w:pPr>
        <w:pStyle w:val="T3Lit"/>
        <w:jc w:val="left"/>
        <w:rPr>
          <w:lang w:val="nl-NL"/>
        </w:rPr>
      </w:pPr>
      <w:r>
        <w:rPr>
          <w:lang w:val="nl-NL"/>
        </w:rPr>
        <w:t>Monumentnummer 39935</w:t>
      </w:r>
    </w:p>
    <w:p w14:paraId="4F56F674" w14:textId="77777777" w:rsidR="00000000" w:rsidRDefault="00005390">
      <w:pPr>
        <w:pStyle w:val="T3Lit"/>
        <w:jc w:val="left"/>
        <w:rPr>
          <w:lang w:val="nl-NL"/>
        </w:rPr>
      </w:pPr>
      <w:r>
        <w:rPr>
          <w:lang w:val="nl-NL"/>
        </w:rPr>
        <w:t>Orgelnummer 796</w:t>
      </w:r>
    </w:p>
    <w:p w14:paraId="5639A2BF" w14:textId="77777777" w:rsidR="00000000" w:rsidRDefault="00005390">
      <w:pPr>
        <w:pStyle w:val="T1"/>
        <w:jc w:val="left"/>
        <w:rPr>
          <w:lang w:val="nl-NL"/>
        </w:rPr>
      </w:pPr>
    </w:p>
    <w:p w14:paraId="7C2554B9" w14:textId="77777777" w:rsidR="00000000" w:rsidRDefault="00005390">
      <w:pPr>
        <w:pStyle w:val="Heading2"/>
        <w:rPr>
          <w:i w:val="0"/>
          <w:iCs/>
        </w:rPr>
      </w:pPr>
      <w:r>
        <w:rPr>
          <w:i w:val="0"/>
          <w:iCs/>
        </w:rPr>
        <w:t>Historische gegevens</w:t>
      </w:r>
    </w:p>
    <w:p w14:paraId="3F302728" w14:textId="77777777" w:rsidR="00000000" w:rsidRDefault="00005390">
      <w:pPr>
        <w:pStyle w:val="T1"/>
        <w:jc w:val="left"/>
        <w:rPr>
          <w:lang w:val="nl-NL"/>
        </w:rPr>
      </w:pPr>
    </w:p>
    <w:p w14:paraId="355AFD61" w14:textId="77777777" w:rsidR="00000000" w:rsidRDefault="00005390">
      <w:pPr>
        <w:pStyle w:val="T1"/>
        <w:jc w:val="left"/>
        <w:rPr>
          <w:lang w:val="nl-NL"/>
        </w:rPr>
      </w:pPr>
      <w:r>
        <w:rPr>
          <w:lang w:val="nl-NL"/>
        </w:rPr>
        <w:t>Bouwer</w:t>
      </w:r>
    </w:p>
    <w:p w14:paraId="7EB72F87" w14:textId="77777777" w:rsidR="00000000" w:rsidRDefault="00005390">
      <w:pPr>
        <w:pStyle w:val="T1"/>
        <w:jc w:val="left"/>
        <w:rPr>
          <w:lang w:val="nl-NL"/>
        </w:rPr>
      </w:pPr>
      <w:r>
        <w:rPr>
          <w:lang w:val="nl-NL"/>
        </w:rPr>
        <w:t xml:space="preserve">P. </w:t>
      </w:r>
      <w:proofErr w:type="spellStart"/>
      <w:r>
        <w:rPr>
          <w:lang w:val="nl-NL"/>
        </w:rPr>
        <w:t>Flae</w:t>
      </w:r>
      <w:r>
        <w:rPr>
          <w:lang w:val="nl-NL"/>
        </w:rPr>
        <w:t>s</w:t>
      </w:r>
      <w:proofErr w:type="spellEnd"/>
    </w:p>
    <w:p w14:paraId="54A73E36" w14:textId="77777777" w:rsidR="00000000" w:rsidRDefault="00005390">
      <w:pPr>
        <w:pStyle w:val="T1"/>
        <w:jc w:val="left"/>
        <w:rPr>
          <w:lang w:val="nl-NL"/>
        </w:rPr>
      </w:pPr>
    </w:p>
    <w:p w14:paraId="2F0A7450" w14:textId="77777777" w:rsidR="00000000" w:rsidRDefault="00005390">
      <w:pPr>
        <w:pStyle w:val="T1"/>
        <w:jc w:val="left"/>
        <w:rPr>
          <w:lang w:val="nl-NL"/>
        </w:rPr>
      </w:pPr>
      <w:r>
        <w:rPr>
          <w:lang w:val="nl-NL"/>
        </w:rPr>
        <w:t>Jaar van oplevering</w:t>
      </w:r>
    </w:p>
    <w:p w14:paraId="3F1CDA9C" w14:textId="77777777" w:rsidR="00000000" w:rsidRDefault="00005390">
      <w:pPr>
        <w:pStyle w:val="T1"/>
        <w:jc w:val="left"/>
        <w:rPr>
          <w:lang w:val="nl-NL"/>
        </w:rPr>
      </w:pPr>
      <w:r>
        <w:rPr>
          <w:lang w:val="nl-NL"/>
        </w:rPr>
        <w:t>1870</w:t>
      </w:r>
    </w:p>
    <w:p w14:paraId="50FB5954" w14:textId="77777777" w:rsidR="00000000" w:rsidRDefault="00005390">
      <w:pPr>
        <w:pStyle w:val="T1"/>
        <w:jc w:val="left"/>
        <w:rPr>
          <w:lang w:val="nl-NL"/>
        </w:rPr>
      </w:pPr>
    </w:p>
    <w:p w14:paraId="559ED05E" w14:textId="77777777" w:rsidR="00000000" w:rsidRDefault="00005390">
      <w:pPr>
        <w:pStyle w:val="T1"/>
        <w:jc w:val="left"/>
        <w:rPr>
          <w:lang w:val="nl-NL"/>
        </w:rPr>
      </w:pPr>
      <w:r>
        <w:rPr>
          <w:lang w:val="nl-NL"/>
        </w:rPr>
        <w:t xml:space="preserve">H.W. </w:t>
      </w:r>
      <w:proofErr w:type="spellStart"/>
      <w:r>
        <w:rPr>
          <w:lang w:val="nl-NL"/>
        </w:rPr>
        <w:t>Flentrop</w:t>
      </w:r>
      <w:proofErr w:type="spellEnd"/>
      <w:r>
        <w:rPr>
          <w:lang w:val="nl-NL"/>
        </w:rPr>
        <w:t xml:space="preserve"> 1924</w:t>
      </w:r>
    </w:p>
    <w:p w14:paraId="48AC92B8" w14:textId="77777777" w:rsidR="00000000" w:rsidRDefault="00005390">
      <w:pPr>
        <w:pStyle w:val="T1"/>
        <w:jc w:val="left"/>
        <w:rPr>
          <w:lang w:val="nl-NL"/>
        </w:rPr>
      </w:pPr>
      <w:r>
        <w:rPr>
          <w:lang w:val="nl-NL"/>
        </w:rPr>
        <w:t>.</w:t>
      </w:r>
      <w:r>
        <w:rPr>
          <w:lang w:val="nl-NL"/>
        </w:rPr>
        <w:tab/>
        <w:t>tremulant toegevoegd</w:t>
      </w:r>
    </w:p>
    <w:p w14:paraId="1F857E41" w14:textId="77777777" w:rsidR="00000000" w:rsidRDefault="00005390">
      <w:pPr>
        <w:pStyle w:val="T1"/>
        <w:jc w:val="left"/>
        <w:rPr>
          <w:lang w:val="nl-NL"/>
        </w:rPr>
      </w:pPr>
    </w:p>
    <w:p w14:paraId="5F493C2F" w14:textId="77777777" w:rsidR="00000000" w:rsidRDefault="00005390">
      <w:pPr>
        <w:pStyle w:val="T1"/>
        <w:jc w:val="left"/>
        <w:rPr>
          <w:lang w:val="nl-NL"/>
        </w:rPr>
      </w:pPr>
      <w:r>
        <w:rPr>
          <w:lang w:val="nl-NL"/>
        </w:rPr>
        <w:t>A. Bik 1926</w:t>
      </w:r>
    </w:p>
    <w:p w14:paraId="1796B63C" w14:textId="77777777" w:rsidR="00000000" w:rsidRDefault="00005390">
      <w:pPr>
        <w:pStyle w:val="T1"/>
        <w:jc w:val="left"/>
        <w:rPr>
          <w:lang w:val="nl-NL"/>
        </w:rPr>
      </w:pPr>
      <w:r>
        <w:rPr>
          <w:lang w:val="nl-NL"/>
        </w:rPr>
        <w:t>.</w:t>
      </w:r>
      <w:r>
        <w:rPr>
          <w:lang w:val="nl-NL"/>
        </w:rPr>
        <w:tab/>
        <w:t>pedaalklavier vernieuwd</w:t>
      </w:r>
    </w:p>
    <w:p w14:paraId="0BD9E980" w14:textId="77777777" w:rsidR="00000000" w:rsidRDefault="00005390">
      <w:pPr>
        <w:pStyle w:val="T1"/>
        <w:jc w:val="left"/>
        <w:rPr>
          <w:lang w:val="nl-NL"/>
        </w:rPr>
      </w:pPr>
      <w:r>
        <w:rPr>
          <w:lang w:val="nl-NL"/>
        </w:rPr>
        <w:t>.</w:t>
      </w:r>
      <w:r>
        <w:rPr>
          <w:lang w:val="nl-NL"/>
        </w:rPr>
        <w:tab/>
        <w:t>transmissie Bourdon 16' deels vernieuwd</w:t>
      </w:r>
    </w:p>
    <w:p w14:paraId="41DF94D6" w14:textId="77777777" w:rsidR="00000000" w:rsidRDefault="00005390">
      <w:pPr>
        <w:pStyle w:val="T1"/>
        <w:jc w:val="left"/>
        <w:rPr>
          <w:lang w:val="nl-NL"/>
        </w:rPr>
      </w:pPr>
      <w:r>
        <w:rPr>
          <w:lang w:val="nl-NL"/>
        </w:rPr>
        <w:t>.</w:t>
      </w:r>
      <w:r>
        <w:rPr>
          <w:lang w:val="nl-NL"/>
        </w:rPr>
        <w:tab/>
        <w:t xml:space="preserve">BW - </w:t>
      </w:r>
      <w:proofErr w:type="spellStart"/>
      <w:r>
        <w:rPr>
          <w:lang w:val="nl-NL"/>
        </w:rPr>
        <w:t>Salicionaal</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395DBE91" w14:textId="77777777" w:rsidR="00000000" w:rsidRDefault="00005390">
      <w:pPr>
        <w:pStyle w:val="T1"/>
        <w:jc w:val="left"/>
        <w:rPr>
          <w:lang w:val="nl-NL"/>
        </w:rPr>
      </w:pPr>
    </w:p>
    <w:p w14:paraId="5C649EEF" w14:textId="77777777" w:rsidR="00000000" w:rsidRDefault="00005390">
      <w:pPr>
        <w:pStyle w:val="T1"/>
        <w:jc w:val="left"/>
        <w:rPr>
          <w:lang w:val="nl-NL"/>
        </w:rPr>
      </w:pPr>
      <w:proofErr w:type="spellStart"/>
      <w:r>
        <w:rPr>
          <w:lang w:val="nl-NL"/>
        </w:rPr>
        <w:t>Flentrop</w:t>
      </w:r>
      <w:proofErr w:type="spellEnd"/>
      <w:r>
        <w:rPr>
          <w:lang w:val="nl-NL"/>
        </w:rPr>
        <w:t xml:space="preserve"> Orgelbouw 1995</w:t>
      </w:r>
    </w:p>
    <w:p w14:paraId="1B3223FF" w14:textId="77777777" w:rsidR="00000000" w:rsidRDefault="00005390">
      <w:pPr>
        <w:pStyle w:val="T1"/>
        <w:jc w:val="left"/>
        <w:rPr>
          <w:lang w:val="nl-NL"/>
        </w:rPr>
      </w:pPr>
      <w:r>
        <w:rPr>
          <w:lang w:val="nl-NL"/>
        </w:rPr>
        <w:t>.</w:t>
      </w:r>
      <w:r>
        <w:rPr>
          <w:lang w:val="nl-NL"/>
        </w:rPr>
        <w:tab/>
        <w:t>membranen en leren moeren vervangen</w:t>
      </w:r>
    </w:p>
    <w:p w14:paraId="6D9BBA10" w14:textId="77777777" w:rsidR="00000000" w:rsidRDefault="00005390">
      <w:pPr>
        <w:pStyle w:val="T1"/>
        <w:jc w:val="left"/>
        <w:rPr>
          <w:lang w:val="nl-NL"/>
        </w:rPr>
      </w:pPr>
    </w:p>
    <w:p w14:paraId="0A3DDC25" w14:textId="77777777" w:rsidR="00000000" w:rsidRDefault="00005390">
      <w:pPr>
        <w:pStyle w:val="Heading2"/>
        <w:rPr>
          <w:i w:val="0"/>
          <w:iCs/>
        </w:rPr>
      </w:pPr>
      <w:r>
        <w:rPr>
          <w:i w:val="0"/>
          <w:iCs/>
        </w:rPr>
        <w:t>Technische gegevens</w:t>
      </w:r>
    </w:p>
    <w:p w14:paraId="02333350" w14:textId="77777777" w:rsidR="00000000" w:rsidRDefault="00005390">
      <w:pPr>
        <w:pStyle w:val="T1"/>
        <w:jc w:val="left"/>
        <w:rPr>
          <w:lang w:val="nl-NL"/>
        </w:rPr>
      </w:pPr>
    </w:p>
    <w:p w14:paraId="01443C90" w14:textId="77777777" w:rsidR="00000000" w:rsidRDefault="00005390">
      <w:pPr>
        <w:pStyle w:val="T1"/>
        <w:jc w:val="left"/>
        <w:rPr>
          <w:lang w:val="nl-NL"/>
        </w:rPr>
      </w:pPr>
      <w:r>
        <w:rPr>
          <w:lang w:val="nl-NL"/>
        </w:rPr>
        <w:t>Werkindeling</w:t>
      </w:r>
    </w:p>
    <w:p w14:paraId="31D41225" w14:textId="77777777" w:rsidR="00000000" w:rsidRDefault="00005390">
      <w:pPr>
        <w:pStyle w:val="T1"/>
        <w:jc w:val="left"/>
        <w:rPr>
          <w:lang w:val="nl-NL"/>
        </w:rPr>
      </w:pPr>
      <w:r>
        <w:rPr>
          <w:lang w:val="nl-NL"/>
        </w:rPr>
        <w:t>hoofdwerk, nevenwerk, pedaal</w:t>
      </w:r>
    </w:p>
    <w:p w14:paraId="2FC8D7E6" w14:textId="77777777" w:rsidR="00000000" w:rsidRDefault="00005390">
      <w:pPr>
        <w:pStyle w:val="T1"/>
        <w:jc w:val="left"/>
        <w:rPr>
          <w:lang w:val="nl-NL"/>
        </w:rPr>
      </w:pPr>
    </w:p>
    <w:p w14:paraId="470F5DAC" w14:textId="77777777" w:rsidR="00000000" w:rsidRDefault="0000539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685"/>
        <w:gridCol w:w="1077"/>
        <w:gridCol w:w="720"/>
      </w:tblGrid>
      <w:tr w:rsidR="00000000" w14:paraId="01A330D5" w14:textId="77777777">
        <w:tblPrEx>
          <w:tblCellMar>
            <w:top w:w="0" w:type="dxa"/>
            <w:bottom w:w="0" w:type="dxa"/>
          </w:tblCellMar>
        </w:tblPrEx>
        <w:tc>
          <w:tcPr>
            <w:tcW w:w="1600" w:type="dxa"/>
          </w:tcPr>
          <w:p w14:paraId="338959C7" w14:textId="77777777" w:rsidR="00000000" w:rsidRDefault="00005390">
            <w:pPr>
              <w:pStyle w:val="T4dispositie"/>
              <w:jc w:val="left"/>
              <w:rPr>
                <w:i/>
                <w:iCs/>
                <w:lang w:val="nl-NL"/>
              </w:rPr>
            </w:pPr>
            <w:r>
              <w:rPr>
                <w:i/>
                <w:iCs/>
                <w:lang w:val="nl-NL"/>
              </w:rPr>
              <w:t>Hoofdwerk (I)</w:t>
            </w:r>
          </w:p>
          <w:p w14:paraId="3745F19F" w14:textId="77777777" w:rsidR="00000000" w:rsidRDefault="00005390">
            <w:pPr>
              <w:pStyle w:val="T4dispositie"/>
              <w:jc w:val="left"/>
              <w:rPr>
                <w:lang w:val="nl-NL"/>
              </w:rPr>
            </w:pPr>
            <w:r>
              <w:rPr>
                <w:lang w:val="nl-NL"/>
              </w:rPr>
              <w:t>8 stemmen</w:t>
            </w:r>
          </w:p>
          <w:p w14:paraId="115341CC" w14:textId="77777777" w:rsidR="00000000" w:rsidRDefault="00005390">
            <w:pPr>
              <w:pStyle w:val="T4dispositie"/>
              <w:jc w:val="left"/>
              <w:rPr>
                <w:lang w:val="nl-NL"/>
              </w:rPr>
            </w:pPr>
          </w:p>
          <w:p w14:paraId="420FEB34" w14:textId="77777777" w:rsidR="00000000" w:rsidRDefault="00005390">
            <w:pPr>
              <w:pStyle w:val="T4dispositie"/>
              <w:jc w:val="left"/>
              <w:rPr>
                <w:lang w:val="nl-NL"/>
              </w:rPr>
            </w:pPr>
            <w:r>
              <w:rPr>
                <w:lang w:val="nl-NL"/>
              </w:rPr>
              <w:t>Bourdon</w:t>
            </w:r>
          </w:p>
          <w:p w14:paraId="77BEF74A" w14:textId="77777777" w:rsidR="00000000" w:rsidRDefault="00005390">
            <w:pPr>
              <w:pStyle w:val="T4dispositie"/>
              <w:jc w:val="left"/>
              <w:rPr>
                <w:lang w:val="nl-NL"/>
              </w:rPr>
            </w:pPr>
            <w:proofErr w:type="spellStart"/>
            <w:r>
              <w:rPr>
                <w:lang w:val="nl-NL"/>
              </w:rPr>
              <w:t>Prestant</w:t>
            </w:r>
            <w:proofErr w:type="spellEnd"/>
          </w:p>
          <w:p w14:paraId="7421C412" w14:textId="77777777" w:rsidR="00000000" w:rsidRDefault="00005390">
            <w:pPr>
              <w:pStyle w:val="T4dispositie"/>
              <w:jc w:val="left"/>
              <w:rPr>
                <w:lang w:val="nl-NL"/>
              </w:rPr>
            </w:pPr>
            <w:r>
              <w:rPr>
                <w:lang w:val="nl-NL"/>
              </w:rPr>
              <w:t>Octaaf</w:t>
            </w:r>
          </w:p>
          <w:p w14:paraId="4E6BDFD9" w14:textId="77777777" w:rsidR="00000000" w:rsidRDefault="00005390">
            <w:pPr>
              <w:pStyle w:val="T4dispositie"/>
              <w:jc w:val="left"/>
              <w:rPr>
                <w:lang w:val="nl-NL"/>
              </w:rPr>
            </w:pPr>
            <w:proofErr w:type="spellStart"/>
            <w:r>
              <w:rPr>
                <w:lang w:val="nl-NL"/>
              </w:rPr>
              <w:t>Quint</w:t>
            </w:r>
            <w:proofErr w:type="spellEnd"/>
          </w:p>
          <w:p w14:paraId="1B7764AC" w14:textId="77777777" w:rsidR="00000000" w:rsidRDefault="00005390">
            <w:pPr>
              <w:pStyle w:val="T4dispositie"/>
              <w:jc w:val="left"/>
              <w:rPr>
                <w:lang w:val="nl-NL"/>
              </w:rPr>
            </w:pPr>
            <w:r>
              <w:rPr>
                <w:lang w:val="nl-NL"/>
              </w:rPr>
              <w:t>Octaaf</w:t>
            </w:r>
          </w:p>
          <w:p w14:paraId="4E5DCFFC" w14:textId="77777777" w:rsidR="00000000" w:rsidRDefault="00005390">
            <w:pPr>
              <w:pStyle w:val="T4dispositie"/>
              <w:jc w:val="left"/>
              <w:rPr>
                <w:lang w:val="nl-NL"/>
              </w:rPr>
            </w:pPr>
            <w:r>
              <w:rPr>
                <w:lang w:val="nl-NL"/>
              </w:rPr>
              <w:t>Mixtuur B/D</w:t>
            </w:r>
          </w:p>
          <w:p w14:paraId="0000C48D" w14:textId="77777777" w:rsidR="00000000" w:rsidRDefault="00005390">
            <w:pPr>
              <w:pStyle w:val="T4dispositie"/>
              <w:jc w:val="left"/>
              <w:rPr>
                <w:lang w:val="nl-NL"/>
              </w:rPr>
            </w:pPr>
            <w:r>
              <w:rPr>
                <w:lang w:val="nl-NL"/>
              </w:rPr>
              <w:t>Cornet D</w:t>
            </w:r>
          </w:p>
          <w:p w14:paraId="38810C12" w14:textId="77777777" w:rsidR="00000000" w:rsidRDefault="00005390">
            <w:pPr>
              <w:pStyle w:val="T4dispositie"/>
              <w:jc w:val="left"/>
              <w:rPr>
                <w:lang w:val="nl-NL"/>
              </w:rPr>
            </w:pPr>
            <w:r>
              <w:rPr>
                <w:lang w:val="nl-NL"/>
              </w:rPr>
              <w:t>Trompet B/D</w:t>
            </w:r>
          </w:p>
        </w:tc>
        <w:tc>
          <w:tcPr>
            <w:tcW w:w="631" w:type="dxa"/>
          </w:tcPr>
          <w:p w14:paraId="49B8E6E1" w14:textId="77777777" w:rsidR="00000000" w:rsidRDefault="00005390">
            <w:pPr>
              <w:pStyle w:val="T4dispositie"/>
              <w:jc w:val="left"/>
              <w:rPr>
                <w:lang w:val="nl-NL"/>
              </w:rPr>
            </w:pPr>
          </w:p>
          <w:p w14:paraId="557E3348" w14:textId="77777777" w:rsidR="00000000" w:rsidRDefault="00005390">
            <w:pPr>
              <w:pStyle w:val="T4dispositie"/>
              <w:jc w:val="left"/>
              <w:rPr>
                <w:lang w:val="nl-NL"/>
              </w:rPr>
            </w:pPr>
          </w:p>
          <w:p w14:paraId="6582406C" w14:textId="77777777" w:rsidR="00000000" w:rsidRDefault="00005390">
            <w:pPr>
              <w:pStyle w:val="T4dispositie"/>
              <w:jc w:val="left"/>
              <w:rPr>
                <w:lang w:val="nl-NL"/>
              </w:rPr>
            </w:pPr>
          </w:p>
          <w:p w14:paraId="50EE6552" w14:textId="77777777" w:rsidR="00000000" w:rsidRDefault="00005390">
            <w:pPr>
              <w:pStyle w:val="T4dispositie"/>
              <w:jc w:val="left"/>
              <w:rPr>
                <w:lang w:val="nl-NL"/>
              </w:rPr>
            </w:pPr>
            <w:r>
              <w:rPr>
                <w:lang w:val="nl-NL"/>
              </w:rPr>
              <w:t>16'</w:t>
            </w:r>
          </w:p>
          <w:p w14:paraId="64B1DED1" w14:textId="77777777" w:rsidR="00000000" w:rsidRDefault="00005390">
            <w:pPr>
              <w:pStyle w:val="T4dispositie"/>
              <w:jc w:val="left"/>
              <w:rPr>
                <w:lang w:val="nl-NL"/>
              </w:rPr>
            </w:pPr>
            <w:r>
              <w:rPr>
                <w:lang w:val="nl-NL"/>
              </w:rPr>
              <w:t>8'</w:t>
            </w:r>
          </w:p>
          <w:p w14:paraId="16BDE493" w14:textId="77777777" w:rsidR="00000000" w:rsidRDefault="00005390">
            <w:pPr>
              <w:pStyle w:val="T4dispositie"/>
              <w:jc w:val="left"/>
              <w:rPr>
                <w:lang w:val="nl-NL"/>
              </w:rPr>
            </w:pPr>
            <w:r>
              <w:rPr>
                <w:lang w:val="nl-NL"/>
              </w:rPr>
              <w:t>4'</w:t>
            </w:r>
          </w:p>
          <w:p w14:paraId="0DF69D6B" w14:textId="77777777" w:rsidR="00000000" w:rsidRDefault="00005390">
            <w:pPr>
              <w:pStyle w:val="T4dispositie"/>
              <w:jc w:val="left"/>
              <w:rPr>
                <w:lang w:val="nl-NL"/>
              </w:rPr>
            </w:pPr>
            <w:r>
              <w:rPr>
                <w:lang w:val="nl-NL"/>
              </w:rPr>
              <w:t>3'</w:t>
            </w:r>
          </w:p>
          <w:p w14:paraId="4901C652" w14:textId="77777777" w:rsidR="00000000" w:rsidRDefault="00005390">
            <w:pPr>
              <w:pStyle w:val="T4dispositie"/>
              <w:jc w:val="left"/>
              <w:rPr>
                <w:lang w:val="nl-NL"/>
              </w:rPr>
            </w:pPr>
            <w:r>
              <w:rPr>
                <w:lang w:val="nl-NL"/>
              </w:rPr>
              <w:t>2'</w:t>
            </w:r>
          </w:p>
          <w:p w14:paraId="64221752" w14:textId="77777777" w:rsidR="00000000" w:rsidRDefault="00005390">
            <w:pPr>
              <w:pStyle w:val="T4dispositie"/>
              <w:jc w:val="left"/>
              <w:rPr>
                <w:lang w:val="nl-NL"/>
              </w:rPr>
            </w:pPr>
            <w:r>
              <w:rPr>
                <w:lang w:val="nl-NL"/>
              </w:rPr>
              <w:t>3 st.</w:t>
            </w:r>
          </w:p>
          <w:p w14:paraId="0AE59556" w14:textId="77777777" w:rsidR="00000000" w:rsidRDefault="00005390">
            <w:pPr>
              <w:pStyle w:val="T4dispositie"/>
              <w:jc w:val="left"/>
              <w:rPr>
                <w:lang w:val="nl-NL"/>
              </w:rPr>
            </w:pPr>
            <w:r>
              <w:rPr>
                <w:lang w:val="nl-NL"/>
              </w:rPr>
              <w:t>4 st.</w:t>
            </w:r>
          </w:p>
          <w:p w14:paraId="249EB0FA" w14:textId="77777777" w:rsidR="00000000" w:rsidRDefault="00005390">
            <w:pPr>
              <w:pStyle w:val="T4dispositie"/>
              <w:jc w:val="left"/>
              <w:rPr>
                <w:lang w:val="nl-NL"/>
              </w:rPr>
            </w:pPr>
            <w:r>
              <w:rPr>
                <w:lang w:val="nl-NL"/>
              </w:rPr>
              <w:t>8'</w:t>
            </w:r>
          </w:p>
        </w:tc>
        <w:tc>
          <w:tcPr>
            <w:tcW w:w="1737" w:type="dxa"/>
          </w:tcPr>
          <w:p w14:paraId="76F82B27" w14:textId="77777777" w:rsidR="00000000" w:rsidRDefault="00005390">
            <w:pPr>
              <w:pStyle w:val="T4dispositie"/>
              <w:jc w:val="left"/>
              <w:rPr>
                <w:i/>
                <w:iCs/>
                <w:lang w:val="nl-NL"/>
              </w:rPr>
            </w:pPr>
            <w:r>
              <w:rPr>
                <w:i/>
                <w:iCs/>
                <w:lang w:val="nl-NL"/>
              </w:rPr>
              <w:t>Nevenwerk (II)</w:t>
            </w:r>
          </w:p>
          <w:p w14:paraId="299C6A2F" w14:textId="77777777" w:rsidR="00000000" w:rsidRDefault="00005390">
            <w:pPr>
              <w:pStyle w:val="T4dispositie"/>
              <w:jc w:val="left"/>
              <w:rPr>
                <w:lang w:val="nl-NL"/>
              </w:rPr>
            </w:pPr>
            <w:r>
              <w:rPr>
                <w:lang w:val="nl-NL"/>
              </w:rPr>
              <w:t>5 stemmen</w:t>
            </w:r>
          </w:p>
          <w:p w14:paraId="70A26004" w14:textId="77777777" w:rsidR="00000000" w:rsidRDefault="00005390">
            <w:pPr>
              <w:pStyle w:val="T4dispositie"/>
              <w:jc w:val="left"/>
              <w:rPr>
                <w:lang w:val="nl-NL"/>
              </w:rPr>
            </w:pPr>
          </w:p>
          <w:p w14:paraId="204A7C94" w14:textId="77777777" w:rsidR="00000000" w:rsidRDefault="00005390">
            <w:pPr>
              <w:pStyle w:val="T4dispositie"/>
              <w:jc w:val="left"/>
              <w:rPr>
                <w:lang w:val="nl-NL"/>
              </w:rPr>
            </w:pPr>
            <w:proofErr w:type="spellStart"/>
            <w:r>
              <w:rPr>
                <w:lang w:val="nl-NL"/>
              </w:rPr>
              <w:t>Prestant</w:t>
            </w:r>
            <w:proofErr w:type="spellEnd"/>
          </w:p>
          <w:p w14:paraId="649A0ECF" w14:textId="77777777" w:rsidR="00000000" w:rsidRDefault="00005390">
            <w:pPr>
              <w:pStyle w:val="T4dispositie"/>
              <w:jc w:val="left"/>
              <w:rPr>
                <w:lang w:val="nl-NL"/>
              </w:rPr>
            </w:pPr>
            <w:r>
              <w:rPr>
                <w:lang w:val="nl-NL"/>
              </w:rPr>
              <w:t>Holpijp</w:t>
            </w:r>
          </w:p>
          <w:p w14:paraId="0536FB43" w14:textId="77777777" w:rsidR="00000000" w:rsidRDefault="00005390">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951E793" w14:textId="77777777" w:rsidR="00000000" w:rsidRDefault="00005390">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462DA8A6" w14:textId="77777777" w:rsidR="00000000" w:rsidRDefault="00005390">
            <w:pPr>
              <w:pStyle w:val="T4dispositie"/>
              <w:jc w:val="left"/>
              <w:rPr>
                <w:lang w:val="nl-NL"/>
              </w:rPr>
            </w:pPr>
            <w:r>
              <w:rPr>
                <w:lang w:val="nl-NL"/>
              </w:rPr>
              <w:t>Roerfluit</w:t>
            </w:r>
          </w:p>
        </w:tc>
        <w:tc>
          <w:tcPr>
            <w:tcW w:w="685" w:type="dxa"/>
          </w:tcPr>
          <w:p w14:paraId="60ABD5A0" w14:textId="77777777" w:rsidR="00000000" w:rsidRDefault="00005390">
            <w:pPr>
              <w:pStyle w:val="T4dispositie"/>
              <w:jc w:val="left"/>
              <w:rPr>
                <w:lang w:val="nl-NL"/>
              </w:rPr>
            </w:pPr>
          </w:p>
          <w:p w14:paraId="3B2F357D" w14:textId="77777777" w:rsidR="00000000" w:rsidRDefault="00005390">
            <w:pPr>
              <w:pStyle w:val="T4dispositie"/>
              <w:jc w:val="left"/>
              <w:rPr>
                <w:lang w:val="nl-NL"/>
              </w:rPr>
            </w:pPr>
          </w:p>
          <w:p w14:paraId="1D23D880" w14:textId="77777777" w:rsidR="00000000" w:rsidRDefault="00005390">
            <w:pPr>
              <w:pStyle w:val="T4dispositie"/>
              <w:jc w:val="left"/>
              <w:rPr>
                <w:lang w:val="nl-NL"/>
              </w:rPr>
            </w:pPr>
          </w:p>
          <w:p w14:paraId="0335630C" w14:textId="77777777" w:rsidR="00000000" w:rsidRDefault="00005390">
            <w:pPr>
              <w:pStyle w:val="T4dispositie"/>
              <w:jc w:val="left"/>
              <w:rPr>
                <w:lang w:val="nl-NL"/>
              </w:rPr>
            </w:pPr>
            <w:r>
              <w:rPr>
                <w:lang w:val="nl-NL"/>
              </w:rPr>
              <w:t>8'</w:t>
            </w:r>
          </w:p>
          <w:p w14:paraId="32256DD8" w14:textId="77777777" w:rsidR="00000000" w:rsidRDefault="00005390">
            <w:pPr>
              <w:pStyle w:val="T4dispositie"/>
              <w:jc w:val="left"/>
              <w:rPr>
                <w:lang w:val="nl-NL"/>
              </w:rPr>
            </w:pPr>
            <w:r>
              <w:rPr>
                <w:lang w:val="nl-NL"/>
              </w:rPr>
              <w:t>8'</w:t>
            </w:r>
          </w:p>
          <w:p w14:paraId="60F3D0EF" w14:textId="77777777" w:rsidR="00000000" w:rsidRDefault="00005390">
            <w:pPr>
              <w:pStyle w:val="T4dispositie"/>
              <w:jc w:val="left"/>
              <w:rPr>
                <w:lang w:val="nl-NL"/>
              </w:rPr>
            </w:pPr>
            <w:r>
              <w:rPr>
                <w:lang w:val="nl-NL"/>
              </w:rPr>
              <w:t>8'</w:t>
            </w:r>
          </w:p>
          <w:p w14:paraId="04A34D06" w14:textId="77777777" w:rsidR="00000000" w:rsidRDefault="00005390">
            <w:pPr>
              <w:pStyle w:val="T4dispositie"/>
              <w:jc w:val="left"/>
              <w:rPr>
                <w:lang w:val="nl-NL"/>
              </w:rPr>
            </w:pPr>
            <w:r>
              <w:rPr>
                <w:lang w:val="nl-NL"/>
              </w:rPr>
              <w:t>8'</w:t>
            </w:r>
          </w:p>
          <w:p w14:paraId="07CE9DC0" w14:textId="77777777" w:rsidR="00000000" w:rsidRDefault="00005390">
            <w:pPr>
              <w:pStyle w:val="T4dispositie"/>
              <w:jc w:val="left"/>
              <w:rPr>
                <w:lang w:val="nl-NL"/>
              </w:rPr>
            </w:pPr>
            <w:r>
              <w:rPr>
                <w:lang w:val="nl-NL"/>
              </w:rPr>
              <w:t>4'</w:t>
            </w:r>
          </w:p>
        </w:tc>
        <w:tc>
          <w:tcPr>
            <w:tcW w:w="1077" w:type="dxa"/>
          </w:tcPr>
          <w:p w14:paraId="1C867591" w14:textId="77777777" w:rsidR="00000000" w:rsidRDefault="00005390">
            <w:pPr>
              <w:pStyle w:val="T4dispositie"/>
              <w:jc w:val="left"/>
              <w:rPr>
                <w:i/>
                <w:iCs/>
                <w:lang w:val="nl-NL"/>
              </w:rPr>
            </w:pPr>
            <w:r>
              <w:rPr>
                <w:i/>
                <w:iCs/>
                <w:lang w:val="nl-NL"/>
              </w:rPr>
              <w:t>Pedaal</w:t>
            </w:r>
          </w:p>
          <w:p w14:paraId="6D58F299" w14:textId="77777777" w:rsidR="00000000" w:rsidRDefault="00005390">
            <w:pPr>
              <w:pStyle w:val="T4dispositie"/>
              <w:jc w:val="left"/>
              <w:rPr>
                <w:lang w:val="nl-NL"/>
              </w:rPr>
            </w:pPr>
            <w:r>
              <w:rPr>
                <w:lang w:val="nl-NL"/>
              </w:rPr>
              <w:t>1 stem</w:t>
            </w:r>
          </w:p>
          <w:p w14:paraId="085FB6E5" w14:textId="77777777" w:rsidR="00000000" w:rsidRDefault="00005390">
            <w:pPr>
              <w:pStyle w:val="T4dispositie"/>
              <w:jc w:val="left"/>
              <w:rPr>
                <w:lang w:val="nl-NL"/>
              </w:rPr>
            </w:pPr>
          </w:p>
          <w:p w14:paraId="5AF82477" w14:textId="77777777" w:rsidR="00000000" w:rsidRDefault="00005390">
            <w:pPr>
              <w:pStyle w:val="T4dispositie"/>
              <w:jc w:val="left"/>
              <w:rPr>
                <w:lang w:val="nl-NL"/>
              </w:rPr>
            </w:pPr>
            <w:r>
              <w:rPr>
                <w:lang w:val="nl-NL"/>
              </w:rPr>
              <w:t>Bourdon</w:t>
            </w:r>
          </w:p>
        </w:tc>
        <w:tc>
          <w:tcPr>
            <w:tcW w:w="720" w:type="dxa"/>
          </w:tcPr>
          <w:p w14:paraId="7C9BC8B0" w14:textId="77777777" w:rsidR="00000000" w:rsidRDefault="00005390">
            <w:pPr>
              <w:pStyle w:val="T4dispositie"/>
              <w:jc w:val="left"/>
              <w:rPr>
                <w:lang w:val="nl-NL"/>
              </w:rPr>
            </w:pPr>
          </w:p>
          <w:p w14:paraId="7F6EF182" w14:textId="77777777" w:rsidR="00000000" w:rsidRDefault="00005390">
            <w:pPr>
              <w:pStyle w:val="T4dispositie"/>
              <w:jc w:val="left"/>
              <w:rPr>
                <w:lang w:val="nl-NL"/>
              </w:rPr>
            </w:pPr>
          </w:p>
          <w:p w14:paraId="5E3405E1" w14:textId="77777777" w:rsidR="00000000" w:rsidRDefault="00005390">
            <w:pPr>
              <w:pStyle w:val="T4dispositie"/>
              <w:jc w:val="left"/>
              <w:rPr>
                <w:lang w:val="nl-NL"/>
              </w:rPr>
            </w:pPr>
          </w:p>
          <w:p w14:paraId="0CD27A1C" w14:textId="77777777" w:rsidR="00000000" w:rsidRDefault="00005390">
            <w:pPr>
              <w:pStyle w:val="T4dispositie"/>
              <w:jc w:val="left"/>
              <w:rPr>
                <w:lang w:val="nl-NL"/>
              </w:rPr>
            </w:pPr>
            <w:r>
              <w:rPr>
                <w:lang w:val="nl-NL"/>
              </w:rPr>
              <w:t xml:space="preserve">16' </w:t>
            </w:r>
            <w:proofErr w:type="spellStart"/>
            <w:r>
              <w:rPr>
                <w:lang w:val="nl-NL"/>
              </w:rPr>
              <w:t>tr</w:t>
            </w:r>
            <w:proofErr w:type="spellEnd"/>
          </w:p>
        </w:tc>
      </w:tr>
    </w:tbl>
    <w:p w14:paraId="6C9518BE" w14:textId="77777777" w:rsidR="00000000" w:rsidRDefault="00005390">
      <w:pPr>
        <w:pStyle w:val="T1"/>
        <w:jc w:val="left"/>
        <w:rPr>
          <w:lang w:val="nl-NL"/>
        </w:rPr>
      </w:pPr>
    </w:p>
    <w:p w14:paraId="2EE32829" w14:textId="77777777" w:rsidR="00000000" w:rsidRDefault="00005390">
      <w:pPr>
        <w:pStyle w:val="T1"/>
        <w:jc w:val="left"/>
        <w:rPr>
          <w:lang w:val="nl-NL"/>
        </w:rPr>
      </w:pPr>
      <w:r>
        <w:rPr>
          <w:lang w:val="nl-NL"/>
        </w:rPr>
        <w:t>Werktuiglijke registers</w:t>
      </w:r>
    </w:p>
    <w:p w14:paraId="5B888AEE" w14:textId="77777777" w:rsidR="00000000" w:rsidRDefault="00005390">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p>
    <w:p w14:paraId="2046A4BB" w14:textId="77777777" w:rsidR="00000000" w:rsidRDefault="00005390">
      <w:pPr>
        <w:pStyle w:val="T1"/>
        <w:jc w:val="left"/>
        <w:rPr>
          <w:lang w:val="nl-NL"/>
        </w:rPr>
      </w:pPr>
      <w:r>
        <w:rPr>
          <w:lang w:val="nl-NL"/>
        </w:rPr>
        <w:t>tremulant</w:t>
      </w:r>
    </w:p>
    <w:p w14:paraId="512A4C5C" w14:textId="77777777" w:rsidR="00000000" w:rsidRDefault="00005390">
      <w:pPr>
        <w:pStyle w:val="T1"/>
        <w:jc w:val="left"/>
        <w:rPr>
          <w:lang w:val="nl-NL"/>
        </w:rPr>
      </w:pPr>
    </w:p>
    <w:p w14:paraId="5EC048A0" w14:textId="77777777" w:rsidR="00000000" w:rsidRDefault="00005390">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gridCol w:w="729"/>
      </w:tblGrid>
      <w:tr w:rsidR="00000000" w14:paraId="39C786D1" w14:textId="77777777">
        <w:tblPrEx>
          <w:tblCellMar>
            <w:top w:w="0" w:type="dxa"/>
            <w:bottom w:w="0" w:type="dxa"/>
          </w:tblCellMar>
        </w:tblPrEx>
        <w:tc>
          <w:tcPr>
            <w:tcW w:w="1023" w:type="dxa"/>
          </w:tcPr>
          <w:p w14:paraId="11AF0ED9" w14:textId="77777777" w:rsidR="00000000" w:rsidRDefault="00005390">
            <w:pPr>
              <w:pStyle w:val="T1"/>
              <w:jc w:val="left"/>
              <w:rPr>
                <w:lang w:val="nl-NL"/>
              </w:rPr>
            </w:pPr>
            <w:r>
              <w:rPr>
                <w:lang w:val="nl-NL"/>
              </w:rPr>
              <w:t>Mixtuur</w:t>
            </w:r>
          </w:p>
        </w:tc>
        <w:tc>
          <w:tcPr>
            <w:tcW w:w="718" w:type="dxa"/>
          </w:tcPr>
          <w:p w14:paraId="03D963D1" w14:textId="77777777" w:rsidR="00000000" w:rsidRDefault="00005390">
            <w:pPr>
              <w:pStyle w:val="T4dispositie"/>
              <w:jc w:val="left"/>
              <w:rPr>
                <w:lang w:val="nl-NL"/>
              </w:rPr>
            </w:pPr>
            <w:r>
              <w:rPr>
                <w:lang w:val="nl-NL"/>
              </w:rPr>
              <w:t>C</w:t>
            </w:r>
          </w:p>
          <w:p w14:paraId="45D6F941" w14:textId="77777777" w:rsidR="00000000" w:rsidRDefault="00005390">
            <w:pPr>
              <w:pStyle w:val="T4dispositie"/>
              <w:jc w:val="left"/>
              <w:rPr>
                <w:lang w:val="nl-NL"/>
              </w:rPr>
            </w:pPr>
            <w:r>
              <w:rPr>
                <w:lang w:val="nl-NL"/>
              </w:rPr>
              <w:t>2</w:t>
            </w:r>
          </w:p>
          <w:p w14:paraId="63251285" w14:textId="77777777" w:rsidR="00000000" w:rsidRDefault="00005390">
            <w:pPr>
              <w:pStyle w:val="T4dispositie"/>
              <w:jc w:val="left"/>
              <w:rPr>
                <w:lang w:val="nl-NL"/>
              </w:rPr>
            </w:pPr>
            <w:r>
              <w:rPr>
                <w:lang w:val="nl-NL"/>
              </w:rPr>
              <w:t>1 1/3</w:t>
            </w:r>
          </w:p>
          <w:p w14:paraId="20446557" w14:textId="77777777" w:rsidR="00000000" w:rsidRDefault="00005390">
            <w:pPr>
              <w:pStyle w:val="T4dispositie"/>
              <w:jc w:val="left"/>
              <w:rPr>
                <w:lang w:val="nl-NL"/>
              </w:rPr>
            </w:pPr>
            <w:r>
              <w:rPr>
                <w:lang w:val="nl-NL"/>
              </w:rPr>
              <w:t>1</w:t>
            </w:r>
          </w:p>
        </w:tc>
        <w:tc>
          <w:tcPr>
            <w:tcW w:w="729" w:type="dxa"/>
          </w:tcPr>
          <w:p w14:paraId="7AF07918" w14:textId="77777777" w:rsidR="00000000" w:rsidRDefault="00005390">
            <w:pPr>
              <w:pStyle w:val="T4dispositie"/>
              <w:jc w:val="left"/>
              <w:rPr>
                <w:lang w:val="nl-NL"/>
              </w:rPr>
            </w:pPr>
            <w:r>
              <w:rPr>
                <w:lang w:val="nl-NL"/>
              </w:rPr>
              <w:t>c</w:t>
            </w:r>
          </w:p>
          <w:p w14:paraId="76627A49" w14:textId="77777777" w:rsidR="00000000" w:rsidRDefault="00005390">
            <w:pPr>
              <w:pStyle w:val="T4dispositie"/>
              <w:jc w:val="left"/>
              <w:rPr>
                <w:lang w:val="nl-NL"/>
              </w:rPr>
            </w:pPr>
            <w:r>
              <w:rPr>
                <w:lang w:val="nl-NL"/>
              </w:rPr>
              <w:t>2 2/3</w:t>
            </w:r>
          </w:p>
          <w:p w14:paraId="3AFA4A5D" w14:textId="77777777" w:rsidR="00000000" w:rsidRDefault="00005390">
            <w:pPr>
              <w:pStyle w:val="T4dispositie"/>
              <w:jc w:val="left"/>
              <w:rPr>
                <w:lang w:val="nl-NL"/>
              </w:rPr>
            </w:pPr>
            <w:r>
              <w:rPr>
                <w:lang w:val="nl-NL"/>
              </w:rPr>
              <w:t>2</w:t>
            </w:r>
          </w:p>
          <w:p w14:paraId="2F03B7C4" w14:textId="77777777" w:rsidR="00000000" w:rsidRDefault="00005390">
            <w:pPr>
              <w:pStyle w:val="T4dispositie"/>
              <w:jc w:val="left"/>
              <w:rPr>
                <w:lang w:val="nl-NL"/>
              </w:rPr>
            </w:pPr>
            <w:r>
              <w:rPr>
                <w:lang w:val="nl-NL"/>
              </w:rPr>
              <w:t>1 1/3</w:t>
            </w:r>
          </w:p>
        </w:tc>
        <w:tc>
          <w:tcPr>
            <w:tcW w:w="718" w:type="dxa"/>
          </w:tcPr>
          <w:p w14:paraId="3CAD95D9" w14:textId="77777777" w:rsidR="00000000" w:rsidRDefault="00005390">
            <w:pPr>
              <w:pStyle w:val="T4dispositie"/>
              <w:jc w:val="left"/>
              <w:rPr>
                <w:vertAlign w:val="superscript"/>
                <w:lang w:val="nl-NL"/>
              </w:rPr>
            </w:pPr>
            <w:r>
              <w:rPr>
                <w:lang w:val="nl-NL"/>
              </w:rPr>
              <w:t>c</w:t>
            </w:r>
            <w:r>
              <w:rPr>
                <w:vertAlign w:val="superscript"/>
                <w:lang w:val="nl-NL"/>
              </w:rPr>
              <w:t>1</w:t>
            </w:r>
          </w:p>
          <w:p w14:paraId="6A5A6FC9" w14:textId="77777777" w:rsidR="00000000" w:rsidRDefault="00005390">
            <w:pPr>
              <w:pStyle w:val="T4dispositie"/>
              <w:jc w:val="left"/>
              <w:rPr>
                <w:lang w:val="nl-NL"/>
              </w:rPr>
            </w:pPr>
            <w:r>
              <w:rPr>
                <w:lang w:val="nl-NL"/>
              </w:rPr>
              <w:t>4</w:t>
            </w:r>
          </w:p>
          <w:p w14:paraId="2A7F5693" w14:textId="77777777" w:rsidR="00000000" w:rsidRDefault="00005390">
            <w:pPr>
              <w:pStyle w:val="T4dispositie"/>
              <w:jc w:val="left"/>
              <w:rPr>
                <w:lang w:val="nl-NL"/>
              </w:rPr>
            </w:pPr>
            <w:r>
              <w:rPr>
                <w:lang w:val="nl-NL"/>
              </w:rPr>
              <w:t>2 2/3</w:t>
            </w:r>
          </w:p>
          <w:p w14:paraId="72291619" w14:textId="77777777" w:rsidR="00000000" w:rsidRDefault="00005390">
            <w:pPr>
              <w:pStyle w:val="T4dispositie"/>
              <w:jc w:val="left"/>
              <w:rPr>
                <w:lang w:val="nl-NL"/>
              </w:rPr>
            </w:pPr>
            <w:r>
              <w:rPr>
                <w:lang w:val="nl-NL"/>
              </w:rPr>
              <w:t>2</w:t>
            </w:r>
          </w:p>
        </w:tc>
        <w:tc>
          <w:tcPr>
            <w:tcW w:w="729" w:type="dxa"/>
          </w:tcPr>
          <w:p w14:paraId="2D41AEF9" w14:textId="77777777" w:rsidR="00000000" w:rsidRDefault="00005390">
            <w:pPr>
              <w:pStyle w:val="T4dispositie"/>
              <w:jc w:val="left"/>
              <w:rPr>
                <w:vertAlign w:val="superscript"/>
                <w:lang w:val="nl-NL"/>
              </w:rPr>
            </w:pPr>
            <w:r>
              <w:rPr>
                <w:lang w:val="nl-NL"/>
              </w:rPr>
              <w:t>c</w:t>
            </w:r>
            <w:r>
              <w:rPr>
                <w:vertAlign w:val="superscript"/>
                <w:lang w:val="nl-NL"/>
              </w:rPr>
              <w:t>2</w:t>
            </w:r>
          </w:p>
          <w:p w14:paraId="4BE263E4" w14:textId="77777777" w:rsidR="00000000" w:rsidRDefault="00005390">
            <w:pPr>
              <w:pStyle w:val="T4dispositie"/>
              <w:jc w:val="left"/>
              <w:rPr>
                <w:lang w:val="nl-NL"/>
              </w:rPr>
            </w:pPr>
            <w:r>
              <w:rPr>
                <w:lang w:val="nl-NL"/>
              </w:rPr>
              <w:t>5 1/3</w:t>
            </w:r>
          </w:p>
          <w:p w14:paraId="471F0F13" w14:textId="77777777" w:rsidR="00000000" w:rsidRDefault="00005390">
            <w:pPr>
              <w:pStyle w:val="T4dispositie"/>
              <w:jc w:val="left"/>
              <w:rPr>
                <w:lang w:val="nl-NL"/>
              </w:rPr>
            </w:pPr>
            <w:r>
              <w:rPr>
                <w:lang w:val="nl-NL"/>
              </w:rPr>
              <w:t>4</w:t>
            </w:r>
          </w:p>
          <w:p w14:paraId="0D921F4D" w14:textId="77777777" w:rsidR="00000000" w:rsidRDefault="00005390">
            <w:pPr>
              <w:pStyle w:val="T4dispositie"/>
              <w:jc w:val="left"/>
              <w:rPr>
                <w:lang w:val="nl-NL"/>
              </w:rPr>
            </w:pPr>
            <w:r>
              <w:rPr>
                <w:lang w:val="nl-NL"/>
              </w:rPr>
              <w:t>2 2/3</w:t>
            </w:r>
          </w:p>
        </w:tc>
      </w:tr>
    </w:tbl>
    <w:p w14:paraId="368BE275" w14:textId="77777777" w:rsidR="00000000" w:rsidRDefault="00005390">
      <w:pPr>
        <w:pStyle w:val="T1"/>
        <w:jc w:val="left"/>
        <w:rPr>
          <w:lang w:val="nl-NL"/>
        </w:rPr>
      </w:pPr>
    </w:p>
    <w:p w14:paraId="2F7B76E0" w14:textId="77777777" w:rsidR="00000000" w:rsidRDefault="00005390">
      <w:pPr>
        <w:pStyle w:val="T1"/>
        <w:jc w:val="left"/>
        <w:rPr>
          <w:lang w:val="nl-NL"/>
        </w:rPr>
      </w:pPr>
      <w:r>
        <w:rPr>
          <w:lang w:val="nl-NL"/>
        </w:rPr>
        <w:lastRenderedPageBreak/>
        <w:t xml:space="preserve">Cornet   </w:t>
      </w:r>
      <w:r>
        <w:rPr>
          <w:sz w:val="20"/>
          <w:lang w:val="nl-NL"/>
        </w:rPr>
        <w:t>c</w:t>
      </w:r>
      <w:r>
        <w:rPr>
          <w:sz w:val="20"/>
          <w:vertAlign w:val="superscript"/>
          <w:lang w:val="nl-NL"/>
        </w:rPr>
        <w:t>1</w:t>
      </w:r>
      <w:r>
        <w:rPr>
          <w:sz w:val="20"/>
          <w:lang w:val="nl-NL"/>
        </w:rPr>
        <w:t xml:space="preserve">   4 - 2</w:t>
      </w:r>
      <w:r>
        <w:rPr>
          <w:sz w:val="20"/>
          <w:lang w:val="nl-NL"/>
        </w:rPr>
        <w:t xml:space="preserve"> 2/3 - 2 - 1 3/5</w:t>
      </w:r>
    </w:p>
    <w:p w14:paraId="2E8C3715" w14:textId="77777777" w:rsidR="00000000" w:rsidRDefault="00005390">
      <w:pPr>
        <w:pStyle w:val="T1"/>
        <w:jc w:val="left"/>
        <w:rPr>
          <w:lang w:val="nl-NL"/>
        </w:rPr>
      </w:pPr>
    </w:p>
    <w:p w14:paraId="5429F3F3" w14:textId="77777777" w:rsidR="00000000" w:rsidRDefault="00005390">
      <w:pPr>
        <w:pStyle w:val="T1"/>
        <w:jc w:val="left"/>
        <w:rPr>
          <w:lang w:val="nl-NL"/>
        </w:rPr>
      </w:pPr>
      <w:r>
        <w:rPr>
          <w:lang w:val="nl-NL"/>
        </w:rPr>
        <w:t>Toonhoogte</w:t>
      </w:r>
    </w:p>
    <w:p w14:paraId="68808A84" w14:textId="77777777" w:rsidR="00000000" w:rsidRDefault="00005390">
      <w:pPr>
        <w:pStyle w:val="T1"/>
        <w:jc w:val="left"/>
        <w:rPr>
          <w:lang w:val="nl-NL"/>
        </w:rPr>
      </w:pPr>
      <w:r>
        <w:rPr>
          <w:lang w:val="nl-NL"/>
        </w:rPr>
        <w:t>a</w:t>
      </w:r>
      <w:r>
        <w:rPr>
          <w:vertAlign w:val="superscript"/>
          <w:lang w:val="nl-NL"/>
        </w:rPr>
        <w:t>1</w:t>
      </w:r>
      <w:r>
        <w:rPr>
          <w:lang w:val="nl-NL"/>
        </w:rPr>
        <w:t xml:space="preserve"> = 438 Hz</w:t>
      </w:r>
    </w:p>
    <w:p w14:paraId="264ED09B" w14:textId="77777777" w:rsidR="00000000" w:rsidRDefault="00005390">
      <w:pPr>
        <w:pStyle w:val="T1"/>
        <w:jc w:val="left"/>
        <w:rPr>
          <w:lang w:val="nl-NL"/>
        </w:rPr>
      </w:pPr>
      <w:r>
        <w:rPr>
          <w:lang w:val="nl-NL"/>
        </w:rPr>
        <w:t>Temperatuur</w:t>
      </w:r>
    </w:p>
    <w:p w14:paraId="38A59E4E" w14:textId="77777777" w:rsidR="00000000" w:rsidRDefault="00005390">
      <w:pPr>
        <w:pStyle w:val="T1"/>
        <w:jc w:val="left"/>
        <w:rPr>
          <w:lang w:val="nl-NL"/>
        </w:rPr>
      </w:pPr>
      <w:r>
        <w:rPr>
          <w:lang w:val="nl-NL"/>
        </w:rPr>
        <w:t>evenredig zwevend</w:t>
      </w:r>
    </w:p>
    <w:p w14:paraId="44B6E190" w14:textId="77777777" w:rsidR="00000000" w:rsidRDefault="00005390">
      <w:pPr>
        <w:pStyle w:val="T1"/>
        <w:jc w:val="left"/>
        <w:rPr>
          <w:lang w:val="nl-NL"/>
        </w:rPr>
      </w:pPr>
    </w:p>
    <w:p w14:paraId="36F8393D" w14:textId="77777777" w:rsidR="00000000" w:rsidRDefault="00005390">
      <w:pPr>
        <w:pStyle w:val="T1"/>
        <w:jc w:val="left"/>
        <w:rPr>
          <w:lang w:val="nl-NL"/>
        </w:rPr>
      </w:pPr>
      <w:r>
        <w:rPr>
          <w:lang w:val="nl-NL"/>
        </w:rPr>
        <w:t>Manuaalomvang</w:t>
      </w:r>
    </w:p>
    <w:p w14:paraId="6BB8B086" w14:textId="77777777" w:rsidR="00000000" w:rsidRDefault="00005390">
      <w:pPr>
        <w:pStyle w:val="T1"/>
        <w:jc w:val="left"/>
        <w:rPr>
          <w:vertAlign w:val="superscript"/>
          <w:lang w:val="nl-NL"/>
        </w:rPr>
      </w:pPr>
      <w:proofErr w:type="spellStart"/>
      <w:r>
        <w:rPr>
          <w:lang w:val="nl-NL"/>
        </w:rPr>
        <w:t>C-f</w:t>
      </w:r>
      <w:r>
        <w:rPr>
          <w:vertAlign w:val="superscript"/>
          <w:lang w:val="nl-NL"/>
        </w:rPr>
        <w:t>3</w:t>
      </w:r>
      <w:proofErr w:type="spellEnd"/>
    </w:p>
    <w:p w14:paraId="2758FCF1" w14:textId="77777777" w:rsidR="00000000" w:rsidRDefault="00005390">
      <w:pPr>
        <w:pStyle w:val="T1"/>
        <w:jc w:val="left"/>
        <w:rPr>
          <w:lang w:val="nl-NL"/>
        </w:rPr>
      </w:pPr>
      <w:r>
        <w:rPr>
          <w:lang w:val="nl-NL"/>
        </w:rPr>
        <w:t>Pedaalomvang</w:t>
      </w:r>
    </w:p>
    <w:p w14:paraId="1BEC718F" w14:textId="77777777" w:rsidR="00000000" w:rsidRDefault="00005390">
      <w:pPr>
        <w:pStyle w:val="T1"/>
        <w:jc w:val="left"/>
        <w:rPr>
          <w:vertAlign w:val="superscript"/>
          <w:lang w:val="nl-NL"/>
        </w:rPr>
      </w:pPr>
      <w:proofErr w:type="spellStart"/>
      <w:r>
        <w:rPr>
          <w:lang w:val="nl-NL"/>
        </w:rPr>
        <w:t>C-c</w:t>
      </w:r>
      <w:r>
        <w:rPr>
          <w:vertAlign w:val="superscript"/>
          <w:lang w:val="nl-NL"/>
        </w:rPr>
        <w:t>1</w:t>
      </w:r>
      <w:proofErr w:type="spellEnd"/>
    </w:p>
    <w:p w14:paraId="58CD43C7" w14:textId="77777777" w:rsidR="00000000" w:rsidRDefault="00005390">
      <w:pPr>
        <w:pStyle w:val="T1"/>
        <w:jc w:val="left"/>
        <w:rPr>
          <w:lang w:val="nl-NL"/>
        </w:rPr>
      </w:pPr>
    </w:p>
    <w:p w14:paraId="55AE1869" w14:textId="77777777" w:rsidR="00000000" w:rsidRDefault="00005390">
      <w:pPr>
        <w:pStyle w:val="T1"/>
        <w:jc w:val="left"/>
        <w:rPr>
          <w:lang w:val="nl-NL"/>
        </w:rPr>
      </w:pPr>
      <w:r>
        <w:rPr>
          <w:lang w:val="nl-NL"/>
        </w:rPr>
        <w:t>Windvoorziening</w:t>
      </w:r>
    </w:p>
    <w:p w14:paraId="12EB5C4C" w14:textId="77777777" w:rsidR="00000000" w:rsidRDefault="00005390">
      <w:pPr>
        <w:pStyle w:val="T1"/>
        <w:jc w:val="left"/>
        <w:rPr>
          <w:lang w:val="nl-NL"/>
        </w:rPr>
      </w:pPr>
      <w:r>
        <w:rPr>
          <w:lang w:val="nl-NL"/>
        </w:rPr>
        <w:t>magazijnbalg met twee schepbalgen (1870)</w:t>
      </w:r>
    </w:p>
    <w:p w14:paraId="6A409584" w14:textId="77777777" w:rsidR="00000000" w:rsidRDefault="00005390">
      <w:pPr>
        <w:pStyle w:val="T1"/>
        <w:jc w:val="left"/>
        <w:rPr>
          <w:lang w:val="nl-NL"/>
        </w:rPr>
      </w:pPr>
      <w:r>
        <w:rPr>
          <w:lang w:val="nl-NL"/>
        </w:rPr>
        <w:t>Winddruk</w:t>
      </w:r>
    </w:p>
    <w:p w14:paraId="4AB4D4D9" w14:textId="77777777" w:rsidR="00000000" w:rsidRDefault="00005390">
      <w:pPr>
        <w:pStyle w:val="T1"/>
        <w:jc w:val="left"/>
        <w:rPr>
          <w:lang w:val="nl-NL"/>
        </w:rPr>
      </w:pPr>
      <w:r>
        <w:rPr>
          <w:lang w:val="nl-NL"/>
        </w:rPr>
        <w:t>90 mm</w:t>
      </w:r>
    </w:p>
    <w:p w14:paraId="16567841" w14:textId="77777777" w:rsidR="00000000" w:rsidRDefault="00005390">
      <w:pPr>
        <w:pStyle w:val="T1"/>
        <w:jc w:val="left"/>
        <w:rPr>
          <w:lang w:val="nl-NL"/>
        </w:rPr>
      </w:pPr>
    </w:p>
    <w:p w14:paraId="0E500CEA" w14:textId="77777777" w:rsidR="00000000" w:rsidRDefault="00005390">
      <w:pPr>
        <w:pStyle w:val="T1"/>
        <w:jc w:val="left"/>
        <w:rPr>
          <w:lang w:val="nl-NL"/>
        </w:rPr>
      </w:pPr>
      <w:r>
        <w:rPr>
          <w:lang w:val="nl-NL"/>
        </w:rPr>
        <w:t xml:space="preserve">Plaats </w:t>
      </w:r>
      <w:proofErr w:type="spellStart"/>
      <w:r>
        <w:rPr>
          <w:lang w:val="nl-NL"/>
        </w:rPr>
        <w:t>klaviatuur</w:t>
      </w:r>
      <w:proofErr w:type="spellEnd"/>
    </w:p>
    <w:p w14:paraId="300C226F" w14:textId="77777777" w:rsidR="00000000" w:rsidRDefault="00005390">
      <w:pPr>
        <w:pStyle w:val="T1"/>
        <w:jc w:val="left"/>
        <w:rPr>
          <w:lang w:val="nl-NL"/>
        </w:rPr>
      </w:pPr>
      <w:r>
        <w:rPr>
          <w:lang w:val="nl-NL"/>
        </w:rPr>
        <w:t>rechterzijde</w:t>
      </w:r>
    </w:p>
    <w:p w14:paraId="5C91C35B" w14:textId="77777777" w:rsidR="00000000" w:rsidRDefault="00005390">
      <w:pPr>
        <w:pStyle w:val="T1"/>
        <w:jc w:val="left"/>
        <w:rPr>
          <w:lang w:val="nl-NL"/>
        </w:rPr>
      </w:pPr>
    </w:p>
    <w:p w14:paraId="5F005B64" w14:textId="77777777" w:rsidR="00000000" w:rsidRDefault="00005390">
      <w:pPr>
        <w:pStyle w:val="Heading2"/>
        <w:rPr>
          <w:i w:val="0"/>
          <w:iCs/>
        </w:rPr>
      </w:pPr>
      <w:r>
        <w:rPr>
          <w:i w:val="0"/>
          <w:iCs/>
        </w:rPr>
        <w:t>Bijzonderheden</w:t>
      </w:r>
    </w:p>
    <w:p w14:paraId="2BBEE34C" w14:textId="77777777" w:rsidR="00000000" w:rsidRDefault="00005390">
      <w:pPr>
        <w:pStyle w:val="T1"/>
        <w:jc w:val="left"/>
        <w:rPr>
          <w:lang w:val="nl-NL"/>
        </w:rPr>
      </w:pPr>
    </w:p>
    <w:p w14:paraId="55229786" w14:textId="77777777" w:rsidR="00000000" w:rsidRDefault="00005390">
      <w:pPr>
        <w:pStyle w:val="T1"/>
        <w:jc w:val="left"/>
        <w:rPr>
          <w:lang w:val="nl-NL"/>
        </w:rPr>
      </w:pPr>
      <w:r>
        <w:rPr>
          <w:lang w:val="nl-NL"/>
        </w:rPr>
        <w:t>Deling B/D tussen h en c</w:t>
      </w:r>
      <w:r>
        <w:rPr>
          <w:vertAlign w:val="superscript"/>
          <w:lang w:val="nl-NL"/>
        </w:rPr>
        <w:t>1</w:t>
      </w:r>
      <w:r>
        <w:rPr>
          <w:lang w:val="nl-NL"/>
        </w:rPr>
        <w:t>.</w:t>
      </w:r>
    </w:p>
    <w:p w14:paraId="2B1BE35F" w14:textId="77777777" w:rsidR="00000000" w:rsidRDefault="00005390">
      <w:pPr>
        <w:pStyle w:val="T1"/>
        <w:jc w:val="left"/>
        <w:rPr>
          <w:lang w:val="nl-NL"/>
        </w:rPr>
      </w:pPr>
      <w:r>
        <w:rPr>
          <w:lang w:val="nl-NL"/>
        </w:rPr>
        <w:t xml:space="preserve">De beide manuaalwerken staan op een gecombineerde windlade. De registers van het NW staan direct achter het front, de ventielkast bevindt zich aan de frontzijde. De registers van het HW volgen daarna, met de ventielkast aan de achterzijde. De </w:t>
      </w:r>
      <w:proofErr w:type="spellStart"/>
      <w:r>
        <w:rPr>
          <w:lang w:val="nl-NL"/>
        </w:rPr>
        <w:t>cancelvolgo</w:t>
      </w:r>
      <w:r>
        <w:rPr>
          <w:lang w:val="nl-NL"/>
        </w:rPr>
        <w:t>rde</w:t>
      </w:r>
      <w:proofErr w:type="spellEnd"/>
      <w:r>
        <w:rPr>
          <w:lang w:val="nl-NL"/>
        </w:rPr>
        <w:t xml:space="preserve"> is in hele tonen naar weerszijden aflopend met C/Cis in het midden. Bij de wijziging in l926 is de oorspronkelijk mechanische </w:t>
      </w:r>
      <w:proofErr w:type="spellStart"/>
      <w:r>
        <w:rPr>
          <w:lang w:val="nl-NL"/>
        </w:rPr>
        <w:t>transmissie-lade</w:t>
      </w:r>
      <w:proofErr w:type="spellEnd"/>
      <w:r>
        <w:rPr>
          <w:lang w:val="nl-NL"/>
        </w:rPr>
        <w:t xml:space="preserve"> voor de tonen </w:t>
      </w:r>
      <w:proofErr w:type="spellStart"/>
      <w:r>
        <w:rPr>
          <w:lang w:val="nl-NL"/>
        </w:rPr>
        <w:t>C-c</w:t>
      </w:r>
      <w:r>
        <w:rPr>
          <w:vertAlign w:val="superscript"/>
          <w:lang w:val="nl-NL"/>
        </w:rPr>
        <w:t>1</w:t>
      </w:r>
      <w:proofErr w:type="spellEnd"/>
      <w:r>
        <w:rPr>
          <w:lang w:val="nl-NL"/>
        </w:rPr>
        <w:t xml:space="preserve"> van de Bourdon 16' omgebouwd tot een pneumatische lade.</w:t>
      </w:r>
    </w:p>
    <w:p w14:paraId="67EE785E" w14:textId="77777777" w:rsidR="00000000" w:rsidRDefault="00005390">
      <w:pPr>
        <w:pStyle w:val="T1"/>
        <w:jc w:val="left"/>
        <w:rPr>
          <w:lang w:val="nl-NL"/>
        </w:rPr>
      </w:pPr>
      <w:r>
        <w:rPr>
          <w:lang w:val="nl-NL"/>
        </w:rPr>
        <w:t xml:space="preserve">In het front spreken </w:t>
      </w:r>
      <w:proofErr w:type="spellStart"/>
      <w:r>
        <w:rPr>
          <w:lang w:val="nl-NL"/>
        </w:rPr>
        <w:t>C-B</w:t>
      </w:r>
      <w:proofErr w:type="spellEnd"/>
      <w:r>
        <w:rPr>
          <w:lang w:val="nl-NL"/>
        </w:rPr>
        <w:t xml:space="preserve"> van de </w:t>
      </w:r>
      <w:proofErr w:type="spellStart"/>
      <w:r>
        <w:rPr>
          <w:lang w:val="nl-NL"/>
        </w:rPr>
        <w:t>Pr</w:t>
      </w:r>
      <w:r>
        <w:rPr>
          <w:lang w:val="nl-NL"/>
        </w:rPr>
        <w:t>estant</w:t>
      </w:r>
      <w:proofErr w:type="spellEnd"/>
      <w:r>
        <w:rPr>
          <w:lang w:val="nl-NL"/>
        </w:rPr>
        <w:t xml:space="preserve"> 8' HW en </w:t>
      </w:r>
      <w:proofErr w:type="spellStart"/>
      <w:r>
        <w:rPr>
          <w:lang w:val="nl-NL"/>
        </w:rPr>
        <w:t>C-A</w:t>
      </w:r>
      <w:proofErr w:type="spellEnd"/>
      <w:r>
        <w:rPr>
          <w:lang w:val="nl-NL"/>
        </w:rPr>
        <w:t xml:space="preserve"> van de </w:t>
      </w:r>
      <w:proofErr w:type="spellStart"/>
      <w:r>
        <w:rPr>
          <w:lang w:val="nl-NL"/>
        </w:rPr>
        <w:t>Prestant</w:t>
      </w:r>
      <w:proofErr w:type="spellEnd"/>
      <w:r>
        <w:rPr>
          <w:lang w:val="nl-NL"/>
        </w:rPr>
        <w:t xml:space="preserve"> 8' </w:t>
      </w:r>
      <w:proofErr w:type="spellStart"/>
      <w:r>
        <w:rPr>
          <w:lang w:val="nl-NL"/>
        </w:rPr>
        <w:t>NW</w:t>
      </w:r>
      <w:proofErr w:type="spellEnd"/>
      <w:r>
        <w:rPr>
          <w:lang w:val="nl-NL"/>
        </w:rPr>
        <w:t>. Eiken pijpen zijn toegepast in de Bourdon 16' (</w:t>
      </w:r>
      <w:proofErr w:type="spellStart"/>
      <w:r>
        <w:rPr>
          <w:lang w:val="nl-NL"/>
        </w:rPr>
        <w:t>C-c</w:t>
      </w:r>
      <w:r>
        <w:rPr>
          <w:vertAlign w:val="superscript"/>
          <w:lang w:val="nl-NL"/>
        </w:rPr>
        <w:t>1</w:t>
      </w:r>
      <w:proofErr w:type="spellEnd"/>
      <w:r>
        <w:rPr>
          <w:lang w:val="nl-NL"/>
        </w:rPr>
        <w:t>) en Holpijp 8' (</w:t>
      </w:r>
      <w:proofErr w:type="spellStart"/>
      <w:r>
        <w:rPr>
          <w:lang w:val="nl-NL"/>
        </w:rPr>
        <w:t>C-H</w:t>
      </w:r>
      <w:proofErr w:type="spellEnd"/>
      <w:r>
        <w:rPr>
          <w:lang w:val="nl-NL"/>
        </w:rPr>
        <w:t xml:space="preserve">). De Cornet is geplaatst op twee verhoogde banken. De Trompet 8' bezit metalen </w:t>
      </w:r>
      <w:proofErr w:type="spellStart"/>
      <w:r>
        <w:rPr>
          <w:lang w:val="nl-NL"/>
        </w:rPr>
        <w:t>stevels</w:t>
      </w:r>
      <w:proofErr w:type="spellEnd"/>
      <w:r>
        <w:rPr>
          <w:lang w:val="nl-NL"/>
        </w:rPr>
        <w:t xml:space="preserve"> met messing band, loden koppen en messing kelen.</w:t>
      </w:r>
    </w:p>
    <w:p w14:paraId="428CAB94" w14:textId="77777777" w:rsidR="00000000" w:rsidRDefault="00005390">
      <w:pPr>
        <w:pStyle w:val="T1"/>
        <w:jc w:val="left"/>
        <w:rPr>
          <w:lang w:val="nl-NL"/>
        </w:rPr>
      </w:pPr>
      <w:r>
        <w:rPr>
          <w:lang w:val="nl-NL"/>
        </w:rPr>
        <w:t>De Vi</w:t>
      </w:r>
      <w:r>
        <w:rPr>
          <w:lang w:val="nl-NL"/>
        </w:rPr>
        <w:t xml:space="preserve">ola </w:t>
      </w:r>
      <w:proofErr w:type="spellStart"/>
      <w:r>
        <w:rPr>
          <w:lang w:val="nl-NL"/>
        </w:rPr>
        <w:t>di</w:t>
      </w:r>
      <w:proofErr w:type="spellEnd"/>
      <w:r>
        <w:rPr>
          <w:lang w:val="nl-NL"/>
        </w:rPr>
        <w:t xml:space="preserve"> Gamba 8' is van </w:t>
      </w:r>
      <w:proofErr w:type="spellStart"/>
      <w:r>
        <w:rPr>
          <w:lang w:val="nl-NL"/>
        </w:rPr>
        <w:t>C-Gis</w:t>
      </w:r>
      <w:proofErr w:type="spellEnd"/>
      <w:r>
        <w:rPr>
          <w:lang w:val="nl-NL"/>
        </w:rPr>
        <w:t xml:space="preserve"> gecombineerd met de Holpijp 8'. De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begint op </w:t>
      </w:r>
      <w:proofErr w:type="spellStart"/>
      <w:r>
        <w:rPr>
          <w:lang w:val="nl-NL"/>
        </w:rPr>
        <w:t>c</w:t>
      </w:r>
      <w:proofErr w:type="spellEnd"/>
      <w:r>
        <w:rPr>
          <w:lang w:val="nl-NL"/>
        </w:rPr>
        <w:t>. De Roerfluit 4' heeft open pijpen in het hoogste octaaf.</w:t>
      </w:r>
    </w:p>
    <w:p w14:paraId="299F2927" w14:textId="77777777" w:rsidR="00005390" w:rsidRDefault="00005390">
      <w:pPr>
        <w:pStyle w:val="T1"/>
        <w:jc w:val="left"/>
        <w:rPr>
          <w:lang w:val="nl-NL"/>
        </w:rPr>
      </w:pPr>
      <w:proofErr w:type="spellStart"/>
      <w:r>
        <w:rPr>
          <w:lang w:val="nl-NL"/>
        </w:rPr>
        <w:t>Expressions</w:t>
      </w:r>
      <w:proofErr w:type="spellEnd"/>
      <w:r>
        <w:rPr>
          <w:lang w:val="nl-NL"/>
        </w:rPr>
        <w:t xml:space="preserve"> als steminrichting zijn toegepast bij de </w:t>
      </w:r>
      <w:proofErr w:type="spellStart"/>
      <w:r>
        <w:rPr>
          <w:lang w:val="nl-NL"/>
        </w:rPr>
        <w:t>Prestant</w:t>
      </w:r>
      <w:proofErr w:type="spellEnd"/>
      <w:r>
        <w:rPr>
          <w:lang w:val="nl-NL"/>
        </w:rPr>
        <w:t xml:space="preserve"> 8' HW (tot en met c</w:t>
      </w:r>
      <w:r>
        <w:rPr>
          <w:vertAlign w:val="superscript"/>
          <w:lang w:val="nl-NL"/>
        </w:rPr>
        <w:t>3</w:t>
      </w:r>
      <w:r>
        <w:rPr>
          <w:lang w:val="nl-NL"/>
        </w:rPr>
        <w:t>), Octaaf 4' (</w:t>
      </w:r>
      <w:proofErr w:type="spellStart"/>
      <w:r>
        <w:rPr>
          <w:lang w:val="nl-NL"/>
        </w:rPr>
        <w:t>C-cis</w:t>
      </w:r>
      <w:r>
        <w:rPr>
          <w:vertAlign w:val="superscript"/>
          <w:lang w:val="nl-NL"/>
        </w:rPr>
        <w:t>2</w:t>
      </w:r>
      <w:proofErr w:type="spellEnd"/>
      <w:r>
        <w:rPr>
          <w:lang w:val="nl-NL"/>
        </w:rPr>
        <w:t xml:space="preserve">), </w:t>
      </w:r>
      <w:proofErr w:type="spellStart"/>
      <w:r>
        <w:rPr>
          <w:lang w:val="nl-NL"/>
        </w:rPr>
        <w:t>Q</w:t>
      </w:r>
      <w:r>
        <w:rPr>
          <w:lang w:val="nl-NL"/>
        </w:rPr>
        <w:t>uint</w:t>
      </w:r>
      <w:proofErr w:type="spellEnd"/>
      <w:r>
        <w:rPr>
          <w:lang w:val="nl-NL"/>
        </w:rPr>
        <w:t xml:space="preserve"> 3' (</w:t>
      </w:r>
      <w:proofErr w:type="spellStart"/>
      <w:r>
        <w:rPr>
          <w:lang w:val="nl-NL"/>
        </w:rPr>
        <w:t>C-f</w:t>
      </w:r>
      <w:r>
        <w:rPr>
          <w:vertAlign w:val="superscript"/>
          <w:lang w:val="nl-NL"/>
        </w:rPr>
        <w:t>1</w:t>
      </w:r>
      <w:proofErr w:type="spellEnd"/>
      <w:r>
        <w:rPr>
          <w:lang w:val="nl-NL"/>
        </w:rPr>
        <w:t>), Octaaf 2' (</w:t>
      </w:r>
      <w:proofErr w:type="spellStart"/>
      <w:r>
        <w:rPr>
          <w:lang w:val="nl-NL"/>
        </w:rPr>
        <w:t>C-cis</w:t>
      </w:r>
      <w:r>
        <w:rPr>
          <w:vertAlign w:val="superscript"/>
          <w:lang w:val="nl-NL"/>
        </w:rPr>
        <w:t>1</w:t>
      </w:r>
      <w:proofErr w:type="spellEnd"/>
      <w:r>
        <w:rPr>
          <w:lang w:val="nl-NL"/>
        </w:rPr>
        <w:t xml:space="preserve">), Cornet </w:t>
      </w:r>
      <w:proofErr w:type="spellStart"/>
      <w:r>
        <w:rPr>
          <w:lang w:val="nl-NL"/>
        </w:rPr>
        <w:t>vier-voets</w:t>
      </w:r>
      <w:proofErr w:type="spellEnd"/>
      <w:r>
        <w:rPr>
          <w:lang w:val="nl-NL"/>
        </w:rPr>
        <w:t xml:space="preserve"> koor (c</w:t>
      </w:r>
      <w:r>
        <w:rPr>
          <w:vertAlign w:val="superscript"/>
          <w:lang w:val="nl-NL"/>
        </w:rPr>
        <w:t>1</w:t>
      </w:r>
      <w:r>
        <w:rPr>
          <w:lang w:val="nl-NL"/>
        </w:rPr>
        <w:t>-gis</w:t>
      </w:r>
      <w:r>
        <w:rPr>
          <w:vertAlign w:val="superscript"/>
          <w:lang w:val="nl-NL"/>
        </w:rPr>
        <w:t>1</w:t>
      </w:r>
      <w:r>
        <w:rPr>
          <w:lang w:val="nl-NL"/>
        </w:rPr>
        <w:t xml:space="preserve">), </w:t>
      </w:r>
      <w:proofErr w:type="spellStart"/>
      <w:r>
        <w:rPr>
          <w:lang w:val="nl-NL"/>
        </w:rPr>
        <w:t>Prestant</w:t>
      </w:r>
      <w:proofErr w:type="spellEnd"/>
      <w:r>
        <w:rPr>
          <w:lang w:val="nl-NL"/>
        </w:rPr>
        <w:t xml:space="preserve"> 8' NW (tot en met c</w:t>
      </w:r>
      <w:r>
        <w:rPr>
          <w:vertAlign w:val="superscript"/>
          <w:lang w:val="nl-NL"/>
        </w:rPr>
        <w:t>3</w:t>
      </w:r>
      <w:r>
        <w:rPr>
          <w:lang w:val="nl-NL"/>
        </w:rPr>
        <w:t xml:space="preserve">), Viola </w:t>
      </w:r>
      <w:proofErr w:type="spellStart"/>
      <w:r>
        <w:rPr>
          <w:lang w:val="nl-NL"/>
        </w:rPr>
        <w:t>di</w:t>
      </w:r>
      <w:proofErr w:type="spellEnd"/>
      <w:r>
        <w:rPr>
          <w:lang w:val="nl-NL"/>
        </w:rPr>
        <w:t xml:space="preserve"> Gamba 8' (idem), en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(alle pijpen).</w:t>
      </w:r>
    </w:p>
    <w:sectPr w:rsidR="0000539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D0"/>
    <w:rsid w:val="00005390"/>
    <w:rsid w:val="0066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495BDA"/>
  <w15:chartTrackingRefBased/>
  <w15:docId w15:val="{5AB27F23-100F-A343-BBB1-CABA52D4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Koog aan de Zaam / 1870</vt:lpstr>
    </vt:vector>
  </TitlesOfParts>
  <Company>NIvO</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Koog aan de Zaam / 1870</dc:title>
  <dc:subject/>
  <dc:creator>WS2</dc:creator>
  <cp:keywords/>
  <dc:description/>
  <cp:lastModifiedBy>Eline J Duijsens</cp:lastModifiedBy>
  <cp:revision>2</cp:revision>
  <dcterms:created xsi:type="dcterms:W3CDTF">2021-09-20T12:53:00Z</dcterms:created>
  <dcterms:modified xsi:type="dcterms:W3CDTF">2021-09-20T12:53:00Z</dcterms:modified>
</cp:coreProperties>
</file>