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B4F83" w14:textId="77777777" w:rsidR="00000000" w:rsidRDefault="00CB3C96">
      <w:pPr>
        <w:pStyle w:val="Heading1"/>
      </w:pPr>
      <w:proofErr w:type="spellStart"/>
      <w:r>
        <w:t>Beemte</w:t>
      </w:r>
      <w:proofErr w:type="spellEnd"/>
      <w:r>
        <w:t xml:space="preserve"> / 1872</w:t>
      </w:r>
    </w:p>
    <w:p w14:paraId="4BD62104" w14:textId="77777777" w:rsidR="00000000" w:rsidRDefault="00CB3C96">
      <w:pPr>
        <w:pStyle w:val="Heading2"/>
        <w:rPr>
          <w:i w:val="0"/>
          <w:iCs/>
        </w:rPr>
      </w:pPr>
      <w:r>
        <w:rPr>
          <w:i w:val="0"/>
          <w:iCs/>
        </w:rPr>
        <w:t>Wilhelminakerk</w:t>
      </w:r>
    </w:p>
    <w:p w14:paraId="70BD7AC8" w14:textId="77777777" w:rsidR="00000000" w:rsidRDefault="00CB3C96">
      <w:pPr>
        <w:pStyle w:val="T1"/>
        <w:jc w:val="left"/>
        <w:rPr>
          <w:lang w:val="nl-NL"/>
        </w:rPr>
      </w:pPr>
      <w:bookmarkStart w:id="0" w:name="_GoBack"/>
      <w:bookmarkEnd w:id="0"/>
    </w:p>
    <w:p w14:paraId="301C2CD0" w14:textId="77777777" w:rsidR="00000000" w:rsidRDefault="00CB3C96">
      <w:pPr>
        <w:pStyle w:val="T1"/>
        <w:jc w:val="left"/>
        <w:rPr>
          <w:lang w:val="nl-NL"/>
        </w:rPr>
      </w:pPr>
      <w:r>
        <w:rPr>
          <w:lang w:val="nl-NL"/>
        </w:rPr>
        <w:t>Kas: 1872</w:t>
      </w:r>
    </w:p>
    <w:p w14:paraId="43EFFF9A" w14:textId="77777777" w:rsidR="00000000" w:rsidRDefault="00CB3C96">
      <w:pPr>
        <w:pStyle w:val="T1"/>
        <w:jc w:val="left"/>
        <w:rPr>
          <w:lang w:val="nl-NL"/>
        </w:rPr>
      </w:pPr>
    </w:p>
    <w:p w14:paraId="692DA131" w14:textId="77777777" w:rsidR="00000000" w:rsidRDefault="00CB3C96">
      <w:pPr>
        <w:pStyle w:val="Heading2"/>
        <w:rPr>
          <w:i w:val="0"/>
          <w:iCs/>
        </w:rPr>
      </w:pPr>
      <w:r>
        <w:rPr>
          <w:i w:val="0"/>
          <w:iCs/>
        </w:rPr>
        <w:t>Kunsthistorische aspecten</w:t>
      </w:r>
    </w:p>
    <w:p w14:paraId="168DC45F" w14:textId="77777777" w:rsidR="00000000" w:rsidRDefault="00CB3C96">
      <w:pPr>
        <w:pStyle w:val="T2Kunst"/>
        <w:jc w:val="left"/>
        <w:rPr>
          <w:lang w:val="nl-NL"/>
        </w:rPr>
      </w:pPr>
      <w:r>
        <w:rPr>
          <w:lang w:val="nl-NL"/>
        </w:rPr>
        <w:t xml:space="preserve">Deze orgelkas is een variant van het blokvormige neogotische type, dat C.G.F. Witte voor het eerst toepaste in de Remonstrantse Kerk te Leiden (1855) dat helaas is verdwenen. Van de Leidse </w:t>
      </w:r>
      <w:r>
        <w:rPr>
          <w:lang w:val="nl-NL"/>
        </w:rPr>
        <w:t>variant is het orgel in de Hervormde Kerk te Bunschoten het enige origineel bewaarde voorbeeld. De vrijwel identiek orgelkas in Ophemert is immers een reconstructie.</w:t>
      </w:r>
    </w:p>
    <w:p w14:paraId="57B335BF" w14:textId="77777777" w:rsidR="00000000" w:rsidRDefault="00CB3C96">
      <w:pPr>
        <w:pStyle w:val="T2Kunst"/>
        <w:jc w:val="left"/>
        <w:rPr>
          <w:lang w:val="nl-NL"/>
        </w:rPr>
      </w:pPr>
      <w:r>
        <w:rPr>
          <w:lang w:val="nl-NL"/>
        </w:rPr>
        <w:t xml:space="preserve">Ook de kas van het thans in </w:t>
      </w:r>
      <w:proofErr w:type="spellStart"/>
      <w:r>
        <w:rPr>
          <w:lang w:val="nl-NL"/>
        </w:rPr>
        <w:t>Beemte</w:t>
      </w:r>
      <w:proofErr w:type="spellEnd"/>
      <w:r>
        <w:rPr>
          <w:lang w:val="nl-NL"/>
        </w:rPr>
        <w:t xml:space="preserve"> aanwezige orgel is voor een belangrijk deel een reconst</w:t>
      </w:r>
      <w:r>
        <w:rPr>
          <w:lang w:val="nl-NL"/>
        </w:rPr>
        <w:t xml:space="preserve">ructie, met name het front. Het hier toegepaste model lijkt veel op het </w:t>
      </w:r>
      <w:proofErr w:type="spellStart"/>
      <w:r>
        <w:rPr>
          <w:lang w:val="nl-NL"/>
        </w:rPr>
        <w:t>Leidse</w:t>
      </w:r>
      <w:proofErr w:type="spellEnd"/>
      <w:r>
        <w:rPr>
          <w:lang w:val="nl-NL"/>
        </w:rPr>
        <w:t>, maar vertoont toch ook enige verschillen van belang.</w:t>
      </w:r>
    </w:p>
    <w:p w14:paraId="1121B3EF" w14:textId="77777777" w:rsidR="00000000" w:rsidRDefault="00CB3C96">
      <w:pPr>
        <w:pStyle w:val="T2Kunst"/>
        <w:jc w:val="left"/>
        <w:rPr>
          <w:lang w:val="nl-NL"/>
        </w:rPr>
      </w:pPr>
      <w:r>
        <w:rPr>
          <w:lang w:val="nl-NL"/>
        </w:rPr>
        <w:t xml:space="preserve">De opbouw is bij beide typen identiek: een verhoogd middenveld met wimberg, geflankeerd door twee lager zijvelden met </w:t>
      </w:r>
      <w:proofErr w:type="spellStart"/>
      <w:r>
        <w:rPr>
          <w:lang w:val="nl-NL"/>
        </w:rPr>
        <w:t>spits</w:t>
      </w:r>
      <w:r>
        <w:rPr>
          <w:lang w:val="nl-NL"/>
        </w:rPr>
        <w:t>bogige</w:t>
      </w:r>
      <w:proofErr w:type="spellEnd"/>
      <w:r>
        <w:rPr>
          <w:lang w:val="nl-NL"/>
        </w:rPr>
        <w:t xml:space="preserve"> velden en rechte bovenlijsten. Het </w:t>
      </w:r>
      <w:proofErr w:type="spellStart"/>
      <w:r>
        <w:rPr>
          <w:lang w:val="nl-NL"/>
        </w:rPr>
        <w:t>labiumverloop</w:t>
      </w:r>
      <w:proofErr w:type="spellEnd"/>
      <w:r>
        <w:rPr>
          <w:lang w:val="nl-NL"/>
        </w:rPr>
        <w:t xml:space="preserve"> in de drie velden lijkt op een gebogen V. Bij de orgels van het model Leiden was dit een echte V. De verschillen vindt men verder vooral in de decoratie. Bij het </w:t>
      </w:r>
      <w:proofErr w:type="spellStart"/>
      <w:r>
        <w:rPr>
          <w:lang w:val="nl-NL"/>
        </w:rPr>
        <w:t>Leidse</w:t>
      </w:r>
      <w:proofErr w:type="spellEnd"/>
      <w:r>
        <w:rPr>
          <w:lang w:val="nl-NL"/>
        </w:rPr>
        <w:t xml:space="preserve"> type ziet men boven in de </w:t>
      </w:r>
      <w:proofErr w:type="spellStart"/>
      <w:r>
        <w:rPr>
          <w:lang w:val="nl-NL"/>
        </w:rPr>
        <w:t>midde</w:t>
      </w:r>
      <w:r>
        <w:rPr>
          <w:lang w:val="nl-NL"/>
        </w:rPr>
        <w:t>n-wimberg</w:t>
      </w:r>
      <w:proofErr w:type="spellEnd"/>
      <w:r>
        <w:rPr>
          <w:lang w:val="nl-NL"/>
        </w:rPr>
        <w:t xml:space="preserve"> een rozet met vierpas, hier is dat een driestraal. De bovenlijsten van het type Leiden zijn versierd met een ruitvormig patroon, waarin een rozet is opgenomen; de bovenlijsten hier zijn onversierd. Verder is opvallend dat aan de pijpuiteinden tot</w:t>
      </w:r>
      <w:r>
        <w:rPr>
          <w:lang w:val="nl-NL"/>
        </w:rPr>
        <w:t xml:space="preserve">en zijn aangebracht. Ter weerszijden van de middenpartij en op de hoeken zijn pinakels aangebracht. Deze zijn afkomstig van het reeds eerder genoemde orgel in Leiden. Tegen de stijlen zijn slanke </w:t>
      </w:r>
      <w:proofErr w:type="spellStart"/>
      <w:r>
        <w:rPr>
          <w:lang w:val="nl-NL"/>
        </w:rPr>
        <w:t>halfzuiltjes</w:t>
      </w:r>
      <w:proofErr w:type="spellEnd"/>
      <w:r>
        <w:rPr>
          <w:lang w:val="nl-NL"/>
        </w:rPr>
        <w:t xml:space="preserve"> aangebracht.</w:t>
      </w:r>
    </w:p>
    <w:p w14:paraId="55009F9B" w14:textId="77777777" w:rsidR="00000000" w:rsidRDefault="00CB3C96">
      <w:pPr>
        <w:pStyle w:val="T2Kunst"/>
        <w:jc w:val="left"/>
        <w:rPr>
          <w:lang w:val="nl-NL"/>
        </w:rPr>
      </w:pPr>
      <w:r>
        <w:rPr>
          <w:lang w:val="nl-NL"/>
        </w:rPr>
        <w:t xml:space="preserve">In de Rotterdamse </w:t>
      </w:r>
      <w:proofErr w:type="spellStart"/>
      <w:r>
        <w:rPr>
          <w:lang w:val="nl-NL"/>
        </w:rPr>
        <w:t>Westerkerk</w:t>
      </w:r>
      <w:proofErr w:type="spellEnd"/>
      <w:r>
        <w:rPr>
          <w:lang w:val="nl-NL"/>
        </w:rPr>
        <w:t xml:space="preserve"> kreeg</w:t>
      </w:r>
      <w:r>
        <w:rPr>
          <w:lang w:val="nl-NL"/>
        </w:rPr>
        <w:t xml:space="preserve"> het orgel een plaats op een monumentale onderbouw, die de omlijsting vormde van de kansel. Om het orgel meer gewicht te geven, werden aan het front brede vleugelstukken toegevoegd, met twee reeksen spitsboog openingen en een </w:t>
      </w:r>
      <w:proofErr w:type="spellStart"/>
      <w:r>
        <w:rPr>
          <w:lang w:val="nl-NL"/>
        </w:rPr>
        <w:t>inzwenkende</w:t>
      </w:r>
      <w:proofErr w:type="spellEnd"/>
      <w:r>
        <w:rPr>
          <w:lang w:val="nl-NL"/>
        </w:rPr>
        <w:t xml:space="preserve"> bovenlijst. Deze v</w:t>
      </w:r>
      <w:r>
        <w:rPr>
          <w:lang w:val="nl-NL"/>
        </w:rPr>
        <w:t xml:space="preserve">leugelstukken werden aan de zijkanten afgesloten door een soort torens, die de zijafsluitingen van de kansel achterwand voortzetten. Deze zijstukken staan niet op de oorspronkelijke ontwerptekening. Zij zijn tijdens de vele omzwervingen van het instrument </w:t>
      </w:r>
      <w:r>
        <w:rPr>
          <w:lang w:val="nl-NL"/>
        </w:rPr>
        <w:t>verloren gegaan.</w:t>
      </w:r>
    </w:p>
    <w:p w14:paraId="13F7D79A" w14:textId="77777777" w:rsidR="00000000" w:rsidRDefault="00CB3C96">
      <w:pPr>
        <w:pStyle w:val="T2Kunst"/>
        <w:jc w:val="left"/>
        <w:rPr>
          <w:lang w:val="nl-NL"/>
        </w:rPr>
      </w:pPr>
    </w:p>
    <w:p w14:paraId="2616DDB4" w14:textId="77777777" w:rsidR="00000000" w:rsidRDefault="00CB3C96">
      <w:pPr>
        <w:pStyle w:val="T3Lit"/>
        <w:jc w:val="left"/>
        <w:rPr>
          <w:b/>
          <w:bCs/>
          <w:lang w:val="nl-NL"/>
        </w:rPr>
      </w:pPr>
      <w:r>
        <w:rPr>
          <w:b/>
          <w:bCs/>
          <w:lang w:val="nl-NL"/>
        </w:rPr>
        <w:t>Literatuur</w:t>
      </w:r>
    </w:p>
    <w:p w14:paraId="5644030D" w14:textId="77777777" w:rsidR="00000000" w:rsidRDefault="00CB3C96">
      <w:pPr>
        <w:pStyle w:val="T3Lit"/>
        <w:jc w:val="left"/>
        <w:rPr>
          <w:lang w:val="nl-NL"/>
        </w:rPr>
      </w:pPr>
      <w:r>
        <w:rPr>
          <w:lang w:val="nl-NL"/>
        </w:rPr>
        <w:t xml:space="preserve">J. </w:t>
      </w:r>
      <w:proofErr w:type="spellStart"/>
      <w:r>
        <w:rPr>
          <w:lang w:val="nl-NL"/>
        </w:rPr>
        <w:t>Holtkamp</w:t>
      </w:r>
      <w:proofErr w:type="spellEnd"/>
      <w:r>
        <w:rPr>
          <w:lang w:val="nl-NL"/>
        </w:rPr>
        <w:t xml:space="preserve">, ‘Een </w:t>
      </w:r>
      <w:proofErr w:type="spellStart"/>
      <w:r>
        <w:rPr>
          <w:lang w:val="nl-NL"/>
        </w:rPr>
        <w:t>Bätz-Witte</w:t>
      </w:r>
      <w:proofErr w:type="spellEnd"/>
      <w:r>
        <w:rPr>
          <w:lang w:val="nl-NL"/>
        </w:rPr>
        <w:t xml:space="preserve"> orgel voor het Hervormd Wijkcentrum </w:t>
      </w:r>
      <w:proofErr w:type="spellStart"/>
      <w:r>
        <w:rPr>
          <w:lang w:val="nl-NL"/>
        </w:rPr>
        <w:t>Sion</w:t>
      </w:r>
      <w:proofErr w:type="spellEnd"/>
      <w:r>
        <w:rPr>
          <w:lang w:val="nl-NL"/>
        </w:rPr>
        <w:t xml:space="preserve"> te Apeldoorn’. </w:t>
      </w:r>
      <w:r>
        <w:rPr>
          <w:i/>
          <w:iCs/>
          <w:lang w:val="nl-NL"/>
        </w:rPr>
        <w:t>De Orgelvriend</w:t>
      </w:r>
      <w:r>
        <w:rPr>
          <w:lang w:val="nl-NL"/>
        </w:rPr>
        <w:t>, 29/3 (1987), 26-28.</w:t>
      </w:r>
    </w:p>
    <w:p w14:paraId="0A360090" w14:textId="77777777" w:rsidR="00000000" w:rsidRDefault="00CB3C96">
      <w:pPr>
        <w:pStyle w:val="T3Lit"/>
        <w:jc w:val="left"/>
        <w:rPr>
          <w:lang w:val="nl-NL"/>
        </w:rPr>
      </w:pPr>
      <w:r>
        <w:rPr>
          <w:lang w:val="nl-NL"/>
        </w:rPr>
        <w:t xml:space="preserve">Jan </w:t>
      </w:r>
      <w:proofErr w:type="spellStart"/>
      <w:r>
        <w:rPr>
          <w:lang w:val="nl-NL"/>
        </w:rPr>
        <w:t>Jongepier</w:t>
      </w:r>
      <w:proofErr w:type="spellEnd"/>
      <w:r>
        <w:rPr>
          <w:lang w:val="nl-NL"/>
        </w:rPr>
        <w:t xml:space="preserve">, ‘Orgels van Witte gerestaureerd’. </w:t>
      </w:r>
      <w:r>
        <w:rPr>
          <w:i/>
          <w:iCs/>
          <w:lang w:val="nl-NL"/>
        </w:rPr>
        <w:t>Het Orgel</w:t>
      </w:r>
      <w:r>
        <w:rPr>
          <w:lang w:val="nl-NL"/>
        </w:rPr>
        <w:t>, 85/10 (1989), 403-413.</w:t>
      </w:r>
    </w:p>
    <w:p w14:paraId="54C04AEF" w14:textId="77777777" w:rsidR="00000000" w:rsidRDefault="00CB3C96">
      <w:pPr>
        <w:pStyle w:val="T3Lit"/>
        <w:jc w:val="left"/>
        <w:rPr>
          <w:lang w:val="nl-NL"/>
        </w:rPr>
      </w:pPr>
      <w:r>
        <w:rPr>
          <w:i/>
          <w:iCs/>
          <w:lang w:val="nl-NL"/>
        </w:rPr>
        <w:t>Kerkelijke Courant</w:t>
      </w:r>
      <w:r>
        <w:rPr>
          <w:lang w:val="nl-NL"/>
        </w:rPr>
        <w:t>, 24/</w:t>
      </w:r>
      <w:r>
        <w:rPr>
          <w:lang w:val="nl-NL"/>
        </w:rPr>
        <w:t>25 (1870).</w:t>
      </w:r>
    </w:p>
    <w:p w14:paraId="70079C9F" w14:textId="77777777" w:rsidR="00000000" w:rsidRDefault="00CB3C96">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Rotterdam, 1885, 136.</w:t>
      </w:r>
    </w:p>
    <w:p w14:paraId="6F106BE1" w14:textId="77777777" w:rsidR="00000000" w:rsidRDefault="00CB3C96">
      <w:pPr>
        <w:pStyle w:val="T3Lit"/>
        <w:jc w:val="left"/>
        <w:rPr>
          <w:lang w:val="nl-NL"/>
        </w:rPr>
      </w:pPr>
      <w:r>
        <w:rPr>
          <w:i/>
          <w:iCs/>
          <w:lang w:val="nl-NL"/>
        </w:rPr>
        <w:t>De Mixtuur</w:t>
      </w:r>
      <w:r>
        <w:rPr>
          <w:lang w:val="nl-NL"/>
        </w:rPr>
        <w:t>, 60 (1988), 480-482.</w:t>
      </w:r>
    </w:p>
    <w:p w14:paraId="64079B22" w14:textId="77777777" w:rsidR="00000000" w:rsidRDefault="00CB3C96">
      <w:pPr>
        <w:pStyle w:val="T3Lit"/>
        <w:jc w:val="left"/>
        <w:rPr>
          <w:lang w:val="nl-NL"/>
        </w:rPr>
      </w:pPr>
      <w:proofErr w:type="spellStart"/>
      <w:r>
        <w:rPr>
          <w:lang w:val="nl-NL"/>
        </w:rPr>
        <w:t>Teus</w:t>
      </w:r>
      <w:proofErr w:type="spellEnd"/>
      <w:r>
        <w:rPr>
          <w:lang w:val="nl-NL"/>
        </w:rPr>
        <w:t xml:space="preserve"> den Toom, </w:t>
      </w:r>
      <w:r>
        <w:rPr>
          <w:i/>
          <w:iCs/>
          <w:lang w:val="nl-NL"/>
        </w:rPr>
        <w:t>De Orgelmakers Witte.</w:t>
      </w:r>
      <w:r>
        <w:rPr>
          <w:lang w:val="nl-NL"/>
        </w:rPr>
        <w:t xml:space="preserve"> </w:t>
      </w:r>
      <w:proofErr w:type="spellStart"/>
      <w:r>
        <w:rPr>
          <w:lang w:val="nl-NL"/>
        </w:rPr>
        <w:t>Heerenveen</w:t>
      </w:r>
      <w:proofErr w:type="spellEnd"/>
      <w:r>
        <w:rPr>
          <w:lang w:val="nl-NL"/>
        </w:rPr>
        <w:t>, 1997, 872-873, 1207-1210.</w:t>
      </w:r>
    </w:p>
    <w:p w14:paraId="12D7660F" w14:textId="77777777" w:rsidR="00000000" w:rsidRDefault="00CB3C96">
      <w:pPr>
        <w:pStyle w:val="T3Lit"/>
        <w:jc w:val="left"/>
        <w:rPr>
          <w:lang w:val="nl-NL"/>
        </w:rPr>
      </w:pPr>
      <w:r>
        <w:rPr>
          <w:lang w:val="nl-NL"/>
        </w:rPr>
        <w:t xml:space="preserve">Bert </w:t>
      </w:r>
      <w:proofErr w:type="spellStart"/>
      <w:r>
        <w:rPr>
          <w:lang w:val="nl-NL"/>
        </w:rPr>
        <w:t>Wisgerhof</w:t>
      </w:r>
      <w:proofErr w:type="spellEnd"/>
      <w:r>
        <w:rPr>
          <w:lang w:val="nl-NL"/>
        </w:rPr>
        <w:t>, ‘De herontdek</w:t>
      </w:r>
      <w:r>
        <w:rPr>
          <w:lang w:val="nl-NL"/>
        </w:rPr>
        <w:t xml:space="preserve">king van een </w:t>
      </w:r>
      <w:proofErr w:type="spellStart"/>
      <w:r>
        <w:rPr>
          <w:lang w:val="nl-NL"/>
        </w:rPr>
        <w:t>Witte-orgel</w:t>
      </w:r>
      <w:proofErr w:type="spellEnd"/>
      <w:r>
        <w:rPr>
          <w:lang w:val="nl-NL"/>
        </w:rPr>
        <w:t xml:space="preserve">’. </w:t>
      </w:r>
      <w:r>
        <w:rPr>
          <w:i/>
          <w:iCs/>
          <w:lang w:val="nl-NL"/>
        </w:rPr>
        <w:t>Organist en Eredienst</w:t>
      </w:r>
      <w:r>
        <w:rPr>
          <w:lang w:val="nl-NL"/>
        </w:rPr>
        <w:t>, februari 1989, 33-34.</w:t>
      </w:r>
    </w:p>
    <w:p w14:paraId="6C7306D8" w14:textId="77777777" w:rsidR="00000000" w:rsidRDefault="00CB3C96">
      <w:pPr>
        <w:pStyle w:val="T3Lit"/>
        <w:jc w:val="left"/>
        <w:rPr>
          <w:lang w:val="nl-NL"/>
        </w:rPr>
      </w:pPr>
    </w:p>
    <w:p w14:paraId="13DA6B8E" w14:textId="77777777" w:rsidR="00000000" w:rsidRDefault="00CB3C96">
      <w:pPr>
        <w:pStyle w:val="T3Lit"/>
        <w:jc w:val="left"/>
        <w:rPr>
          <w:lang w:val="nl-NL"/>
        </w:rPr>
      </w:pPr>
      <w:r>
        <w:rPr>
          <w:b/>
          <w:bCs/>
          <w:lang w:val="nl-NL"/>
        </w:rPr>
        <w:t>Niet gepubliceerde bronnen</w:t>
      </w:r>
    </w:p>
    <w:p w14:paraId="3D5CED65" w14:textId="77777777" w:rsidR="00000000" w:rsidRDefault="00CB3C96">
      <w:pPr>
        <w:pStyle w:val="T3Lit"/>
        <w:jc w:val="left"/>
        <w:rPr>
          <w:lang w:val="nl-NL"/>
        </w:rPr>
      </w:pPr>
      <w:r>
        <w:rPr>
          <w:lang w:val="nl-NL"/>
        </w:rPr>
        <w:t>Archief Hervormde Gemeente Rotterdam.</w:t>
      </w:r>
    </w:p>
    <w:p w14:paraId="310C081F" w14:textId="77777777" w:rsidR="00000000" w:rsidRDefault="00CB3C96">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Dispositiecahier I</w:t>
      </w:r>
      <w:r>
        <w:rPr>
          <w:lang w:val="nl-NL"/>
        </w:rPr>
        <w:t>.</w:t>
      </w:r>
    </w:p>
    <w:p w14:paraId="35A04B3A" w14:textId="77777777" w:rsidR="00000000" w:rsidRDefault="00CB3C96">
      <w:pPr>
        <w:pStyle w:val="T3Lit"/>
        <w:jc w:val="left"/>
        <w:rPr>
          <w:lang w:val="nl-NL"/>
        </w:rPr>
      </w:pPr>
      <w:r>
        <w:rPr>
          <w:lang w:val="nl-NL"/>
        </w:rPr>
        <w:t xml:space="preserve">Informatie verstrekt door J.G.Th. </w:t>
      </w:r>
      <w:proofErr w:type="spellStart"/>
      <w:r>
        <w:rPr>
          <w:lang w:val="nl-NL"/>
        </w:rPr>
        <w:t>Holtkamp</w:t>
      </w:r>
      <w:proofErr w:type="spellEnd"/>
      <w:r>
        <w:rPr>
          <w:lang w:val="nl-NL"/>
        </w:rPr>
        <w:t>.</w:t>
      </w:r>
    </w:p>
    <w:p w14:paraId="6172D23A" w14:textId="77777777" w:rsidR="00000000" w:rsidRDefault="00CB3C96">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0CF7D2F7" w14:textId="77777777" w:rsidR="00000000" w:rsidRDefault="00CB3C96">
      <w:pPr>
        <w:pStyle w:val="T3Lit"/>
        <w:jc w:val="left"/>
        <w:rPr>
          <w:lang w:val="nl-NL"/>
        </w:rPr>
      </w:pPr>
      <w:proofErr w:type="spellStart"/>
      <w:r>
        <w:rPr>
          <w:lang w:val="nl-NL"/>
        </w:rPr>
        <w:lastRenderedPageBreak/>
        <w:t>Witte-archief</w:t>
      </w:r>
      <w:proofErr w:type="spellEnd"/>
      <w:r>
        <w:rPr>
          <w:lang w:val="nl-NL"/>
        </w:rPr>
        <w:t>.</w:t>
      </w:r>
    </w:p>
    <w:p w14:paraId="1A6503AE" w14:textId="77777777" w:rsidR="00000000" w:rsidRDefault="00CB3C96">
      <w:pPr>
        <w:pStyle w:val="T3Lit"/>
        <w:jc w:val="left"/>
        <w:rPr>
          <w:lang w:val="nl-NL"/>
        </w:rPr>
      </w:pPr>
    </w:p>
    <w:p w14:paraId="304AFBA9" w14:textId="77777777" w:rsidR="00000000" w:rsidRDefault="00CB3C96">
      <w:pPr>
        <w:pStyle w:val="T3Lit"/>
        <w:jc w:val="left"/>
        <w:rPr>
          <w:lang w:val="nl-NL"/>
        </w:rPr>
      </w:pPr>
      <w:r>
        <w:rPr>
          <w:lang w:val="nl-NL"/>
        </w:rPr>
        <w:t>Orgelnummer 86</w:t>
      </w:r>
    </w:p>
    <w:p w14:paraId="47A546E1" w14:textId="77777777" w:rsidR="00000000" w:rsidRDefault="00CB3C96">
      <w:pPr>
        <w:pStyle w:val="T1"/>
        <w:jc w:val="left"/>
        <w:rPr>
          <w:lang w:val="nl-NL"/>
        </w:rPr>
      </w:pPr>
    </w:p>
    <w:p w14:paraId="2A9D0054" w14:textId="77777777" w:rsidR="00000000" w:rsidRDefault="00CB3C96">
      <w:pPr>
        <w:pStyle w:val="Heading2"/>
        <w:rPr>
          <w:i w:val="0"/>
          <w:iCs/>
        </w:rPr>
      </w:pPr>
      <w:r>
        <w:rPr>
          <w:i w:val="0"/>
          <w:iCs/>
        </w:rPr>
        <w:t>Historische gegevens</w:t>
      </w:r>
    </w:p>
    <w:p w14:paraId="64226124" w14:textId="77777777" w:rsidR="00000000" w:rsidRDefault="00CB3C96">
      <w:pPr>
        <w:pStyle w:val="T1"/>
        <w:jc w:val="left"/>
        <w:rPr>
          <w:lang w:val="nl-NL"/>
        </w:rPr>
      </w:pPr>
    </w:p>
    <w:p w14:paraId="15F59EFD" w14:textId="77777777" w:rsidR="00000000" w:rsidRDefault="00CB3C96">
      <w:pPr>
        <w:pStyle w:val="T1"/>
        <w:jc w:val="left"/>
        <w:rPr>
          <w:lang w:val="nl-NL"/>
        </w:rPr>
      </w:pPr>
      <w:r>
        <w:rPr>
          <w:lang w:val="nl-NL"/>
        </w:rPr>
        <w:t>Bouwer</w:t>
      </w:r>
    </w:p>
    <w:p w14:paraId="0AE0FB86" w14:textId="77777777" w:rsidR="00000000" w:rsidRDefault="00CB3C96">
      <w:pPr>
        <w:pStyle w:val="T1"/>
        <w:jc w:val="left"/>
        <w:rPr>
          <w:lang w:val="nl-NL"/>
        </w:rPr>
      </w:pPr>
      <w:r>
        <w:rPr>
          <w:lang w:val="nl-NL"/>
        </w:rPr>
        <w:t>C.G.F. en J.F. Witte</w:t>
      </w:r>
    </w:p>
    <w:p w14:paraId="741DEC37" w14:textId="77777777" w:rsidR="00000000" w:rsidRDefault="00CB3C96">
      <w:pPr>
        <w:pStyle w:val="T1"/>
        <w:jc w:val="left"/>
        <w:rPr>
          <w:lang w:val="nl-NL"/>
        </w:rPr>
      </w:pPr>
    </w:p>
    <w:p w14:paraId="3AFBDE16" w14:textId="77777777" w:rsidR="00000000" w:rsidRDefault="00CB3C96">
      <w:pPr>
        <w:pStyle w:val="T1"/>
        <w:jc w:val="left"/>
        <w:rPr>
          <w:lang w:val="nl-NL"/>
        </w:rPr>
      </w:pPr>
      <w:r>
        <w:rPr>
          <w:lang w:val="nl-NL"/>
        </w:rPr>
        <w:t>Jaar van oplevering</w:t>
      </w:r>
    </w:p>
    <w:p w14:paraId="6B83BF3E" w14:textId="77777777" w:rsidR="00000000" w:rsidRDefault="00CB3C96">
      <w:pPr>
        <w:pStyle w:val="T1"/>
        <w:jc w:val="left"/>
        <w:rPr>
          <w:lang w:val="nl-NL"/>
        </w:rPr>
      </w:pPr>
      <w:r>
        <w:rPr>
          <w:lang w:val="nl-NL"/>
        </w:rPr>
        <w:t>1872</w:t>
      </w:r>
    </w:p>
    <w:p w14:paraId="384C91C7" w14:textId="77777777" w:rsidR="00000000" w:rsidRDefault="00CB3C96">
      <w:pPr>
        <w:pStyle w:val="T1"/>
        <w:jc w:val="left"/>
        <w:rPr>
          <w:lang w:val="nl-NL"/>
        </w:rPr>
      </w:pPr>
    </w:p>
    <w:p w14:paraId="6C815AA1" w14:textId="77777777" w:rsidR="00000000" w:rsidRDefault="00CB3C96">
      <w:pPr>
        <w:pStyle w:val="T1"/>
        <w:jc w:val="left"/>
        <w:rPr>
          <w:lang w:val="nl-NL"/>
        </w:rPr>
      </w:pPr>
      <w:r>
        <w:rPr>
          <w:lang w:val="nl-NL"/>
        </w:rPr>
        <w:t>Oorspronkelijke locatie</w:t>
      </w:r>
    </w:p>
    <w:p w14:paraId="397EBC70" w14:textId="77777777" w:rsidR="00000000" w:rsidRDefault="00CB3C96">
      <w:pPr>
        <w:pStyle w:val="T1"/>
        <w:jc w:val="left"/>
        <w:rPr>
          <w:lang w:val="nl-NL"/>
        </w:rPr>
      </w:pPr>
      <w:r>
        <w:rPr>
          <w:lang w:val="nl-NL"/>
        </w:rPr>
        <w:t xml:space="preserve">Rotterdam, Hervormde </w:t>
      </w:r>
      <w:proofErr w:type="spellStart"/>
      <w:r>
        <w:rPr>
          <w:lang w:val="nl-NL"/>
        </w:rPr>
        <w:t>Westerkerk</w:t>
      </w:r>
      <w:proofErr w:type="spellEnd"/>
    </w:p>
    <w:p w14:paraId="4E0FE888" w14:textId="77777777" w:rsidR="00000000" w:rsidRDefault="00CB3C96">
      <w:pPr>
        <w:pStyle w:val="T1"/>
        <w:jc w:val="left"/>
        <w:rPr>
          <w:lang w:val="nl-NL"/>
        </w:rPr>
      </w:pPr>
    </w:p>
    <w:p w14:paraId="53588D0F" w14:textId="77777777" w:rsidR="00000000" w:rsidRDefault="00CB3C96">
      <w:pPr>
        <w:pStyle w:val="T1"/>
        <w:jc w:val="left"/>
        <w:rPr>
          <w:lang w:val="nl-NL"/>
        </w:rPr>
      </w:pPr>
      <w:r>
        <w:rPr>
          <w:lang w:val="nl-NL"/>
        </w:rPr>
        <w:t>J.F. Witte 1886</w:t>
      </w:r>
    </w:p>
    <w:p w14:paraId="0728689F" w14:textId="77777777" w:rsidR="00000000" w:rsidRDefault="00CB3C96">
      <w:pPr>
        <w:pStyle w:val="T1"/>
        <w:jc w:val="left"/>
        <w:rPr>
          <w:lang w:val="nl-NL"/>
        </w:rPr>
      </w:pPr>
      <w:r>
        <w:rPr>
          <w:lang w:val="nl-NL"/>
        </w:rPr>
        <w:t>.</w:t>
      </w:r>
      <w:r>
        <w:rPr>
          <w:lang w:val="nl-NL"/>
        </w:rPr>
        <w:tab/>
        <w:t>schoonmaak en herstel</w:t>
      </w:r>
    </w:p>
    <w:p w14:paraId="34424C04" w14:textId="77777777" w:rsidR="00000000" w:rsidRDefault="00CB3C96">
      <w:pPr>
        <w:pStyle w:val="T1"/>
        <w:jc w:val="left"/>
        <w:rPr>
          <w:lang w:val="nl-NL"/>
        </w:rPr>
      </w:pPr>
      <w:r>
        <w:rPr>
          <w:lang w:val="nl-NL"/>
        </w:rPr>
        <w:t>.</w:t>
      </w:r>
      <w:r>
        <w:rPr>
          <w:lang w:val="nl-NL"/>
        </w:rPr>
        <w:tab/>
        <w:t>koperdraad vernieuwd</w:t>
      </w:r>
    </w:p>
    <w:p w14:paraId="6E6B0E64" w14:textId="77777777" w:rsidR="00000000" w:rsidRDefault="00CB3C96">
      <w:pPr>
        <w:pStyle w:val="T1"/>
        <w:jc w:val="left"/>
        <w:rPr>
          <w:lang w:val="nl-NL"/>
        </w:rPr>
      </w:pPr>
    </w:p>
    <w:p w14:paraId="1C140379" w14:textId="77777777" w:rsidR="00000000" w:rsidRDefault="00CB3C96">
      <w:pPr>
        <w:pStyle w:val="T1"/>
        <w:jc w:val="left"/>
        <w:rPr>
          <w:lang w:val="nl-NL"/>
        </w:rPr>
      </w:pPr>
      <w:r>
        <w:rPr>
          <w:lang w:val="nl-NL"/>
        </w:rPr>
        <w:t xml:space="preserve">J. van der </w:t>
      </w:r>
      <w:proofErr w:type="spellStart"/>
      <w:r>
        <w:rPr>
          <w:lang w:val="nl-NL"/>
        </w:rPr>
        <w:t>Kleij</w:t>
      </w:r>
      <w:proofErr w:type="spellEnd"/>
      <w:r>
        <w:rPr>
          <w:lang w:val="nl-NL"/>
        </w:rPr>
        <w:t xml:space="preserve"> 1911</w:t>
      </w:r>
    </w:p>
    <w:p w14:paraId="46D5F739" w14:textId="77777777" w:rsidR="00000000" w:rsidRDefault="00CB3C96">
      <w:pPr>
        <w:pStyle w:val="T1"/>
        <w:jc w:val="left"/>
        <w:rPr>
          <w:lang w:val="nl-NL"/>
        </w:rPr>
      </w:pPr>
      <w:r>
        <w:rPr>
          <w:lang w:val="nl-NL"/>
        </w:rPr>
        <w:t>.</w:t>
      </w:r>
      <w:r>
        <w:rPr>
          <w:lang w:val="nl-NL"/>
        </w:rPr>
        <w:tab/>
        <w:t>reparatie</w:t>
      </w:r>
    </w:p>
    <w:p w14:paraId="197A1D60" w14:textId="77777777" w:rsidR="00000000" w:rsidRDefault="00CB3C96">
      <w:pPr>
        <w:pStyle w:val="T1"/>
        <w:jc w:val="left"/>
        <w:rPr>
          <w:lang w:val="nl-NL"/>
        </w:rPr>
      </w:pPr>
    </w:p>
    <w:p w14:paraId="7CC5B347" w14:textId="77777777" w:rsidR="00000000" w:rsidRDefault="00CB3C96">
      <w:pPr>
        <w:pStyle w:val="T1"/>
        <w:jc w:val="left"/>
        <w:rPr>
          <w:lang w:val="nl-NL"/>
        </w:rPr>
      </w:pPr>
      <w:r>
        <w:rPr>
          <w:lang w:val="nl-NL"/>
        </w:rPr>
        <w:t xml:space="preserve">De </w:t>
      </w:r>
      <w:proofErr w:type="spellStart"/>
      <w:r>
        <w:rPr>
          <w:lang w:val="nl-NL"/>
        </w:rPr>
        <w:t>Mun</w:t>
      </w:r>
      <w:r>
        <w:rPr>
          <w:lang w:val="nl-NL"/>
        </w:rPr>
        <w:t>ck</w:t>
      </w:r>
      <w:proofErr w:type="spellEnd"/>
      <w:r>
        <w:rPr>
          <w:lang w:val="nl-NL"/>
        </w:rPr>
        <w:t xml:space="preserve"> &amp; Van der </w:t>
      </w:r>
      <w:proofErr w:type="spellStart"/>
      <w:r>
        <w:rPr>
          <w:lang w:val="nl-NL"/>
        </w:rPr>
        <w:t>Kleij</w:t>
      </w:r>
      <w:proofErr w:type="spellEnd"/>
      <w:r>
        <w:rPr>
          <w:lang w:val="nl-NL"/>
        </w:rPr>
        <w:t xml:space="preserve"> 1926</w:t>
      </w:r>
    </w:p>
    <w:p w14:paraId="477BAEF7" w14:textId="77777777" w:rsidR="00000000" w:rsidRDefault="00CB3C96">
      <w:pPr>
        <w:pStyle w:val="T1"/>
        <w:jc w:val="left"/>
        <w:rPr>
          <w:lang w:val="nl-NL"/>
        </w:rPr>
      </w:pPr>
      <w:r>
        <w:rPr>
          <w:lang w:val="nl-NL"/>
        </w:rPr>
        <w:t>.</w:t>
      </w:r>
      <w:r>
        <w:rPr>
          <w:lang w:val="nl-NL"/>
        </w:rPr>
        <w:tab/>
        <w:t>herstel</w:t>
      </w:r>
    </w:p>
    <w:p w14:paraId="6EF42374" w14:textId="77777777" w:rsidR="00000000" w:rsidRDefault="00CB3C96">
      <w:pPr>
        <w:pStyle w:val="T1"/>
        <w:jc w:val="left"/>
        <w:rPr>
          <w:lang w:val="nl-NL"/>
        </w:rPr>
      </w:pPr>
    </w:p>
    <w:p w14:paraId="2700FE4C" w14:textId="77777777" w:rsidR="00000000" w:rsidRDefault="00CB3C96">
      <w:pPr>
        <w:pStyle w:val="T1"/>
        <w:jc w:val="left"/>
        <w:rPr>
          <w:lang w:val="nl-NL"/>
        </w:rPr>
      </w:pPr>
      <w:proofErr w:type="spellStart"/>
      <w:r>
        <w:rPr>
          <w:lang w:val="nl-NL"/>
        </w:rPr>
        <w:t>G</w:t>
      </w:r>
      <w:proofErr w:type="spellEnd"/>
      <w:r>
        <w:rPr>
          <w:lang w:val="nl-NL"/>
        </w:rPr>
        <w:t>. van Leeuwen 1936</w:t>
      </w:r>
    </w:p>
    <w:p w14:paraId="6C28657A" w14:textId="77777777" w:rsidR="00000000" w:rsidRDefault="00CB3C96">
      <w:pPr>
        <w:pStyle w:val="T1"/>
        <w:jc w:val="left"/>
        <w:rPr>
          <w:lang w:val="nl-NL"/>
        </w:rPr>
      </w:pPr>
      <w:r>
        <w:rPr>
          <w:lang w:val="nl-NL"/>
        </w:rPr>
        <w:t>.</w:t>
      </w:r>
      <w:r>
        <w:rPr>
          <w:lang w:val="nl-NL"/>
        </w:rPr>
        <w:tab/>
        <w:t xml:space="preserve">orgel overgeplaatst naar de kerkzaal van het </w:t>
      </w:r>
      <w:proofErr w:type="spellStart"/>
      <w:r>
        <w:rPr>
          <w:lang w:val="nl-NL"/>
        </w:rPr>
        <w:t>Emmahuis</w:t>
      </w:r>
      <w:proofErr w:type="spellEnd"/>
    </w:p>
    <w:p w14:paraId="64C9D82D" w14:textId="77777777" w:rsidR="00000000" w:rsidRDefault="00CB3C96">
      <w:pPr>
        <w:pStyle w:val="T1"/>
        <w:jc w:val="left"/>
        <w:rPr>
          <w:lang w:val="nl-NL"/>
        </w:rPr>
      </w:pPr>
      <w:r>
        <w:rPr>
          <w:lang w:val="nl-NL"/>
        </w:rPr>
        <w:t>.</w:t>
      </w:r>
      <w:r>
        <w:rPr>
          <w:lang w:val="nl-NL"/>
        </w:rPr>
        <w:tab/>
        <w:t>dispositiewijzigingen:</w:t>
      </w:r>
    </w:p>
    <w:p w14:paraId="2E77350E" w14:textId="77777777" w:rsidR="00000000" w:rsidRDefault="00CB3C96">
      <w:pPr>
        <w:pStyle w:val="T1"/>
        <w:ind w:firstLine="708"/>
        <w:jc w:val="left"/>
        <w:rPr>
          <w:lang w:val="nl-NL"/>
        </w:rPr>
      </w:pPr>
      <w:r>
        <w:rPr>
          <w:lang w:val="nl-NL"/>
        </w:rPr>
        <w:t>HW - Trompet 8', + Roerfluit 4' (van NW)</w:t>
      </w:r>
    </w:p>
    <w:p w14:paraId="2E3B137C" w14:textId="77777777" w:rsidR="00000000" w:rsidRDefault="00CB3C96">
      <w:pPr>
        <w:pStyle w:val="T1"/>
        <w:ind w:firstLine="708"/>
        <w:jc w:val="left"/>
        <w:rPr>
          <w:lang w:val="nl-NL"/>
        </w:rPr>
      </w:pPr>
      <w:r>
        <w:rPr>
          <w:lang w:val="nl-NL"/>
        </w:rPr>
        <w:t xml:space="preserve">NW - Roerfluit 4', + </w:t>
      </w:r>
      <w:proofErr w:type="spellStart"/>
      <w:r>
        <w:rPr>
          <w:lang w:val="nl-NL"/>
        </w:rPr>
        <w:t>Flûte</w:t>
      </w:r>
      <w:proofErr w:type="spellEnd"/>
      <w:r>
        <w:rPr>
          <w:lang w:val="nl-NL"/>
        </w:rPr>
        <w:t xml:space="preserve"> </w:t>
      </w:r>
      <w:proofErr w:type="spellStart"/>
      <w:r>
        <w:rPr>
          <w:lang w:val="nl-NL"/>
        </w:rPr>
        <w:t>harmonique</w:t>
      </w:r>
      <w:proofErr w:type="spellEnd"/>
      <w:r>
        <w:rPr>
          <w:lang w:val="nl-NL"/>
        </w:rPr>
        <w:t xml:space="preserve"> 4'</w:t>
      </w:r>
    </w:p>
    <w:p w14:paraId="2B6734C5" w14:textId="77777777" w:rsidR="00000000" w:rsidRDefault="00CB3C96">
      <w:pPr>
        <w:pStyle w:val="T1"/>
        <w:jc w:val="left"/>
        <w:rPr>
          <w:lang w:val="nl-NL"/>
        </w:rPr>
      </w:pPr>
    </w:p>
    <w:p w14:paraId="3160304D" w14:textId="77777777" w:rsidR="00000000" w:rsidRDefault="00CB3C96">
      <w:pPr>
        <w:pStyle w:val="T1"/>
        <w:jc w:val="left"/>
        <w:rPr>
          <w:lang w:val="nl-NL"/>
        </w:rPr>
      </w:pPr>
      <w:r>
        <w:rPr>
          <w:lang w:val="nl-NL"/>
        </w:rPr>
        <w:t>Onbekend moment</w:t>
      </w:r>
    </w:p>
    <w:p w14:paraId="5229BF6E" w14:textId="77777777" w:rsidR="00000000" w:rsidRDefault="00CB3C96">
      <w:pPr>
        <w:pStyle w:val="T1"/>
        <w:jc w:val="left"/>
        <w:rPr>
          <w:lang w:val="nl-NL"/>
        </w:rPr>
      </w:pPr>
      <w:r>
        <w:rPr>
          <w:lang w:val="nl-NL"/>
        </w:rPr>
        <w:t>.</w:t>
      </w:r>
      <w:r>
        <w:rPr>
          <w:lang w:val="nl-NL"/>
        </w:rPr>
        <w:tab/>
        <w:t>HW + Trompet 8' (zi</w:t>
      </w:r>
      <w:r>
        <w:rPr>
          <w:lang w:val="nl-NL"/>
        </w:rPr>
        <w:t>nk)</w:t>
      </w:r>
    </w:p>
    <w:p w14:paraId="26A1C76A" w14:textId="77777777" w:rsidR="00000000" w:rsidRDefault="00CB3C96">
      <w:pPr>
        <w:pStyle w:val="T1"/>
        <w:jc w:val="left"/>
        <w:rPr>
          <w:lang w:val="nl-NL"/>
        </w:rPr>
      </w:pPr>
    </w:p>
    <w:p w14:paraId="276BE8EE" w14:textId="77777777" w:rsidR="00000000" w:rsidRDefault="00CB3C96">
      <w:pPr>
        <w:pStyle w:val="T1"/>
        <w:jc w:val="left"/>
        <w:rPr>
          <w:lang w:val="nl-NL"/>
        </w:rPr>
      </w:pPr>
      <w:r>
        <w:rPr>
          <w:lang w:val="nl-NL"/>
        </w:rPr>
        <w:t xml:space="preserve">W. van Leeuwen </w:t>
      </w:r>
      <w:proofErr w:type="spellStart"/>
      <w:r>
        <w:rPr>
          <w:lang w:val="nl-NL"/>
        </w:rPr>
        <w:t>Gzn</w:t>
      </w:r>
      <w:proofErr w:type="spellEnd"/>
      <w:r>
        <w:rPr>
          <w:lang w:val="nl-NL"/>
        </w:rPr>
        <w:t xml:space="preserve"> 1953</w:t>
      </w:r>
    </w:p>
    <w:p w14:paraId="71D3A782" w14:textId="77777777" w:rsidR="00000000" w:rsidRDefault="00CB3C96">
      <w:pPr>
        <w:pStyle w:val="T1"/>
        <w:jc w:val="left"/>
        <w:rPr>
          <w:lang w:val="nl-NL"/>
        </w:rPr>
      </w:pPr>
      <w:r>
        <w:rPr>
          <w:lang w:val="nl-NL"/>
        </w:rPr>
        <w:t>.</w:t>
      </w:r>
      <w:r>
        <w:rPr>
          <w:lang w:val="nl-NL"/>
        </w:rPr>
        <w:tab/>
        <w:t>orgel gewijzigd en uitgebreid</w:t>
      </w:r>
    </w:p>
    <w:p w14:paraId="5FCE1724" w14:textId="77777777" w:rsidR="00000000" w:rsidRDefault="00CB3C96">
      <w:pPr>
        <w:pStyle w:val="T1"/>
        <w:jc w:val="left"/>
        <w:rPr>
          <w:lang w:val="nl-NL"/>
        </w:rPr>
      </w:pPr>
      <w:r>
        <w:rPr>
          <w:lang w:val="nl-NL"/>
        </w:rPr>
        <w:t>.</w:t>
      </w:r>
      <w:r>
        <w:rPr>
          <w:lang w:val="nl-NL"/>
        </w:rPr>
        <w:tab/>
        <w:t>frontzijde en dak van kas verwijderd; oude frontpijpen deels opnieuw gebruikt</w:t>
      </w:r>
    </w:p>
    <w:p w14:paraId="005AB618" w14:textId="77777777" w:rsidR="00000000" w:rsidRDefault="00CB3C96">
      <w:pPr>
        <w:pStyle w:val="T1"/>
        <w:jc w:val="left"/>
        <w:rPr>
          <w:lang w:val="nl-NL"/>
        </w:rPr>
      </w:pPr>
      <w:r>
        <w:rPr>
          <w:lang w:val="nl-NL"/>
        </w:rPr>
        <w:t>.</w:t>
      </w:r>
      <w:r>
        <w:rPr>
          <w:lang w:val="nl-NL"/>
        </w:rPr>
        <w:tab/>
        <w:t xml:space="preserve">aparte lade </w:t>
      </w:r>
      <w:proofErr w:type="spellStart"/>
      <w:r>
        <w:rPr>
          <w:lang w:val="nl-NL"/>
        </w:rPr>
        <w:t>C-d</w:t>
      </w:r>
      <w:r>
        <w:rPr>
          <w:vertAlign w:val="superscript"/>
          <w:lang w:val="nl-NL"/>
        </w:rPr>
        <w:t>1</w:t>
      </w:r>
      <w:proofErr w:type="spellEnd"/>
      <w:r>
        <w:rPr>
          <w:lang w:val="nl-NL"/>
        </w:rPr>
        <w:t xml:space="preserve"> Bourdon 16' en bijbehorende mechanieken vervangen</w:t>
      </w:r>
    </w:p>
    <w:p w14:paraId="33086D6B" w14:textId="77777777" w:rsidR="00000000" w:rsidRDefault="00CB3C96">
      <w:pPr>
        <w:pStyle w:val="T1"/>
        <w:jc w:val="left"/>
        <w:rPr>
          <w:lang w:val="nl-NL"/>
        </w:rPr>
      </w:pPr>
      <w:r>
        <w:rPr>
          <w:lang w:val="nl-NL"/>
        </w:rPr>
        <w:t>.</w:t>
      </w:r>
      <w:r>
        <w:rPr>
          <w:lang w:val="nl-NL"/>
        </w:rPr>
        <w:tab/>
        <w:t>tremulant NW toegevoegd</w:t>
      </w:r>
    </w:p>
    <w:p w14:paraId="655A6C46" w14:textId="77777777" w:rsidR="00000000" w:rsidRDefault="00CB3C96">
      <w:pPr>
        <w:pStyle w:val="T1"/>
        <w:jc w:val="left"/>
        <w:rPr>
          <w:lang w:val="nl-NL"/>
        </w:rPr>
      </w:pPr>
      <w:r>
        <w:rPr>
          <w:lang w:val="nl-NL"/>
        </w:rPr>
        <w:t>.</w:t>
      </w:r>
      <w:r>
        <w:rPr>
          <w:lang w:val="nl-NL"/>
        </w:rPr>
        <w:tab/>
        <w:t>dispositiewijzigin</w:t>
      </w:r>
      <w:r>
        <w:rPr>
          <w:lang w:val="nl-NL"/>
        </w:rPr>
        <w:t>gen:</w:t>
      </w:r>
    </w:p>
    <w:p w14:paraId="58F8AFD1" w14:textId="77777777" w:rsidR="00000000" w:rsidRDefault="00CB3C96">
      <w:pPr>
        <w:pStyle w:val="T1"/>
        <w:ind w:left="708"/>
        <w:jc w:val="left"/>
        <w:rPr>
          <w:lang w:val="nl-NL"/>
        </w:rPr>
      </w:pPr>
      <w:r>
        <w:rPr>
          <w:lang w:val="nl-NL"/>
        </w:rPr>
        <w:t xml:space="preserve">HW + Bourdon 8', + </w:t>
      </w:r>
      <w:proofErr w:type="spellStart"/>
      <w:r>
        <w:rPr>
          <w:lang w:val="nl-NL"/>
        </w:rPr>
        <w:t>Quintadeen</w:t>
      </w:r>
      <w:proofErr w:type="spellEnd"/>
      <w:r>
        <w:rPr>
          <w:lang w:val="nl-NL"/>
        </w:rPr>
        <w:t xml:space="preserve"> 8' (beide op pneumatische lade); samenstelling Cornet en Doublet gewijzigd</w:t>
      </w:r>
    </w:p>
    <w:p w14:paraId="577DBE77" w14:textId="77777777" w:rsidR="00000000" w:rsidRDefault="00CB3C96">
      <w:pPr>
        <w:pStyle w:val="T1"/>
        <w:jc w:val="left"/>
        <w:rPr>
          <w:lang w:val="nl-NL"/>
        </w:rPr>
      </w:pPr>
      <w:r>
        <w:rPr>
          <w:lang w:val="nl-NL"/>
        </w:rPr>
        <w:tab/>
        <w:t xml:space="preserve">NW + Piccolo 2', + </w:t>
      </w:r>
      <w:proofErr w:type="spellStart"/>
      <w:r>
        <w:rPr>
          <w:lang w:val="nl-NL"/>
        </w:rPr>
        <w:t>Sesquialter</w:t>
      </w:r>
      <w:proofErr w:type="spellEnd"/>
      <w:r>
        <w:rPr>
          <w:lang w:val="nl-NL"/>
        </w:rPr>
        <w:t xml:space="preserve"> D 2 st. op pneumatische lade</w:t>
      </w:r>
    </w:p>
    <w:p w14:paraId="0E00B765" w14:textId="77777777" w:rsidR="00000000" w:rsidRDefault="00CB3C96">
      <w:pPr>
        <w:pStyle w:val="T1"/>
        <w:jc w:val="left"/>
        <w:rPr>
          <w:lang w:val="nl-NL"/>
        </w:rPr>
      </w:pPr>
      <w:r>
        <w:rPr>
          <w:lang w:val="nl-NL"/>
        </w:rPr>
        <w:tab/>
      </w:r>
      <w:proofErr w:type="spellStart"/>
      <w:r>
        <w:rPr>
          <w:lang w:val="nl-NL"/>
        </w:rPr>
        <w:t>Ped</w:t>
      </w:r>
      <w:proofErr w:type="spellEnd"/>
      <w:r>
        <w:rPr>
          <w:lang w:val="nl-NL"/>
        </w:rPr>
        <w:t xml:space="preserve"> + Octaaf 8', + Bourdon 8' op pneumatische lade</w:t>
      </w:r>
    </w:p>
    <w:p w14:paraId="4C886134" w14:textId="77777777" w:rsidR="00000000" w:rsidRDefault="00CB3C96">
      <w:pPr>
        <w:pStyle w:val="T1"/>
        <w:jc w:val="left"/>
        <w:rPr>
          <w:lang w:val="nl-NL"/>
        </w:rPr>
      </w:pPr>
    </w:p>
    <w:p w14:paraId="2705D49E" w14:textId="77777777" w:rsidR="00000000" w:rsidRDefault="00CB3C96">
      <w:pPr>
        <w:pStyle w:val="T1"/>
        <w:jc w:val="left"/>
        <w:rPr>
          <w:lang w:val="nl-NL"/>
        </w:rPr>
      </w:pPr>
      <w:r>
        <w:rPr>
          <w:lang w:val="nl-NL"/>
        </w:rPr>
        <w:t>1979</w:t>
      </w:r>
    </w:p>
    <w:p w14:paraId="25BA8B3D" w14:textId="77777777" w:rsidR="00000000" w:rsidRDefault="00CB3C96">
      <w:pPr>
        <w:pStyle w:val="T1"/>
        <w:jc w:val="left"/>
        <w:rPr>
          <w:lang w:val="nl-NL"/>
        </w:rPr>
      </w:pPr>
      <w:r>
        <w:rPr>
          <w:lang w:val="nl-NL"/>
        </w:rPr>
        <w:t>.</w:t>
      </w:r>
      <w:r>
        <w:rPr>
          <w:lang w:val="nl-NL"/>
        </w:rPr>
        <w:tab/>
      </w:r>
      <w:proofErr w:type="spellStart"/>
      <w:r>
        <w:rPr>
          <w:lang w:val="nl-NL"/>
        </w:rPr>
        <w:t>Emmahuis</w:t>
      </w:r>
      <w:proofErr w:type="spellEnd"/>
      <w:r>
        <w:rPr>
          <w:lang w:val="nl-NL"/>
        </w:rPr>
        <w:t xml:space="preserve"> gesloten</w:t>
      </w:r>
    </w:p>
    <w:p w14:paraId="007C74D6" w14:textId="77777777" w:rsidR="00000000" w:rsidRDefault="00CB3C96">
      <w:pPr>
        <w:pStyle w:val="T1"/>
        <w:jc w:val="left"/>
        <w:rPr>
          <w:lang w:val="nl-NL"/>
        </w:rPr>
      </w:pPr>
    </w:p>
    <w:p w14:paraId="419AE8C5" w14:textId="77777777" w:rsidR="00000000" w:rsidRDefault="00CB3C96">
      <w:pPr>
        <w:pStyle w:val="T1"/>
        <w:jc w:val="left"/>
        <w:rPr>
          <w:lang w:val="nl-NL"/>
        </w:rPr>
      </w:pPr>
      <w:proofErr w:type="spellStart"/>
      <w:r>
        <w:rPr>
          <w:lang w:val="nl-NL"/>
        </w:rPr>
        <w:t>Kaat</w:t>
      </w:r>
      <w:proofErr w:type="spellEnd"/>
      <w:r>
        <w:rPr>
          <w:lang w:val="nl-NL"/>
        </w:rPr>
        <w:t xml:space="preserve"> e</w:t>
      </w:r>
      <w:r>
        <w:rPr>
          <w:lang w:val="nl-NL"/>
        </w:rPr>
        <w:t xml:space="preserve">n </w:t>
      </w:r>
      <w:proofErr w:type="spellStart"/>
      <w:r>
        <w:rPr>
          <w:lang w:val="nl-NL"/>
        </w:rPr>
        <w:t>Tijhuis</w:t>
      </w:r>
      <w:proofErr w:type="spellEnd"/>
      <w:r>
        <w:rPr>
          <w:lang w:val="nl-NL"/>
        </w:rPr>
        <w:t xml:space="preserve"> 1982</w:t>
      </w:r>
    </w:p>
    <w:p w14:paraId="6EE09BCA" w14:textId="77777777" w:rsidR="00000000" w:rsidRDefault="00CB3C96">
      <w:pPr>
        <w:pStyle w:val="T1"/>
        <w:numPr>
          <w:ilvl w:val="0"/>
          <w:numId w:val="2"/>
        </w:numPr>
        <w:jc w:val="left"/>
        <w:rPr>
          <w:lang w:val="nl-NL"/>
        </w:rPr>
      </w:pPr>
      <w:r>
        <w:rPr>
          <w:lang w:val="nl-NL"/>
        </w:rPr>
        <w:t xml:space="preserve">orgel gedemonteerd en opgeslagen in bejaardentehuis De Hofstee te Rotterdam </w:t>
      </w:r>
      <w:r>
        <w:rPr>
          <w:lang w:val="nl-NL"/>
        </w:rPr>
        <w:lastRenderedPageBreak/>
        <w:t>Ommoord</w:t>
      </w:r>
    </w:p>
    <w:p w14:paraId="39C591F7" w14:textId="77777777" w:rsidR="00000000" w:rsidRDefault="00CB3C96">
      <w:pPr>
        <w:pStyle w:val="T1"/>
        <w:jc w:val="left"/>
        <w:rPr>
          <w:lang w:val="nl-NL"/>
        </w:rPr>
      </w:pPr>
    </w:p>
    <w:p w14:paraId="6B7D74B0" w14:textId="77777777" w:rsidR="00000000" w:rsidRDefault="00CB3C96">
      <w:pPr>
        <w:pStyle w:val="T1"/>
        <w:jc w:val="left"/>
        <w:rPr>
          <w:lang w:val="nl-NL"/>
        </w:rPr>
      </w:pPr>
      <w:r>
        <w:rPr>
          <w:lang w:val="nl-NL"/>
        </w:rPr>
        <w:t>1985</w:t>
      </w:r>
    </w:p>
    <w:p w14:paraId="46F27A79" w14:textId="77777777" w:rsidR="00000000" w:rsidRDefault="00CB3C96">
      <w:pPr>
        <w:pStyle w:val="T1"/>
        <w:jc w:val="left"/>
        <w:rPr>
          <w:lang w:val="nl-NL"/>
        </w:rPr>
      </w:pPr>
      <w:r>
        <w:rPr>
          <w:lang w:val="nl-NL"/>
        </w:rPr>
        <w:t>.</w:t>
      </w:r>
      <w:r>
        <w:rPr>
          <w:lang w:val="nl-NL"/>
        </w:rPr>
        <w:tab/>
        <w:t xml:space="preserve">orgel aangekocht door </w:t>
      </w:r>
      <w:proofErr w:type="spellStart"/>
      <w:r>
        <w:rPr>
          <w:lang w:val="nl-NL"/>
        </w:rPr>
        <w:t>Hendriksen</w:t>
      </w:r>
      <w:proofErr w:type="spellEnd"/>
      <w:r>
        <w:rPr>
          <w:lang w:val="nl-NL"/>
        </w:rPr>
        <w:t xml:space="preserve"> &amp; </w:t>
      </w:r>
      <w:proofErr w:type="spellStart"/>
      <w:r>
        <w:rPr>
          <w:lang w:val="nl-NL"/>
        </w:rPr>
        <w:t>Reitsma</w:t>
      </w:r>
      <w:proofErr w:type="spellEnd"/>
    </w:p>
    <w:p w14:paraId="5F515B95" w14:textId="77777777" w:rsidR="00000000" w:rsidRDefault="00CB3C96">
      <w:pPr>
        <w:pStyle w:val="T1"/>
        <w:jc w:val="left"/>
        <w:rPr>
          <w:lang w:val="nl-NL"/>
        </w:rPr>
      </w:pPr>
    </w:p>
    <w:p w14:paraId="4F3344FC" w14:textId="77777777" w:rsidR="00000000" w:rsidRDefault="00CB3C96">
      <w:pPr>
        <w:pStyle w:val="T1"/>
        <w:jc w:val="left"/>
        <w:rPr>
          <w:lang w:val="nl-NL"/>
        </w:rPr>
      </w:pPr>
      <w:proofErr w:type="spellStart"/>
      <w:r>
        <w:rPr>
          <w:lang w:val="nl-NL"/>
        </w:rPr>
        <w:t>Hendriksen</w:t>
      </w:r>
      <w:proofErr w:type="spellEnd"/>
      <w:r>
        <w:rPr>
          <w:lang w:val="nl-NL"/>
        </w:rPr>
        <w:t xml:space="preserve"> &amp; </w:t>
      </w:r>
      <w:proofErr w:type="spellStart"/>
      <w:r>
        <w:rPr>
          <w:lang w:val="nl-NL"/>
        </w:rPr>
        <w:t>Reitsma</w:t>
      </w:r>
      <w:proofErr w:type="spellEnd"/>
      <w:r>
        <w:rPr>
          <w:lang w:val="nl-NL"/>
        </w:rPr>
        <w:t xml:space="preserve"> 1987</w:t>
      </w:r>
    </w:p>
    <w:p w14:paraId="7CEA59ED" w14:textId="77777777" w:rsidR="00000000" w:rsidRDefault="00CB3C96">
      <w:pPr>
        <w:pStyle w:val="T1"/>
        <w:jc w:val="left"/>
        <w:rPr>
          <w:lang w:val="nl-NL"/>
        </w:rPr>
      </w:pPr>
      <w:r>
        <w:rPr>
          <w:lang w:val="nl-NL"/>
        </w:rPr>
        <w:t>.</w:t>
      </w:r>
      <w:r>
        <w:rPr>
          <w:lang w:val="nl-NL"/>
        </w:rPr>
        <w:tab/>
        <w:t xml:space="preserve">orgel gerestaureerd en geplaatst te Apeldoorn, Wijkcentrum </w:t>
      </w:r>
      <w:proofErr w:type="spellStart"/>
      <w:r>
        <w:rPr>
          <w:lang w:val="nl-NL"/>
        </w:rPr>
        <w:t>Sion</w:t>
      </w:r>
      <w:proofErr w:type="spellEnd"/>
    </w:p>
    <w:p w14:paraId="4588C5E5" w14:textId="77777777" w:rsidR="00000000" w:rsidRDefault="00CB3C96">
      <w:pPr>
        <w:pStyle w:val="T1"/>
        <w:numPr>
          <w:ilvl w:val="0"/>
          <w:numId w:val="1"/>
        </w:numPr>
        <w:jc w:val="left"/>
        <w:rPr>
          <w:lang w:val="nl-NL"/>
        </w:rPr>
      </w:pPr>
      <w:r>
        <w:rPr>
          <w:lang w:val="nl-NL"/>
        </w:rPr>
        <w:t>frontzijde en</w:t>
      </w:r>
      <w:r>
        <w:rPr>
          <w:lang w:val="nl-NL"/>
        </w:rPr>
        <w:t xml:space="preserve"> dak van kas gereconstrueerd met gebruikmaking van de pinakels van het voormalige </w:t>
      </w:r>
      <w:proofErr w:type="spellStart"/>
      <w:r>
        <w:rPr>
          <w:lang w:val="nl-NL"/>
        </w:rPr>
        <w:t>Witte-orgel</w:t>
      </w:r>
      <w:proofErr w:type="spellEnd"/>
      <w:r>
        <w:rPr>
          <w:lang w:val="nl-NL"/>
        </w:rPr>
        <w:t xml:space="preserve"> van de Remonstrantse Kerk te Leiden (1855)</w:t>
      </w:r>
    </w:p>
    <w:p w14:paraId="2B1CB224" w14:textId="77777777" w:rsidR="00000000" w:rsidRDefault="00CB3C96">
      <w:pPr>
        <w:pStyle w:val="T1"/>
        <w:jc w:val="left"/>
        <w:rPr>
          <w:lang w:val="nl-NL"/>
        </w:rPr>
      </w:pPr>
      <w:r>
        <w:rPr>
          <w:lang w:val="nl-NL"/>
        </w:rPr>
        <w:t>.</w:t>
      </w:r>
      <w:r>
        <w:rPr>
          <w:lang w:val="nl-NL"/>
        </w:rPr>
        <w:tab/>
        <w:t xml:space="preserve">windlade </w:t>
      </w:r>
      <w:proofErr w:type="spellStart"/>
      <w:r>
        <w:rPr>
          <w:lang w:val="nl-NL"/>
        </w:rPr>
        <w:t>HW-NW</w:t>
      </w:r>
      <w:proofErr w:type="spellEnd"/>
      <w:r>
        <w:rPr>
          <w:lang w:val="nl-NL"/>
        </w:rPr>
        <w:t xml:space="preserve"> gerestaureerd; nieuwe lade voor </w:t>
      </w:r>
      <w:proofErr w:type="spellStart"/>
      <w:r>
        <w:rPr>
          <w:lang w:val="nl-NL"/>
        </w:rPr>
        <w:t>C-d</w:t>
      </w:r>
      <w:r>
        <w:rPr>
          <w:vertAlign w:val="superscript"/>
          <w:lang w:val="nl-NL"/>
        </w:rPr>
        <w:t>1</w:t>
      </w:r>
      <w:proofErr w:type="spellEnd"/>
      <w:r>
        <w:rPr>
          <w:lang w:val="nl-NL"/>
        </w:rPr>
        <w:t xml:space="preserve"> Bourdon 16'</w:t>
      </w:r>
    </w:p>
    <w:p w14:paraId="06EAE1A7" w14:textId="77777777" w:rsidR="00000000" w:rsidRDefault="00CB3C96">
      <w:pPr>
        <w:pStyle w:val="T1"/>
        <w:jc w:val="left"/>
        <w:rPr>
          <w:lang w:val="nl-NL"/>
        </w:rPr>
      </w:pPr>
      <w:r>
        <w:rPr>
          <w:lang w:val="nl-NL"/>
        </w:rPr>
        <w:t>.</w:t>
      </w:r>
      <w:r>
        <w:rPr>
          <w:lang w:val="nl-NL"/>
        </w:rPr>
        <w:tab/>
        <w:t>pedaalmechaniek gereconstrueerd met behoud oude wal</w:t>
      </w:r>
      <w:r>
        <w:rPr>
          <w:lang w:val="nl-NL"/>
        </w:rPr>
        <w:t>sbord</w:t>
      </w:r>
    </w:p>
    <w:p w14:paraId="7BDF7D96" w14:textId="77777777" w:rsidR="00000000" w:rsidRDefault="00CB3C96">
      <w:pPr>
        <w:pStyle w:val="T1"/>
        <w:jc w:val="left"/>
        <w:rPr>
          <w:lang w:val="nl-NL"/>
        </w:rPr>
      </w:pPr>
      <w:r>
        <w:rPr>
          <w:lang w:val="nl-NL"/>
        </w:rPr>
        <w:t>.</w:t>
      </w:r>
      <w:r>
        <w:rPr>
          <w:lang w:val="nl-NL"/>
        </w:rPr>
        <w:tab/>
        <w:t>pijpwerk hersteld en waar nodig gecompleteerd</w:t>
      </w:r>
    </w:p>
    <w:p w14:paraId="47E1CCFE" w14:textId="77777777" w:rsidR="00000000" w:rsidRDefault="00CB3C96">
      <w:pPr>
        <w:pStyle w:val="T1"/>
        <w:numPr>
          <w:ilvl w:val="0"/>
          <w:numId w:val="1"/>
        </w:numPr>
        <w:jc w:val="left"/>
        <w:rPr>
          <w:lang w:val="nl-NL"/>
        </w:rPr>
      </w:pPr>
      <w:r>
        <w:rPr>
          <w:lang w:val="nl-NL"/>
        </w:rPr>
        <w:t>oorspronkelijke dispositie hersteld, delen van de Trompet 8' uit het voormalige orgel van de Remonstrantse Kerk te Leiden gebruikt</w:t>
      </w:r>
    </w:p>
    <w:p w14:paraId="3C81FC86" w14:textId="77777777" w:rsidR="00000000" w:rsidRDefault="00CB3C96">
      <w:pPr>
        <w:pStyle w:val="T1"/>
        <w:jc w:val="left"/>
        <w:rPr>
          <w:lang w:val="nl-NL"/>
        </w:rPr>
      </w:pPr>
    </w:p>
    <w:p w14:paraId="61C168C2" w14:textId="77777777" w:rsidR="00000000" w:rsidRDefault="00CB3C96">
      <w:pPr>
        <w:pStyle w:val="T1"/>
        <w:jc w:val="left"/>
        <w:rPr>
          <w:lang w:val="nl-NL"/>
        </w:rPr>
      </w:pPr>
      <w:r>
        <w:rPr>
          <w:lang w:val="nl-NL"/>
        </w:rPr>
        <w:t>2001</w:t>
      </w:r>
    </w:p>
    <w:p w14:paraId="53DCD0A3" w14:textId="77777777" w:rsidR="00000000" w:rsidRDefault="00CB3C96">
      <w:pPr>
        <w:pStyle w:val="T1"/>
        <w:jc w:val="left"/>
        <w:rPr>
          <w:lang w:val="nl-NL"/>
        </w:rPr>
      </w:pPr>
      <w:r>
        <w:rPr>
          <w:lang w:val="nl-NL"/>
        </w:rPr>
        <w:t>.</w:t>
      </w:r>
      <w:r>
        <w:rPr>
          <w:lang w:val="nl-NL"/>
        </w:rPr>
        <w:tab/>
        <w:t>orgel verkocht</w:t>
      </w:r>
    </w:p>
    <w:p w14:paraId="593CE836" w14:textId="77777777" w:rsidR="00000000" w:rsidRDefault="00CB3C96">
      <w:pPr>
        <w:pStyle w:val="T1"/>
        <w:jc w:val="left"/>
        <w:rPr>
          <w:lang w:val="nl-NL"/>
        </w:rPr>
      </w:pPr>
    </w:p>
    <w:p w14:paraId="10A54825" w14:textId="77777777" w:rsidR="00000000" w:rsidRDefault="00CB3C96">
      <w:pPr>
        <w:pStyle w:val="T1"/>
        <w:jc w:val="left"/>
        <w:rPr>
          <w:lang w:val="nl-NL"/>
        </w:rPr>
      </w:pPr>
      <w:r>
        <w:rPr>
          <w:lang w:val="nl-NL"/>
        </w:rPr>
        <w:t xml:space="preserve">A. </w:t>
      </w:r>
      <w:proofErr w:type="spellStart"/>
      <w:r>
        <w:rPr>
          <w:lang w:val="nl-NL"/>
        </w:rPr>
        <w:t>Nijsse</w:t>
      </w:r>
      <w:proofErr w:type="spellEnd"/>
      <w:r>
        <w:rPr>
          <w:lang w:val="nl-NL"/>
        </w:rPr>
        <w:t xml:space="preserve"> &amp; Zn 2002 </w:t>
      </w:r>
    </w:p>
    <w:p w14:paraId="2FCD75D4" w14:textId="77777777" w:rsidR="00000000" w:rsidRDefault="00CB3C96">
      <w:pPr>
        <w:pStyle w:val="T1"/>
        <w:jc w:val="left"/>
        <w:rPr>
          <w:lang w:val="nl-NL"/>
        </w:rPr>
      </w:pPr>
      <w:r>
        <w:rPr>
          <w:lang w:val="nl-NL"/>
        </w:rPr>
        <w:t>.</w:t>
      </w:r>
      <w:r>
        <w:rPr>
          <w:lang w:val="nl-NL"/>
        </w:rPr>
        <w:tab/>
        <w:t xml:space="preserve">orgel geplaatst te </w:t>
      </w:r>
      <w:proofErr w:type="spellStart"/>
      <w:r>
        <w:rPr>
          <w:lang w:val="nl-NL"/>
        </w:rPr>
        <w:t>Beemt</w:t>
      </w:r>
      <w:r>
        <w:rPr>
          <w:lang w:val="nl-NL"/>
        </w:rPr>
        <w:t>e</w:t>
      </w:r>
      <w:proofErr w:type="spellEnd"/>
      <w:r>
        <w:rPr>
          <w:lang w:val="nl-NL"/>
        </w:rPr>
        <w:t xml:space="preserve">, </w:t>
      </w:r>
      <w:proofErr w:type="spellStart"/>
      <w:r>
        <w:rPr>
          <w:lang w:val="nl-NL"/>
        </w:rPr>
        <w:t>Wilhelminakerk</w:t>
      </w:r>
      <w:proofErr w:type="spellEnd"/>
    </w:p>
    <w:p w14:paraId="782E1D4E" w14:textId="77777777" w:rsidR="00000000" w:rsidRDefault="00CB3C96">
      <w:pPr>
        <w:pStyle w:val="T1"/>
        <w:jc w:val="left"/>
        <w:rPr>
          <w:lang w:val="nl-NL"/>
        </w:rPr>
      </w:pPr>
      <w:r>
        <w:rPr>
          <w:lang w:val="nl-NL"/>
        </w:rPr>
        <w:t>.</w:t>
      </w:r>
      <w:r>
        <w:rPr>
          <w:lang w:val="nl-NL"/>
        </w:rPr>
        <w:tab/>
        <w:t>balgen opnieuw beleerd</w:t>
      </w:r>
    </w:p>
    <w:p w14:paraId="1C272AA1" w14:textId="77777777" w:rsidR="00000000" w:rsidRDefault="00CB3C96">
      <w:pPr>
        <w:pStyle w:val="T1"/>
        <w:jc w:val="left"/>
        <w:rPr>
          <w:lang w:val="nl-NL"/>
        </w:rPr>
      </w:pPr>
      <w:r>
        <w:rPr>
          <w:lang w:val="nl-NL"/>
        </w:rPr>
        <w:t>.</w:t>
      </w:r>
      <w:r>
        <w:rPr>
          <w:lang w:val="nl-NL"/>
        </w:rPr>
        <w:tab/>
        <w:t xml:space="preserve">afsluiter op windkanaal </w:t>
      </w:r>
      <w:proofErr w:type="spellStart"/>
      <w:r>
        <w:rPr>
          <w:lang w:val="nl-NL"/>
        </w:rPr>
        <w:t>Bourdon-lade</w:t>
      </w:r>
      <w:proofErr w:type="spellEnd"/>
      <w:r>
        <w:rPr>
          <w:lang w:val="nl-NL"/>
        </w:rPr>
        <w:t xml:space="preserve"> geplaatst</w:t>
      </w:r>
    </w:p>
    <w:p w14:paraId="259B2E8B" w14:textId="77777777" w:rsidR="00000000" w:rsidRDefault="00CB3C96">
      <w:pPr>
        <w:pStyle w:val="T1"/>
        <w:jc w:val="left"/>
        <w:rPr>
          <w:lang w:val="nl-NL"/>
        </w:rPr>
      </w:pPr>
      <w:r>
        <w:rPr>
          <w:lang w:val="nl-NL"/>
        </w:rPr>
        <w:t>.</w:t>
      </w:r>
      <w:r>
        <w:rPr>
          <w:lang w:val="nl-NL"/>
        </w:rPr>
        <w:tab/>
        <w:t>intonatie Trompet 8' en nieuwe pijpen Doublet gecorrigeerd</w:t>
      </w:r>
    </w:p>
    <w:p w14:paraId="4D554BFC" w14:textId="77777777" w:rsidR="00000000" w:rsidRDefault="00CB3C96">
      <w:pPr>
        <w:pStyle w:val="T1"/>
        <w:jc w:val="left"/>
        <w:rPr>
          <w:lang w:val="nl-NL"/>
        </w:rPr>
      </w:pPr>
    </w:p>
    <w:p w14:paraId="5C50D2F2" w14:textId="77777777" w:rsidR="00000000" w:rsidRDefault="00CB3C96">
      <w:pPr>
        <w:pStyle w:val="Heading2"/>
        <w:rPr>
          <w:i w:val="0"/>
          <w:iCs/>
        </w:rPr>
      </w:pPr>
      <w:r>
        <w:rPr>
          <w:i w:val="0"/>
          <w:iCs/>
        </w:rPr>
        <w:t>Technische gegevens</w:t>
      </w:r>
    </w:p>
    <w:p w14:paraId="23B963EF" w14:textId="77777777" w:rsidR="00000000" w:rsidRDefault="00CB3C96">
      <w:pPr>
        <w:pStyle w:val="T1"/>
        <w:jc w:val="left"/>
        <w:rPr>
          <w:lang w:val="nl-NL"/>
        </w:rPr>
      </w:pPr>
    </w:p>
    <w:p w14:paraId="1A3B8F62" w14:textId="77777777" w:rsidR="00000000" w:rsidRDefault="00CB3C96">
      <w:pPr>
        <w:pStyle w:val="T1"/>
        <w:jc w:val="left"/>
        <w:rPr>
          <w:lang w:val="nl-NL"/>
        </w:rPr>
      </w:pPr>
      <w:r>
        <w:rPr>
          <w:lang w:val="nl-NL"/>
        </w:rPr>
        <w:t>Werkindeling</w:t>
      </w:r>
    </w:p>
    <w:p w14:paraId="79F867FB" w14:textId="77777777" w:rsidR="00000000" w:rsidRDefault="00CB3C96">
      <w:pPr>
        <w:pStyle w:val="T1"/>
        <w:jc w:val="left"/>
        <w:rPr>
          <w:lang w:val="nl-NL"/>
        </w:rPr>
      </w:pPr>
      <w:r>
        <w:rPr>
          <w:lang w:val="nl-NL"/>
        </w:rPr>
        <w:t>hoofdwerk, nevenwerk, pedaal</w:t>
      </w:r>
    </w:p>
    <w:p w14:paraId="49BA1007" w14:textId="77777777" w:rsidR="00000000" w:rsidRDefault="00CB3C96">
      <w:pPr>
        <w:pStyle w:val="T1"/>
        <w:jc w:val="left"/>
        <w:rPr>
          <w:lang w:val="nl-NL"/>
        </w:rPr>
      </w:pPr>
    </w:p>
    <w:p w14:paraId="0205C286" w14:textId="77777777" w:rsidR="00000000" w:rsidRDefault="00CB3C96">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50"/>
        <w:gridCol w:w="707"/>
        <w:gridCol w:w="1424"/>
        <w:gridCol w:w="360"/>
        <w:gridCol w:w="917"/>
        <w:gridCol w:w="595"/>
      </w:tblGrid>
      <w:tr w:rsidR="00000000" w14:paraId="62B1A78E" w14:textId="77777777">
        <w:tblPrEx>
          <w:tblCellMar>
            <w:top w:w="0" w:type="dxa"/>
            <w:bottom w:w="0" w:type="dxa"/>
          </w:tblCellMar>
        </w:tblPrEx>
        <w:tc>
          <w:tcPr>
            <w:tcW w:w="1350" w:type="dxa"/>
          </w:tcPr>
          <w:p w14:paraId="32044A53" w14:textId="77777777" w:rsidR="00000000" w:rsidRDefault="00CB3C96">
            <w:pPr>
              <w:pStyle w:val="T4dispositie"/>
              <w:jc w:val="left"/>
              <w:rPr>
                <w:i/>
                <w:iCs/>
                <w:lang w:val="nl-NL"/>
              </w:rPr>
            </w:pPr>
            <w:r>
              <w:rPr>
                <w:i/>
                <w:iCs/>
                <w:lang w:val="nl-NL"/>
              </w:rPr>
              <w:t>Hoofdwerk (I)</w:t>
            </w:r>
          </w:p>
          <w:p w14:paraId="69A41C1B" w14:textId="77777777" w:rsidR="00000000" w:rsidRDefault="00CB3C96">
            <w:pPr>
              <w:pStyle w:val="T4dispositie"/>
              <w:jc w:val="left"/>
              <w:rPr>
                <w:lang w:val="nl-NL"/>
              </w:rPr>
            </w:pPr>
            <w:r>
              <w:rPr>
                <w:lang w:val="nl-NL"/>
              </w:rPr>
              <w:t>6 stemmen</w:t>
            </w:r>
          </w:p>
          <w:p w14:paraId="57D7335D" w14:textId="77777777" w:rsidR="00000000" w:rsidRDefault="00CB3C96">
            <w:pPr>
              <w:pStyle w:val="T4dispositie"/>
              <w:jc w:val="left"/>
              <w:rPr>
                <w:lang w:val="nl-NL"/>
              </w:rPr>
            </w:pPr>
          </w:p>
          <w:p w14:paraId="75DA64C7" w14:textId="77777777" w:rsidR="00000000" w:rsidRDefault="00CB3C96">
            <w:pPr>
              <w:pStyle w:val="T4dispositie"/>
              <w:jc w:val="left"/>
              <w:rPr>
                <w:lang w:val="nl-NL"/>
              </w:rPr>
            </w:pPr>
            <w:r>
              <w:rPr>
                <w:lang w:val="nl-NL"/>
              </w:rPr>
              <w:t>Bo</w:t>
            </w:r>
            <w:r>
              <w:rPr>
                <w:lang w:val="nl-NL"/>
              </w:rPr>
              <w:t>urdon</w:t>
            </w:r>
          </w:p>
          <w:p w14:paraId="56591902" w14:textId="77777777" w:rsidR="00000000" w:rsidRDefault="00CB3C96">
            <w:pPr>
              <w:pStyle w:val="T4dispositie"/>
              <w:jc w:val="left"/>
              <w:rPr>
                <w:lang w:val="nl-NL"/>
              </w:rPr>
            </w:pPr>
            <w:proofErr w:type="spellStart"/>
            <w:r>
              <w:rPr>
                <w:lang w:val="nl-NL"/>
              </w:rPr>
              <w:t>Prestant</w:t>
            </w:r>
            <w:proofErr w:type="spellEnd"/>
          </w:p>
          <w:p w14:paraId="33213F2A" w14:textId="77777777" w:rsidR="00000000" w:rsidRDefault="00CB3C96">
            <w:pPr>
              <w:pStyle w:val="T4dispositie"/>
              <w:jc w:val="left"/>
              <w:rPr>
                <w:lang w:val="nl-NL"/>
              </w:rPr>
            </w:pPr>
            <w:r>
              <w:rPr>
                <w:lang w:val="nl-NL"/>
              </w:rPr>
              <w:t>Octaaf</w:t>
            </w:r>
          </w:p>
          <w:p w14:paraId="1D80F524" w14:textId="77777777" w:rsidR="00000000" w:rsidRDefault="00CB3C96">
            <w:pPr>
              <w:pStyle w:val="T4dispositie"/>
              <w:jc w:val="left"/>
              <w:rPr>
                <w:lang w:val="nl-NL"/>
              </w:rPr>
            </w:pPr>
            <w:r>
              <w:rPr>
                <w:lang w:val="nl-NL"/>
              </w:rPr>
              <w:t>Cornet</w:t>
            </w:r>
          </w:p>
          <w:p w14:paraId="77493978" w14:textId="77777777" w:rsidR="00000000" w:rsidRDefault="00CB3C96">
            <w:pPr>
              <w:pStyle w:val="T4dispositie"/>
              <w:jc w:val="left"/>
              <w:rPr>
                <w:lang w:val="nl-NL"/>
              </w:rPr>
            </w:pPr>
            <w:r>
              <w:rPr>
                <w:lang w:val="nl-NL"/>
              </w:rPr>
              <w:t>Doublet</w:t>
            </w:r>
          </w:p>
          <w:p w14:paraId="4F2EB72A" w14:textId="77777777" w:rsidR="00000000" w:rsidRDefault="00CB3C96">
            <w:pPr>
              <w:pStyle w:val="T4dispositie"/>
              <w:jc w:val="left"/>
              <w:rPr>
                <w:lang w:val="nl-NL"/>
              </w:rPr>
            </w:pPr>
            <w:r>
              <w:rPr>
                <w:lang w:val="nl-NL"/>
              </w:rPr>
              <w:t>Trompet B/D</w:t>
            </w:r>
          </w:p>
        </w:tc>
        <w:tc>
          <w:tcPr>
            <w:tcW w:w="707" w:type="dxa"/>
          </w:tcPr>
          <w:p w14:paraId="4E35A8CA" w14:textId="77777777" w:rsidR="00000000" w:rsidRDefault="00CB3C96">
            <w:pPr>
              <w:pStyle w:val="T4dispositie"/>
              <w:jc w:val="left"/>
              <w:rPr>
                <w:lang w:val="nl-NL"/>
              </w:rPr>
            </w:pPr>
          </w:p>
          <w:p w14:paraId="7B9921C0" w14:textId="77777777" w:rsidR="00000000" w:rsidRDefault="00CB3C96">
            <w:pPr>
              <w:pStyle w:val="T4dispositie"/>
              <w:jc w:val="left"/>
              <w:rPr>
                <w:lang w:val="nl-NL"/>
              </w:rPr>
            </w:pPr>
          </w:p>
          <w:p w14:paraId="3CB0B0D2" w14:textId="77777777" w:rsidR="00000000" w:rsidRDefault="00CB3C96">
            <w:pPr>
              <w:pStyle w:val="T4dispositie"/>
              <w:jc w:val="left"/>
              <w:rPr>
                <w:lang w:val="nl-NL"/>
              </w:rPr>
            </w:pPr>
          </w:p>
          <w:p w14:paraId="617C3BAF" w14:textId="77777777" w:rsidR="00000000" w:rsidRDefault="00CB3C96">
            <w:pPr>
              <w:pStyle w:val="T4dispositie"/>
              <w:jc w:val="left"/>
              <w:rPr>
                <w:lang w:val="nl-NL"/>
              </w:rPr>
            </w:pPr>
            <w:r>
              <w:rPr>
                <w:lang w:val="nl-NL"/>
              </w:rPr>
              <w:t>16'</w:t>
            </w:r>
          </w:p>
          <w:p w14:paraId="760A88C7" w14:textId="77777777" w:rsidR="00000000" w:rsidRDefault="00CB3C96">
            <w:pPr>
              <w:pStyle w:val="T4dispositie"/>
              <w:jc w:val="left"/>
              <w:rPr>
                <w:lang w:val="nl-NL"/>
              </w:rPr>
            </w:pPr>
            <w:r>
              <w:rPr>
                <w:lang w:val="nl-NL"/>
              </w:rPr>
              <w:t>8'</w:t>
            </w:r>
          </w:p>
          <w:p w14:paraId="0D2E4331" w14:textId="77777777" w:rsidR="00000000" w:rsidRDefault="00CB3C96">
            <w:pPr>
              <w:pStyle w:val="T4dispositie"/>
              <w:jc w:val="left"/>
              <w:rPr>
                <w:lang w:val="nl-NL"/>
              </w:rPr>
            </w:pPr>
            <w:r>
              <w:rPr>
                <w:lang w:val="nl-NL"/>
              </w:rPr>
              <w:t>4'</w:t>
            </w:r>
          </w:p>
          <w:p w14:paraId="42D45CE2" w14:textId="77777777" w:rsidR="00000000" w:rsidRDefault="00CB3C96">
            <w:pPr>
              <w:pStyle w:val="T4dispositie"/>
              <w:jc w:val="left"/>
              <w:rPr>
                <w:lang w:val="nl-NL"/>
              </w:rPr>
            </w:pPr>
            <w:r>
              <w:rPr>
                <w:lang w:val="nl-NL"/>
              </w:rPr>
              <w:t>1-2 st.</w:t>
            </w:r>
          </w:p>
          <w:p w14:paraId="67FC18C6" w14:textId="77777777" w:rsidR="00000000" w:rsidRDefault="00CB3C96">
            <w:pPr>
              <w:pStyle w:val="T4dispositie"/>
              <w:jc w:val="left"/>
              <w:rPr>
                <w:lang w:val="nl-NL"/>
              </w:rPr>
            </w:pPr>
            <w:r>
              <w:rPr>
                <w:lang w:val="nl-NL"/>
              </w:rPr>
              <w:t>1-3 st.</w:t>
            </w:r>
          </w:p>
          <w:p w14:paraId="4D4F597E" w14:textId="77777777" w:rsidR="00000000" w:rsidRDefault="00CB3C96">
            <w:pPr>
              <w:pStyle w:val="T4dispositie"/>
              <w:jc w:val="left"/>
              <w:rPr>
                <w:lang w:val="nl-NL"/>
              </w:rPr>
            </w:pPr>
            <w:r>
              <w:rPr>
                <w:lang w:val="nl-NL"/>
              </w:rPr>
              <w:t>8'</w:t>
            </w:r>
          </w:p>
        </w:tc>
        <w:tc>
          <w:tcPr>
            <w:tcW w:w="1424" w:type="dxa"/>
          </w:tcPr>
          <w:p w14:paraId="78291062" w14:textId="77777777" w:rsidR="00000000" w:rsidRDefault="00CB3C96">
            <w:pPr>
              <w:pStyle w:val="T4dispositie"/>
              <w:jc w:val="left"/>
              <w:rPr>
                <w:i/>
                <w:iCs/>
                <w:lang w:val="nl-NL"/>
              </w:rPr>
            </w:pPr>
            <w:r>
              <w:rPr>
                <w:i/>
                <w:iCs/>
                <w:lang w:val="nl-NL"/>
              </w:rPr>
              <w:t>Nevenwerk (II)</w:t>
            </w:r>
          </w:p>
          <w:p w14:paraId="5A668918" w14:textId="77777777" w:rsidR="00000000" w:rsidRDefault="00CB3C96">
            <w:pPr>
              <w:pStyle w:val="T4dispositie"/>
              <w:jc w:val="left"/>
              <w:rPr>
                <w:lang w:val="nl-NL"/>
              </w:rPr>
            </w:pPr>
            <w:r>
              <w:rPr>
                <w:lang w:val="nl-NL"/>
              </w:rPr>
              <w:t>3 stemmen</w:t>
            </w:r>
          </w:p>
          <w:p w14:paraId="2AA6438C" w14:textId="77777777" w:rsidR="00000000" w:rsidRDefault="00CB3C96">
            <w:pPr>
              <w:pStyle w:val="T4dispositie"/>
              <w:jc w:val="left"/>
              <w:rPr>
                <w:lang w:val="nl-NL"/>
              </w:rPr>
            </w:pPr>
          </w:p>
          <w:p w14:paraId="477A25EE" w14:textId="77777777" w:rsidR="00000000" w:rsidRDefault="00CB3C96">
            <w:pPr>
              <w:pStyle w:val="T4dispositie"/>
              <w:jc w:val="left"/>
              <w:rPr>
                <w:lang w:val="nl-NL"/>
              </w:rPr>
            </w:pPr>
            <w:r>
              <w:rPr>
                <w:lang w:val="nl-NL"/>
              </w:rPr>
              <w:t>Holfluit</w:t>
            </w:r>
          </w:p>
          <w:p w14:paraId="340DEDA9" w14:textId="77777777" w:rsidR="00000000" w:rsidRDefault="00CB3C96">
            <w:pPr>
              <w:pStyle w:val="T4dispositie"/>
              <w:jc w:val="left"/>
              <w:rPr>
                <w:lang w:val="nl-NL"/>
              </w:rPr>
            </w:pPr>
            <w:r>
              <w:rPr>
                <w:lang w:val="nl-NL"/>
              </w:rPr>
              <w:t>Viola</w:t>
            </w:r>
          </w:p>
          <w:p w14:paraId="156329D7" w14:textId="77777777" w:rsidR="00000000" w:rsidRDefault="00CB3C96">
            <w:pPr>
              <w:pStyle w:val="T4dispositie"/>
              <w:jc w:val="left"/>
              <w:rPr>
                <w:lang w:val="nl-NL"/>
              </w:rPr>
            </w:pPr>
            <w:r>
              <w:rPr>
                <w:lang w:val="nl-NL"/>
              </w:rPr>
              <w:t>Fluit</w:t>
            </w:r>
          </w:p>
        </w:tc>
        <w:tc>
          <w:tcPr>
            <w:tcW w:w="360" w:type="dxa"/>
          </w:tcPr>
          <w:p w14:paraId="1848CE7C" w14:textId="77777777" w:rsidR="00000000" w:rsidRDefault="00CB3C96">
            <w:pPr>
              <w:pStyle w:val="T4dispositie"/>
              <w:jc w:val="left"/>
              <w:rPr>
                <w:lang w:val="nl-NL"/>
              </w:rPr>
            </w:pPr>
          </w:p>
          <w:p w14:paraId="3C26396C" w14:textId="77777777" w:rsidR="00000000" w:rsidRDefault="00CB3C96">
            <w:pPr>
              <w:pStyle w:val="T4dispositie"/>
              <w:jc w:val="left"/>
              <w:rPr>
                <w:lang w:val="nl-NL"/>
              </w:rPr>
            </w:pPr>
          </w:p>
          <w:p w14:paraId="2175BDED" w14:textId="77777777" w:rsidR="00000000" w:rsidRDefault="00CB3C96">
            <w:pPr>
              <w:pStyle w:val="T4dispositie"/>
              <w:jc w:val="left"/>
              <w:rPr>
                <w:lang w:val="nl-NL"/>
              </w:rPr>
            </w:pPr>
          </w:p>
          <w:p w14:paraId="3D03F0D5" w14:textId="77777777" w:rsidR="00000000" w:rsidRDefault="00CB3C96">
            <w:pPr>
              <w:pStyle w:val="T4dispositie"/>
              <w:jc w:val="left"/>
              <w:rPr>
                <w:lang w:val="nl-NL"/>
              </w:rPr>
            </w:pPr>
            <w:r>
              <w:rPr>
                <w:lang w:val="nl-NL"/>
              </w:rPr>
              <w:t>8'</w:t>
            </w:r>
          </w:p>
          <w:p w14:paraId="5B3AFD02" w14:textId="77777777" w:rsidR="00000000" w:rsidRDefault="00CB3C96">
            <w:pPr>
              <w:pStyle w:val="T4dispositie"/>
              <w:jc w:val="left"/>
              <w:rPr>
                <w:lang w:val="nl-NL"/>
              </w:rPr>
            </w:pPr>
            <w:r>
              <w:rPr>
                <w:lang w:val="nl-NL"/>
              </w:rPr>
              <w:t>8'</w:t>
            </w:r>
          </w:p>
          <w:p w14:paraId="01092992" w14:textId="77777777" w:rsidR="00000000" w:rsidRDefault="00CB3C96">
            <w:pPr>
              <w:pStyle w:val="T4dispositie"/>
              <w:jc w:val="left"/>
              <w:rPr>
                <w:lang w:val="nl-NL"/>
              </w:rPr>
            </w:pPr>
            <w:r>
              <w:rPr>
                <w:lang w:val="nl-NL"/>
              </w:rPr>
              <w:t>4'</w:t>
            </w:r>
          </w:p>
        </w:tc>
        <w:tc>
          <w:tcPr>
            <w:tcW w:w="917" w:type="dxa"/>
          </w:tcPr>
          <w:p w14:paraId="578C7278" w14:textId="77777777" w:rsidR="00000000" w:rsidRDefault="00CB3C96">
            <w:pPr>
              <w:pStyle w:val="T4dispositie"/>
              <w:jc w:val="left"/>
              <w:rPr>
                <w:i/>
                <w:iCs/>
                <w:lang w:val="nl-NL"/>
              </w:rPr>
            </w:pPr>
            <w:r>
              <w:rPr>
                <w:i/>
                <w:iCs/>
                <w:lang w:val="nl-NL"/>
              </w:rPr>
              <w:t>Pedaal</w:t>
            </w:r>
          </w:p>
          <w:p w14:paraId="42105AC8" w14:textId="77777777" w:rsidR="00000000" w:rsidRDefault="00CB3C96">
            <w:pPr>
              <w:pStyle w:val="T4dispositie"/>
              <w:jc w:val="left"/>
              <w:rPr>
                <w:lang w:val="nl-NL"/>
              </w:rPr>
            </w:pPr>
            <w:r>
              <w:rPr>
                <w:lang w:val="nl-NL"/>
              </w:rPr>
              <w:t>1 stem</w:t>
            </w:r>
          </w:p>
          <w:p w14:paraId="08779343" w14:textId="77777777" w:rsidR="00000000" w:rsidRDefault="00CB3C96">
            <w:pPr>
              <w:pStyle w:val="T4dispositie"/>
              <w:jc w:val="left"/>
              <w:rPr>
                <w:lang w:val="nl-NL"/>
              </w:rPr>
            </w:pPr>
          </w:p>
          <w:p w14:paraId="6E591454" w14:textId="77777777" w:rsidR="00000000" w:rsidRDefault="00CB3C96">
            <w:pPr>
              <w:pStyle w:val="T4dispositie"/>
              <w:jc w:val="left"/>
              <w:rPr>
                <w:lang w:val="nl-NL"/>
              </w:rPr>
            </w:pPr>
            <w:r>
              <w:rPr>
                <w:lang w:val="nl-NL"/>
              </w:rPr>
              <w:t>Bourdon</w:t>
            </w:r>
          </w:p>
        </w:tc>
        <w:tc>
          <w:tcPr>
            <w:tcW w:w="595" w:type="dxa"/>
          </w:tcPr>
          <w:p w14:paraId="6A6DD40C" w14:textId="77777777" w:rsidR="00000000" w:rsidRDefault="00CB3C96">
            <w:pPr>
              <w:pStyle w:val="T4dispositie"/>
              <w:jc w:val="left"/>
              <w:rPr>
                <w:lang w:val="nl-NL"/>
              </w:rPr>
            </w:pPr>
          </w:p>
          <w:p w14:paraId="126CC22E" w14:textId="77777777" w:rsidR="00000000" w:rsidRDefault="00CB3C96">
            <w:pPr>
              <w:pStyle w:val="T4dispositie"/>
              <w:jc w:val="left"/>
              <w:rPr>
                <w:lang w:val="nl-NL"/>
              </w:rPr>
            </w:pPr>
          </w:p>
          <w:p w14:paraId="71620ED0" w14:textId="77777777" w:rsidR="00000000" w:rsidRDefault="00CB3C96">
            <w:pPr>
              <w:pStyle w:val="T4dispositie"/>
              <w:jc w:val="left"/>
              <w:rPr>
                <w:lang w:val="nl-NL"/>
              </w:rPr>
            </w:pPr>
          </w:p>
          <w:p w14:paraId="59DF32EE" w14:textId="77777777" w:rsidR="00000000" w:rsidRDefault="00CB3C96">
            <w:pPr>
              <w:pStyle w:val="T4dispositie"/>
              <w:jc w:val="left"/>
              <w:rPr>
                <w:lang w:val="nl-NL"/>
              </w:rPr>
            </w:pPr>
            <w:r>
              <w:rPr>
                <w:lang w:val="nl-NL"/>
              </w:rPr>
              <w:t xml:space="preserve">16' </w:t>
            </w:r>
            <w:proofErr w:type="spellStart"/>
            <w:r>
              <w:rPr>
                <w:lang w:val="nl-NL"/>
              </w:rPr>
              <w:t>tr</w:t>
            </w:r>
            <w:proofErr w:type="spellEnd"/>
          </w:p>
        </w:tc>
      </w:tr>
    </w:tbl>
    <w:p w14:paraId="5475DD48" w14:textId="77777777" w:rsidR="00000000" w:rsidRDefault="00CB3C96">
      <w:pPr>
        <w:pStyle w:val="T1"/>
        <w:jc w:val="left"/>
        <w:rPr>
          <w:lang w:val="nl-NL"/>
        </w:rPr>
      </w:pPr>
    </w:p>
    <w:p w14:paraId="48B7062C" w14:textId="77777777" w:rsidR="00000000" w:rsidRDefault="00CB3C96">
      <w:pPr>
        <w:pStyle w:val="T1"/>
        <w:jc w:val="left"/>
        <w:rPr>
          <w:lang w:val="nl-NL"/>
        </w:rPr>
      </w:pPr>
      <w:r>
        <w:rPr>
          <w:lang w:val="nl-NL"/>
        </w:rPr>
        <w:t>Werktuiglijke registers</w:t>
      </w:r>
    </w:p>
    <w:p w14:paraId="307498DB" w14:textId="77777777" w:rsidR="00000000" w:rsidRDefault="00CB3C96">
      <w:pPr>
        <w:pStyle w:val="T1"/>
        <w:jc w:val="left"/>
        <w:rPr>
          <w:lang w:val="nl-NL"/>
        </w:rPr>
      </w:pPr>
      <w:r>
        <w:rPr>
          <w:lang w:val="nl-NL"/>
        </w:rPr>
        <w:t xml:space="preserve">koppelingen </w:t>
      </w:r>
      <w:proofErr w:type="spellStart"/>
      <w:r>
        <w:rPr>
          <w:lang w:val="nl-NL"/>
        </w:rPr>
        <w:t>HW-NW</w:t>
      </w:r>
      <w:proofErr w:type="spellEnd"/>
      <w:r>
        <w:rPr>
          <w:lang w:val="nl-NL"/>
        </w:rPr>
        <w:t xml:space="preserve">, </w:t>
      </w:r>
      <w:proofErr w:type="spellStart"/>
      <w:r>
        <w:rPr>
          <w:lang w:val="nl-NL"/>
        </w:rPr>
        <w:t>Ped-HW</w:t>
      </w:r>
      <w:proofErr w:type="spellEnd"/>
      <w:r>
        <w:rPr>
          <w:lang w:val="nl-NL"/>
        </w:rPr>
        <w:t xml:space="preserve"> of </w:t>
      </w:r>
      <w:proofErr w:type="spellStart"/>
      <w:r>
        <w:rPr>
          <w:lang w:val="nl-NL"/>
        </w:rPr>
        <w:t>Ped-NW</w:t>
      </w:r>
      <w:proofErr w:type="spellEnd"/>
    </w:p>
    <w:p w14:paraId="0418DF5B" w14:textId="77777777" w:rsidR="00000000" w:rsidRDefault="00CB3C96">
      <w:pPr>
        <w:pStyle w:val="T1"/>
        <w:jc w:val="left"/>
        <w:rPr>
          <w:lang w:val="nl-NL"/>
        </w:rPr>
      </w:pPr>
      <w:r>
        <w:rPr>
          <w:lang w:val="nl-NL"/>
        </w:rPr>
        <w:t>ventiel (bedient afsl</w:t>
      </w:r>
      <w:r>
        <w:rPr>
          <w:lang w:val="nl-NL"/>
        </w:rPr>
        <w:t xml:space="preserve">uiter lade Bourdon 16' </w:t>
      </w:r>
      <w:proofErr w:type="spellStart"/>
      <w:r>
        <w:rPr>
          <w:lang w:val="nl-NL"/>
        </w:rPr>
        <w:t>Ped</w:t>
      </w:r>
      <w:proofErr w:type="spellEnd"/>
      <w:r>
        <w:rPr>
          <w:lang w:val="nl-NL"/>
        </w:rPr>
        <w:t>)</w:t>
      </w:r>
    </w:p>
    <w:p w14:paraId="493D58B6" w14:textId="77777777" w:rsidR="00000000" w:rsidRDefault="00CB3C96">
      <w:pPr>
        <w:pStyle w:val="T1"/>
        <w:jc w:val="left"/>
        <w:rPr>
          <w:lang w:val="nl-NL"/>
        </w:rPr>
      </w:pPr>
    </w:p>
    <w:p w14:paraId="51810FDD" w14:textId="77777777" w:rsidR="00000000" w:rsidRDefault="00CB3C96">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893"/>
        <w:gridCol w:w="729"/>
        <w:gridCol w:w="729"/>
      </w:tblGrid>
      <w:tr w:rsidR="00000000" w14:paraId="6CCECBCE" w14:textId="77777777">
        <w:tblPrEx>
          <w:tblCellMar>
            <w:top w:w="0" w:type="dxa"/>
            <w:bottom w:w="0" w:type="dxa"/>
          </w:tblCellMar>
        </w:tblPrEx>
        <w:tc>
          <w:tcPr>
            <w:tcW w:w="893" w:type="dxa"/>
          </w:tcPr>
          <w:p w14:paraId="5F4A71A4" w14:textId="77777777" w:rsidR="00000000" w:rsidRDefault="00CB3C96">
            <w:pPr>
              <w:pStyle w:val="T1"/>
              <w:jc w:val="left"/>
              <w:rPr>
                <w:lang w:val="nl-NL"/>
              </w:rPr>
            </w:pPr>
            <w:r>
              <w:rPr>
                <w:lang w:val="nl-NL"/>
              </w:rPr>
              <w:t>Cornet</w:t>
            </w:r>
          </w:p>
        </w:tc>
        <w:tc>
          <w:tcPr>
            <w:tcW w:w="729" w:type="dxa"/>
          </w:tcPr>
          <w:p w14:paraId="45F6910C" w14:textId="77777777" w:rsidR="00000000" w:rsidRDefault="00CB3C96">
            <w:pPr>
              <w:pStyle w:val="T4dispositie"/>
              <w:jc w:val="left"/>
              <w:rPr>
                <w:lang w:val="nl-NL"/>
              </w:rPr>
            </w:pPr>
            <w:r>
              <w:rPr>
                <w:lang w:val="nl-NL"/>
              </w:rPr>
              <w:t>C</w:t>
            </w:r>
          </w:p>
          <w:p w14:paraId="1F27457D" w14:textId="77777777" w:rsidR="00000000" w:rsidRDefault="00CB3C96">
            <w:pPr>
              <w:pStyle w:val="T4dispositie"/>
              <w:jc w:val="left"/>
              <w:rPr>
                <w:lang w:val="nl-NL"/>
              </w:rPr>
            </w:pPr>
            <w:r>
              <w:rPr>
                <w:lang w:val="nl-NL"/>
              </w:rPr>
              <w:t>2 2/3</w:t>
            </w:r>
          </w:p>
        </w:tc>
        <w:tc>
          <w:tcPr>
            <w:tcW w:w="729" w:type="dxa"/>
          </w:tcPr>
          <w:p w14:paraId="40A194DE" w14:textId="77777777" w:rsidR="00000000" w:rsidRDefault="00CB3C96">
            <w:pPr>
              <w:pStyle w:val="T4dispositie"/>
              <w:jc w:val="left"/>
              <w:rPr>
                <w:vertAlign w:val="superscript"/>
                <w:lang w:val="nl-NL"/>
              </w:rPr>
            </w:pPr>
            <w:r>
              <w:rPr>
                <w:lang w:val="nl-NL"/>
              </w:rPr>
              <w:t>c</w:t>
            </w:r>
            <w:r>
              <w:rPr>
                <w:vertAlign w:val="superscript"/>
                <w:lang w:val="nl-NL"/>
              </w:rPr>
              <w:t>1</w:t>
            </w:r>
          </w:p>
          <w:p w14:paraId="11D8D4EE" w14:textId="77777777" w:rsidR="00000000" w:rsidRDefault="00CB3C96">
            <w:pPr>
              <w:pStyle w:val="T4dispositie"/>
              <w:jc w:val="left"/>
              <w:rPr>
                <w:lang w:val="nl-NL"/>
              </w:rPr>
            </w:pPr>
            <w:r>
              <w:rPr>
                <w:lang w:val="nl-NL"/>
              </w:rPr>
              <w:t>2 2/3</w:t>
            </w:r>
          </w:p>
          <w:p w14:paraId="466D5E7D" w14:textId="77777777" w:rsidR="00000000" w:rsidRDefault="00CB3C96">
            <w:pPr>
              <w:pStyle w:val="T4dispositie"/>
              <w:jc w:val="left"/>
              <w:rPr>
                <w:lang w:val="nl-NL"/>
              </w:rPr>
            </w:pPr>
            <w:r>
              <w:rPr>
                <w:lang w:val="nl-NL"/>
              </w:rPr>
              <w:t>1 3/5</w:t>
            </w:r>
          </w:p>
        </w:tc>
      </w:tr>
    </w:tbl>
    <w:p w14:paraId="546D9B57" w14:textId="77777777" w:rsidR="00000000" w:rsidRDefault="00CB3C96">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403"/>
        <w:gridCol w:w="375"/>
        <w:gridCol w:w="517"/>
      </w:tblGrid>
      <w:tr w:rsidR="00000000" w14:paraId="3B91F54A" w14:textId="77777777">
        <w:tblPrEx>
          <w:tblCellMar>
            <w:top w:w="0" w:type="dxa"/>
            <w:bottom w:w="0" w:type="dxa"/>
          </w:tblCellMar>
        </w:tblPrEx>
        <w:tc>
          <w:tcPr>
            <w:tcW w:w="1023" w:type="dxa"/>
          </w:tcPr>
          <w:p w14:paraId="0BED3C0A" w14:textId="77777777" w:rsidR="00000000" w:rsidRDefault="00CB3C96">
            <w:pPr>
              <w:pStyle w:val="T1"/>
              <w:jc w:val="left"/>
              <w:rPr>
                <w:lang w:val="nl-NL"/>
              </w:rPr>
            </w:pPr>
            <w:r>
              <w:rPr>
                <w:lang w:val="nl-NL"/>
              </w:rPr>
              <w:t>Doublet</w:t>
            </w:r>
          </w:p>
        </w:tc>
        <w:tc>
          <w:tcPr>
            <w:tcW w:w="403" w:type="dxa"/>
          </w:tcPr>
          <w:p w14:paraId="27250089" w14:textId="77777777" w:rsidR="00000000" w:rsidRDefault="00CB3C96">
            <w:pPr>
              <w:pStyle w:val="T4dispositie"/>
              <w:jc w:val="left"/>
              <w:rPr>
                <w:lang w:val="nl-NL"/>
              </w:rPr>
            </w:pPr>
            <w:r>
              <w:rPr>
                <w:lang w:val="nl-NL"/>
              </w:rPr>
              <w:t>C</w:t>
            </w:r>
          </w:p>
          <w:p w14:paraId="51924463" w14:textId="77777777" w:rsidR="00000000" w:rsidRDefault="00CB3C96">
            <w:pPr>
              <w:pStyle w:val="T4dispositie"/>
              <w:jc w:val="left"/>
              <w:rPr>
                <w:lang w:val="nl-NL"/>
              </w:rPr>
            </w:pPr>
            <w:r>
              <w:rPr>
                <w:lang w:val="nl-NL"/>
              </w:rPr>
              <w:t>2</w:t>
            </w:r>
          </w:p>
        </w:tc>
        <w:tc>
          <w:tcPr>
            <w:tcW w:w="375" w:type="dxa"/>
          </w:tcPr>
          <w:p w14:paraId="735661C7" w14:textId="77777777" w:rsidR="00000000" w:rsidRDefault="00CB3C96">
            <w:pPr>
              <w:pStyle w:val="T4dispositie"/>
              <w:jc w:val="left"/>
              <w:rPr>
                <w:lang w:val="nl-NL"/>
              </w:rPr>
            </w:pPr>
            <w:r>
              <w:rPr>
                <w:lang w:val="nl-NL"/>
              </w:rPr>
              <w:t>c</w:t>
            </w:r>
          </w:p>
          <w:p w14:paraId="53F20B00" w14:textId="77777777" w:rsidR="00000000" w:rsidRDefault="00CB3C96">
            <w:pPr>
              <w:pStyle w:val="T4dispositie"/>
              <w:jc w:val="left"/>
              <w:rPr>
                <w:lang w:val="nl-NL"/>
              </w:rPr>
            </w:pPr>
            <w:r>
              <w:rPr>
                <w:lang w:val="nl-NL"/>
              </w:rPr>
              <w:t>4</w:t>
            </w:r>
          </w:p>
          <w:p w14:paraId="079CD4A6" w14:textId="77777777" w:rsidR="00000000" w:rsidRDefault="00CB3C96">
            <w:pPr>
              <w:pStyle w:val="T4dispositie"/>
              <w:jc w:val="left"/>
              <w:rPr>
                <w:lang w:val="nl-NL"/>
              </w:rPr>
            </w:pPr>
            <w:r>
              <w:rPr>
                <w:lang w:val="nl-NL"/>
              </w:rPr>
              <w:t>2</w:t>
            </w:r>
          </w:p>
        </w:tc>
        <w:tc>
          <w:tcPr>
            <w:tcW w:w="517" w:type="dxa"/>
          </w:tcPr>
          <w:p w14:paraId="26968905" w14:textId="77777777" w:rsidR="00000000" w:rsidRDefault="00CB3C96">
            <w:pPr>
              <w:pStyle w:val="T4dispositie"/>
              <w:jc w:val="left"/>
              <w:rPr>
                <w:lang w:val="nl-NL"/>
              </w:rPr>
            </w:pPr>
            <w:r>
              <w:rPr>
                <w:lang w:val="nl-NL"/>
              </w:rPr>
              <w:t>gis</w:t>
            </w:r>
          </w:p>
          <w:p w14:paraId="78135ECD" w14:textId="77777777" w:rsidR="00000000" w:rsidRDefault="00CB3C96">
            <w:pPr>
              <w:pStyle w:val="T4dispositie"/>
              <w:jc w:val="left"/>
              <w:rPr>
                <w:lang w:val="nl-NL"/>
              </w:rPr>
            </w:pPr>
            <w:r>
              <w:rPr>
                <w:lang w:val="nl-NL"/>
              </w:rPr>
              <w:t>8</w:t>
            </w:r>
          </w:p>
          <w:p w14:paraId="1A28E472" w14:textId="77777777" w:rsidR="00000000" w:rsidRDefault="00CB3C96">
            <w:pPr>
              <w:pStyle w:val="T4dispositie"/>
              <w:jc w:val="left"/>
              <w:rPr>
                <w:lang w:val="nl-NL"/>
              </w:rPr>
            </w:pPr>
            <w:r>
              <w:rPr>
                <w:lang w:val="nl-NL"/>
              </w:rPr>
              <w:t>4</w:t>
            </w:r>
          </w:p>
          <w:p w14:paraId="2DD0BA90" w14:textId="77777777" w:rsidR="00000000" w:rsidRDefault="00CB3C96">
            <w:pPr>
              <w:pStyle w:val="T4dispositie"/>
              <w:jc w:val="left"/>
              <w:rPr>
                <w:lang w:val="nl-NL"/>
              </w:rPr>
            </w:pPr>
            <w:r>
              <w:rPr>
                <w:lang w:val="nl-NL"/>
              </w:rPr>
              <w:lastRenderedPageBreak/>
              <w:t>2</w:t>
            </w:r>
          </w:p>
        </w:tc>
      </w:tr>
    </w:tbl>
    <w:p w14:paraId="697BDC97" w14:textId="77777777" w:rsidR="00000000" w:rsidRDefault="00CB3C96">
      <w:pPr>
        <w:pStyle w:val="T1"/>
        <w:jc w:val="left"/>
        <w:rPr>
          <w:lang w:val="nl-NL"/>
        </w:rPr>
      </w:pPr>
    </w:p>
    <w:p w14:paraId="4FCA7C59" w14:textId="77777777" w:rsidR="00000000" w:rsidRDefault="00CB3C96">
      <w:pPr>
        <w:pStyle w:val="T1"/>
        <w:jc w:val="left"/>
        <w:rPr>
          <w:lang w:val="nl-NL"/>
        </w:rPr>
      </w:pPr>
      <w:r>
        <w:rPr>
          <w:lang w:val="nl-NL"/>
        </w:rPr>
        <w:t>Toonhoogte</w:t>
      </w:r>
    </w:p>
    <w:p w14:paraId="261146F6" w14:textId="77777777" w:rsidR="00000000" w:rsidRDefault="00CB3C96">
      <w:pPr>
        <w:pStyle w:val="T1"/>
        <w:jc w:val="left"/>
        <w:rPr>
          <w:lang w:val="nl-NL"/>
        </w:rPr>
      </w:pPr>
      <w:r>
        <w:rPr>
          <w:lang w:val="nl-NL"/>
        </w:rPr>
        <w:t>a</w:t>
      </w:r>
      <w:r>
        <w:rPr>
          <w:vertAlign w:val="superscript"/>
          <w:lang w:val="nl-NL"/>
        </w:rPr>
        <w:t>1</w:t>
      </w:r>
      <w:r>
        <w:rPr>
          <w:lang w:val="nl-NL"/>
        </w:rPr>
        <w:t xml:space="preserve"> = 436 Hz</w:t>
      </w:r>
    </w:p>
    <w:p w14:paraId="7FDC2308" w14:textId="77777777" w:rsidR="00000000" w:rsidRDefault="00CB3C96">
      <w:pPr>
        <w:pStyle w:val="T1"/>
        <w:jc w:val="left"/>
        <w:rPr>
          <w:lang w:val="nl-NL"/>
        </w:rPr>
      </w:pPr>
      <w:r>
        <w:rPr>
          <w:lang w:val="nl-NL"/>
        </w:rPr>
        <w:t>Temperatuur</w:t>
      </w:r>
    </w:p>
    <w:p w14:paraId="3B38D7AD" w14:textId="77777777" w:rsidR="00000000" w:rsidRDefault="00CB3C96">
      <w:pPr>
        <w:pStyle w:val="T1"/>
        <w:jc w:val="left"/>
        <w:rPr>
          <w:lang w:val="nl-NL"/>
        </w:rPr>
      </w:pPr>
      <w:r>
        <w:rPr>
          <w:lang w:val="nl-NL"/>
        </w:rPr>
        <w:t>evenredig zwevend</w:t>
      </w:r>
    </w:p>
    <w:p w14:paraId="0EB6E5BC" w14:textId="77777777" w:rsidR="00000000" w:rsidRDefault="00CB3C96">
      <w:pPr>
        <w:pStyle w:val="T1"/>
        <w:jc w:val="left"/>
        <w:rPr>
          <w:lang w:val="nl-NL"/>
        </w:rPr>
      </w:pPr>
    </w:p>
    <w:p w14:paraId="199827A1" w14:textId="77777777" w:rsidR="00000000" w:rsidRDefault="00CB3C96">
      <w:pPr>
        <w:pStyle w:val="T1"/>
        <w:jc w:val="left"/>
        <w:rPr>
          <w:lang w:val="nl-NL"/>
        </w:rPr>
      </w:pPr>
      <w:r>
        <w:rPr>
          <w:lang w:val="nl-NL"/>
        </w:rPr>
        <w:t>Manuaalomvang</w:t>
      </w:r>
    </w:p>
    <w:p w14:paraId="7D350627" w14:textId="77777777" w:rsidR="00000000" w:rsidRDefault="00CB3C96">
      <w:pPr>
        <w:pStyle w:val="T1"/>
        <w:jc w:val="left"/>
        <w:rPr>
          <w:vertAlign w:val="superscript"/>
          <w:lang w:val="nl-NL"/>
        </w:rPr>
      </w:pPr>
      <w:proofErr w:type="spellStart"/>
      <w:r>
        <w:rPr>
          <w:lang w:val="nl-NL"/>
        </w:rPr>
        <w:t>C-f</w:t>
      </w:r>
      <w:r>
        <w:rPr>
          <w:vertAlign w:val="superscript"/>
          <w:lang w:val="nl-NL"/>
        </w:rPr>
        <w:t>3</w:t>
      </w:r>
      <w:proofErr w:type="spellEnd"/>
    </w:p>
    <w:p w14:paraId="763A0EFC" w14:textId="77777777" w:rsidR="00000000" w:rsidRDefault="00CB3C96">
      <w:pPr>
        <w:pStyle w:val="T1"/>
        <w:jc w:val="left"/>
        <w:rPr>
          <w:lang w:val="nl-NL"/>
        </w:rPr>
      </w:pPr>
      <w:r>
        <w:rPr>
          <w:lang w:val="nl-NL"/>
        </w:rPr>
        <w:t>Pedaalomvang</w:t>
      </w:r>
    </w:p>
    <w:p w14:paraId="2C5DCD76" w14:textId="77777777" w:rsidR="00000000" w:rsidRDefault="00CB3C96">
      <w:pPr>
        <w:pStyle w:val="T1"/>
        <w:jc w:val="left"/>
        <w:rPr>
          <w:vertAlign w:val="superscript"/>
          <w:lang w:val="nl-NL"/>
        </w:rPr>
      </w:pPr>
      <w:proofErr w:type="spellStart"/>
      <w:r>
        <w:rPr>
          <w:lang w:val="nl-NL"/>
        </w:rPr>
        <w:t>C-d</w:t>
      </w:r>
      <w:r>
        <w:rPr>
          <w:vertAlign w:val="superscript"/>
          <w:lang w:val="nl-NL"/>
        </w:rPr>
        <w:t>1</w:t>
      </w:r>
      <w:proofErr w:type="spellEnd"/>
    </w:p>
    <w:p w14:paraId="25A001B5" w14:textId="77777777" w:rsidR="00000000" w:rsidRDefault="00CB3C96">
      <w:pPr>
        <w:pStyle w:val="T1"/>
        <w:jc w:val="left"/>
        <w:rPr>
          <w:lang w:val="nl-NL"/>
        </w:rPr>
      </w:pPr>
    </w:p>
    <w:p w14:paraId="066E4E6E" w14:textId="77777777" w:rsidR="00000000" w:rsidRDefault="00CB3C96">
      <w:pPr>
        <w:pStyle w:val="T1"/>
        <w:jc w:val="left"/>
        <w:rPr>
          <w:lang w:val="nl-NL"/>
        </w:rPr>
      </w:pPr>
      <w:r>
        <w:rPr>
          <w:lang w:val="nl-NL"/>
        </w:rPr>
        <w:t>Windvoorziening</w:t>
      </w:r>
    </w:p>
    <w:p w14:paraId="50C384FD" w14:textId="77777777" w:rsidR="00000000" w:rsidRDefault="00CB3C96">
      <w:pPr>
        <w:pStyle w:val="T1"/>
        <w:jc w:val="left"/>
        <w:rPr>
          <w:lang w:val="nl-NL"/>
        </w:rPr>
      </w:pPr>
      <w:r>
        <w:rPr>
          <w:lang w:val="nl-NL"/>
        </w:rPr>
        <w:t>magazijnbalg met twee schepbalge</w:t>
      </w:r>
      <w:r>
        <w:rPr>
          <w:lang w:val="nl-NL"/>
        </w:rPr>
        <w:t>n (1872)</w:t>
      </w:r>
    </w:p>
    <w:p w14:paraId="77D1AC22" w14:textId="77777777" w:rsidR="00000000" w:rsidRDefault="00CB3C96">
      <w:pPr>
        <w:pStyle w:val="T1"/>
        <w:jc w:val="left"/>
        <w:rPr>
          <w:lang w:val="nl-NL"/>
        </w:rPr>
      </w:pPr>
      <w:r>
        <w:rPr>
          <w:lang w:val="nl-NL"/>
        </w:rPr>
        <w:t>Winddruk</w:t>
      </w:r>
    </w:p>
    <w:p w14:paraId="41C58678" w14:textId="77777777" w:rsidR="00000000" w:rsidRDefault="00CB3C96">
      <w:pPr>
        <w:pStyle w:val="T1"/>
        <w:jc w:val="left"/>
        <w:rPr>
          <w:lang w:val="nl-NL"/>
        </w:rPr>
      </w:pPr>
      <w:r>
        <w:rPr>
          <w:lang w:val="nl-NL"/>
        </w:rPr>
        <w:t>92 mm</w:t>
      </w:r>
    </w:p>
    <w:p w14:paraId="51C475A5" w14:textId="77777777" w:rsidR="00000000" w:rsidRDefault="00CB3C96">
      <w:pPr>
        <w:pStyle w:val="T1"/>
        <w:jc w:val="left"/>
        <w:rPr>
          <w:lang w:val="nl-NL"/>
        </w:rPr>
      </w:pPr>
    </w:p>
    <w:p w14:paraId="78E222CA" w14:textId="77777777" w:rsidR="00000000" w:rsidRDefault="00CB3C96">
      <w:pPr>
        <w:pStyle w:val="T1"/>
        <w:jc w:val="left"/>
        <w:rPr>
          <w:lang w:val="nl-NL"/>
        </w:rPr>
      </w:pPr>
      <w:r>
        <w:rPr>
          <w:lang w:val="nl-NL"/>
        </w:rPr>
        <w:t xml:space="preserve">Plaats </w:t>
      </w:r>
      <w:proofErr w:type="spellStart"/>
      <w:r>
        <w:rPr>
          <w:lang w:val="nl-NL"/>
        </w:rPr>
        <w:t>klaviatuur</w:t>
      </w:r>
      <w:proofErr w:type="spellEnd"/>
    </w:p>
    <w:p w14:paraId="165D9626" w14:textId="77777777" w:rsidR="00000000" w:rsidRDefault="00CB3C96">
      <w:pPr>
        <w:pStyle w:val="T1"/>
        <w:jc w:val="left"/>
        <w:rPr>
          <w:lang w:val="nl-NL"/>
        </w:rPr>
      </w:pPr>
      <w:r>
        <w:rPr>
          <w:lang w:val="nl-NL"/>
        </w:rPr>
        <w:t>rechterzijde</w:t>
      </w:r>
    </w:p>
    <w:p w14:paraId="1F55DF89" w14:textId="77777777" w:rsidR="00000000" w:rsidRDefault="00CB3C96">
      <w:pPr>
        <w:pStyle w:val="T1"/>
        <w:jc w:val="left"/>
        <w:rPr>
          <w:lang w:val="nl-NL"/>
        </w:rPr>
      </w:pPr>
    </w:p>
    <w:p w14:paraId="3C6D594C" w14:textId="77777777" w:rsidR="00000000" w:rsidRDefault="00CB3C96">
      <w:pPr>
        <w:pStyle w:val="Heading2"/>
        <w:rPr>
          <w:i w:val="0"/>
          <w:iCs/>
        </w:rPr>
      </w:pPr>
      <w:r>
        <w:rPr>
          <w:i w:val="0"/>
          <w:iCs/>
        </w:rPr>
        <w:t>Bijzonderheden</w:t>
      </w:r>
    </w:p>
    <w:p w14:paraId="4A0779DF" w14:textId="77777777" w:rsidR="00000000" w:rsidRDefault="00CB3C96">
      <w:pPr>
        <w:pStyle w:val="T1"/>
        <w:jc w:val="left"/>
        <w:rPr>
          <w:lang w:val="nl-NL"/>
        </w:rPr>
      </w:pPr>
    </w:p>
    <w:p w14:paraId="1BDB41DF" w14:textId="77777777" w:rsidR="00000000" w:rsidRDefault="00CB3C96">
      <w:pPr>
        <w:pStyle w:val="T1"/>
        <w:jc w:val="left"/>
        <w:rPr>
          <w:lang w:val="nl-NL"/>
        </w:rPr>
      </w:pPr>
      <w:r>
        <w:rPr>
          <w:lang w:val="nl-NL"/>
        </w:rPr>
        <w:t>Deling B/D tussen h en c</w:t>
      </w:r>
      <w:r>
        <w:rPr>
          <w:vertAlign w:val="superscript"/>
          <w:lang w:val="nl-NL"/>
        </w:rPr>
        <w:t>1</w:t>
      </w:r>
      <w:r>
        <w:rPr>
          <w:lang w:val="nl-NL"/>
        </w:rPr>
        <w:t>.</w:t>
      </w:r>
    </w:p>
    <w:p w14:paraId="457AC407" w14:textId="77777777" w:rsidR="00000000" w:rsidRDefault="00CB3C96">
      <w:pPr>
        <w:pStyle w:val="T1"/>
        <w:jc w:val="left"/>
        <w:rPr>
          <w:lang w:val="nl-NL"/>
        </w:rPr>
      </w:pPr>
      <w:r>
        <w:rPr>
          <w:lang w:val="nl-NL"/>
        </w:rPr>
        <w:t xml:space="preserve">De registerknoppen zijn in een horizontale rij boven de lessenaarbak geplaatst. De knop voor het ventiel (thans afsluiter Bourdon 16' </w:t>
      </w:r>
      <w:proofErr w:type="spellStart"/>
      <w:r>
        <w:rPr>
          <w:lang w:val="nl-NL"/>
        </w:rPr>
        <w:t>Ped</w:t>
      </w:r>
      <w:proofErr w:type="spellEnd"/>
      <w:r>
        <w:rPr>
          <w:lang w:val="nl-NL"/>
        </w:rPr>
        <w:t>) is links van de b</w:t>
      </w:r>
      <w:r>
        <w:rPr>
          <w:lang w:val="nl-NL"/>
        </w:rPr>
        <w:t>akstukken geplaatst, die voor de manuaalkoppel rechts. De registernamen zijn op witte porseleinen plaatjes, bevestigd op de knoppen, aangebracht.</w:t>
      </w:r>
    </w:p>
    <w:p w14:paraId="11BF2D58" w14:textId="77777777" w:rsidR="00000000" w:rsidRDefault="00CB3C96">
      <w:pPr>
        <w:pStyle w:val="T1"/>
        <w:jc w:val="left"/>
        <w:rPr>
          <w:lang w:val="nl-NL"/>
        </w:rPr>
      </w:pPr>
      <w:r>
        <w:rPr>
          <w:lang w:val="nl-NL"/>
        </w:rPr>
        <w:t xml:space="preserve">Beide werken staan op een gecombineerde windlade met twee ventielkasten. Het pijpwerk is als volgt opgesteld: </w:t>
      </w:r>
      <w:r>
        <w:rPr>
          <w:lang w:val="nl-NL"/>
        </w:rPr>
        <w:t>C en Cis in het midden, het vervolg naar weerszijden in hele tonen aflopend.</w:t>
      </w:r>
    </w:p>
    <w:p w14:paraId="6E3B328D" w14:textId="77777777" w:rsidR="00000000" w:rsidRDefault="00CB3C96">
      <w:pPr>
        <w:pStyle w:val="T1"/>
        <w:jc w:val="left"/>
        <w:rPr>
          <w:lang w:val="nl-NL"/>
        </w:rPr>
      </w:pPr>
      <w:r>
        <w:rPr>
          <w:lang w:val="nl-NL"/>
        </w:rPr>
        <w:t xml:space="preserve">Onder de windlade bevindt zich de magazijnbalg met beide schepbalgen. De </w:t>
      </w:r>
      <w:proofErr w:type="spellStart"/>
      <w:r>
        <w:rPr>
          <w:lang w:val="nl-NL"/>
        </w:rPr>
        <w:t>balans-trapinstallatie</w:t>
      </w:r>
      <w:proofErr w:type="spellEnd"/>
      <w:r>
        <w:rPr>
          <w:lang w:val="nl-NL"/>
        </w:rPr>
        <w:t xml:space="preserve"> is bewaard gebleven.</w:t>
      </w:r>
    </w:p>
    <w:p w14:paraId="700F4428" w14:textId="77777777" w:rsidR="00000000" w:rsidRDefault="00CB3C96">
      <w:pPr>
        <w:pStyle w:val="T1"/>
        <w:jc w:val="left"/>
        <w:rPr>
          <w:lang w:val="nl-NL"/>
        </w:rPr>
      </w:pPr>
      <w:r>
        <w:rPr>
          <w:lang w:val="nl-NL"/>
        </w:rPr>
        <w:t>De registers van het NW staan direct achter het front. De Holf</w:t>
      </w:r>
      <w:r>
        <w:rPr>
          <w:lang w:val="nl-NL"/>
        </w:rPr>
        <w:t xml:space="preserve">luit 8' bezit gedekte eiken pijpen voor de tonen </w:t>
      </w:r>
      <w:proofErr w:type="spellStart"/>
      <w:r>
        <w:rPr>
          <w:lang w:val="nl-NL"/>
        </w:rPr>
        <w:t>C-H</w:t>
      </w:r>
      <w:proofErr w:type="spellEnd"/>
      <w:r>
        <w:rPr>
          <w:lang w:val="nl-NL"/>
        </w:rPr>
        <w:t xml:space="preserve">, het vervolg is van metaal. De Viola 8' is van </w:t>
      </w:r>
      <w:proofErr w:type="spellStart"/>
      <w:r>
        <w:rPr>
          <w:lang w:val="nl-NL"/>
        </w:rPr>
        <w:t>C-H</w:t>
      </w:r>
      <w:proofErr w:type="spellEnd"/>
      <w:r>
        <w:rPr>
          <w:lang w:val="nl-NL"/>
        </w:rPr>
        <w:t xml:space="preserve"> gecombineerd met de Holfluit, het vervolg is van tin en voorzien van </w:t>
      </w:r>
      <w:proofErr w:type="spellStart"/>
      <w:r>
        <w:rPr>
          <w:lang w:val="nl-NL"/>
        </w:rPr>
        <w:t>expressions</w:t>
      </w:r>
      <w:proofErr w:type="spellEnd"/>
      <w:r>
        <w:rPr>
          <w:lang w:val="nl-NL"/>
        </w:rPr>
        <w:t xml:space="preserve">. </w:t>
      </w:r>
      <w:proofErr w:type="spellStart"/>
      <w:r>
        <w:rPr>
          <w:lang w:val="nl-NL"/>
        </w:rPr>
        <w:t>C-h</w:t>
      </w:r>
      <w:proofErr w:type="spellEnd"/>
      <w:r>
        <w:rPr>
          <w:lang w:val="nl-NL"/>
        </w:rPr>
        <w:t xml:space="preserve"> van de Fluit 4' zijn gedekt en voorzien van uitwendige roeren, het</w:t>
      </w:r>
      <w:r>
        <w:rPr>
          <w:lang w:val="nl-NL"/>
        </w:rPr>
        <w:t xml:space="preserve"> vervolg is conisch, open.</w:t>
      </w:r>
    </w:p>
    <w:p w14:paraId="14B692F8" w14:textId="77777777" w:rsidR="00CB3C96" w:rsidRDefault="00CB3C96">
      <w:pPr>
        <w:pStyle w:val="T1"/>
        <w:jc w:val="left"/>
        <w:rPr>
          <w:lang w:val="nl-NL"/>
        </w:rPr>
      </w:pPr>
      <w:proofErr w:type="spellStart"/>
      <w:r>
        <w:rPr>
          <w:lang w:val="nl-NL"/>
        </w:rPr>
        <w:t>C-d</w:t>
      </w:r>
      <w:r>
        <w:rPr>
          <w:vertAlign w:val="superscript"/>
          <w:lang w:val="nl-NL"/>
        </w:rPr>
        <w:t>1</w:t>
      </w:r>
      <w:proofErr w:type="spellEnd"/>
      <w:r>
        <w:rPr>
          <w:lang w:val="nl-NL"/>
        </w:rPr>
        <w:t xml:space="preserve"> van de Bourdon 16' (HW) zijn van eiken, gedekt en staan op een aparte lade aan de linkerzijde van de kas. Vanaf dis</w:t>
      </w:r>
      <w:r>
        <w:rPr>
          <w:vertAlign w:val="superscript"/>
          <w:lang w:val="nl-NL"/>
        </w:rPr>
        <w:t>1</w:t>
      </w:r>
      <w:r>
        <w:rPr>
          <w:lang w:val="nl-NL"/>
        </w:rPr>
        <w:t xml:space="preserve"> is dit register van metaal. </w:t>
      </w:r>
      <w:proofErr w:type="spellStart"/>
      <w:r>
        <w:rPr>
          <w:lang w:val="nl-NL"/>
        </w:rPr>
        <w:t>C-e</w:t>
      </w:r>
      <w:proofErr w:type="spellEnd"/>
      <w:r>
        <w:rPr>
          <w:lang w:val="nl-NL"/>
        </w:rPr>
        <w:t xml:space="preserve"> van de </w:t>
      </w:r>
      <w:proofErr w:type="spellStart"/>
      <w:r>
        <w:rPr>
          <w:lang w:val="nl-NL"/>
        </w:rPr>
        <w:t>Prestant</w:t>
      </w:r>
      <w:proofErr w:type="spellEnd"/>
      <w:r>
        <w:rPr>
          <w:lang w:val="nl-NL"/>
        </w:rPr>
        <w:t xml:space="preserve"> 8' staan in het front (tin); de overige pijpen staan op de </w:t>
      </w:r>
      <w:r>
        <w:rPr>
          <w:lang w:val="nl-NL"/>
        </w:rPr>
        <w:t xml:space="preserve">lade. </w:t>
      </w:r>
      <w:proofErr w:type="spellStart"/>
      <w:r>
        <w:rPr>
          <w:lang w:val="nl-NL"/>
        </w:rPr>
        <w:t>C-f</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 De Octaaf 4' is van </w:t>
      </w:r>
      <w:proofErr w:type="spellStart"/>
      <w:r>
        <w:rPr>
          <w:lang w:val="nl-NL"/>
        </w:rPr>
        <w:t>C-f</w:t>
      </w:r>
      <w:r>
        <w:rPr>
          <w:vertAlign w:val="superscript"/>
          <w:lang w:val="nl-NL"/>
        </w:rPr>
        <w:t>1</w:t>
      </w:r>
      <w:proofErr w:type="spellEnd"/>
      <w:r>
        <w:rPr>
          <w:lang w:val="nl-NL"/>
        </w:rPr>
        <w:t xml:space="preserve"> voorzien van </w:t>
      </w:r>
      <w:proofErr w:type="spellStart"/>
      <w:r>
        <w:rPr>
          <w:lang w:val="nl-NL"/>
        </w:rPr>
        <w:t>expressions</w:t>
      </w:r>
      <w:proofErr w:type="spellEnd"/>
      <w:r>
        <w:rPr>
          <w:lang w:val="nl-NL"/>
        </w:rPr>
        <w:t xml:space="preserve">. Het pijpwerk van de Cornet en de Doublet is deels </w:t>
      </w:r>
      <w:proofErr w:type="spellStart"/>
      <w:r>
        <w:rPr>
          <w:lang w:val="nl-NL"/>
        </w:rPr>
        <w:t>overblazend</w:t>
      </w:r>
      <w:proofErr w:type="spellEnd"/>
      <w:r>
        <w:rPr>
          <w:lang w:val="nl-NL"/>
        </w:rPr>
        <w:t>. De bekers van de Trompet B/D 8' zijn in 1987 nieuw gemaakt, de overige onderdelen zijn afkomstig van</w:t>
      </w:r>
      <w:r>
        <w:rPr>
          <w:lang w:val="nl-NL"/>
        </w:rPr>
        <w:t xml:space="preserve"> het voormalige </w:t>
      </w:r>
      <w:proofErr w:type="spellStart"/>
      <w:r>
        <w:rPr>
          <w:lang w:val="nl-NL"/>
        </w:rPr>
        <w:t>Witte-orgel</w:t>
      </w:r>
      <w:proofErr w:type="spellEnd"/>
      <w:r>
        <w:rPr>
          <w:lang w:val="nl-NL"/>
        </w:rPr>
        <w:t xml:space="preserve"> in de Remonstrantse Kerk te Leiden (1855).</w:t>
      </w:r>
    </w:p>
    <w:sectPr w:rsidR="00CB3C9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71E59"/>
    <w:multiLevelType w:val="hybridMultilevel"/>
    <w:tmpl w:val="D13EF84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BA420F"/>
    <w:multiLevelType w:val="hybridMultilevel"/>
    <w:tmpl w:val="16564A2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C5"/>
    <w:rsid w:val="004B2BC5"/>
    <w:rsid w:val="00CB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E32CB6"/>
  <w15:chartTrackingRefBased/>
  <w15:docId w15:val="{774EC631-C363-DD49-8268-2F2C10DB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1042</Words>
  <Characters>5941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Amersfoort / 1872</vt:lpstr>
    </vt:vector>
  </TitlesOfParts>
  <Company>NIvO</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Amersfoort / 1872</dc:title>
  <dc:subject/>
  <dc:creator>WS1</dc:creator>
  <cp:keywords/>
  <dc:description/>
  <cp:lastModifiedBy>Eline J Duijsens</cp:lastModifiedBy>
  <cp:revision>2</cp:revision>
  <dcterms:created xsi:type="dcterms:W3CDTF">2021-09-20T13:00:00Z</dcterms:created>
  <dcterms:modified xsi:type="dcterms:W3CDTF">2021-09-20T13:00:00Z</dcterms:modified>
</cp:coreProperties>
</file>