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48E60" w14:textId="77777777" w:rsidR="00000000" w:rsidRDefault="00821DF3">
      <w:pPr>
        <w:pStyle w:val="Heading1"/>
      </w:pPr>
      <w:bookmarkStart w:id="0" w:name="_GoBack"/>
      <w:bookmarkEnd w:id="0"/>
      <w:r>
        <w:t>Hilversum / 1873</w:t>
      </w:r>
    </w:p>
    <w:p w14:paraId="6A16C659" w14:textId="77777777" w:rsidR="00000000" w:rsidRDefault="00821DF3">
      <w:pPr>
        <w:pStyle w:val="Heading2"/>
        <w:rPr>
          <w:i w:val="0"/>
          <w:iCs/>
        </w:rPr>
      </w:pPr>
      <w:proofErr w:type="spellStart"/>
      <w:r>
        <w:rPr>
          <w:i w:val="0"/>
          <w:iCs/>
        </w:rPr>
        <w:t>Oud-Katholieke</w:t>
      </w:r>
      <w:proofErr w:type="spellEnd"/>
      <w:r>
        <w:rPr>
          <w:i w:val="0"/>
          <w:iCs/>
        </w:rPr>
        <w:t xml:space="preserve"> St-Vituskerk</w:t>
      </w:r>
    </w:p>
    <w:p w14:paraId="06C43D7F" w14:textId="77777777" w:rsidR="00000000" w:rsidRDefault="00821DF3">
      <w:pPr>
        <w:pStyle w:val="T1"/>
        <w:jc w:val="left"/>
        <w:rPr>
          <w:lang w:val="nl-NL"/>
        </w:rPr>
      </w:pPr>
    </w:p>
    <w:p w14:paraId="3177D999" w14:textId="77777777" w:rsidR="00000000" w:rsidRDefault="00821DF3">
      <w:pPr>
        <w:pStyle w:val="T1"/>
        <w:jc w:val="left"/>
        <w:rPr>
          <w:i/>
          <w:iCs/>
          <w:lang w:val="nl-NL"/>
        </w:rPr>
      </w:pPr>
      <w:proofErr w:type="spellStart"/>
      <w:r>
        <w:rPr>
          <w:i/>
          <w:iCs/>
          <w:lang w:val="nl-NL"/>
        </w:rPr>
        <w:t>Neobarokke</w:t>
      </w:r>
      <w:proofErr w:type="spellEnd"/>
      <w:r>
        <w:rPr>
          <w:i/>
          <w:iCs/>
          <w:lang w:val="nl-NL"/>
        </w:rPr>
        <w:t xml:space="preserve"> kruisbasiliek met kruisingskoepel, gebouwd in 1887-1889 naar ontwerp van P.A. </w:t>
      </w:r>
      <w:proofErr w:type="spellStart"/>
      <w:r>
        <w:rPr>
          <w:i/>
          <w:iCs/>
          <w:lang w:val="nl-NL"/>
        </w:rPr>
        <w:t>Weeldenburg</w:t>
      </w:r>
      <w:proofErr w:type="spellEnd"/>
      <w:r>
        <w:rPr>
          <w:i/>
          <w:iCs/>
          <w:lang w:val="nl-NL"/>
        </w:rPr>
        <w:t xml:space="preserve">. Voorgevel met dubbele zuilenstelling, beneden </w:t>
      </w:r>
      <w:proofErr w:type="spellStart"/>
      <w:r>
        <w:rPr>
          <w:i/>
          <w:iCs/>
          <w:lang w:val="nl-NL"/>
        </w:rPr>
        <w:t>dorisch</w:t>
      </w:r>
      <w:proofErr w:type="spellEnd"/>
      <w:r>
        <w:rPr>
          <w:i/>
          <w:iCs/>
          <w:lang w:val="nl-NL"/>
        </w:rPr>
        <w:t xml:space="preserve"> en boven </w:t>
      </w:r>
      <w:proofErr w:type="spellStart"/>
      <w:r>
        <w:rPr>
          <w:i/>
          <w:iCs/>
          <w:lang w:val="nl-NL"/>
        </w:rPr>
        <w:t>ionisch</w:t>
      </w:r>
      <w:proofErr w:type="spellEnd"/>
      <w:r>
        <w:rPr>
          <w:i/>
          <w:iCs/>
          <w:lang w:val="nl-NL"/>
        </w:rPr>
        <w:t>. Tussen de bovenste zuilen groot Chri</w:t>
      </w:r>
      <w:r>
        <w:rPr>
          <w:i/>
          <w:iCs/>
          <w:lang w:val="nl-NL"/>
        </w:rPr>
        <w:t xml:space="preserve">stusbeeld door </w:t>
      </w:r>
      <w:proofErr w:type="spellStart"/>
      <w:r>
        <w:rPr>
          <w:i/>
          <w:iCs/>
          <w:lang w:val="nl-NL"/>
        </w:rPr>
        <w:t>Simon</w:t>
      </w:r>
      <w:proofErr w:type="spellEnd"/>
      <w:r>
        <w:rPr>
          <w:i/>
          <w:iCs/>
          <w:lang w:val="nl-NL"/>
        </w:rPr>
        <w:t xml:space="preserve"> </w:t>
      </w:r>
      <w:proofErr w:type="spellStart"/>
      <w:r>
        <w:rPr>
          <w:i/>
          <w:iCs/>
          <w:lang w:val="nl-NL"/>
        </w:rPr>
        <w:t>Miedema</w:t>
      </w:r>
      <w:proofErr w:type="spellEnd"/>
      <w:r>
        <w:rPr>
          <w:i/>
          <w:iCs/>
          <w:lang w:val="nl-NL"/>
        </w:rPr>
        <w:t xml:space="preserve">. In de zijbeuken rondboogvensters in het middenschip </w:t>
      </w:r>
      <w:proofErr w:type="spellStart"/>
      <w:r>
        <w:rPr>
          <w:i/>
          <w:iCs/>
          <w:lang w:val="nl-NL"/>
        </w:rPr>
        <w:t>oculi</w:t>
      </w:r>
      <w:proofErr w:type="spellEnd"/>
      <w:r>
        <w:rPr>
          <w:i/>
          <w:iCs/>
          <w:lang w:val="nl-NL"/>
        </w:rPr>
        <w:t xml:space="preserve">. Inwendig vierkante pilasters en </w:t>
      </w:r>
      <w:proofErr w:type="spellStart"/>
      <w:r>
        <w:rPr>
          <w:i/>
          <w:iCs/>
          <w:lang w:val="nl-NL"/>
        </w:rPr>
        <w:t>gestucte</w:t>
      </w:r>
      <w:proofErr w:type="spellEnd"/>
      <w:r>
        <w:rPr>
          <w:i/>
          <w:iCs/>
          <w:lang w:val="nl-NL"/>
        </w:rPr>
        <w:t xml:space="preserve"> tongewelven met steekkappen. </w:t>
      </w:r>
    </w:p>
    <w:p w14:paraId="5DE39FB7" w14:textId="77777777" w:rsidR="00000000" w:rsidRDefault="00821DF3">
      <w:pPr>
        <w:pStyle w:val="T1"/>
        <w:jc w:val="left"/>
        <w:rPr>
          <w:i/>
          <w:iCs/>
          <w:lang w:val="nl-NL"/>
        </w:rPr>
      </w:pPr>
      <w:r>
        <w:rPr>
          <w:i/>
          <w:iCs/>
          <w:lang w:val="nl-NL"/>
        </w:rPr>
        <w:t xml:space="preserve">Schilderingen uit 1932-1945 door Paul </w:t>
      </w:r>
      <w:proofErr w:type="spellStart"/>
      <w:r>
        <w:rPr>
          <w:i/>
          <w:iCs/>
          <w:lang w:val="nl-NL"/>
        </w:rPr>
        <w:t>Determeyer</w:t>
      </w:r>
      <w:proofErr w:type="spellEnd"/>
      <w:r>
        <w:rPr>
          <w:i/>
          <w:iCs/>
          <w:lang w:val="nl-NL"/>
        </w:rPr>
        <w:t xml:space="preserve">. </w:t>
      </w:r>
      <w:proofErr w:type="spellStart"/>
      <w:r>
        <w:rPr>
          <w:i/>
          <w:iCs/>
          <w:lang w:val="nl-NL"/>
        </w:rPr>
        <w:t>Neobarokke</w:t>
      </w:r>
      <w:proofErr w:type="spellEnd"/>
      <w:r>
        <w:rPr>
          <w:i/>
          <w:iCs/>
          <w:lang w:val="nl-NL"/>
        </w:rPr>
        <w:t xml:space="preserve"> preekstoel uit 1914. </w:t>
      </w:r>
      <w:proofErr w:type="spellStart"/>
      <w:r>
        <w:rPr>
          <w:i/>
          <w:iCs/>
          <w:lang w:val="nl-NL"/>
        </w:rPr>
        <w:t>Marianum</w:t>
      </w:r>
      <w:proofErr w:type="spellEnd"/>
      <w:r>
        <w:rPr>
          <w:i/>
          <w:iCs/>
          <w:lang w:val="nl-NL"/>
        </w:rPr>
        <w:t xml:space="preserve"> uit 1</w:t>
      </w:r>
      <w:r>
        <w:rPr>
          <w:i/>
          <w:iCs/>
          <w:lang w:val="nl-NL"/>
        </w:rPr>
        <w:t xml:space="preserve">480. Koororgel uit 1835 door Th.C. </w:t>
      </w:r>
      <w:proofErr w:type="spellStart"/>
      <w:r>
        <w:rPr>
          <w:i/>
          <w:iCs/>
          <w:lang w:val="nl-NL"/>
        </w:rPr>
        <w:t>Bates</w:t>
      </w:r>
      <w:proofErr w:type="spellEnd"/>
      <w:r>
        <w:rPr>
          <w:i/>
          <w:iCs/>
          <w:lang w:val="nl-NL"/>
        </w:rPr>
        <w:t>.</w:t>
      </w:r>
    </w:p>
    <w:p w14:paraId="00732738" w14:textId="77777777" w:rsidR="00000000" w:rsidRDefault="00821DF3">
      <w:pPr>
        <w:pStyle w:val="T1"/>
        <w:jc w:val="left"/>
        <w:rPr>
          <w:lang w:val="nl-NL"/>
        </w:rPr>
      </w:pPr>
    </w:p>
    <w:p w14:paraId="5CB44CDC" w14:textId="77777777" w:rsidR="00000000" w:rsidRDefault="00821DF3">
      <w:pPr>
        <w:pStyle w:val="T1"/>
        <w:jc w:val="left"/>
        <w:rPr>
          <w:lang w:val="nl-NL"/>
        </w:rPr>
      </w:pPr>
      <w:r>
        <w:rPr>
          <w:lang w:val="nl-NL"/>
        </w:rPr>
        <w:t>Kas: 1873/1889</w:t>
      </w:r>
    </w:p>
    <w:p w14:paraId="0BF572A3" w14:textId="77777777" w:rsidR="00000000" w:rsidRDefault="00821DF3">
      <w:pPr>
        <w:pStyle w:val="T1"/>
        <w:jc w:val="left"/>
        <w:rPr>
          <w:lang w:val="nl-NL"/>
        </w:rPr>
      </w:pPr>
    </w:p>
    <w:p w14:paraId="623B8691" w14:textId="77777777" w:rsidR="00000000" w:rsidRDefault="00821DF3">
      <w:pPr>
        <w:pStyle w:val="Heading2"/>
        <w:rPr>
          <w:i w:val="0"/>
          <w:iCs/>
        </w:rPr>
      </w:pPr>
      <w:r>
        <w:rPr>
          <w:i w:val="0"/>
          <w:iCs/>
        </w:rPr>
        <w:t>Kunsthistorische aspecten</w:t>
      </w:r>
    </w:p>
    <w:p w14:paraId="20A66116" w14:textId="77777777" w:rsidR="00000000" w:rsidRDefault="00821DF3">
      <w:pPr>
        <w:pStyle w:val="T2Kunst"/>
        <w:jc w:val="left"/>
        <w:rPr>
          <w:lang w:val="nl-NL"/>
        </w:rPr>
      </w:pPr>
      <w:r>
        <w:rPr>
          <w:lang w:val="nl-NL"/>
        </w:rPr>
        <w:t xml:space="preserve">In de eerste jaren na toetreding van </w:t>
      </w:r>
      <w:proofErr w:type="spellStart"/>
      <w:r>
        <w:rPr>
          <w:lang w:val="nl-NL"/>
        </w:rPr>
        <w:t>Johann</w:t>
      </w:r>
      <w:proofErr w:type="spellEnd"/>
      <w:r>
        <w:rPr>
          <w:lang w:val="nl-NL"/>
        </w:rPr>
        <w:t xml:space="preserve"> </w:t>
      </w:r>
      <w:proofErr w:type="spellStart"/>
      <w:r>
        <w:rPr>
          <w:lang w:val="nl-NL"/>
        </w:rPr>
        <w:t>Frederik</w:t>
      </w:r>
      <w:proofErr w:type="spellEnd"/>
      <w:r>
        <w:rPr>
          <w:lang w:val="nl-NL"/>
        </w:rPr>
        <w:t xml:space="preserve"> Witte als firmant in de firma J. </w:t>
      </w:r>
      <w:proofErr w:type="spellStart"/>
      <w:r>
        <w:rPr>
          <w:lang w:val="nl-NL"/>
        </w:rPr>
        <w:t>Bätz</w:t>
      </w:r>
      <w:proofErr w:type="spellEnd"/>
      <w:r>
        <w:rPr>
          <w:lang w:val="nl-NL"/>
        </w:rPr>
        <w:t xml:space="preserve"> &amp; Co. zien we een teruggrijpen van de firma op eerder door C.G.F. Witte gebruikt</w:t>
      </w:r>
      <w:r>
        <w:rPr>
          <w:lang w:val="nl-NL"/>
        </w:rPr>
        <w:t xml:space="preserve">e frontschema’s. Het orgel in de </w:t>
      </w:r>
      <w:proofErr w:type="spellStart"/>
      <w:r>
        <w:rPr>
          <w:lang w:val="nl-NL"/>
        </w:rPr>
        <w:t>Oud-Katholieke</w:t>
      </w:r>
      <w:proofErr w:type="spellEnd"/>
      <w:r>
        <w:rPr>
          <w:lang w:val="nl-NL"/>
        </w:rPr>
        <w:t xml:space="preserve"> Kerk van Hilversum is een goed voorbeeld van een eerder toegepast frontschema: dat met drie torens en gedeelde tussenvelden. Daarbij moet bedacht worden dat de huidige verschijningsvorm niet de oorspronkelijk</w:t>
      </w:r>
      <w:r>
        <w:rPr>
          <w:lang w:val="nl-NL"/>
        </w:rPr>
        <w:t xml:space="preserve">e is. Het in 1873 in gebruik genomen instrument werd opgeleverd als balustradeorgel in een kerkgebouw met een beperkte hoogte. De </w:t>
      </w:r>
      <w:proofErr w:type="spellStart"/>
      <w:r>
        <w:rPr>
          <w:lang w:val="nl-NL"/>
        </w:rPr>
        <w:t>Prestant</w:t>
      </w:r>
      <w:proofErr w:type="spellEnd"/>
      <w:r>
        <w:rPr>
          <w:lang w:val="nl-NL"/>
        </w:rPr>
        <w:t xml:space="preserve"> 8' kwam dan ook eerst vanaf D in het front te staan.</w:t>
      </w:r>
    </w:p>
    <w:p w14:paraId="29E75EDD" w14:textId="77777777" w:rsidR="00000000" w:rsidRDefault="00821DF3">
      <w:pPr>
        <w:pStyle w:val="T2Kunst"/>
        <w:jc w:val="left"/>
        <w:rPr>
          <w:lang w:val="nl-NL"/>
        </w:rPr>
      </w:pPr>
      <w:r>
        <w:rPr>
          <w:lang w:val="nl-NL"/>
        </w:rPr>
        <w:t xml:space="preserve">In 1889 kreeg het orgel een plaats in de nieuwgebouwde </w:t>
      </w:r>
      <w:proofErr w:type="spellStart"/>
      <w:r>
        <w:rPr>
          <w:lang w:val="nl-NL"/>
        </w:rPr>
        <w:t>Oud-Katho</w:t>
      </w:r>
      <w:r>
        <w:rPr>
          <w:lang w:val="nl-NL"/>
        </w:rPr>
        <w:t>lieke</w:t>
      </w:r>
      <w:proofErr w:type="spellEnd"/>
      <w:r>
        <w:rPr>
          <w:lang w:val="nl-NL"/>
        </w:rPr>
        <w:t xml:space="preserve"> Kerk aan het Melkpad. De frontindeling bleef ongewijzigd; wel werd het instrument voorzien van een onderbouw. Tussen de consoles onder de torens werden roosters aangebracht ter bevordering van de klankuitstraling.</w:t>
      </w:r>
    </w:p>
    <w:p w14:paraId="2C2EFDE8" w14:textId="77777777" w:rsidR="00000000" w:rsidRDefault="00821DF3">
      <w:pPr>
        <w:pStyle w:val="T2Kunst"/>
        <w:jc w:val="left"/>
        <w:rPr>
          <w:lang w:val="nl-NL"/>
        </w:rPr>
      </w:pPr>
      <w:r>
        <w:rPr>
          <w:lang w:val="nl-NL"/>
        </w:rPr>
        <w:t>De frontopbouw roept herinneringen o</w:t>
      </w:r>
      <w:r>
        <w:rPr>
          <w:lang w:val="nl-NL"/>
        </w:rPr>
        <w:t xml:space="preserve">p aan die uit de reeks Mijdrecht, Hervormde Kerk (1842, deel 1840-1849, 124-126); Woerden, Evangelisch Lutherse Kerk (1846, deel 1840-1849, 296-297), </w:t>
      </w:r>
      <w:proofErr w:type="spellStart"/>
      <w:r>
        <w:rPr>
          <w:lang w:val="nl-NL"/>
        </w:rPr>
        <w:t>Harmelen</w:t>
      </w:r>
      <w:proofErr w:type="spellEnd"/>
      <w:r>
        <w:rPr>
          <w:lang w:val="nl-NL"/>
        </w:rPr>
        <w:t xml:space="preserve">, Hervormde Kerk (1848, verbrand) en </w:t>
      </w:r>
      <w:proofErr w:type="spellStart"/>
      <w:r>
        <w:rPr>
          <w:lang w:val="nl-NL"/>
        </w:rPr>
        <w:t>Ameide</w:t>
      </w:r>
      <w:proofErr w:type="spellEnd"/>
      <w:r>
        <w:rPr>
          <w:lang w:val="nl-NL"/>
        </w:rPr>
        <w:t xml:space="preserve">, Hervormde Kerk (1851, eveneens verbrand): drie ronde </w:t>
      </w:r>
      <w:r>
        <w:rPr>
          <w:lang w:val="nl-NL"/>
        </w:rPr>
        <w:t xml:space="preserve">torens, gedeelde vlakke tussenvelden. Het </w:t>
      </w:r>
      <w:proofErr w:type="spellStart"/>
      <w:r>
        <w:rPr>
          <w:lang w:val="nl-NL"/>
        </w:rPr>
        <w:t>labiumverloop</w:t>
      </w:r>
      <w:proofErr w:type="spellEnd"/>
      <w:r>
        <w:rPr>
          <w:lang w:val="nl-NL"/>
        </w:rPr>
        <w:t xml:space="preserve"> in de torens is in Hilversum afwijkend van dat in Mijdrecht en Woerden: V-vormig in plaats van horizontaal.</w:t>
      </w:r>
    </w:p>
    <w:p w14:paraId="21CF7AE9" w14:textId="77777777" w:rsidR="00000000" w:rsidRDefault="00821DF3">
      <w:pPr>
        <w:pStyle w:val="T2Kunst"/>
        <w:jc w:val="left"/>
        <w:rPr>
          <w:lang w:val="nl-NL"/>
        </w:rPr>
      </w:pPr>
      <w:r>
        <w:rPr>
          <w:lang w:val="nl-NL"/>
        </w:rPr>
        <w:t>De ornamentiek vertoont overeenkomsten en verschillen. De overeenkomsten zitten in de via kr</w:t>
      </w:r>
      <w:r>
        <w:rPr>
          <w:lang w:val="nl-NL"/>
        </w:rPr>
        <w:t xml:space="preserve">ullend acanthusblad vormgegeven consoles onder de torens en de </w:t>
      </w:r>
      <w:proofErr w:type="spellStart"/>
      <w:r>
        <w:rPr>
          <w:lang w:val="nl-NL"/>
        </w:rPr>
        <w:t>voluutvormige</w:t>
      </w:r>
      <w:proofErr w:type="spellEnd"/>
      <w:r>
        <w:rPr>
          <w:lang w:val="nl-NL"/>
        </w:rPr>
        <w:t xml:space="preserve"> hoofdvorm waarmee de bovenste tussenvelden zijn afgesloten. De bekroning van de torens is in Hilversum aanzienlijk soberder dan in Mijdrecht en Woerden. In plaats van de in de jar</w:t>
      </w:r>
      <w:r>
        <w:rPr>
          <w:lang w:val="nl-NL"/>
        </w:rPr>
        <w:t xml:space="preserve">en 1840-1850 gebruikelijke vazen en de muziekinstrumententrofee volstond Witte in Hilversum met pijnappels op de zijtorens, een bij de firma J. </w:t>
      </w:r>
      <w:proofErr w:type="spellStart"/>
      <w:r>
        <w:rPr>
          <w:lang w:val="nl-NL"/>
        </w:rPr>
        <w:t>Bätz</w:t>
      </w:r>
      <w:proofErr w:type="spellEnd"/>
      <w:r>
        <w:rPr>
          <w:lang w:val="nl-NL"/>
        </w:rPr>
        <w:t xml:space="preserve"> &amp; Co. veel voorkomend ornament in de jaren 1850 en later. De </w:t>
      </w:r>
      <w:proofErr w:type="spellStart"/>
      <w:r>
        <w:rPr>
          <w:lang w:val="nl-NL"/>
        </w:rPr>
        <w:t>Hilversumse</w:t>
      </w:r>
      <w:proofErr w:type="spellEnd"/>
      <w:r>
        <w:rPr>
          <w:lang w:val="nl-NL"/>
        </w:rPr>
        <w:t xml:space="preserve"> middentoren kreeg, voor het eerst </w:t>
      </w:r>
      <w:r>
        <w:rPr>
          <w:lang w:val="nl-NL"/>
        </w:rPr>
        <w:t>in het oeuvre van Witte, een bescheiden lier als bekroning. De op bladmotieven gebaseerde overige ornamentiek vertoont geen overeenstemming met die in Mijdrecht is aangebracht.</w:t>
      </w:r>
    </w:p>
    <w:p w14:paraId="2FAAF704" w14:textId="77777777" w:rsidR="00000000" w:rsidRDefault="00821DF3">
      <w:pPr>
        <w:pStyle w:val="T1"/>
        <w:jc w:val="left"/>
        <w:rPr>
          <w:lang w:val="nl-NL"/>
        </w:rPr>
      </w:pPr>
    </w:p>
    <w:p w14:paraId="4CD31B09" w14:textId="77777777" w:rsidR="00000000" w:rsidRDefault="00821DF3">
      <w:pPr>
        <w:pStyle w:val="T3Lit"/>
        <w:jc w:val="left"/>
        <w:rPr>
          <w:b/>
          <w:bCs/>
          <w:lang w:val="nl-NL"/>
        </w:rPr>
      </w:pPr>
      <w:r>
        <w:rPr>
          <w:b/>
          <w:bCs/>
          <w:lang w:val="nl-NL"/>
        </w:rPr>
        <w:t>Literatuur</w:t>
      </w:r>
    </w:p>
    <w:p w14:paraId="59C10627" w14:textId="77777777" w:rsidR="00000000" w:rsidRDefault="00821DF3">
      <w:pPr>
        <w:pStyle w:val="T3Lit"/>
        <w:jc w:val="left"/>
        <w:rPr>
          <w:lang w:val="nl-NL"/>
        </w:rPr>
      </w:pPr>
      <w:r>
        <w:rPr>
          <w:lang w:val="nl-NL"/>
        </w:rPr>
        <w:t xml:space="preserve">Maria </w:t>
      </w:r>
      <w:proofErr w:type="spellStart"/>
      <w:r>
        <w:rPr>
          <w:lang w:val="nl-NL"/>
        </w:rPr>
        <w:t>Blom-Blokland</w:t>
      </w:r>
      <w:proofErr w:type="spellEnd"/>
      <w:r>
        <w:rPr>
          <w:lang w:val="nl-NL"/>
        </w:rPr>
        <w:t xml:space="preserve">, </w:t>
      </w:r>
      <w:r>
        <w:rPr>
          <w:i/>
          <w:lang w:val="nl-NL"/>
        </w:rPr>
        <w:t xml:space="preserve">Vitale kerk deel </w:t>
      </w:r>
      <w:proofErr w:type="spellStart"/>
      <w:r>
        <w:rPr>
          <w:i/>
          <w:lang w:val="nl-NL"/>
        </w:rPr>
        <w:t>II</w:t>
      </w:r>
      <w:proofErr w:type="spellEnd"/>
      <w:r>
        <w:rPr>
          <w:i/>
          <w:lang w:val="nl-NL"/>
        </w:rPr>
        <w:t xml:space="preserve">. Geschiedenis van de </w:t>
      </w:r>
      <w:proofErr w:type="spellStart"/>
      <w:r>
        <w:rPr>
          <w:i/>
          <w:lang w:val="nl-NL"/>
        </w:rPr>
        <w:t>Sint-</w:t>
      </w:r>
      <w:r>
        <w:rPr>
          <w:i/>
          <w:lang w:val="nl-NL"/>
        </w:rPr>
        <w:t>Vitus</w:t>
      </w:r>
      <w:proofErr w:type="spellEnd"/>
      <w:r>
        <w:rPr>
          <w:i/>
          <w:lang w:val="nl-NL"/>
        </w:rPr>
        <w:t xml:space="preserve"> aan het Melkpad 1889-1989</w:t>
      </w:r>
      <w:r>
        <w:rPr>
          <w:lang w:val="nl-NL"/>
        </w:rPr>
        <w:t>. Hilversum, 1989, 144-151.</w:t>
      </w:r>
    </w:p>
    <w:p w14:paraId="5D15F6DC" w14:textId="77777777" w:rsidR="00000000" w:rsidRDefault="00821DF3">
      <w:pPr>
        <w:pStyle w:val="T3Lit"/>
        <w:jc w:val="left"/>
        <w:rPr>
          <w:lang w:val="nl-NL"/>
        </w:rPr>
      </w:pPr>
      <w:r>
        <w:rPr>
          <w:lang w:val="nl-NL"/>
        </w:rPr>
        <w:t xml:space="preserve">Jan </w:t>
      </w:r>
      <w:proofErr w:type="spellStart"/>
      <w:r>
        <w:rPr>
          <w:lang w:val="nl-NL"/>
        </w:rPr>
        <w:t>Jongepier</w:t>
      </w:r>
      <w:proofErr w:type="spellEnd"/>
      <w:r>
        <w:rPr>
          <w:lang w:val="nl-NL"/>
        </w:rPr>
        <w:t xml:space="preserve">, Hans van Nieuwkoop, </w:t>
      </w:r>
      <w:proofErr w:type="spellStart"/>
      <w:r>
        <w:rPr>
          <w:lang w:val="nl-NL"/>
        </w:rPr>
        <w:t>Willem</w:t>
      </w:r>
      <w:proofErr w:type="spellEnd"/>
      <w:r>
        <w:rPr>
          <w:lang w:val="nl-NL"/>
        </w:rPr>
        <w:t xml:space="preserve"> Poot, </w:t>
      </w:r>
      <w:r>
        <w:rPr>
          <w:i/>
          <w:lang w:val="nl-NL"/>
        </w:rPr>
        <w:t>Orgels in Noord-Holland</w:t>
      </w:r>
      <w:r>
        <w:rPr>
          <w:lang w:val="nl-NL"/>
        </w:rPr>
        <w:t xml:space="preserve">. </w:t>
      </w:r>
      <w:proofErr w:type="spellStart"/>
      <w:r>
        <w:rPr>
          <w:lang w:val="nl-NL"/>
        </w:rPr>
        <w:t>Schoorl</w:t>
      </w:r>
      <w:proofErr w:type="spellEnd"/>
      <w:r>
        <w:rPr>
          <w:lang w:val="nl-NL"/>
        </w:rPr>
        <w:t>, z.j. [1996], 327.</w:t>
      </w:r>
    </w:p>
    <w:p w14:paraId="2EAC36F5" w14:textId="77777777" w:rsidR="00000000" w:rsidRDefault="00821DF3">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iCs/>
          <w:lang w:val="nl-NL"/>
        </w:rPr>
        <w:t>Verzameling van Disposities der verschillende Orgels in Nederland.</w:t>
      </w:r>
      <w:r>
        <w:rPr>
          <w:lang w:val="nl-NL"/>
        </w:rPr>
        <w:t xml:space="preserve"> Rotterdam,</w:t>
      </w:r>
      <w:r>
        <w:rPr>
          <w:lang w:val="nl-NL"/>
        </w:rPr>
        <w:t xml:space="preserve"> 1885, 139.</w:t>
      </w:r>
    </w:p>
    <w:p w14:paraId="1FC51119" w14:textId="77777777" w:rsidR="00000000" w:rsidRDefault="00821DF3">
      <w:pPr>
        <w:pStyle w:val="T3Lit"/>
        <w:jc w:val="left"/>
        <w:rPr>
          <w:lang w:val="nl-NL"/>
        </w:rPr>
      </w:pPr>
      <w:r>
        <w:rPr>
          <w:i/>
          <w:lang w:val="nl-NL"/>
        </w:rPr>
        <w:lastRenderedPageBreak/>
        <w:t>De Mixtuur</w:t>
      </w:r>
      <w:r>
        <w:rPr>
          <w:lang w:val="nl-NL"/>
        </w:rPr>
        <w:t>, 51 (1985), 36-37.</w:t>
      </w:r>
    </w:p>
    <w:p w14:paraId="662DB97B" w14:textId="77777777" w:rsidR="00000000" w:rsidRDefault="00821DF3">
      <w:pPr>
        <w:pStyle w:val="T3Lit"/>
        <w:jc w:val="left"/>
        <w:rPr>
          <w:lang w:val="nl-NL"/>
        </w:rPr>
      </w:pPr>
      <w:proofErr w:type="spellStart"/>
      <w:r>
        <w:rPr>
          <w:lang w:val="nl-NL"/>
        </w:rPr>
        <w:t>Teus</w:t>
      </w:r>
      <w:proofErr w:type="spellEnd"/>
      <w:r>
        <w:rPr>
          <w:lang w:val="nl-NL"/>
        </w:rPr>
        <w:t xml:space="preserve"> den Toom, </w:t>
      </w:r>
      <w:r>
        <w:rPr>
          <w:i/>
          <w:lang w:val="nl-NL"/>
        </w:rPr>
        <w:t>De orgelmakers Witte</w:t>
      </w:r>
      <w:r>
        <w:rPr>
          <w:lang w:val="nl-NL"/>
        </w:rPr>
        <w:t xml:space="preserve">. </w:t>
      </w:r>
      <w:proofErr w:type="spellStart"/>
      <w:r>
        <w:rPr>
          <w:lang w:val="nl-NL"/>
        </w:rPr>
        <w:t>Heerenveen</w:t>
      </w:r>
      <w:proofErr w:type="spellEnd"/>
      <w:r>
        <w:rPr>
          <w:lang w:val="nl-NL"/>
        </w:rPr>
        <w:t>, 1997, 878-879, 1128-1130.</w:t>
      </w:r>
    </w:p>
    <w:p w14:paraId="033195E1" w14:textId="77777777" w:rsidR="00000000" w:rsidRDefault="00821DF3">
      <w:pPr>
        <w:pStyle w:val="T3Lit"/>
        <w:jc w:val="left"/>
        <w:rPr>
          <w:lang w:val="nl-NL"/>
        </w:rPr>
      </w:pPr>
    </w:p>
    <w:p w14:paraId="204F8553" w14:textId="77777777" w:rsidR="00000000" w:rsidRDefault="00821DF3">
      <w:pPr>
        <w:pStyle w:val="T3Lit"/>
        <w:jc w:val="left"/>
        <w:rPr>
          <w:lang w:val="nl-NL"/>
        </w:rPr>
      </w:pPr>
      <w:r>
        <w:rPr>
          <w:b/>
          <w:bCs/>
          <w:lang w:val="nl-NL"/>
        </w:rPr>
        <w:t>Niet gepubliceerde bronnen</w:t>
      </w:r>
    </w:p>
    <w:p w14:paraId="25BA778E" w14:textId="77777777" w:rsidR="00000000" w:rsidRDefault="00821DF3">
      <w:pPr>
        <w:pStyle w:val="T3Lit"/>
        <w:jc w:val="left"/>
        <w:rPr>
          <w:lang w:val="nl-NL"/>
        </w:rPr>
      </w:pPr>
      <w:r>
        <w:rPr>
          <w:lang w:val="nl-NL"/>
        </w:rPr>
        <w:t xml:space="preserve">Archief </w:t>
      </w:r>
      <w:proofErr w:type="spellStart"/>
      <w:r>
        <w:rPr>
          <w:lang w:val="nl-NL"/>
        </w:rPr>
        <w:t>Oud-Katholieke</w:t>
      </w:r>
      <w:proofErr w:type="spellEnd"/>
      <w:r>
        <w:rPr>
          <w:lang w:val="nl-NL"/>
        </w:rPr>
        <w:t xml:space="preserve"> Kerk Hilversum.</w:t>
      </w:r>
    </w:p>
    <w:p w14:paraId="7D89481E" w14:textId="77777777" w:rsidR="00000000" w:rsidRDefault="00821DF3">
      <w:pPr>
        <w:pStyle w:val="T3Lit"/>
        <w:jc w:val="left"/>
        <w:rPr>
          <w:lang w:val="nl-NL"/>
        </w:rPr>
      </w:pPr>
      <w:r>
        <w:rPr>
          <w:lang w:val="nl-NL"/>
        </w:rPr>
        <w:t xml:space="preserve">Orgelarchief </w:t>
      </w:r>
      <w:proofErr w:type="spellStart"/>
      <w:r>
        <w:rPr>
          <w:lang w:val="nl-NL"/>
        </w:rPr>
        <w:t>Teus</w:t>
      </w:r>
      <w:proofErr w:type="spellEnd"/>
      <w:r>
        <w:rPr>
          <w:lang w:val="nl-NL"/>
        </w:rPr>
        <w:t xml:space="preserve"> den Toom.</w:t>
      </w:r>
    </w:p>
    <w:p w14:paraId="16A09652" w14:textId="77777777" w:rsidR="00000000" w:rsidRDefault="00821DF3">
      <w:pPr>
        <w:pStyle w:val="T3Lit"/>
        <w:jc w:val="left"/>
        <w:rPr>
          <w:lang w:val="nl-NL"/>
        </w:rPr>
      </w:pPr>
      <w:proofErr w:type="spellStart"/>
      <w:r>
        <w:rPr>
          <w:lang w:val="nl-NL"/>
        </w:rPr>
        <w:t>Witte-archief</w:t>
      </w:r>
      <w:proofErr w:type="spellEnd"/>
      <w:r>
        <w:rPr>
          <w:lang w:val="nl-NL"/>
        </w:rPr>
        <w:t>.</w:t>
      </w:r>
    </w:p>
    <w:p w14:paraId="29B37F2A" w14:textId="77777777" w:rsidR="00000000" w:rsidRDefault="00821DF3">
      <w:pPr>
        <w:pStyle w:val="T3Lit"/>
        <w:rPr>
          <w:lang w:val="nl-NL"/>
        </w:rPr>
      </w:pPr>
    </w:p>
    <w:p w14:paraId="66222AA6" w14:textId="77777777" w:rsidR="00000000" w:rsidRDefault="00821DF3">
      <w:pPr>
        <w:pStyle w:val="T3Lit"/>
        <w:rPr>
          <w:lang w:val="nl-NL"/>
        </w:rPr>
      </w:pPr>
      <w:r>
        <w:rPr>
          <w:lang w:val="nl-NL"/>
        </w:rPr>
        <w:t>Monumentnummer 522722</w:t>
      </w:r>
    </w:p>
    <w:p w14:paraId="47CB0B94" w14:textId="77777777" w:rsidR="00000000" w:rsidRDefault="00821DF3">
      <w:pPr>
        <w:pStyle w:val="T3Lit"/>
        <w:rPr>
          <w:lang w:val="nl-NL"/>
        </w:rPr>
      </w:pPr>
      <w:r>
        <w:rPr>
          <w:lang w:val="nl-NL"/>
        </w:rPr>
        <w:t>Orgeln</w:t>
      </w:r>
      <w:r>
        <w:rPr>
          <w:lang w:val="nl-NL"/>
        </w:rPr>
        <w:t>ummer 688</w:t>
      </w:r>
    </w:p>
    <w:p w14:paraId="53880E79" w14:textId="77777777" w:rsidR="00000000" w:rsidRDefault="00821DF3">
      <w:pPr>
        <w:pStyle w:val="T1"/>
        <w:jc w:val="left"/>
        <w:rPr>
          <w:lang w:val="nl-NL"/>
        </w:rPr>
      </w:pPr>
    </w:p>
    <w:p w14:paraId="25A00C67" w14:textId="77777777" w:rsidR="00000000" w:rsidRDefault="00821DF3">
      <w:pPr>
        <w:pStyle w:val="Heading2"/>
        <w:rPr>
          <w:i w:val="0"/>
          <w:iCs/>
        </w:rPr>
      </w:pPr>
      <w:r>
        <w:rPr>
          <w:i w:val="0"/>
          <w:iCs/>
        </w:rPr>
        <w:t>Historische gegevens</w:t>
      </w:r>
    </w:p>
    <w:p w14:paraId="08089A19" w14:textId="77777777" w:rsidR="00000000" w:rsidRDefault="00821DF3">
      <w:pPr>
        <w:pStyle w:val="T1"/>
        <w:jc w:val="left"/>
        <w:rPr>
          <w:lang w:val="nl-NL"/>
        </w:rPr>
      </w:pPr>
    </w:p>
    <w:p w14:paraId="4D0C59EB" w14:textId="77777777" w:rsidR="00000000" w:rsidRDefault="00821DF3">
      <w:pPr>
        <w:pStyle w:val="T1"/>
        <w:jc w:val="left"/>
        <w:rPr>
          <w:lang w:val="nl-NL"/>
        </w:rPr>
      </w:pPr>
      <w:r>
        <w:rPr>
          <w:lang w:val="nl-NL"/>
        </w:rPr>
        <w:t>Bouwers</w:t>
      </w:r>
    </w:p>
    <w:p w14:paraId="6DE265FC" w14:textId="77777777" w:rsidR="00000000" w:rsidRDefault="00821DF3">
      <w:pPr>
        <w:pStyle w:val="T1"/>
        <w:jc w:val="left"/>
        <w:rPr>
          <w:lang w:val="nl-NL"/>
        </w:rPr>
      </w:pPr>
      <w:r>
        <w:rPr>
          <w:lang w:val="nl-NL"/>
        </w:rPr>
        <w:t>1. J.F. Witte</w:t>
      </w:r>
    </w:p>
    <w:p w14:paraId="216F57AE" w14:textId="77777777" w:rsidR="00000000" w:rsidRDefault="00821DF3">
      <w:pPr>
        <w:pStyle w:val="T1"/>
        <w:jc w:val="left"/>
        <w:rPr>
          <w:lang w:val="nl-NL"/>
        </w:rPr>
      </w:pPr>
      <w:r>
        <w:rPr>
          <w:lang w:val="nl-NL"/>
        </w:rPr>
        <w:t>2. J.C. Sanders &amp; Zn</w:t>
      </w:r>
    </w:p>
    <w:p w14:paraId="47836DAD" w14:textId="77777777" w:rsidR="00000000" w:rsidRDefault="00821DF3">
      <w:pPr>
        <w:pStyle w:val="T1"/>
        <w:jc w:val="left"/>
        <w:rPr>
          <w:lang w:val="nl-NL"/>
        </w:rPr>
      </w:pPr>
    </w:p>
    <w:p w14:paraId="181359EC" w14:textId="77777777" w:rsidR="00000000" w:rsidRDefault="00821DF3">
      <w:pPr>
        <w:pStyle w:val="T1"/>
        <w:jc w:val="left"/>
        <w:rPr>
          <w:lang w:val="nl-NL"/>
        </w:rPr>
      </w:pPr>
      <w:r>
        <w:rPr>
          <w:lang w:val="nl-NL"/>
        </w:rPr>
        <w:t>Jaren van oplevering</w:t>
      </w:r>
    </w:p>
    <w:p w14:paraId="396D5E91" w14:textId="77777777" w:rsidR="00000000" w:rsidRDefault="00821DF3">
      <w:pPr>
        <w:pStyle w:val="T1"/>
        <w:jc w:val="left"/>
        <w:rPr>
          <w:lang w:val="nl-NL"/>
        </w:rPr>
      </w:pPr>
      <w:r>
        <w:rPr>
          <w:lang w:val="nl-NL"/>
        </w:rPr>
        <w:t>1. 1873</w:t>
      </w:r>
    </w:p>
    <w:p w14:paraId="33D1C47B" w14:textId="77777777" w:rsidR="00000000" w:rsidRDefault="00821DF3">
      <w:pPr>
        <w:pStyle w:val="T1"/>
        <w:jc w:val="left"/>
        <w:rPr>
          <w:lang w:val="nl-NL"/>
        </w:rPr>
      </w:pPr>
      <w:r>
        <w:rPr>
          <w:lang w:val="nl-NL"/>
        </w:rPr>
        <w:t>2. 1948</w:t>
      </w:r>
    </w:p>
    <w:p w14:paraId="116B7A6E" w14:textId="77777777" w:rsidR="00000000" w:rsidRDefault="00821DF3">
      <w:pPr>
        <w:pStyle w:val="T1"/>
        <w:jc w:val="left"/>
        <w:rPr>
          <w:lang w:val="nl-NL"/>
        </w:rPr>
      </w:pPr>
    </w:p>
    <w:p w14:paraId="634475F9" w14:textId="77777777" w:rsidR="00000000" w:rsidRDefault="00821DF3">
      <w:pPr>
        <w:pStyle w:val="T1"/>
        <w:jc w:val="left"/>
        <w:rPr>
          <w:lang w:val="nl-NL"/>
        </w:rPr>
      </w:pPr>
      <w:r>
        <w:rPr>
          <w:lang w:val="nl-NL"/>
        </w:rPr>
        <w:t>J.F. Witte 1889</w:t>
      </w:r>
    </w:p>
    <w:p w14:paraId="546EAB25" w14:textId="77777777" w:rsidR="00000000" w:rsidRDefault="00821DF3">
      <w:pPr>
        <w:pStyle w:val="T1"/>
        <w:jc w:val="left"/>
        <w:rPr>
          <w:lang w:val="nl-NL"/>
        </w:rPr>
      </w:pPr>
      <w:r>
        <w:rPr>
          <w:lang w:val="nl-NL"/>
        </w:rPr>
        <w:t>.</w:t>
      </w:r>
      <w:r>
        <w:rPr>
          <w:lang w:val="nl-NL"/>
        </w:rPr>
        <w:tab/>
        <w:t>orgel overgeplaatst naar nieuw kerkgebouw</w:t>
      </w:r>
    </w:p>
    <w:p w14:paraId="34A8948A" w14:textId="77777777" w:rsidR="00000000" w:rsidRDefault="00821DF3">
      <w:pPr>
        <w:pStyle w:val="T1"/>
        <w:jc w:val="left"/>
        <w:rPr>
          <w:lang w:val="nl-NL"/>
        </w:rPr>
      </w:pPr>
      <w:r>
        <w:rPr>
          <w:lang w:val="nl-NL"/>
        </w:rPr>
        <w:t>.</w:t>
      </w:r>
      <w:r>
        <w:rPr>
          <w:lang w:val="nl-NL"/>
        </w:rPr>
        <w:tab/>
        <w:t>oorspronkelijke kas van onderkas voorzien</w:t>
      </w:r>
    </w:p>
    <w:p w14:paraId="425753C4" w14:textId="77777777" w:rsidR="00000000" w:rsidRDefault="00821DF3">
      <w:pPr>
        <w:pStyle w:val="T1"/>
        <w:jc w:val="left"/>
        <w:rPr>
          <w:lang w:val="nl-NL"/>
        </w:rPr>
      </w:pPr>
    </w:p>
    <w:p w14:paraId="2B3553AE" w14:textId="77777777" w:rsidR="00000000" w:rsidRDefault="00821DF3">
      <w:pPr>
        <w:pStyle w:val="T1"/>
        <w:jc w:val="left"/>
        <w:rPr>
          <w:lang w:val="nl-NL"/>
        </w:rPr>
      </w:pPr>
      <w:r>
        <w:rPr>
          <w:lang w:val="nl-NL"/>
        </w:rPr>
        <w:t>J.C. Sanders 1925</w:t>
      </w:r>
    </w:p>
    <w:p w14:paraId="37D80D02" w14:textId="77777777" w:rsidR="00000000" w:rsidRDefault="00821DF3">
      <w:pPr>
        <w:pStyle w:val="T1"/>
        <w:jc w:val="left"/>
        <w:rPr>
          <w:lang w:val="nl-NL"/>
        </w:rPr>
      </w:pPr>
      <w:r>
        <w:rPr>
          <w:lang w:val="nl-NL"/>
        </w:rPr>
        <w:t>.</w:t>
      </w:r>
      <w:r>
        <w:rPr>
          <w:lang w:val="nl-NL"/>
        </w:rPr>
        <w:tab/>
        <w:t xml:space="preserve">C en Cis </w:t>
      </w:r>
      <w:proofErr w:type="spellStart"/>
      <w:r>
        <w:rPr>
          <w:lang w:val="nl-NL"/>
        </w:rPr>
        <w:t>Prestan</w:t>
      </w:r>
      <w:r>
        <w:rPr>
          <w:lang w:val="nl-NL"/>
        </w:rPr>
        <w:t>t</w:t>
      </w:r>
      <w:proofErr w:type="spellEnd"/>
      <w:r>
        <w:rPr>
          <w:lang w:val="nl-NL"/>
        </w:rPr>
        <w:t xml:space="preserve"> 8' vervangen door open metalen pijpen</w:t>
      </w:r>
    </w:p>
    <w:p w14:paraId="7677D48C" w14:textId="77777777" w:rsidR="00000000" w:rsidRDefault="00821DF3">
      <w:pPr>
        <w:pStyle w:val="T1"/>
        <w:jc w:val="left"/>
        <w:rPr>
          <w:lang w:val="nl-NL"/>
        </w:rPr>
      </w:pPr>
    </w:p>
    <w:p w14:paraId="6E22025B" w14:textId="77777777" w:rsidR="00000000" w:rsidRDefault="00821DF3">
      <w:pPr>
        <w:pStyle w:val="T1"/>
        <w:jc w:val="left"/>
        <w:rPr>
          <w:lang w:val="nl-NL"/>
        </w:rPr>
      </w:pPr>
      <w:r>
        <w:rPr>
          <w:lang w:val="nl-NL"/>
        </w:rPr>
        <w:t>J.C. Sanders &amp; Zn 1948</w:t>
      </w:r>
    </w:p>
    <w:p w14:paraId="29C154DF" w14:textId="77777777" w:rsidR="00000000" w:rsidRDefault="00821DF3">
      <w:pPr>
        <w:pStyle w:val="T1"/>
        <w:jc w:val="left"/>
        <w:rPr>
          <w:lang w:val="nl-NL"/>
        </w:rPr>
      </w:pPr>
      <w:r>
        <w:rPr>
          <w:lang w:val="nl-NL"/>
        </w:rPr>
        <w:t>.</w:t>
      </w:r>
      <w:r>
        <w:rPr>
          <w:lang w:val="nl-NL"/>
        </w:rPr>
        <w:tab/>
        <w:t>orgel hersteld en uitgebreid met vrij Pedaal</w:t>
      </w:r>
    </w:p>
    <w:p w14:paraId="78E1B391" w14:textId="77777777" w:rsidR="00000000" w:rsidRDefault="00821DF3">
      <w:pPr>
        <w:pStyle w:val="T1"/>
        <w:jc w:val="left"/>
        <w:rPr>
          <w:lang w:val="nl-NL"/>
        </w:rPr>
      </w:pPr>
      <w:r>
        <w:rPr>
          <w:lang w:val="nl-NL"/>
        </w:rPr>
        <w:t>.</w:t>
      </w:r>
      <w:r>
        <w:rPr>
          <w:lang w:val="nl-NL"/>
        </w:rPr>
        <w:tab/>
      </w:r>
      <w:proofErr w:type="spellStart"/>
      <w:r>
        <w:rPr>
          <w:lang w:val="nl-NL"/>
        </w:rPr>
        <w:t>windladen</w:t>
      </w:r>
      <w:proofErr w:type="spellEnd"/>
      <w:r>
        <w:rPr>
          <w:lang w:val="nl-NL"/>
        </w:rPr>
        <w:t xml:space="preserve"> en houten pijpwerk hersteld</w:t>
      </w:r>
    </w:p>
    <w:p w14:paraId="05B2C999" w14:textId="77777777" w:rsidR="00000000" w:rsidRDefault="00821DF3">
      <w:pPr>
        <w:pStyle w:val="T1"/>
        <w:jc w:val="left"/>
        <w:rPr>
          <w:lang w:val="nl-NL"/>
        </w:rPr>
      </w:pPr>
      <w:r>
        <w:rPr>
          <w:lang w:val="nl-NL"/>
        </w:rPr>
        <w:t>.</w:t>
      </w:r>
      <w:r>
        <w:rPr>
          <w:lang w:val="nl-NL"/>
        </w:rPr>
        <w:tab/>
        <w:t>dispositiewijzigingen:</w:t>
      </w:r>
    </w:p>
    <w:p w14:paraId="36ECB93E" w14:textId="77777777" w:rsidR="00000000" w:rsidRDefault="00821DF3">
      <w:pPr>
        <w:pStyle w:val="T1"/>
        <w:jc w:val="left"/>
        <w:rPr>
          <w:lang w:val="nl-NL"/>
        </w:rPr>
      </w:pPr>
      <w:r>
        <w:rPr>
          <w:lang w:val="nl-NL"/>
        </w:rPr>
        <w:tab/>
        <w:t xml:space="preserve">HW - Bourdon 16' (naar </w:t>
      </w:r>
      <w:proofErr w:type="spellStart"/>
      <w:r>
        <w:rPr>
          <w:lang w:val="nl-NL"/>
        </w:rPr>
        <w:t>Ped</w:t>
      </w:r>
      <w:proofErr w:type="spellEnd"/>
      <w:r>
        <w:rPr>
          <w:lang w:val="nl-NL"/>
        </w:rPr>
        <w:t xml:space="preserve">), + </w:t>
      </w:r>
      <w:proofErr w:type="spellStart"/>
      <w:r>
        <w:rPr>
          <w:lang w:val="nl-NL"/>
        </w:rPr>
        <w:t>Sesquialter</w:t>
      </w:r>
      <w:proofErr w:type="spellEnd"/>
      <w:r>
        <w:rPr>
          <w:lang w:val="nl-NL"/>
        </w:rPr>
        <w:t xml:space="preserve"> 2 st.</w:t>
      </w:r>
    </w:p>
    <w:p w14:paraId="328B3E04" w14:textId="77777777" w:rsidR="00000000" w:rsidRDefault="00821DF3">
      <w:pPr>
        <w:pStyle w:val="T1"/>
        <w:jc w:val="left"/>
        <w:rPr>
          <w:lang w:val="nl-NL"/>
        </w:rPr>
      </w:pPr>
      <w:r>
        <w:rPr>
          <w:lang w:val="nl-NL"/>
        </w:rPr>
        <w:tab/>
        <w:t xml:space="preserve">NW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op kants</w:t>
      </w:r>
      <w:r>
        <w:rPr>
          <w:lang w:val="nl-NL"/>
        </w:rPr>
        <w:t>leep</w:t>
      </w:r>
    </w:p>
    <w:p w14:paraId="22D6E5AA" w14:textId="77777777" w:rsidR="00000000" w:rsidRDefault="00821DF3">
      <w:pPr>
        <w:pStyle w:val="T1"/>
        <w:jc w:val="left"/>
        <w:rPr>
          <w:lang w:val="nl-NL"/>
        </w:rPr>
      </w:pPr>
    </w:p>
    <w:p w14:paraId="293565CE" w14:textId="77777777" w:rsidR="00000000" w:rsidRDefault="00821DF3">
      <w:pPr>
        <w:pStyle w:val="T1"/>
        <w:jc w:val="left"/>
        <w:rPr>
          <w:lang w:val="nl-NL"/>
        </w:rPr>
      </w:pPr>
      <w:r>
        <w:rPr>
          <w:lang w:val="nl-NL"/>
        </w:rPr>
        <w:t>1958</w:t>
      </w:r>
    </w:p>
    <w:p w14:paraId="008F4869" w14:textId="77777777" w:rsidR="00000000" w:rsidRDefault="00821DF3">
      <w:pPr>
        <w:pStyle w:val="T1"/>
        <w:jc w:val="left"/>
        <w:rPr>
          <w:lang w:val="nl-NL"/>
        </w:rPr>
      </w:pPr>
      <w:r>
        <w:rPr>
          <w:lang w:val="nl-NL"/>
        </w:rPr>
        <w:t>.</w:t>
      </w:r>
      <w:r>
        <w:rPr>
          <w:lang w:val="nl-NL"/>
        </w:rPr>
        <w:tab/>
        <w:t>orgel door brand beschadigd</w:t>
      </w:r>
    </w:p>
    <w:p w14:paraId="13D99CF1" w14:textId="77777777" w:rsidR="00000000" w:rsidRDefault="00821DF3">
      <w:pPr>
        <w:pStyle w:val="T1"/>
        <w:jc w:val="left"/>
        <w:rPr>
          <w:lang w:val="nl-NL"/>
        </w:rPr>
      </w:pPr>
    </w:p>
    <w:p w14:paraId="1E669741" w14:textId="77777777" w:rsidR="00000000" w:rsidRDefault="00821DF3">
      <w:pPr>
        <w:pStyle w:val="T1"/>
        <w:jc w:val="left"/>
        <w:rPr>
          <w:lang w:val="nl-NL"/>
        </w:rPr>
      </w:pPr>
      <w:r>
        <w:rPr>
          <w:lang w:val="nl-NL"/>
        </w:rPr>
        <w:t>Onbekend moment</w:t>
      </w:r>
    </w:p>
    <w:p w14:paraId="60C56573" w14:textId="77777777" w:rsidR="00000000" w:rsidRDefault="00821DF3">
      <w:pPr>
        <w:pStyle w:val="T1"/>
        <w:jc w:val="left"/>
        <w:rPr>
          <w:lang w:val="nl-NL"/>
        </w:rPr>
      </w:pPr>
      <w:r>
        <w:rPr>
          <w:lang w:val="nl-NL"/>
        </w:rPr>
        <w:t>.</w:t>
      </w:r>
      <w:r>
        <w:rPr>
          <w:lang w:val="nl-NL"/>
        </w:rPr>
        <w:tab/>
        <w:t>kas opnieuw geschilderd</w:t>
      </w:r>
    </w:p>
    <w:p w14:paraId="0FD1E441" w14:textId="77777777" w:rsidR="00000000" w:rsidRDefault="00821DF3">
      <w:pPr>
        <w:pStyle w:val="T1"/>
        <w:jc w:val="left"/>
        <w:rPr>
          <w:lang w:val="nl-NL"/>
        </w:rPr>
      </w:pPr>
    </w:p>
    <w:p w14:paraId="022E49F7" w14:textId="77777777" w:rsidR="00000000" w:rsidRDefault="00821DF3">
      <w:pPr>
        <w:pStyle w:val="T1"/>
        <w:jc w:val="left"/>
        <w:rPr>
          <w:lang w:val="nl-NL"/>
        </w:rPr>
      </w:pPr>
      <w:r>
        <w:rPr>
          <w:lang w:val="nl-NL"/>
        </w:rPr>
        <w:t>Jac. van der Linden &amp; Co 1971</w:t>
      </w:r>
    </w:p>
    <w:p w14:paraId="44D82C9F" w14:textId="77777777" w:rsidR="00000000" w:rsidRDefault="00821DF3">
      <w:pPr>
        <w:pStyle w:val="T1"/>
        <w:jc w:val="left"/>
        <w:rPr>
          <w:lang w:val="nl-NL"/>
        </w:rPr>
      </w:pPr>
      <w:r>
        <w:rPr>
          <w:lang w:val="nl-NL"/>
        </w:rPr>
        <w:t>.</w:t>
      </w:r>
      <w:r>
        <w:rPr>
          <w:lang w:val="nl-NL"/>
        </w:rPr>
        <w:tab/>
        <w:t>orgel gerestaureerd en voorzien van nieuw vrij pedaal</w:t>
      </w:r>
    </w:p>
    <w:p w14:paraId="3434A9D4" w14:textId="77777777" w:rsidR="00000000" w:rsidRDefault="00821DF3">
      <w:pPr>
        <w:pStyle w:val="T1"/>
        <w:jc w:val="left"/>
        <w:rPr>
          <w:lang w:val="nl-NL"/>
        </w:rPr>
      </w:pPr>
      <w:r>
        <w:rPr>
          <w:lang w:val="nl-NL"/>
        </w:rPr>
        <w:t>.</w:t>
      </w:r>
      <w:r>
        <w:rPr>
          <w:lang w:val="nl-NL"/>
        </w:rPr>
        <w:tab/>
        <w:t>mechanieken deels vernieuwd; nieuwe kunststof registerplaatjes aangebracht</w:t>
      </w:r>
    </w:p>
    <w:p w14:paraId="6364013B" w14:textId="77777777" w:rsidR="00000000" w:rsidRDefault="00821DF3">
      <w:pPr>
        <w:pStyle w:val="T1"/>
        <w:jc w:val="left"/>
        <w:rPr>
          <w:lang w:val="nl-NL"/>
        </w:rPr>
      </w:pPr>
      <w:r>
        <w:rPr>
          <w:lang w:val="nl-NL"/>
        </w:rPr>
        <w:t>.</w:t>
      </w:r>
      <w:r>
        <w:rPr>
          <w:lang w:val="nl-NL"/>
        </w:rPr>
        <w:tab/>
        <w:t>schepb</w:t>
      </w:r>
      <w:r>
        <w:rPr>
          <w:lang w:val="nl-NL"/>
        </w:rPr>
        <w:t>algen en trapinstallatie verwijderd</w:t>
      </w:r>
    </w:p>
    <w:p w14:paraId="0E901EC3" w14:textId="77777777" w:rsidR="00000000" w:rsidRDefault="00821DF3">
      <w:pPr>
        <w:pStyle w:val="T1"/>
        <w:jc w:val="left"/>
        <w:rPr>
          <w:lang w:val="nl-NL"/>
        </w:rPr>
      </w:pPr>
      <w:r>
        <w:rPr>
          <w:lang w:val="nl-NL"/>
        </w:rPr>
        <w:t>.</w:t>
      </w:r>
      <w:r>
        <w:rPr>
          <w:lang w:val="nl-NL"/>
        </w:rPr>
        <w:tab/>
      </w:r>
      <w:proofErr w:type="spellStart"/>
      <w:r>
        <w:rPr>
          <w:lang w:val="nl-NL"/>
        </w:rPr>
        <w:t>windladen</w:t>
      </w:r>
      <w:proofErr w:type="spellEnd"/>
      <w:r>
        <w:rPr>
          <w:lang w:val="nl-NL"/>
        </w:rPr>
        <w:t xml:space="preserve"> van hechthouten platen voorzien; slepen vervangen</w:t>
      </w:r>
    </w:p>
    <w:p w14:paraId="49F8C8A6" w14:textId="77777777" w:rsidR="00000000" w:rsidRDefault="00821DF3">
      <w:pPr>
        <w:pStyle w:val="T1"/>
        <w:jc w:val="left"/>
        <w:rPr>
          <w:lang w:val="nl-NL"/>
        </w:rPr>
      </w:pPr>
      <w:r>
        <w:rPr>
          <w:lang w:val="nl-NL"/>
        </w:rPr>
        <w:t>.</w:t>
      </w:r>
      <w:r>
        <w:rPr>
          <w:lang w:val="nl-NL"/>
        </w:rPr>
        <w:tab/>
        <w:t xml:space="preserve">nieuwe windlade en mechanieken voor </w:t>
      </w:r>
      <w:proofErr w:type="spellStart"/>
      <w:r>
        <w:rPr>
          <w:lang w:val="nl-NL"/>
        </w:rPr>
        <w:t>Ped</w:t>
      </w:r>
      <w:proofErr w:type="spellEnd"/>
    </w:p>
    <w:p w14:paraId="68366FC7" w14:textId="77777777" w:rsidR="00000000" w:rsidRDefault="00821DF3">
      <w:pPr>
        <w:pStyle w:val="T1"/>
        <w:jc w:val="left"/>
        <w:rPr>
          <w:lang w:val="nl-NL"/>
        </w:rPr>
      </w:pPr>
      <w:r>
        <w:rPr>
          <w:lang w:val="nl-NL"/>
        </w:rPr>
        <w:t>.</w:t>
      </w:r>
      <w:r>
        <w:rPr>
          <w:lang w:val="nl-NL"/>
        </w:rPr>
        <w:tab/>
        <w:t>dispositiewijzigingen:</w:t>
      </w:r>
    </w:p>
    <w:p w14:paraId="0B6B1F94" w14:textId="77777777" w:rsidR="00000000" w:rsidRDefault="00821DF3">
      <w:pPr>
        <w:pStyle w:val="T1"/>
        <w:jc w:val="left"/>
        <w:rPr>
          <w:lang w:val="nl-NL"/>
        </w:rPr>
      </w:pPr>
      <w:r>
        <w:rPr>
          <w:lang w:val="nl-NL"/>
        </w:rPr>
        <w:tab/>
        <w:t xml:space="preserve">HW - </w:t>
      </w:r>
      <w:proofErr w:type="spellStart"/>
      <w:r>
        <w:rPr>
          <w:lang w:val="nl-NL"/>
        </w:rPr>
        <w:t>Sesquialter</w:t>
      </w:r>
      <w:proofErr w:type="spellEnd"/>
      <w:r>
        <w:rPr>
          <w:lang w:val="nl-NL"/>
        </w:rPr>
        <w:t xml:space="preserve"> 2 st., + </w:t>
      </w:r>
      <w:proofErr w:type="spellStart"/>
      <w:r>
        <w:rPr>
          <w:lang w:val="nl-NL"/>
        </w:rPr>
        <w:t>Dulciaan</w:t>
      </w:r>
      <w:proofErr w:type="spellEnd"/>
      <w:r>
        <w:rPr>
          <w:lang w:val="nl-NL"/>
        </w:rPr>
        <w:t xml:space="preserve"> 8'; samenstelling Mixtuur gewijzigd</w:t>
      </w:r>
    </w:p>
    <w:p w14:paraId="27A73507" w14:textId="77777777" w:rsidR="00000000" w:rsidRDefault="00821DF3">
      <w:pPr>
        <w:pStyle w:val="T1"/>
        <w:jc w:val="left"/>
        <w:rPr>
          <w:lang w:val="nl-NL"/>
        </w:rPr>
      </w:pPr>
      <w:r>
        <w:rPr>
          <w:lang w:val="nl-NL"/>
        </w:rPr>
        <w:tab/>
        <w:t>NW - Fluit Travers</w:t>
      </w:r>
      <w:r>
        <w:rPr>
          <w:lang w:val="nl-NL"/>
        </w:rPr>
        <w:t xml:space="preserve"> 8',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w:t>
      </w:r>
      <w:proofErr w:type="spellStart"/>
      <w:r>
        <w:rPr>
          <w:lang w:val="nl-NL"/>
        </w:rPr>
        <w:t>Nasard</w:t>
      </w:r>
      <w:proofErr w:type="spellEnd"/>
      <w:r>
        <w:rPr>
          <w:lang w:val="nl-NL"/>
        </w:rPr>
        <w:t xml:space="preserve"> 2 2/3', + Octaaf 2' </w:t>
      </w:r>
    </w:p>
    <w:p w14:paraId="54AA133A" w14:textId="77777777" w:rsidR="00000000" w:rsidRDefault="00821DF3">
      <w:pPr>
        <w:pStyle w:val="T1"/>
        <w:jc w:val="left"/>
        <w:rPr>
          <w:lang w:val="nl-NL"/>
        </w:rPr>
      </w:pPr>
    </w:p>
    <w:p w14:paraId="1BB06F11" w14:textId="77777777" w:rsidR="00000000" w:rsidRDefault="00821DF3">
      <w:pPr>
        <w:pStyle w:val="T1"/>
        <w:jc w:val="left"/>
        <w:rPr>
          <w:lang w:val="nl-NL"/>
        </w:rPr>
      </w:pPr>
      <w:proofErr w:type="spellStart"/>
      <w:r>
        <w:rPr>
          <w:lang w:val="nl-NL"/>
        </w:rPr>
        <w:lastRenderedPageBreak/>
        <w:t>Flentrop</w:t>
      </w:r>
      <w:proofErr w:type="spellEnd"/>
      <w:r>
        <w:rPr>
          <w:lang w:val="nl-NL"/>
        </w:rPr>
        <w:t xml:space="preserve"> Orgelbouw 1984</w:t>
      </w:r>
    </w:p>
    <w:p w14:paraId="5AA18E3B" w14:textId="77777777" w:rsidR="00000000" w:rsidRDefault="00821DF3">
      <w:pPr>
        <w:pStyle w:val="T1"/>
        <w:jc w:val="left"/>
        <w:rPr>
          <w:lang w:val="nl-NL"/>
        </w:rPr>
      </w:pPr>
      <w:r>
        <w:rPr>
          <w:lang w:val="nl-NL"/>
        </w:rPr>
        <w:t>.</w:t>
      </w:r>
      <w:r>
        <w:rPr>
          <w:lang w:val="nl-NL"/>
        </w:rPr>
        <w:tab/>
        <w:t>deelrestauratie</w:t>
      </w:r>
    </w:p>
    <w:p w14:paraId="02DA49F9" w14:textId="77777777" w:rsidR="00000000" w:rsidRDefault="00821DF3">
      <w:pPr>
        <w:pStyle w:val="T1"/>
        <w:jc w:val="left"/>
        <w:rPr>
          <w:lang w:val="nl-NL"/>
        </w:rPr>
      </w:pPr>
      <w:r>
        <w:rPr>
          <w:lang w:val="nl-NL"/>
        </w:rPr>
        <w:t>.</w:t>
      </w:r>
      <w:r>
        <w:rPr>
          <w:lang w:val="nl-NL"/>
        </w:rPr>
        <w:tab/>
        <w:t xml:space="preserve">HW - </w:t>
      </w:r>
      <w:proofErr w:type="spellStart"/>
      <w:r>
        <w:rPr>
          <w:lang w:val="nl-NL"/>
        </w:rPr>
        <w:t>Dulciaan</w:t>
      </w:r>
      <w:proofErr w:type="spellEnd"/>
      <w:r>
        <w:rPr>
          <w:lang w:val="nl-NL"/>
        </w:rPr>
        <w:t xml:space="preserve"> 8', + Trompet 8'</w:t>
      </w:r>
    </w:p>
    <w:p w14:paraId="0B549573" w14:textId="77777777" w:rsidR="00000000" w:rsidRDefault="00821DF3">
      <w:pPr>
        <w:pStyle w:val="T1"/>
        <w:jc w:val="left"/>
        <w:rPr>
          <w:lang w:val="nl-NL"/>
        </w:rPr>
      </w:pPr>
      <w:r>
        <w:rPr>
          <w:lang w:val="nl-NL"/>
        </w:rPr>
        <w:t>.</w:t>
      </w:r>
      <w:r>
        <w:rPr>
          <w:lang w:val="nl-NL"/>
        </w:rPr>
        <w:tab/>
      </w:r>
      <w:proofErr w:type="spellStart"/>
      <w:r>
        <w:rPr>
          <w:lang w:val="nl-NL"/>
        </w:rPr>
        <w:t>herintonatie</w:t>
      </w:r>
      <w:proofErr w:type="spellEnd"/>
    </w:p>
    <w:p w14:paraId="46F614E7" w14:textId="77777777" w:rsidR="00000000" w:rsidRDefault="00821DF3">
      <w:pPr>
        <w:pStyle w:val="T1"/>
        <w:jc w:val="left"/>
        <w:rPr>
          <w:lang w:val="nl-NL"/>
        </w:rPr>
      </w:pPr>
    </w:p>
    <w:p w14:paraId="698CAE42" w14:textId="77777777" w:rsidR="00000000" w:rsidRDefault="00821DF3">
      <w:pPr>
        <w:pStyle w:val="Heading2"/>
        <w:rPr>
          <w:i w:val="0"/>
          <w:iCs/>
        </w:rPr>
      </w:pPr>
      <w:r>
        <w:rPr>
          <w:i w:val="0"/>
          <w:iCs/>
        </w:rPr>
        <w:t>Technische gegevens</w:t>
      </w:r>
    </w:p>
    <w:p w14:paraId="55060E6A" w14:textId="77777777" w:rsidR="00000000" w:rsidRDefault="00821DF3">
      <w:pPr>
        <w:pStyle w:val="T1"/>
        <w:jc w:val="left"/>
        <w:rPr>
          <w:lang w:val="nl-NL"/>
        </w:rPr>
      </w:pPr>
    </w:p>
    <w:p w14:paraId="6463DCAF" w14:textId="77777777" w:rsidR="00000000" w:rsidRDefault="00821DF3">
      <w:pPr>
        <w:pStyle w:val="T1"/>
        <w:jc w:val="left"/>
        <w:rPr>
          <w:lang w:val="nl-NL"/>
        </w:rPr>
      </w:pPr>
      <w:r>
        <w:rPr>
          <w:lang w:val="nl-NL"/>
        </w:rPr>
        <w:t>Werkindeling</w:t>
      </w:r>
    </w:p>
    <w:p w14:paraId="66162028" w14:textId="77777777" w:rsidR="00000000" w:rsidRDefault="00821DF3">
      <w:pPr>
        <w:pStyle w:val="T1"/>
        <w:jc w:val="left"/>
        <w:rPr>
          <w:lang w:val="nl-NL"/>
        </w:rPr>
      </w:pPr>
      <w:r>
        <w:rPr>
          <w:lang w:val="nl-NL"/>
        </w:rPr>
        <w:t>hoofdwerk, nevenwerk, pedaal</w:t>
      </w:r>
    </w:p>
    <w:p w14:paraId="79DC7EA9" w14:textId="77777777" w:rsidR="00000000" w:rsidRDefault="00821DF3">
      <w:pPr>
        <w:pStyle w:val="T1"/>
        <w:jc w:val="left"/>
        <w:rPr>
          <w:lang w:val="nl-NL"/>
        </w:rPr>
      </w:pPr>
    </w:p>
    <w:p w14:paraId="1AF41B53" w14:textId="77777777" w:rsidR="00000000" w:rsidRDefault="00821DF3">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766"/>
        <w:gridCol w:w="1557"/>
        <w:gridCol w:w="668"/>
        <w:gridCol w:w="1169"/>
        <w:gridCol w:w="451"/>
      </w:tblGrid>
      <w:tr w:rsidR="00000000" w14:paraId="0AD17AB7" w14:textId="77777777">
        <w:tblPrEx>
          <w:tblCellMar>
            <w:top w:w="0" w:type="dxa"/>
            <w:bottom w:w="0" w:type="dxa"/>
          </w:tblCellMar>
        </w:tblPrEx>
        <w:tc>
          <w:tcPr>
            <w:tcW w:w="1475" w:type="dxa"/>
          </w:tcPr>
          <w:p w14:paraId="21C8F16E" w14:textId="77777777" w:rsidR="00000000" w:rsidRDefault="00821DF3">
            <w:pPr>
              <w:pStyle w:val="T4dispositie"/>
              <w:rPr>
                <w:i/>
                <w:iCs/>
                <w:lang w:val="nl-NL"/>
              </w:rPr>
            </w:pPr>
            <w:r>
              <w:rPr>
                <w:i/>
                <w:iCs/>
                <w:lang w:val="nl-NL"/>
              </w:rPr>
              <w:t>Hoofdwerk (I)</w:t>
            </w:r>
          </w:p>
          <w:p w14:paraId="34E2DE3B" w14:textId="77777777" w:rsidR="00000000" w:rsidRDefault="00821DF3">
            <w:pPr>
              <w:pStyle w:val="T4dispositie"/>
              <w:rPr>
                <w:lang w:val="nl-NL"/>
              </w:rPr>
            </w:pPr>
            <w:r>
              <w:rPr>
                <w:lang w:val="nl-NL"/>
              </w:rPr>
              <w:t>5 stemmen</w:t>
            </w:r>
          </w:p>
          <w:p w14:paraId="7E744C08" w14:textId="77777777" w:rsidR="00000000" w:rsidRDefault="00821DF3">
            <w:pPr>
              <w:pStyle w:val="T4dispositie"/>
              <w:rPr>
                <w:lang w:val="nl-NL"/>
              </w:rPr>
            </w:pPr>
          </w:p>
          <w:p w14:paraId="4E95BD80" w14:textId="77777777" w:rsidR="00000000" w:rsidRDefault="00821DF3">
            <w:pPr>
              <w:pStyle w:val="T4dispositie"/>
              <w:rPr>
                <w:lang w:val="nl-NL"/>
              </w:rPr>
            </w:pPr>
            <w:proofErr w:type="spellStart"/>
            <w:r>
              <w:rPr>
                <w:lang w:val="nl-NL"/>
              </w:rPr>
              <w:t>Prestant</w:t>
            </w:r>
            <w:proofErr w:type="spellEnd"/>
          </w:p>
          <w:p w14:paraId="6193B53C" w14:textId="77777777" w:rsidR="00000000" w:rsidRDefault="00821DF3">
            <w:pPr>
              <w:pStyle w:val="T4dispositie"/>
              <w:rPr>
                <w:lang w:val="nl-NL"/>
              </w:rPr>
            </w:pPr>
            <w:r>
              <w:rPr>
                <w:lang w:val="nl-NL"/>
              </w:rPr>
              <w:t>R</w:t>
            </w:r>
            <w:r>
              <w:rPr>
                <w:lang w:val="nl-NL"/>
              </w:rPr>
              <w:t>oerfluit</w:t>
            </w:r>
          </w:p>
          <w:p w14:paraId="7A9CA18D" w14:textId="77777777" w:rsidR="00000000" w:rsidRDefault="00821DF3">
            <w:pPr>
              <w:pStyle w:val="T4dispositie"/>
              <w:rPr>
                <w:lang w:val="nl-NL"/>
              </w:rPr>
            </w:pPr>
            <w:r>
              <w:rPr>
                <w:lang w:val="nl-NL"/>
              </w:rPr>
              <w:t>Octaaf</w:t>
            </w:r>
          </w:p>
          <w:p w14:paraId="65EE877F" w14:textId="77777777" w:rsidR="00000000" w:rsidRDefault="00821DF3">
            <w:pPr>
              <w:pStyle w:val="T4dispositie"/>
              <w:rPr>
                <w:lang w:val="nl-NL"/>
              </w:rPr>
            </w:pPr>
            <w:r>
              <w:rPr>
                <w:lang w:val="nl-NL"/>
              </w:rPr>
              <w:t>Mixtuur</w:t>
            </w:r>
          </w:p>
          <w:p w14:paraId="0AD0F4EC" w14:textId="77777777" w:rsidR="00000000" w:rsidRDefault="00821DF3">
            <w:pPr>
              <w:pStyle w:val="T4dispositie"/>
              <w:rPr>
                <w:lang w:val="nl-NL"/>
              </w:rPr>
            </w:pPr>
            <w:r>
              <w:rPr>
                <w:lang w:val="nl-NL"/>
              </w:rPr>
              <w:t>Trompet</w:t>
            </w:r>
          </w:p>
        </w:tc>
        <w:tc>
          <w:tcPr>
            <w:tcW w:w="766" w:type="dxa"/>
          </w:tcPr>
          <w:p w14:paraId="0D50B6C9" w14:textId="77777777" w:rsidR="00000000" w:rsidRDefault="00821DF3">
            <w:pPr>
              <w:pStyle w:val="T4dispositie"/>
              <w:rPr>
                <w:lang w:val="nl-NL"/>
              </w:rPr>
            </w:pPr>
          </w:p>
          <w:p w14:paraId="6C810792" w14:textId="77777777" w:rsidR="00000000" w:rsidRDefault="00821DF3">
            <w:pPr>
              <w:pStyle w:val="T4dispositie"/>
              <w:rPr>
                <w:lang w:val="nl-NL"/>
              </w:rPr>
            </w:pPr>
          </w:p>
          <w:p w14:paraId="2D0C61FA" w14:textId="77777777" w:rsidR="00000000" w:rsidRDefault="00821DF3">
            <w:pPr>
              <w:pStyle w:val="T4dispositie"/>
              <w:rPr>
                <w:lang w:val="nl-NL"/>
              </w:rPr>
            </w:pPr>
          </w:p>
          <w:p w14:paraId="4F178A10" w14:textId="77777777" w:rsidR="00000000" w:rsidRDefault="00821DF3">
            <w:pPr>
              <w:pStyle w:val="T4dispositie"/>
              <w:rPr>
                <w:lang w:val="nl-NL"/>
              </w:rPr>
            </w:pPr>
            <w:r>
              <w:rPr>
                <w:lang w:val="nl-NL"/>
              </w:rPr>
              <w:t>8'</w:t>
            </w:r>
          </w:p>
          <w:p w14:paraId="55186446" w14:textId="77777777" w:rsidR="00000000" w:rsidRDefault="00821DF3">
            <w:pPr>
              <w:pStyle w:val="T4dispositie"/>
              <w:rPr>
                <w:lang w:val="nl-NL"/>
              </w:rPr>
            </w:pPr>
            <w:r>
              <w:rPr>
                <w:lang w:val="nl-NL"/>
              </w:rPr>
              <w:t>8'</w:t>
            </w:r>
          </w:p>
          <w:p w14:paraId="23CBB0D1" w14:textId="77777777" w:rsidR="00000000" w:rsidRDefault="00821DF3">
            <w:pPr>
              <w:pStyle w:val="T4dispositie"/>
              <w:rPr>
                <w:lang w:val="nl-NL"/>
              </w:rPr>
            </w:pPr>
            <w:r>
              <w:rPr>
                <w:lang w:val="nl-NL"/>
              </w:rPr>
              <w:t>4'</w:t>
            </w:r>
          </w:p>
          <w:p w14:paraId="584AFE2B" w14:textId="77777777" w:rsidR="00000000" w:rsidRDefault="00821DF3">
            <w:pPr>
              <w:pStyle w:val="T4dispositie"/>
              <w:rPr>
                <w:lang w:val="nl-NL"/>
              </w:rPr>
            </w:pPr>
            <w:r>
              <w:rPr>
                <w:lang w:val="nl-NL"/>
              </w:rPr>
              <w:t>2-4 st.</w:t>
            </w:r>
          </w:p>
          <w:p w14:paraId="500592F5" w14:textId="77777777" w:rsidR="00000000" w:rsidRDefault="00821DF3">
            <w:pPr>
              <w:pStyle w:val="T4dispositie"/>
              <w:rPr>
                <w:lang w:val="nl-NL"/>
              </w:rPr>
            </w:pPr>
            <w:r>
              <w:rPr>
                <w:lang w:val="nl-NL"/>
              </w:rPr>
              <w:t>8'</w:t>
            </w:r>
          </w:p>
        </w:tc>
        <w:tc>
          <w:tcPr>
            <w:tcW w:w="1557" w:type="dxa"/>
          </w:tcPr>
          <w:p w14:paraId="00E3AAF5" w14:textId="77777777" w:rsidR="00000000" w:rsidRDefault="00821DF3">
            <w:pPr>
              <w:pStyle w:val="T4dispositie"/>
              <w:rPr>
                <w:i/>
                <w:iCs/>
                <w:lang w:val="nl-NL"/>
              </w:rPr>
            </w:pPr>
            <w:r>
              <w:rPr>
                <w:i/>
                <w:iCs/>
                <w:lang w:val="nl-NL"/>
              </w:rPr>
              <w:t>Nevenwerk (II)</w:t>
            </w:r>
          </w:p>
          <w:p w14:paraId="39222656" w14:textId="77777777" w:rsidR="00000000" w:rsidRDefault="00821DF3">
            <w:pPr>
              <w:pStyle w:val="T4dispositie"/>
              <w:rPr>
                <w:lang w:val="nl-NL"/>
              </w:rPr>
            </w:pPr>
            <w:r>
              <w:rPr>
                <w:lang w:val="nl-NL"/>
              </w:rPr>
              <w:t>5 stemmen</w:t>
            </w:r>
          </w:p>
          <w:p w14:paraId="6E2586F5" w14:textId="77777777" w:rsidR="00000000" w:rsidRDefault="00821DF3">
            <w:pPr>
              <w:pStyle w:val="T4dispositie"/>
              <w:rPr>
                <w:lang w:val="nl-NL"/>
              </w:rPr>
            </w:pPr>
          </w:p>
          <w:p w14:paraId="30B768E1" w14:textId="77777777" w:rsidR="00000000" w:rsidRDefault="00821DF3">
            <w:pPr>
              <w:pStyle w:val="T4dispositie"/>
              <w:rPr>
                <w:lang w:val="nl-NL"/>
              </w:rPr>
            </w:pPr>
            <w:r>
              <w:rPr>
                <w:lang w:val="nl-NL"/>
              </w:rPr>
              <w:t>Holpijp</w:t>
            </w:r>
          </w:p>
          <w:p w14:paraId="073F4D98" w14:textId="77777777" w:rsidR="00000000" w:rsidRDefault="00821DF3">
            <w:pPr>
              <w:pStyle w:val="T4dispositie"/>
              <w:rPr>
                <w:lang w:val="nl-NL"/>
              </w:rPr>
            </w:pPr>
            <w:r>
              <w:rPr>
                <w:lang w:val="nl-NL"/>
              </w:rPr>
              <w:t>Viola</w:t>
            </w:r>
          </w:p>
          <w:p w14:paraId="22906922" w14:textId="77777777" w:rsidR="00000000" w:rsidRDefault="00821DF3">
            <w:pPr>
              <w:pStyle w:val="T4dispositie"/>
              <w:rPr>
                <w:lang w:val="nl-NL"/>
              </w:rPr>
            </w:pPr>
            <w:r>
              <w:rPr>
                <w:lang w:val="nl-NL"/>
              </w:rPr>
              <w:t>Roerfluit</w:t>
            </w:r>
          </w:p>
          <w:p w14:paraId="191DF793" w14:textId="77777777" w:rsidR="00000000" w:rsidRDefault="00821DF3">
            <w:pPr>
              <w:pStyle w:val="T4dispositie"/>
              <w:rPr>
                <w:lang w:val="nl-NL"/>
              </w:rPr>
            </w:pPr>
            <w:proofErr w:type="spellStart"/>
            <w:r>
              <w:rPr>
                <w:lang w:val="nl-NL"/>
              </w:rPr>
              <w:t>Nasard</w:t>
            </w:r>
            <w:proofErr w:type="spellEnd"/>
          </w:p>
          <w:p w14:paraId="2DAF7B0D" w14:textId="77777777" w:rsidR="00000000" w:rsidRDefault="00821DF3">
            <w:pPr>
              <w:pStyle w:val="T4dispositie"/>
              <w:rPr>
                <w:lang w:val="nl-NL"/>
              </w:rPr>
            </w:pPr>
            <w:r>
              <w:rPr>
                <w:lang w:val="nl-NL"/>
              </w:rPr>
              <w:t>Octaaf</w:t>
            </w:r>
          </w:p>
        </w:tc>
        <w:tc>
          <w:tcPr>
            <w:tcW w:w="668" w:type="dxa"/>
          </w:tcPr>
          <w:p w14:paraId="4010617D" w14:textId="77777777" w:rsidR="00000000" w:rsidRDefault="00821DF3">
            <w:pPr>
              <w:pStyle w:val="T4dispositie"/>
              <w:rPr>
                <w:lang w:val="nl-NL"/>
              </w:rPr>
            </w:pPr>
          </w:p>
          <w:p w14:paraId="4F78C1FD" w14:textId="77777777" w:rsidR="00000000" w:rsidRDefault="00821DF3">
            <w:pPr>
              <w:pStyle w:val="T4dispositie"/>
              <w:rPr>
                <w:lang w:val="nl-NL"/>
              </w:rPr>
            </w:pPr>
          </w:p>
          <w:p w14:paraId="66B6EEFC" w14:textId="77777777" w:rsidR="00000000" w:rsidRDefault="00821DF3">
            <w:pPr>
              <w:pStyle w:val="T4dispositie"/>
              <w:rPr>
                <w:lang w:val="nl-NL"/>
              </w:rPr>
            </w:pPr>
          </w:p>
          <w:p w14:paraId="12FB1EDA" w14:textId="77777777" w:rsidR="00000000" w:rsidRDefault="00821DF3">
            <w:pPr>
              <w:pStyle w:val="T4dispositie"/>
              <w:rPr>
                <w:lang w:val="nl-NL"/>
              </w:rPr>
            </w:pPr>
            <w:r>
              <w:rPr>
                <w:lang w:val="nl-NL"/>
              </w:rPr>
              <w:t>8'</w:t>
            </w:r>
          </w:p>
          <w:p w14:paraId="46DB5ADA" w14:textId="77777777" w:rsidR="00000000" w:rsidRDefault="00821DF3">
            <w:pPr>
              <w:pStyle w:val="T4dispositie"/>
              <w:rPr>
                <w:lang w:val="nl-NL"/>
              </w:rPr>
            </w:pPr>
            <w:r>
              <w:rPr>
                <w:lang w:val="nl-NL"/>
              </w:rPr>
              <w:t>8'</w:t>
            </w:r>
          </w:p>
          <w:p w14:paraId="683925E0" w14:textId="77777777" w:rsidR="00000000" w:rsidRDefault="00821DF3">
            <w:pPr>
              <w:pStyle w:val="T4dispositie"/>
              <w:rPr>
                <w:lang w:val="nl-NL"/>
              </w:rPr>
            </w:pPr>
            <w:r>
              <w:rPr>
                <w:lang w:val="nl-NL"/>
              </w:rPr>
              <w:t>4'</w:t>
            </w:r>
          </w:p>
          <w:p w14:paraId="736EE38E" w14:textId="77777777" w:rsidR="00000000" w:rsidRDefault="00821DF3">
            <w:pPr>
              <w:pStyle w:val="T4dispositie"/>
              <w:rPr>
                <w:lang w:val="nl-NL"/>
              </w:rPr>
            </w:pPr>
            <w:r>
              <w:rPr>
                <w:lang w:val="nl-NL"/>
              </w:rPr>
              <w:t>2 2/3'</w:t>
            </w:r>
          </w:p>
          <w:p w14:paraId="001CAEFC" w14:textId="77777777" w:rsidR="00000000" w:rsidRDefault="00821DF3">
            <w:pPr>
              <w:pStyle w:val="T4dispositie"/>
              <w:rPr>
                <w:lang w:val="nl-NL"/>
              </w:rPr>
            </w:pPr>
            <w:r>
              <w:rPr>
                <w:lang w:val="nl-NL"/>
              </w:rPr>
              <w:t>2'</w:t>
            </w:r>
          </w:p>
        </w:tc>
        <w:tc>
          <w:tcPr>
            <w:tcW w:w="1169" w:type="dxa"/>
          </w:tcPr>
          <w:p w14:paraId="67719857" w14:textId="77777777" w:rsidR="00000000" w:rsidRDefault="00821DF3">
            <w:pPr>
              <w:pStyle w:val="T4dispositie"/>
              <w:rPr>
                <w:i/>
                <w:iCs/>
                <w:lang w:val="nl-NL"/>
              </w:rPr>
            </w:pPr>
            <w:r>
              <w:rPr>
                <w:i/>
                <w:iCs/>
                <w:lang w:val="nl-NL"/>
              </w:rPr>
              <w:t>Pedaal</w:t>
            </w:r>
          </w:p>
          <w:p w14:paraId="0BEE348D" w14:textId="77777777" w:rsidR="00000000" w:rsidRDefault="00821DF3">
            <w:pPr>
              <w:pStyle w:val="T4dispositie"/>
              <w:rPr>
                <w:lang w:val="nl-NL"/>
              </w:rPr>
            </w:pPr>
            <w:r>
              <w:rPr>
                <w:lang w:val="nl-NL"/>
              </w:rPr>
              <w:t>3 stemmen</w:t>
            </w:r>
          </w:p>
          <w:p w14:paraId="4C62B926" w14:textId="77777777" w:rsidR="00000000" w:rsidRDefault="00821DF3">
            <w:pPr>
              <w:pStyle w:val="T4dispositie"/>
              <w:rPr>
                <w:lang w:val="nl-NL"/>
              </w:rPr>
            </w:pPr>
          </w:p>
          <w:p w14:paraId="0265BBED" w14:textId="77777777" w:rsidR="00000000" w:rsidRDefault="00821DF3">
            <w:pPr>
              <w:pStyle w:val="T4dispositie"/>
              <w:rPr>
                <w:lang w:val="nl-NL"/>
              </w:rPr>
            </w:pPr>
            <w:r>
              <w:rPr>
                <w:lang w:val="nl-NL"/>
              </w:rPr>
              <w:t>Subbas</w:t>
            </w:r>
          </w:p>
          <w:p w14:paraId="13E733C4" w14:textId="77777777" w:rsidR="00000000" w:rsidRDefault="00821DF3">
            <w:pPr>
              <w:pStyle w:val="T4dispositie"/>
              <w:rPr>
                <w:lang w:val="nl-NL"/>
              </w:rPr>
            </w:pPr>
            <w:proofErr w:type="spellStart"/>
            <w:r>
              <w:rPr>
                <w:lang w:val="nl-NL"/>
              </w:rPr>
              <w:t>Prestant</w:t>
            </w:r>
            <w:proofErr w:type="spellEnd"/>
          </w:p>
          <w:p w14:paraId="27B99051" w14:textId="77777777" w:rsidR="00000000" w:rsidRDefault="00821DF3">
            <w:pPr>
              <w:pStyle w:val="T4dispositie"/>
              <w:rPr>
                <w:lang w:val="nl-NL"/>
              </w:rPr>
            </w:pPr>
            <w:r>
              <w:rPr>
                <w:lang w:val="nl-NL"/>
              </w:rPr>
              <w:t>Koraalbas</w:t>
            </w:r>
          </w:p>
        </w:tc>
        <w:tc>
          <w:tcPr>
            <w:tcW w:w="451" w:type="dxa"/>
          </w:tcPr>
          <w:p w14:paraId="14E2410E" w14:textId="77777777" w:rsidR="00000000" w:rsidRDefault="00821DF3">
            <w:pPr>
              <w:pStyle w:val="T4dispositie"/>
              <w:rPr>
                <w:lang w:val="nl-NL"/>
              </w:rPr>
            </w:pPr>
          </w:p>
          <w:p w14:paraId="46E67074" w14:textId="77777777" w:rsidR="00000000" w:rsidRDefault="00821DF3">
            <w:pPr>
              <w:pStyle w:val="T4dispositie"/>
              <w:rPr>
                <w:lang w:val="nl-NL"/>
              </w:rPr>
            </w:pPr>
          </w:p>
          <w:p w14:paraId="1174FF17" w14:textId="77777777" w:rsidR="00000000" w:rsidRDefault="00821DF3">
            <w:pPr>
              <w:pStyle w:val="T4dispositie"/>
              <w:rPr>
                <w:lang w:val="nl-NL"/>
              </w:rPr>
            </w:pPr>
          </w:p>
          <w:p w14:paraId="506ACCE0" w14:textId="77777777" w:rsidR="00000000" w:rsidRDefault="00821DF3">
            <w:pPr>
              <w:pStyle w:val="T4dispositie"/>
              <w:rPr>
                <w:lang w:val="nl-NL"/>
              </w:rPr>
            </w:pPr>
            <w:r>
              <w:rPr>
                <w:lang w:val="nl-NL"/>
              </w:rPr>
              <w:t>16'</w:t>
            </w:r>
          </w:p>
          <w:p w14:paraId="2C429E12" w14:textId="77777777" w:rsidR="00000000" w:rsidRDefault="00821DF3">
            <w:pPr>
              <w:pStyle w:val="T4dispositie"/>
              <w:rPr>
                <w:lang w:val="nl-NL"/>
              </w:rPr>
            </w:pPr>
            <w:r>
              <w:rPr>
                <w:lang w:val="nl-NL"/>
              </w:rPr>
              <w:t>8'</w:t>
            </w:r>
          </w:p>
          <w:p w14:paraId="12B6D336" w14:textId="77777777" w:rsidR="00000000" w:rsidRDefault="00821DF3">
            <w:pPr>
              <w:pStyle w:val="T4dispositie"/>
              <w:rPr>
                <w:lang w:val="nl-NL"/>
              </w:rPr>
            </w:pPr>
            <w:r>
              <w:rPr>
                <w:lang w:val="nl-NL"/>
              </w:rPr>
              <w:t>4'</w:t>
            </w:r>
          </w:p>
        </w:tc>
      </w:tr>
    </w:tbl>
    <w:p w14:paraId="215D6585" w14:textId="77777777" w:rsidR="00000000" w:rsidRDefault="00821DF3">
      <w:pPr>
        <w:pStyle w:val="T1"/>
        <w:jc w:val="left"/>
        <w:rPr>
          <w:lang w:val="nl-NL"/>
        </w:rPr>
      </w:pPr>
    </w:p>
    <w:p w14:paraId="170C6B26" w14:textId="77777777" w:rsidR="00000000" w:rsidRDefault="00821DF3">
      <w:pPr>
        <w:pStyle w:val="T1"/>
        <w:jc w:val="left"/>
        <w:rPr>
          <w:lang w:val="nl-NL"/>
        </w:rPr>
      </w:pPr>
      <w:r>
        <w:rPr>
          <w:lang w:val="nl-NL"/>
        </w:rPr>
        <w:t>Werktuiglijke registers</w:t>
      </w:r>
    </w:p>
    <w:p w14:paraId="52773D63" w14:textId="77777777" w:rsidR="00000000" w:rsidRDefault="00821DF3">
      <w:pPr>
        <w:pStyle w:val="T1"/>
        <w:jc w:val="left"/>
        <w:rPr>
          <w:lang w:val="nl-NL"/>
        </w:rPr>
      </w:pPr>
      <w:r>
        <w:rPr>
          <w:lang w:val="nl-NL"/>
        </w:rPr>
        <w:t xml:space="preserve">koppelingen </w:t>
      </w:r>
      <w:proofErr w:type="spellStart"/>
      <w:r>
        <w:rPr>
          <w:lang w:val="nl-NL"/>
        </w:rPr>
        <w:t>HW-NW</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Ped-N</w:t>
      </w:r>
      <w:r>
        <w:rPr>
          <w:lang w:val="nl-NL"/>
        </w:rPr>
        <w:t>W</w:t>
      </w:r>
      <w:proofErr w:type="spellEnd"/>
    </w:p>
    <w:p w14:paraId="437ADBBA" w14:textId="77777777" w:rsidR="00000000" w:rsidRDefault="00821DF3">
      <w:pPr>
        <w:pStyle w:val="T1"/>
        <w:jc w:val="left"/>
        <w:rPr>
          <w:lang w:val="nl-NL"/>
        </w:rPr>
      </w:pPr>
    </w:p>
    <w:p w14:paraId="5B4C4376" w14:textId="77777777" w:rsidR="00000000" w:rsidRDefault="00821DF3">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948"/>
        <w:gridCol w:w="679"/>
        <w:gridCol w:w="679"/>
        <w:gridCol w:w="679"/>
      </w:tblGrid>
      <w:tr w:rsidR="00000000" w14:paraId="39C227F2" w14:textId="77777777">
        <w:tblPrEx>
          <w:tblCellMar>
            <w:top w:w="0" w:type="dxa"/>
            <w:bottom w:w="0" w:type="dxa"/>
          </w:tblCellMar>
        </w:tblPrEx>
        <w:tc>
          <w:tcPr>
            <w:tcW w:w="948" w:type="dxa"/>
          </w:tcPr>
          <w:p w14:paraId="17C4FE5B" w14:textId="77777777" w:rsidR="00000000" w:rsidRDefault="00821DF3">
            <w:pPr>
              <w:pStyle w:val="T1"/>
              <w:jc w:val="left"/>
              <w:rPr>
                <w:lang w:val="nl-NL"/>
              </w:rPr>
            </w:pPr>
            <w:r>
              <w:rPr>
                <w:lang w:val="nl-NL"/>
              </w:rPr>
              <w:t>Mixtuur</w:t>
            </w:r>
          </w:p>
        </w:tc>
        <w:tc>
          <w:tcPr>
            <w:tcW w:w="679" w:type="dxa"/>
          </w:tcPr>
          <w:p w14:paraId="7B5E9F87" w14:textId="77777777" w:rsidR="00000000" w:rsidRDefault="00821DF3">
            <w:pPr>
              <w:pStyle w:val="T4dispositie"/>
              <w:rPr>
                <w:lang w:val="nl-NL"/>
              </w:rPr>
            </w:pPr>
            <w:r>
              <w:rPr>
                <w:lang w:val="nl-NL"/>
              </w:rPr>
              <w:t>C</w:t>
            </w:r>
          </w:p>
          <w:p w14:paraId="781B0044" w14:textId="77777777" w:rsidR="00000000" w:rsidRDefault="00821DF3">
            <w:pPr>
              <w:pStyle w:val="T4dispositie"/>
              <w:rPr>
                <w:lang w:val="nl-NL"/>
              </w:rPr>
            </w:pPr>
            <w:r>
              <w:rPr>
                <w:lang w:val="nl-NL"/>
              </w:rPr>
              <w:t>2</w:t>
            </w:r>
          </w:p>
          <w:p w14:paraId="3EE62538" w14:textId="77777777" w:rsidR="00000000" w:rsidRDefault="00821DF3">
            <w:pPr>
              <w:pStyle w:val="T4dispositie"/>
              <w:rPr>
                <w:lang w:val="nl-NL"/>
              </w:rPr>
            </w:pPr>
            <w:r>
              <w:rPr>
                <w:lang w:val="nl-NL"/>
              </w:rPr>
              <w:t>1 1/3</w:t>
            </w:r>
          </w:p>
        </w:tc>
        <w:tc>
          <w:tcPr>
            <w:tcW w:w="679" w:type="dxa"/>
          </w:tcPr>
          <w:p w14:paraId="1E2E9A35" w14:textId="77777777" w:rsidR="00000000" w:rsidRDefault="00821DF3">
            <w:pPr>
              <w:pStyle w:val="T4dispositie"/>
              <w:rPr>
                <w:lang w:val="nl-NL"/>
              </w:rPr>
            </w:pPr>
            <w:r>
              <w:rPr>
                <w:lang w:val="nl-NL"/>
              </w:rPr>
              <w:t>c</w:t>
            </w:r>
          </w:p>
          <w:p w14:paraId="7CDE93F4" w14:textId="77777777" w:rsidR="00000000" w:rsidRDefault="00821DF3">
            <w:pPr>
              <w:pStyle w:val="T4dispositie"/>
              <w:rPr>
                <w:lang w:val="nl-NL"/>
              </w:rPr>
            </w:pPr>
            <w:r>
              <w:rPr>
                <w:lang w:val="nl-NL"/>
              </w:rPr>
              <w:t>2 2/3</w:t>
            </w:r>
          </w:p>
          <w:p w14:paraId="01DEFA65" w14:textId="77777777" w:rsidR="00000000" w:rsidRDefault="00821DF3">
            <w:pPr>
              <w:pStyle w:val="T4dispositie"/>
              <w:rPr>
                <w:lang w:val="nl-NL"/>
              </w:rPr>
            </w:pPr>
            <w:r>
              <w:rPr>
                <w:lang w:val="nl-NL"/>
              </w:rPr>
              <w:t>2</w:t>
            </w:r>
          </w:p>
          <w:p w14:paraId="6238A6D1" w14:textId="77777777" w:rsidR="00000000" w:rsidRDefault="00821DF3">
            <w:pPr>
              <w:pStyle w:val="T4dispositie"/>
              <w:rPr>
                <w:lang w:val="nl-NL"/>
              </w:rPr>
            </w:pPr>
            <w:r>
              <w:rPr>
                <w:lang w:val="nl-NL"/>
              </w:rPr>
              <w:t>1 1/3</w:t>
            </w:r>
          </w:p>
        </w:tc>
        <w:tc>
          <w:tcPr>
            <w:tcW w:w="679" w:type="dxa"/>
          </w:tcPr>
          <w:p w14:paraId="32648DA0" w14:textId="77777777" w:rsidR="00000000" w:rsidRDefault="00821DF3">
            <w:pPr>
              <w:pStyle w:val="T4dispositie"/>
              <w:rPr>
                <w:vertAlign w:val="superscript"/>
                <w:lang w:val="nl-NL"/>
              </w:rPr>
            </w:pPr>
            <w:r>
              <w:rPr>
                <w:lang w:val="nl-NL"/>
              </w:rPr>
              <w:t>c</w:t>
            </w:r>
            <w:r>
              <w:rPr>
                <w:vertAlign w:val="superscript"/>
                <w:lang w:val="nl-NL"/>
              </w:rPr>
              <w:t>1</w:t>
            </w:r>
          </w:p>
          <w:p w14:paraId="5699FA9B" w14:textId="77777777" w:rsidR="00000000" w:rsidRDefault="00821DF3">
            <w:pPr>
              <w:pStyle w:val="T4dispositie"/>
              <w:rPr>
                <w:lang w:val="nl-NL"/>
              </w:rPr>
            </w:pPr>
            <w:r>
              <w:rPr>
                <w:lang w:val="nl-NL"/>
              </w:rPr>
              <w:t>4</w:t>
            </w:r>
          </w:p>
          <w:p w14:paraId="6C2FF116" w14:textId="77777777" w:rsidR="00000000" w:rsidRDefault="00821DF3">
            <w:pPr>
              <w:pStyle w:val="T4dispositie"/>
              <w:rPr>
                <w:lang w:val="nl-NL"/>
              </w:rPr>
            </w:pPr>
            <w:r>
              <w:rPr>
                <w:lang w:val="nl-NL"/>
              </w:rPr>
              <w:t>2 2/3</w:t>
            </w:r>
          </w:p>
          <w:p w14:paraId="0640BE99" w14:textId="77777777" w:rsidR="00000000" w:rsidRDefault="00821DF3">
            <w:pPr>
              <w:pStyle w:val="T4dispositie"/>
              <w:rPr>
                <w:lang w:val="nl-NL"/>
              </w:rPr>
            </w:pPr>
            <w:r>
              <w:rPr>
                <w:lang w:val="nl-NL"/>
              </w:rPr>
              <w:t>2</w:t>
            </w:r>
          </w:p>
          <w:p w14:paraId="7CDCB2BE" w14:textId="77777777" w:rsidR="00000000" w:rsidRDefault="00821DF3">
            <w:pPr>
              <w:pStyle w:val="T4dispositie"/>
              <w:rPr>
                <w:lang w:val="nl-NL"/>
              </w:rPr>
            </w:pPr>
            <w:r>
              <w:rPr>
                <w:lang w:val="nl-NL"/>
              </w:rPr>
              <w:t>1 1/3</w:t>
            </w:r>
          </w:p>
        </w:tc>
      </w:tr>
    </w:tbl>
    <w:p w14:paraId="688351BE" w14:textId="77777777" w:rsidR="00000000" w:rsidRDefault="00821DF3">
      <w:pPr>
        <w:pStyle w:val="T1"/>
        <w:jc w:val="left"/>
        <w:rPr>
          <w:lang w:val="nl-NL"/>
        </w:rPr>
      </w:pPr>
    </w:p>
    <w:p w14:paraId="10E3D645" w14:textId="77777777" w:rsidR="00000000" w:rsidRDefault="00821DF3">
      <w:pPr>
        <w:pStyle w:val="T1"/>
        <w:jc w:val="left"/>
        <w:rPr>
          <w:lang w:val="nl-NL"/>
        </w:rPr>
      </w:pPr>
      <w:r>
        <w:rPr>
          <w:lang w:val="nl-NL"/>
        </w:rPr>
        <w:t>Toonhoogte</w:t>
      </w:r>
    </w:p>
    <w:p w14:paraId="0F9FCC4B" w14:textId="77777777" w:rsidR="00000000" w:rsidRDefault="00821DF3">
      <w:pPr>
        <w:pStyle w:val="T1"/>
        <w:jc w:val="left"/>
        <w:rPr>
          <w:lang w:val="nl-NL"/>
        </w:rPr>
      </w:pPr>
      <w:r>
        <w:rPr>
          <w:lang w:val="nl-NL"/>
        </w:rPr>
        <w:t>a</w:t>
      </w:r>
      <w:r>
        <w:rPr>
          <w:vertAlign w:val="superscript"/>
          <w:lang w:val="nl-NL"/>
        </w:rPr>
        <w:t>1</w:t>
      </w:r>
      <w:r>
        <w:rPr>
          <w:lang w:val="nl-NL"/>
        </w:rPr>
        <w:t xml:space="preserve"> = 440 Hz</w:t>
      </w:r>
    </w:p>
    <w:p w14:paraId="006D07B5" w14:textId="77777777" w:rsidR="00000000" w:rsidRDefault="00821DF3">
      <w:pPr>
        <w:pStyle w:val="T1"/>
        <w:jc w:val="left"/>
        <w:rPr>
          <w:lang w:val="nl-NL"/>
        </w:rPr>
      </w:pPr>
      <w:r>
        <w:rPr>
          <w:lang w:val="nl-NL"/>
        </w:rPr>
        <w:t>Temperatuur</w:t>
      </w:r>
    </w:p>
    <w:p w14:paraId="71CD4F8A" w14:textId="77777777" w:rsidR="00000000" w:rsidRDefault="00821DF3">
      <w:pPr>
        <w:pStyle w:val="T1"/>
        <w:jc w:val="left"/>
        <w:rPr>
          <w:lang w:val="nl-NL"/>
        </w:rPr>
      </w:pPr>
      <w:r>
        <w:rPr>
          <w:lang w:val="nl-NL"/>
        </w:rPr>
        <w:t>evenredig zwevend</w:t>
      </w:r>
    </w:p>
    <w:p w14:paraId="6C716874" w14:textId="77777777" w:rsidR="00000000" w:rsidRDefault="00821DF3">
      <w:pPr>
        <w:pStyle w:val="T1"/>
        <w:jc w:val="left"/>
        <w:rPr>
          <w:lang w:val="nl-NL"/>
        </w:rPr>
      </w:pPr>
    </w:p>
    <w:p w14:paraId="55C1112B" w14:textId="77777777" w:rsidR="00000000" w:rsidRDefault="00821DF3">
      <w:pPr>
        <w:pStyle w:val="T1"/>
        <w:jc w:val="left"/>
        <w:rPr>
          <w:lang w:val="nl-NL"/>
        </w:rPr>
      </w:pPr>
      <w:r>
        <w:rPr>
          <w:lang w:val="nl-NL"/>
        </w:rPr>
        <w:t>Manuaalomvang</w:t>
      </w:r>
    </w:p>
    <w:p w14:paraId="6ABC6F2B" w14:textId="77777777" w:rsidR="00000000" w:rsidRDefault="00821DF3">
      <w:pPr>
        <w:pStyle w:val="T1"/>
        <w:jc w:val="left"/>
        <w:rPr>
          <w:vertAlign w:val="superscript"/>
          <w:lang w:val="nl-NL"/>
        </w:rPr>
      </w:pPr>
      <w:proofErr w:type="spellStart"/>
      <w:r>
        <w:rPr>
          <w:lang w:val="nl-NL"/>
        </w:rPr>
        <w:t>C-f</w:t>
      </w:r>
      <w:r>
        <w:rPr>
          <w:vertAlign w:val="superscript"/>
          <w:lang w:val="nl-NL"/>
        </w:rPr>
        <w:t>3</w:t>
      </w:r>
      <w:proofErr w:type="spellEnd"/>
    </w:p>
    <w:p w14:paraId="5A01A893" w14:textId="77777777" w:rsidR="00000000" w:rsidRDefault="00821DF3">
      <w:pPr>
        <w:pStyle w:val="T1"/>
        <w:jc w:val="left"/>
        <w:rPr>
          <w:lang w:val="nl-NL"/>
        </w:rPr>
      </w:pPr>
      <w:r>
        <w:rPr>
          <w:lang w:val="nl-NL"/>
        </w:rPr>
        <w:t>Pedaalomvang</w:t>
      </w:r>
    </w:p>
    <w:p w14:paraId="0CACF515" w14:textId="77777777" w:rsidR="00000000" w:rsidRDefault="00821DF3">
      <w:pPr>
        <w:pStyle w:val="T1"/>
        <w:jc w:val="left"/>
        <w:rPr>
          <w:vertAlign w:val="superscript"/>
          <w:lang w:val="nl-NL"/>
        </w:rPr>
      </w:pPr>
      <w:proofErr w:type="spellStart"/>
      <w:r>
        <w:rPr>
          <w:lang w:val="nl-NL"/>
        </w:rPr>
        <w:t>C-d</w:t>
      </w:r>
      <w:r>
        <w:rPr>
          <w:vertAlign w:val="superscript"/>
          <w:lang w:val="nl-NL"/>
        </w:rPr>
        <w:t>1</w:t>
      </w:r>
      <w:proofErr w:type="spellEnd"/>
    </w:p>
    <w:p w14:paraId="6242ECC3" w14:textId="77777777" w:rsidR="00000000" w:rsidRDefault="00821DF3">
      <w:pPr>
        <w:pStyle w:val="T1"/>
        <w:jc w:val="left"/>
        <w:rPr>
          <w:lang w:val="nl-NL"/>
        </w:rPr>
      </w:pPr>
    </w:p>
    <w:p w14:paraId="3C81CF47" w14:textId="77777777" w:rsidR="00000000" w:rsidRDefault="00821DF3">
      <w:pPr>
        <w:pStyle w:val="T1"/>
        <w:jc w:val="left"/>
        <w:rPr>
          <w:lang w:val="nl-NL"/>
        </w:rPr>
      </w:pPr>
      <w:r>
        <w:rPr>
          <w:lang w:val="nl-NL"/>
        </w:rPr>
        <w:t>Windvoorziening</w:t>
      </w:r>
    </w:p>
    <w:p w14:paraId="5AF9B9D9" w14:textId="77777777" w:rsidR="00000000" w:rsidRDefault="00821DF3">
      <w:pPr>
        <w:pStyle w:val="T1"/>
        <w:jc w:val="left"/>
        <w:rPr>
          <w:lang w:val="nl-NL"/>
        </w:rPr>
      </w:pPr>
      <w:r>
        <w:rPr>
          <w:lang w:val="nl-NL"/>
        </w:rPr>
        <w:t>magazijnbalg (1873)</w:t>
      </w:r>
    </w:p>
    <w:p w14:paraId="395B989E" w14:textId="77777777" w:rsidR="00000000" w:rsidRDefault="00821DF3">
      <w:pPr>
        <w:pStyle w:val="T1"/>
        <w:jc w:val="left"/>
        <w:rPr>
          <w:lang w:val="nl-NL"/>
        </w:rPr>
      </w:pPr>
      <w:r>
        <w:rPr>
          <w:lang w:val="nl-NL"/>
        </w:rPr>
        <w:t>Winddruk</w:t>
      </w:r>
    </w:p>
    <w:p w14:paraId="09FAB6A0" w14:textId="77777777" w:rsidR="00000000" w:rsidRDefault="00821DF3">
      <w:pPr>
        <w:pStyle w:val="T1"/>
        <w:jc w:val="left"/>
        <w:rPr>
          <w:lang w:val="nl-NL"/>
        </w:rPr>
      </w:pPr>
      <w:r>
        <w:rPr>
          <w:lang w:val="nl-NL"/>
        </w:rPr>
        <w:t xml:space="preserve"> 82 mm</w:t>
      </w:r>
    </w:p>
    <w:p w14:paraId="723CC7B4" w14:textId="77777777" w:rsidR="00000000" w:rsidRDefault="00821DF3">
      <w:pPr>
        <w:pStyle w:val="T1"/>
        <w:jc w:val="left"/>
        <w:rPr>
          <w:lang w:val="nl-NL"/>
        </w:rPr>
      </w:pPr>
    </w:p>
    <w:p w14:paraId="20C62B58" w14:textId="77777777" w:rsidR="00000000" w:rsidRDefault="00821DF3">
      <w:pPr>
        <w:pStyle w:val="T1"/>
        <w:jc w:val="left"/>
        <w:rPr>
          <w:lang w:val="nl-NL"/>
        </w:rPr>
      </w:pPr>
      <w:r>
        <w:rPr>
          <w:lang w:val="nl-NL"/>
        </w:rPr>
        <w:t xml:space="preserve">Plaats </w:t>
      </w:r>
      <w:proofErr w:type="spellStart"/>
      <w:r>
        <w:rPr>
          <w:lang w:val="nl-NL"/>
        </w:rPr>
        <w:t>klaviatuur</w:t>
      </w:r>
      <w:proofErr w:type="spellEnd"/>
    </w:p>
    <w:p w14:paraId="6D79989F" w14:textId="77777777" w:rsidR="00000000" w:rsidRDefault="00821DF3">
      <w:pPr>
        <w:pStyle w:val="T1"/>
        <w:jc w:val="left"/>
        <w:rPr>
          <w:lang w:val="nl-NL"/>
        </w:rPr>
      </w:pPr>
      <w:r>
        <w:rPr>
          <w:lang w:val="nl-NL"/>
        </w:rPr>
        <w:t>rechterzijde</w:t>
      </w:r>
    </w:p>
    <w:p w14:paraId="6CE0FACE" w14:textId="77777777" w:rsidR="00000000" w:rsidRDefault="00821DF3">
      <w:pPr>
        <w:pStyle w:val="T1"/>
        <w:jc w:val="left"/>
        <w:rPr>
          <w:lang w:val="nl-NL"/>
        </w:rPr>
      </w:pPr>
    </w:p>
    <w:p w14:paraId="0E02922C" w14:textId="77777777" w:rsidR="00000000" w:rsidRDefault="00821DF3">
      <w:pPr>
        <w:pStyle w:val="Heading2"/>
        <w:rPr>
          <w:i w:val="0"/>
          <w:iCs/>
        </w:rPr>
      </w:pPr>
      <w:r>
        <w:rPr>
          <w:i w:val="0"/>
          <w:iCs/>
        </w:rPr>
        <w:t>Bijzonderheden</w:t>
      </w:r>
    </w:p>
    <w:p w14:paraId="13AE53AA" w14:textId="77777777" w:rsidR="00000000" w:rsidRDefault="00821DF3">
      <w:pPr>
        <w:pStyle w:val="T1"/>
        <w:jc w:val="left"/>
        <w:rPr>
          <w:lang w:val="nl-NL"/>
        </w:rPr>
      </w:pPr>
    </w:p>
    <w:p w14:paraId="21CC64A5" w14:textId="77777777" w:rsidR="00000000" w:rsidRDefault="00821DF3">
      <w:pPr>
        <w:pStyle w:val="T1"/>
        <w:jc w:val="left"/>
        <w:rPr>
          <w:lang w:val="nl-NL"/>
        </w:rPr>
      </w:pPr>
      <w:r>
        <w:rPr>
          <w:lang w:val="nl-NL"/>
        </w:rPr>
        <w:lastRenderedPageBreak/>
        <w:t>De registerknoppen zijn in een horizontale rij boven de lessenaarbak geplaatst. De knoppen van de koppelingen bevinden zich links van de bakstukken, die van het pedaalregisters rechts. De registernamen zijn op (niet originele) kunststof pl</w:t>
      </w:r>
      <w:r>
        <w:rPr>
          <w:lang w:val="nl-NL"/>
        </w:rPr>
        <w:t>aatjes, bevestigd op de knoppen, aangebracht.</w:t>
      </w:r>
    </w:p>
    <w:p w14:paraId="393DD726" w14:textId="77777777" w:rsidR="00000000" w:rsidRDefault="00821DF3">
      <w:pPr>
        <w:pStyle w:val="T1"/>
        <w:jc w:val="left"/>
        <w:rPr>
          <w:lang w:val="nl-NL"/>
        </w:rPr>
      </w:pPr>
      <w:r>
        <w:rPr>
          <w:lang w:val="nl-NL"/>
        </w:rPr>
        <w:t>Voor HW en NW is een gecombineerde lade met dubbele ventielkast aanwezig. Het pijpwerk is als volgt opgesteld: C en Cis in het midden, het vervolg naar weerszijden in hele tonen aflopend. Onder de windlade bevi</w:t>
      </w:r>
      <w:r>
        <w:rPr>
          <w:lang w:val="nl-NL"/>
        </w:rPr>
        <w:t>ndt zich de magazijnbalg.</w:t>
      </w:r>
    </w:p>
    <w:p w14:paraId="1473920B" w14:textId="77777777" w:rsidR="00000000" w:rsidRDefault="00821DF3">
      <w:pPr>
        <w:pStyle w:val="T1"/>
        <w:jc w:val="left"/>
        <w:rPr>
          <w:lang w:val="nl-NL"/>
        </w:rPr>
      </w:pPr>
      <w:r>
        <w:rPr>
          <w:lang w:val="nl-NL"/>
        </w:rPr>
        <w:t xml:space="preserve">De registers van het NW staan direct achter het front. Het groot octaaf van de Holfluit 8' is van eiken, gedekt, het vervolg (gedekt) is van orgelmetaal. </w:t>
      </w:r>
      <w:proofErr w:type="spellStart"/>
      <w:r>
        <w:rPr>
          <w:lang w:val="nl-NL"/>
        </w:rPr>
        <w:t>C-Dis</w:t>
      </w:r>
      <w:proofErr w:type="spellEnd"/>
      <w:r>
        <w:rPr>
          <w:lang w:val="nl-NL"/>
        </w:rPr>
        <w:t xml:space="preserve"> van de Viola 8' zijn afgevoerd naar achter de middentoren. Pijpwerk is</w:t>
      </w:r>
      <w:r>
        <w:rPr>
          <w:lang w:val="nl-NL"/>
        </w:rPr>
        <w:t xml:space="preserve"> van orgelmetaal, en heeft </w:t>
      </w:r>
      <w:proofErr w:type="spellStart"/>
      <w:r>
        <w:rPr>
          <w:lang w:val="nl-NL"/>
        </w:rPr>
        <w:t>expressions</w:t>
      </w:r>
      <w:proofErr w:type="spellEnd"/>
      <w:r>
        <w:rPr>
          <w:lang w:val="nl-NL"/>
        </w:rPr>
        <w:t xml:space="preserve">. Het groot octaaf heeft kastbaarden. </w:t>
      </w:r>
      <w:proofErr w:type="spellStart"/>
      <w:r>
        <w:rPr>
          <w:lang w:val="nl-NL"/>
        </w:rPr>
        <w:t>C-h</w:t>
      </w:r>
      <w:proofErr w:type="spellEnd"/>
      <w:r>
        <w:rPr>
          <w:lang w:val="nl-NL"/>
        </w:rPr>
        <w:t xml:space="preserve"> van de Roerfluit 4' is gedekt en voorzien van roeren, het vervolg is conisch, open en op lengte afgesneden. De nieuwe, conische </w:t>
      </w:r>
      <w:proofErr w:type="spellStart"/>
      <w:r>
        <w:rPr>
          <w:lang w:val="nl-NL"/>
        </w:rPr>
        <w:t>Nasard</w:t>
      </w:r>
      <w:proofErr w:type="spellEnd"/>
      <w:r>
        <w:rPr>
          <w:lang w:val="nl-NL"/>
        </w:rPr>
        <w:t xml:space="preserve"> 2 2/3' staat op een kantsleep. Het pijpwe</w:t>
      </w:r>
      <w:r>
        <w:rPr>
          <w:lang w:val="nl-NL"/>
        </w:rPr>
        <w:t>rk van de Octaaf 2' is eveneens nieuw.</w:t>
      </w:r>
    </w:p>
    <w:p w14:paraId="30B65D2E" w14:textId="77777777" w:rsidR="00000000" w:rsidRDefault="00821DF3">
      <w:pPr>
        <w:pStyle w:val="T1"/>
        <w:jc w:val="left"/>
        <w:rPr>
          <w:lang w:val="nl-NL"/>
        </w:rPr>
      </w:pPr>
      <w:r>
        <w:rPr>
          <w:lang w:val="nl-NL"/>
        </w:rPr>
        <w:t xml:space="preserve">C en Cis van de </w:t>
      </w:r>
      <w:proofErr w:type="spellStart"/>
      <w:r>
        <w:rPr>
          <w:lang w:val="nl-NL"/>
        </w:rPr>
        <w:t>Prestant</w:t>
      </w:r>
      <w:proofErr w:type="spellEnd"/>
      <w:r>
        <w:rPr>
          <w:lang w:val="nl-NL"/>
        </w:rPr>
        <w:t xml:space="preserve"> 8' zijn van orgelmetaal en staan achter het front. </w:t>
      </w:r>
      <w:proofErr w:type="spellStart"/>
      <w:r>
        <w:rPr>
          <w:lang w:val="nl-NL"/>
        </w:rPr>
        <w:t>D-e</w:t>
      </w:r>
      <w:proofErr w:type="spellEnd"/>
      <w:r>
        <w:rPr>
          <w:lang w:val="nl-NL"/>
        </w:rPr>
        <w:t xml:space="preserve"> staan in het front (tin), het vervolg staat op de lade. </w:t>
      </w:r>
      <w:proofErr w:type="spellStart"/>
      <w:r>
        <w:rPr>
          <w:lang w:val="nl-NL"/>
        </w:rPr>
        <w:t>C-f</w:t>
      </w:r>
      <w:r>
        <w:rPr>
          <w:vertAlign w:val="superscript"/>
          <w:lang w:val="nl-NL"/>
        </w:rPr>
        <w:t>2</w:t>
      </w:r>
      <w:proofErr w:type="spellEnd"/>
      <w:r>
        <w:rPr>
          <w:lang w:val="nl-NL"/>
        </w:rPr>
        <w:t xml:space="preserve"> hebben </w:t>
      </w:r>
      <w:proofErr w:type="spellStart"/>
      <w:r>
        <w:rPr>
          <w:lang w:val="nl-NL"/>
        </w:rPr>
        <w:t>expressions</w:t>
      </w:r>
      <w:proofErr w:type="spellEnd"/>
      <w:r>
        <w:rPr>
          <w:lang w:val="nl-NL"/>
        </w:rPr>
        <w:t>. Het groot octaaf van de Roerfluit 8' is van eiken, gedek</w:t>
      </w:r>
      <w:r>
        <w:rPr>
          <w:lang w:val="nl-NL"/>
        </w:rPr>
        <w:t xml:space="preserve">t, het vervolg van orgelmetaal, gedekt, uitwendige roeren. De Octaaf 4' heeft van </w:t>
      </w:r>
      <w:proofErr w:type="spellStart"/>
      <w:r>
        <w:rPr>
          <w:lang w:val="nl-NL"/>
        </w:rPr>
        <w:t>C-f</w:t>
      </w:r>
      <w:r>
        <w:rPr>
          <w:vertAlign w:val="superscript"/>
          <w:lang w:val="nl-NL"/>
        </w:rPr>
        <w:t>1</w:t>
      </w:r>
      <w:proofErr w:type="spellEnd"/>
      <w:r>
        <w:rPr>
          <w:lang w:val="nl-NL"/>
        </w:rPr>
        <w:t xml:space="preserve"> </w:t>
      </w:r>
      <w:proofErr w:type="spellStart"/>
      <w:r>
        <w:rPr>
          <w:lang w:val="nl-NL"/>
        </w:rPr>
        <w:t>expressions</w:t>
      </w:r>
      <w:proofErr w:type="spellEnd"/>
      <w:r>
        <w:rPr>
          <w:lang w:val="nl-NL"/>
        </w:rPr>
        <w:t xml:space="preserve">. Het pijpwerk van de Mixtuur is deels voorzien van </w:t>
      </w:r>
      <w:proofErr w:type="spellStart"/>
      <w:r>
        <w:rPr>
          <w:lang w:val="nl-NL"/>
        </w:rPr>
        <w:t>expressions</w:t>
      </w:r>
      <w:proofErr w:type="spellEnd"/>
      <w:r>
        <w:rPr>
          <w:lang w:val="nl-NL"/>
        </w:rPr>
        <w:t xml:space="preserve">, deels op lengte afgesneden. De Trompet B/D 8' heeft metalen </w:t>
      </w:r>
      <w:proofErr w:type="spellStart"/>
      <w:r>
        <w:rPr>
          <w:lang w:val="nl-NL"/>
        </w:rPr>
        <w:t>stevels</w:t>
      </w:r>
      <w:proofErr w:type="spellEnd"/>
      <w:r>
        <w:rPr>
          <w:lang w:val="nl-NL"/>
        </w:rPr>
        <w:t>, koppen en bekers. De kel</w:t>
      </w:r>
      <w:r>
        <w:rPr>
          <w:lang w:val="nl-NL"/>
        </w:rPr>
        <w:t xml:space="preserve">en en tongen zijn van messing, evenals de band om de </w:t>
      </w:r>
      <w:proofErr w:type="spellStart"/>
      <w:r>
        <w:rPr>
          <w:lang w:val="nl-NL"/>
        </w:rPr>
        <w:t>stevels</w:t>
      </w:r>
      <w:proofErr w:type="spellEnd"/>
      <w:r>
        <w:rPr>
          <w:lang w:val="nl-NL"/>
        </w:rPr>
        <w:t xml:space="preserve">. Veel bekers en </w:t>
      </w:r>
      <w:proofErr w:type="spellStart"/>
      <w:r>
        <w:rPr>
          <w:lang w:val="nl-NL"/>
        </w:rPr>
        <w:t>stevels</w:t>
      </w:r>
      <w:proofErr w:type="spellEnd"/>
      <w:r>
        <w:rPr>
          <w:lang w:val="nl-NL"/>
        </w:rPr>
        <w:t xml:space="preserve"> zijn nieuw.</w:t>
      </w:r>
    </w:p>
    <w:p w14:paraId="5F21757E" w14:textId="77777777" w:rsidR="00821DF3" w:rsidRDefault="00821DF3">
      <w:pPr>
        <w:pStyle w:val="T1"/>
        <w:jc w:val="left"/>
        <w:rPr>
          <w:lang w:val="nl-NL"/>
        </w:rPr>
      </w:pPr>
      <w:proofErr w:type="spellStart"/>
      <w:r>
        <w:rPr>
          <w:lang w:val="nl-NL"/>
        </w:rPr>
        <w:t>C-h</w:t>
      </w:r>
      <w:proofErr w:type="spellEnd"/>
      <w:r>
        <w:rPr>
          <w:lang w:val="nl-NL"/>
        </w:rPr>
        <w:t xml:space="preserve"> van de Subbas 16' zijn van eiken, gedekt. Het pijpwerk is afkomstig uit de voormalige Bourdon 16' van het </w:t>
      </w:r>
      <w:proofErr w:type="spellStart"/>
      <w:r>
        <w:rPr>
          <w:lang w:val="nl-NL"/>
        </w:rPr>
        <w:t>HW</w:t>
      </w:r>
      <w:proofErr w:type="spellEnd"/>
      <w:r>
        <w:rPr>
          <w:lang w:val="nl-NL"/>
        </w:rPr>
        <w:t xml:space="preserve">. De </w:t>
      </w:r>
      <w:proofErr w:type="spellStart"/>
      <w:r>
        <w:rPr>
          <w:lang w:val="nl-NL"/>
        </w:rPr>
        <w:t>Prestant</w:t>
      </w:r>
      <w:proofErr w:type="spellEnd"/>
      <w:r>
        <w:rPr>
          <w:lang w:val="nl-NL"/>
        </w:rPr>
        <w:t xml:space="preserve"> 8' en de Koraalbas 4' dateren uit</w:t>
      </w:r>
      <w:r>
        <w:rPr>
          <w:lang w:val="nl-NL"/>
        </w:rPr>
        <w:t xml:space="preserve"> 1971.</w:t>
      </w:r>
    </w:p>
    <w:sectPr w:rsidR="00821DF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96"/>
    <w:rsid w:val="00821DF3"/>
    <w:rsid w:val="00FD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2463EE"/>
  <w15:chartTrackingRefBased/>
  <w15:docId w15:val="{5F30B9BC-0A2C-7749-BE04-3A63E5AF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1032</Words>
  <Characters>5887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Hilversum / 1873</vt:lpstr>
    </vt:vector>
  </TitlesOfParts>
  <Company>NIvO</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Hilversum / 1873</dc:title>
  <dc:subject/>
  <dc:creator>WS1</dc:creator>
  <cp:keywords/>
  <dc:description/>
  <cp:lastModifiedBy>Eline J Duijsens</cp:lastModifiedBy>
  <cp:revision>2</cp:revision>
  <dcterms:created xsi:type="dcterms:W3CDTF">2021-09-20T13:26:00Z</dcterms:created>
  <dcterms:modified xsi:type="dcterms:W3CDTF">2021-09-20T13:26:00Z</dcterms:modified>
</cp:coreProperties>
</file>