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C1FBE" w14:textId="77777777" w:rsidR="00000000" w:rsidRDefault="00EC5D81">
      <w:pPr>
        <w:pStyle w:val="Heading1"/>
      </w:pPr>
      <w:bookmarkStart w:id="0" w:name="_GoBack"/>
      <w:bookmarkEnd w:id="0"/>
      <w:proofErr w:type="spellStart"/>
      <w:r>
        <w:t>Noordeloos</w:t>
      </w:r>
      <w:proofErr w:type="spellEnd"/>
      <w:r>
        <w:t xml:space="preserve"> / 1873</w:t>
      </w:r>
    </w:p>
    <w:p w14:paraId="62EAA30C" w14:textId="77777777" w:rsidR="00000000" w:rsidRDefault="00EC5D81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5E7DFA32" w14:textId="77777777" w:rsidR="00000000" w:rsidRDefault="00EC5D81">
      <w:pPr>
        <w:pStyle w:val="T1"/>
        <w:jc w:val="left"/>
        <w:rPr>
          <w:lang w:val="nl-NL"/>
        </w:rPr>
      </w:pPr>
    </w:p>
    <w:p w14:paraId="21F42D27" w14:textId="77777777" w:rsidR="00000000" w:rsidRDefault="00EC5D81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Kerk bestaande uit een vermoedelijk 13e-eeuwse toren, een in de 18e eeuw vernieuwd schip en een noordelijke </w:t>
      </w:r>
      <w:proofErr w:type="spellStart"/>
      <w:r>
        <w:rPr>
          <w:i/>
          <w:iCs/>
          <w:lang w:val="nl-NL"/>
        </w:rPr>
        <w:t>dwarsarm</w:t>
      </w:r>
      <w:proofErr w:type="spellEnd"/>
      <w:r>
        <w:rPr>
          <w:i/>
          <w:iCs/>
          <w:lang w:val="nl-NL"/>
        </w:rPr>
        <w:t xml:space="preserve"> en koor uit de 15e eeuw. In de 19e eeuw werd het gebouw ingrijpend verbouwd. Inwendig houten tongewelven.</w:t>
      </w:r>
      <w:r>
        <w:rPr>
          <w:i/>
          <w:iCs/>
          <w:lang w:val="nl-NL"/>
        </w:rPr>
        <w:t xml:space="preserve"> Laatgotisch doopvont. Preekstoel uit de eerste helft van de 17e eeuw, herenbank uit de 18e eeuw. In het koor grafmonument </w:t>
      </w:r>
      <w:proofErr w:type="spellStart"/>
      <w:r>
        <w:rPr>
          <w:i/>
          <w:iCs/>
          <w:lang w:val="nl-NL"/>
        </w:rPr>
        <w:t>Martinus</w:t>
      </w:r>
      <w:proofErr w:type="spellEnd"/>
      <w:r>
        <w:rPr>
          <w:i/>
          <w:iCs/>
          <w:lang w:val="nl-NL"/>
        </w:rPr>
        <w:t xml:space="preserve"> van </w:t>
      </w:r>
      <w:proofErr w:type="spellStart"/>
      <w:r>
        <w:rPr>
          <w:i/>
          <w:iCs/>
          <w:lang w:val="nl-NL"/>
        </w:rPr>
        <w:t>Barnevelt</w:t>
      </w:r>
      <w:proofErr w:type="spellEnd"/>
      <w:r>
        <w:rPr>
          <w:i/>
          <w:iCs/>
          <w:lang w:val="nl-NL"/>
        </w:rPr>
        <w:t xml:space="preserve"> († 1775).</w:t>
      </w:r>
    </w:p>
    <w:p w14:paraId="2F74F49B" w14:textId="77777777" w:rsidR="00000000" w:rsidRDefault="00EC5D81">
      <w:pPr>
        <w:pStyle w:val="T1"/>
        <w:jc w:val="left"/>
        <w:rPr>
          <w:lang w:val="nl-NL"/>
        </w:rPr>
      </w:pPr>
    </w:p>
    <w:p w14:paraId="34D8A411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Kas: 1873</w:t>
      </w:r>
    </w:p>
    <w:p w14:paraId="761AFE22" w14:textId="77777777" w:rsidR="00000000" w:rsidRDefault="00EC5D81">
      <w:pPr>
        <w:pStyle w:val="T1"/>
        <w:jc w:val="left"/>
        <w:rPr>
          <w:lang w:val="nl-NL"/>
        </w:rPr>
      </w:pPr>
    </w:p>
    <w:p w14:paraId="04945604" w14:textId="77777777" w:rsidR="00000000" w:rsidRDefault="00EC5D81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49B48E13" w14:textId="77777777" w:rsidR="00000000" w:rsidRDefault="00EC5D81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variant van het door Van </w:t>
      </w:r>
      <w:proofErr w:type="spellStart"/>
      <w:r>
        <w:rPr>
          <w:lang w:val="nl-NL"/>
        </w:rPr>
        <w:t>Puffelen</w:t>
      </w:r>
      <w:proofErr w:type="spellEnd"/>
      <w:r>
        <w:rPr>
          <w:lang w:val="nl-NL"/>
        </w:rPr>
        <w:t xml:space="preserve"> ontwikkelde fronttype va</w:t>
      </w:r>
      <w:r>
        <w:rPr>
          <w:lang w:val="nl-NL"/>
        </w:rPr>
        <w:t>n het model De Lier/</w:t>
      </w:r>
      <w:proofErr w:type="spellStart"/>
      <w:r>
        <w:rPr>
          <w:lang w:val="nl-NL"/>
        </w:rPr>
        <w:t>Zwartebroek</w:t>
      </w:r>
      <w:proofErr w:type="spellEnd"/>
      <w:r>
        <w:rPr>
          <w:lang w:val="nl-NL"/>
        </w:rPr>
        <w:t xml:space="preserve"> uit 1869, dat niet ongewijzigd bewaard is gebleven, maar dat navolging vond bij het orgel dat thans aanwezig is in de kerk van de Gereformeerde Gemeente te </w:t>
      </w:r>
      <w:proofErr w:type="spellStart"/>
      <w:r>
        <w:rPr>
          <w:lang w:val="nl-NL"/>
        </w:rPr>
        <w:t>Arnemuiden</w:t>
      </w:r>
      <w:proofErr w:type="spellEnd"/>
      <w:r>
        <w:rPr>
          <w:lang w:val="nl-NL"/>
        </w:rPr>
        <w:t xml:space="preserve"> (1873).</w:t>
      </w:r>
    </w:p>
    <w:p w14:paraId="2EBB58B4" w14:textId="77777777" w:rsidR="00000000" w:rsidRDefault="00EC5D81">
      <w:pPr>
        <w:pStyle w:val="T2Kunst"/>
        <w:jc w:val="left"/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Noordeloos</w:t>
      </w:r>
      <w:proofErr w:type="spellEnd"/>
      <w:r>
        <w:rPr>
          <w:lang w:val="nl-NL"/>
        </w:rPr>
        <w:t xml:space="preserve"> zien wij dus in hoofdzaak dezelfde </w:t>
      </w:r>
      <w:r>
        <w:rPr>
          <w:lang w:val="nl-NL"/>
        </w:rPr>
        <w:t xml:space="preserve">opbouw als in </w:t>
      </w:r>
      <w:proofErr w:type="spellStart"/>
      <w:r>
        <w:rPr>
          <w:lang w:val="nl-NL"/>
        </w:rPr>
        <w:t>Arnemuiden</w:t>
      </w:r>
      <w:proofErr w:type="spellEnd"/>
      <w:r>
        <w:rPr>
          <w:lang w:val="nl-NL"/>
        </w:rPr>
        <w:t xml:space="preserve">, met het brede vlakke middenvlak als voornaamste kenmerk. Een belangrijk verschil is dat de torenachtige zijvelden van </w:t>
      </w:r>
      <w:proofErr w:type="spellStart"/>
      <w:r>
        <w:rPr>
          <w:lang w:val="nl-NL"/>
        </w:rPr>
        <w:t>Arnemuiden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Noordeloos</w:t>
      </w:r>
      <w:proofErr w:type="spellEnd"/>
      <w:r>
        <w:rPr>
          <w:lang w:val="nl-NL"/>
        </w:rPr>
        <w:t xml:space="preserve"> weer echte torens zijn geworden, iets waarvan Van </w:t>
      </w:r>
      <w:proofErr w:type="spellStart"/>
      <w:r>
        <w:rPr>
          <w:lang w:val="nl-NL"/>
        </w:rPr>
        <w:t>Puffelen</w:t>
      </w:r>
      <w:proofErr w:type="spellEnd"/>
      <w:r>
        <w:rPr>
          <w:lang w:val="nl-NL"/>
        </w:rPr>
        <w:t xml:space="preserve"> niet meer zal afwijken, afge</w:t>
      </w:r>
      <w:r>
        <w:rPr>
          <w:lang w:val="nl-NL"/>
        </w:rPr>
        <w:t xml:space="preserve">zien van het </w:t>
      </w:r>
      <w:proofErr w:type="spellStart"/>
      <w:r>
        <w:rPr>
          <w:lang w:val="nl-NL"/>
        </w:rPr>
        <w:t>neoromaanse</w:t>
      </w:r>
      <w:proofErr w:type="spellEnd"/>
      <w:r>
        <w:rPr>
          <w:lang w:val="nl-NL"/>
        </w:rPr>
        <w:t xml:space="preserve"> front in Meerkerk (1875) en het neogotische front in </w:t>
      </w:r>
      <w:proofErr w:type="spellStart"/>
      <w:r>
        <w:rPr>
          <w:lang w:val="nl-NL"/>
        </w:rPr>
        <w:t>Kerk-Avezaath</w:t>
      </w:r>
      <w:proofErr w:type="spellEnd"/>
      <w:r>
        <w:rPr>
          <w:lang w:val="nl-NL"/>
        </w:rPr>
        <w:t xml:space="preserve"> (1881). De tussenvelden, ook hier weer met verhoogde pijpstokken, hebben een V-vormig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>.</w:t>
      </w:r>
    </w:p>
    <w:p w14:paraId="6446B726" w14:textId="77777777" w:rsidR="00000000" w:rsidRDefault="00EC5D81">
      <w:pPr>
        <w:pStyle w:val="T2Kunst"/>
        <w:jc w:val="left"/>
        <w:rPr>
          <w:lang w:val="nl-NL"/>
        </w:rPr>
      </w:pPr>
      <w:r>
        <w:rPr>
          <w:lang w:val="nl-NL"/>
        </w:rPr>
        <w:t>De decoratie is sierlijk en transparant. De blinderingen aan de</w:t>
      </w:r>
      <w:r>
        <w:rPr>
          <w:lang w:val="nl-NL"/>
        </w:rPr>
        <w:t xml:space="preserve"> pijpvoeten bestaan in hoofdzaak uit voluutvormen. Boven in het middenveld ziet men in de hoeken een samenstel van </w:t>
      </w:r>
      <w:proofErr w:type="spellStart"/>
      <w:r>
        <w:rPr>
          <w:lang w:val="nl-NL"/>
        </w:rPr>
        <w:t>S-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dat in het midden samenkomt bij vier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. Aan de pijpuiteinden in de tussenvelden is bij het middenveld een grote </w:t>
      </w:r>
      <w:proofErr w:type="spellStart"/>
      <w:r>
        <w:rPr>
          <w:lang w:val="nl-NL"/>
        </w:rPr>
        <w:t>C-vol</w:t>
      </w:r>
      <w:r>
        <w:rPr>
          <w:lang w:val="nl-NL"/>
        </w:rPr>
        <w:t>uut</w:t>
      </w:r>
      <w:proofErr w:type="spellEnd"/>
      <w:r>
        <w:rPr>
          <w:lang w:val="nl-NL"/>
        </w:rPr>
        <w:t xml:space="preserve"> te zien die uitloopt in reeksen kleinere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. Daarboven is een slanke </w:t>
      </w:r>
      <w:proofErr w:type="spellStart"/>
      <w:r>
        <w:rPr>
          <w:lang w:val="nl-NL"/>
        </w:rPr>
        <w:t>ingezwenkte</w:t>
      </w:r>
      <w:proofErr w:type="spellEnd"/>
      <w:r>
        <w:rPr>
          <w:lang w:val="nl-NL"/>
        </w:rPr>
        <w:t xml:space="preserve"> lijst aangebracht, waarboven een bloemenslinger zichtbaar is. De vormen van het middenveld worden op kleinere schaal bij de zijtorens herhaald. Onder het middenveld</w:t>
      </w:r>
      <w:r>
        <w:rPr>
          <w:lang w:val="nl-NL"/>
        </w:rPr>
        <w:t xml:space="preserve"> bevinden zich twee grote gekoppelde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, die in kleinere voluutvormen uitlopen. Dit ornament is soberder dan wat op dezelfde plaats in </w:t>
      </w:r>
      <w:proofErr w:type="spellStart"/>
      <w:r>
        <w:rPr>
          <w:lang w:val="nl-NL"/>
        </w:rPr>
        <w:t>Arnemuiden</w:t>
      </w:r>
      <w:proofErr w:type="spellEnd"/>
      <w:r>
        <w:rPr>
          <w:lang w:val="nl-NL"/>
        </w:rPr>
        <w:t xml:space="preserve"> is te zien. De afgevlakte consoles die daar onder de zijtorens zijn aangebracht, zijn in </w:t>
      </w:r>
      <w:proofErr w:type="spellStart"/>
      <w:r>
        <w:rPr>
          <w:lang w:val="nl-NL"/>
        </w:rPr>
        <w:t>Noordeloos</w:t>
      </w:r>
      <w:proofErr w:type="spellEnd"/>
      <w:r>
        <w:rPr>
          <w:lang w:val="nl-NL"/>
        </w:rPr>
        <w:t xml:space="preserve"> wee</w:t>
      </w:r>
      <w:r>
        <w:rPr>
          <w:lang w:val="nl-NL"/>
        </w:rPr>
        <w:t>r echte consoles geworden.</w:t>
      </w:r>
    </w:p>
    <w:p w14:paraId="07ED0AC5" w14:textId="77777777" w:rsidR="00000000" w:rsidRDefault="00EC5D81">
      <w:pPr>
        <w:pStyle w:val="T2Kunst"/>
        <w:jc w:val="left"/>
        <w:rPr>
          <w:lang w:val="nl-NL"/>
        </w:rPr>
      </w:pPr>
      <w:r>
        <w:rPr>
          <w:lang w:val="nl-NL"/>
        </w:rPr>
        <w:t>De vleugelstukken bestaan aan de bovenzijde uit bladwerk waaruit zich krullen ontwikkelen, waarin beneden muziekinstrumenten zijn ondergebracht.</w:t>
      </w:r>
    </w:p>
    <w:p w14:paraId="2BC2D280" w14:textId="77777777" w:rsidR="00000000" w:rsidRDefault="00EC5D81">
      <w:pPr>
        <w:pStyle w:val="T2Kunst"/>
        <w:jc w:val="left"/>
        <w:rPr>
          <w:lang w:val="nl-NL"/>
        </w:rPr>
      </w:pPr>
      <w:r>
        <w:rPr>
          <w:lang w:val="nl-NL"/>
        </w:rPr>
        <w:t xml:space="preserve">Boven het middenveld twee gecompliceerde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 xml:space="preserve"> die een wapen vasthouden. Op de zi</w:t>
      </w:r>
      <w:r>
        <w:rPr>
          <w:lang w:val="nl-NL"/>
        </w:rPr>
        <w:t xml:space="preserve">jtorens opzetstukken, gevormd uit twee gekoppelde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>.</w:t>
      </w:r>
    </w:p>
    <w:p w14:paraId="6C125569" w14:textId="77777777" w:rsidR="00000000" w:rsidRDefault="00EC5D81">
      <w:pPr>
        <w:pStyle w:val="T1"/>
        <w:jc w:val="left"/>
        <w:rPr>
          <w:lang w:val="nl-NL"/>
        </w:rPr>
      </w:pPr>
    </w:p>
    <w:p w14:paraId="16637FFA" w14:textId="77777777" w:rsidR="00000000" w:rsidRDefault="00EC5D81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023163C7" w14:textId="77777777" w:rsidR="00000000" w:rsidRDefault="00EC5D81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Goos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Bronkhorst</w:t>
      </w:r>
      <w:proofErr w:type="spellEnd"/>
      <w:r>
        <w:rPr>
          <w:lang w:val="nl-NL"/>
        </w:rPr>
        <w:t xml:space="preserve">, ‘Het orgel van de Ned. Herv. Kerk te </w:t>
      </w:r>
      <w:proofErr w:type="spellStart"/>
      <w:r>
        <w:rPr>
          <w:lang w:val="nl-NL"/>
        </w:rPr>
        <w:t>Noordeloos</w:t>
      </w:r>
      <w:proofErr w:type="spellEnd"/>
      <w:r>
        <w:rPr>
          <w:lang w:val="nl-NL"/>
        </w:rPr>
        <w:t xml:space="preserve">’, </w:t>
      </w:r>
      <w:r>
        <w:rPr>
          <w:i/>
          <w:lang w:val="nl-NL"/>
        </w:rPr>
        <w:t>De Orgelvriend</w:t>
      </w:r>
      <w:r>
        <w:rPr>
          <w:lang w:val="nl-NL"/>
        </w:rPr>
        <w:t>, 35/9 (1993), 13.</w:t>
      </w:r>
    </w:p>
    <w:p w14:paraId="3BCD877C" w14:textId="77777777" w:rsidR="00000000" w:rsidRDefault="00EC5D81">
      <w:pPr>
        <w:pStyle w:val="T3Lit"/>
        <w:jc w:val="left"/>
        <w:rPr>
          <w:lang w:val="nl-NL"/>
        </w:rPr>
      </w:pPr>
      <w:r>
        <w:rPr>
          <w:lang w:val="nl-NL"/>
        </w:rPr>
        <w:t xml:space="preserve">Henk van </w:t>
      </w:r>
      <w:proofErr w:type="spellStart"/>
      <w:r>
        <w:rPr>
          <w:lang w:val="nl-NL"/>
        </w:rPr>
        <w:t>Egmond</w:t>
      </w:r>
      <w:proofErr w:type="spellEnd"/>
      <w:r>
        <w:rPr>
          <w:lang w:val="nl-NL"/>
        </w:rPr>
        <w:t>, ‘Restauratie en uitbreiding van het orgel in de Ned. Herv. Kerk te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Noordeloos</w:t>
      </w:r>
      <w:proofErr w:type="spellEnd"/>
      <w:r>
        <w:rPr>
          <w:lang w:val="nl-NL"/>
        </w:rPr>
        <w:t xml:space="preserve"> voltooid.’ </w:t>
      </w:r>
      <w:r>
        <w:rPr>
          <w:i/>
          <w:lang w:val="nl-NL"/>
        </w:rPr>
        <w:t xml:space="preserve">Orgelklanken uit de </w:t>
      </w:r>
      <w:proofErr w:type="spellStart"/>
      <w:r>
        <w:rPr>
          <w:i/>
          <w:lang w:val="nl-NL"/>
        </w:rPr>
        <w:t>Alblasserwaard</w:t>
      </w:r>
      <w:proofErr w:type="spellEnd"/>
      <w:r>
        <w:rPr>
          <w:i/>
          <w:lang w:val="nl-NL"/>
        </w:rPr>
        <w:t xml:space="preserve"> 16</w:t>
      </w:r>
      <w:r>
        <w:rPr>
          <w:lang w:val="nl-NL"/>
        </w:rPr>
        <w:t>, 1993.</w:t>
      </w:r>
    </w:p>
    <w:p w14:paraId="56D370BF" w14:textId="77777777" w:rsidR="00000000" w:rsidRDefault="00EC5D81">
      <w:pPr>
        <w:pStyle w:val="T3Lit"/>
        <w:jc w:val="left"/>
        <w:rPr>
          <w:lang w:val="nl-NL"/>
        </w:rPr>
      </w:pPr>
      <w:r>
        <w:rPr>
          <w:i/>
          <w:lang w:val="nl-NL"/>
        </w:rPr>
        <w:t>Kerkelijke Courant</w:t>
      </w:r>
      <w:r>
        <w:rPr>
          <w:lang w:val="nl-NL"/>
        </w:rPr>
        <w:t>, 27/34 (1873).</w:t>
      </w:r>
    </w:p>
    <w:p w14:paraId="089931EC" w14:textId="77777777" w:rsidR="00000000" w:rsidRDefault="00EC5D81">
      <w:pPr>
        <w:pStyle w:val="T3Lit"/>
        <w:jc w:val="left"/>
        <w:rPr>
          <w:lang w:val="nl-NL"/>
        </w:rPr>
      </w:pPr>
      <w:r>
        <w:rPr>
          <w:lang w:val="nl-NL"/>
        </w:rPr>
        <w:t xml:space="preserve">Jan Noordzij, </w:t>
      </w:r>
      <w:r>
        <w:rPr>
          <w:i/>
          <w:lang w:val="nl-NL"/>
        </w:rPr>
        <w:t xml:space="preserve">Het orgel in de Hervormde Kerk te </w:t>
      </w:r>
      <w:proofErr w:type="spellStart"/>
      <w:r>
        <w:rPr>
          <w:i/>
          <w:lang w:val="nl-NL"/>
        </w:rPr>
        <w:t>Noordeloos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Alblasserdam</w:t>
      </w:r>
      <w:proofErr w:type="spellEnd"/>
      <w:r>
        <w:rPr>
          <w:lang w:val="nl-NL"/>
        </w:rPr>
        <w:t>, 2004.</w:t>
      </w:r>
    </w:p>
    <w:p w14:paraId="781CD8BD" w14:textId="77777777" w:rsidR="00000000" w:rsidRDefault="00EC5D81">
      <w:pPr>
        <w:pStyle w:val="T3Lit"/>
        <w:jc w:val="left"/>
        <w:rPr>
          <w:lang w:val="nl-NL"/>
        </w:rPr>
      </w:pPr>
      <w:r>
        <w:rPr>
          <w:i/>
          <w:lang w:val="nl-NL"/>
        </w:rPr>
        <w:t>Stemmen voor Waarheid en Vrede</w:t>
      </w:r>
      <w:r>
        <w:rPr>
          <w:lang w:val="nl-NL"/>
        </w:rPr>
        <w:t>, 1873, 1046.</w:t>
      </w:r>
    </w:p>
    <w:p w14:paraId="05B3B8BC" w14:textId="77777777" w:rsidR="00000000" w:rsidRDefault="00EC5D81">
      <w:pPr>
        <w:pStyle w:val="T3Lit"/>
        <w:jc w:val="left"/>
        <w:rPr>
          <w:lang w:val="nl-NL"/>
        </w:rPr>
      </w:pPr>
    </w:p>
    <w:p w14:paraId="5AC2B154" w14:textId="77777777" w:rsidR="00000000" w:rsidRDefault="00EC5D81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bronnen</w:t>
      </w:r>
    </w:p>
    <w:p w14:paraId="7A19C3B8" w14:textId="77777777" w:rsidR="00000000" w:rsidRDefault="00EC5D81">
      <w:pPr>
        <w:pStyle w:val="T3Lit"/>
        <w:jc w:val="left"/>
        <w:rPr>
          <w:lang w:val="nl-NL"/>
        </w:rPr>
      </w:pPr>
      <w:r>
        <w:rPr>
          <w:lang w:val="nl-NL"/>
        </w:rPr>
        <w:t>Me</w:t>
      </w:r>
      <w:r>
        <w:rPr>
          <w:lang w:val="nl-NL"/>
        </w:rPr>
        <w:t xml:space="preserve">dedelingen H. van </w:t>
      </w:r>
      <w:proofErr w:type="spellStart"/>
      <w:r>
        <w:rPr>
          <w:lang w:val="nl-NL"/>
        </w:rPr>
        <w:t>Egmond</w:t>
      </w:r>
      <w:proofErr w:type="spellEnd"/>
      <w:r>
        <w:rPr>
          <w:lang w:val="nl-NL"/>
        </w:rPr>
        <w:t>.</w:t>
      </w:r>
    </w:p>
    <w:p w14:paraId="497672BD" w14:textId="77777777" w:rsidR="00000000" w:rsidRDefault="00EC5D81">
      <w:pPr>
        <w:pStyle w:val="T3Lit"/>
        <w:jc w:val="left"/>
        <w:rPr>
          <w:lang w:val="nl-NL"/>
        </w:rPr>
      </w:pPr>
      <w:r>
        <w:rPr>
          <w:lang w:val="nl-NL"/>
        </w:rPr>
        <w:t>Mededelingen Jan L. van den Heuvel Orgelbouw.</w:t>
      </w:r>
    </w:p>
    <w:p w14:paraId="601C911A" w14:textId="77777777" w:rsidR="00000000" w:rsidRDefault="00EC5D81">
      <w:pPr>
        <w:pStyle w:val="T3Lit"/>
        <w:jc w:val="left"/>
        <w:rPr>
          <w:lang w:val="nl-NL"/>
        </w:rPr>
      </w:pPr>
      <w:r>
        <w:rPr>
          <w:lang w:val="nl-NL"/>
        </w:rPr>
        <w:lastRenderedPageBreak/>
        <w:t xml:space="preserve">Orgelarchief </w:t>
      </w:r>
      <w:proofErr w:type="spellStart"/>
      <w:r>
        <w:rPr>
          <w:lang w:val="nl-NL"/>
        </w:rPr>
        <w:t>Teus</w:t>
      </w:r>
      <w:proofErr w:type="spellEnd"/>
      <w:r>
        <w:rPr>
          <w:lang w:val="nl-NL"/>
        </w:rPr>
        <w:t xml:space="preserve"> den Toom.</w:t>
      </w:r>
    </w:p>
    <w:p w14:paraId="42F7877C" w14:textId="77777777" w:rsidR="00000000" w:rsidRDefault="00EC5D81">
      <w:pPr>
        <w:pStyle w:val="T3Lit"/>
        <w:jc w:val="left"/>
        <w:rPr>
          <w:lang w:val="nl-NL"/>
        </w:rPr>
      </w:pPr>
    </w:p>
    <w:p w14:paraId="2D156F3F" w14:textId="77777777" w:rsidR="00000000" w:rsidRDefault="00EC5D81">
      <w:pPr>
        <w:pStyle w:val="T3Lit"/>
        <w:jc w:val="left"/>
        <w:rPr>
          <w:lang w:val="nl-NL"/>
        </w:rPr>
      </w:pPr>
      <w:r>
        <w:rPr>
          <w:lang w:val="nl-NL"/>
        </w:rPr>
        <w:t>Monumentnummer 30642</w:t>
      </w:r>
    </w:p>
    <w:p w14:paraId="2A599D81" w14:textId="77777777" w:rsidR="00000000" w:rsidRDefault="00EC5D81">
      <w:pPr>
        <w:pStyle w:val="T3Lit"/>
        <w:jc w:val="left"/>
        <w:rPr>
          <w:lang w:val="nl-NL"/>
        </w:rPr>
      </w:pPr>
      <w:r>
        <w:rPr>
          <w:lang w:val="nl-NL"/>
        </w:rPr>
        <w:t>Orgelnummer 1089</w:t>
      </w:r>
    </w:p>
    <w:p w14:paraId="4AFC1AA1" w14:textId="77777777" w:rsidR="00000000" w:rsidRDefault="00EC5D81">
      <w:pPr>
        <w:pStyle w:val="T1"/>
        <w:jc w:val="left"/>
        <w:rPr>
          <w:lang w:val="nl-NL"/>
        </w:rPr>
      </w:pPr>
    </w:p>
    <w:p w14:paraId="4496783E" w14:textId="77777777" w:rsidR="00000000" w:rsidRDefault="00EC5D81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5B8FAFA0" w14:textId="77777777" w:rsidR="00000000" w:rsidRDefault="00EC5D81">
      <w:pPr>
        <w:pStyle w:val="T1"/>
        <w:jc w:val="left"/>
        <w:rPr>
          <w:lang w:val="nl-NL"/>
        </w:rPr>
      </w:pPr>
    </w:p>
    <w:p w14:paraId="32516372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7760C97A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 xml:space="preserve">1. K.M. van </w:t>
      </w:r>
      <w:proofErr w:type="spellStart"/>
      <w:r>
        <w:rPr>
          <w:lang w:val="nl-NL"/>
        </w:rPr>
        <w:t>Puffelen</w:t>
      </w:r>
      <w:proofErr w:type="spellEnd"/>
    </w:p>
    <w:p w14:paraId="571E4EF2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 xml:space="preserve">2. H.B. </w:t>
      </w:r>
      <w:proofErr w:type="spellStart"/>
      <w:r>
        <w:rPr>
          <w:lang w:val="nl-NL"/>
        </w:rPr>
        <w:t>Scheuerman</w:t>
      </w:r>
      <w:proofErr w:type="spellEnd"/>
      <w:r>
        <w:rPr>
          <w:lang w:val="nl-NL"/>
        </w:rPr>
        <w:t xml:space="preserve"> &amp; Zn</w:t>
      </w:r>
    </w:p>
    <w:p w14:paraId="40C77D0B" w14:textId="77777777" w:rsidR="00000000" w:rsidRDefault="00EC5D81">
      <w:pPr>
        <w:pStyle w:val="T1"/>
        <w:jc w:val="left"/>
        <w:rPr>
          <w:lang w:val="nl-NL"/>
        </w:rPr>
      </w:pPr>
    </w:p>
    <w:p w14:paraId="4014F4C0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Jaren van oplevering</w:t>
      </w:r>
    </w:p>
    <w:p w14:paraId="7EFE36D9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1. 1873</w:t>
      </w:r>
    </w:p>
    <w:p w14:paraId="798B1F82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2. 1992</w:t>
      </w:r>
    </w:p>
    <w:p w14:paraId="6944C804" w14:textId="77777777" w:rsidR="00000000" w:rsidRDefault="00EC5D81">
      <w:pPr>
        <w:pStyle w:val="T1"/>
        <w:jc w:val="left"/>
        <w:rPr>
          <w:lang w:val="nl-NL"/>
        </w:rPr>
      </w:pPr>
    </w:p>
    <w:p w14:paraId="0EBA4328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On</w:t>
      </w:r>
      <w:r>
        <w:rPr>
          <w:lang w:val="nl-NL"/>
        </w:rPr>
        <w:t>bekend moment</w:t>
      </w:r>
    </w:p>
    <w:p w14:paraId="1AAF191F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tremulant geplaatst</w:t>
      </w:r>
    </w:p>
    <w:p w14:paraId="4A636798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+ </w:t>
      </w:r>
      <w:proofErr w:type="spellStart"/>
      <w:r>
        <w:rPr>
          <w:lang w:val="nl-NL"/>
        </w:rPr>
        <w:t>Melophone</w:t>
      </w:r>
      <w:proofErr w:type="spellEnd"/>
      <w:r>
        <w:rPr>
          <w:lang w:val="nl-NL"/>
        </w:rPr>
        <w:t xml:space="preserve"> 8', +Violoncel 8', - Mixtuur, - onbekend register</w:t>
      </w:r>
    </w:p>
    <w:p w14:paraId="628A07EF" w14:textId="77777777" w:rsidR="00000000" w:rsidRDefault="00EC5D81">
      <w:pPr>
        <w:pStyle w:val="T1"/>
        <w:jc w:val="left"/>
        <w:rPr>
          <w:lang w:val="nl-NL"/>
        </w:rPr>
      </w:pPr>
    </w:p>
    <w:p w14:paraId="645F543B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N.</w:t>
      </w:r>
      <w:proofErr w:type="spellStart"/>
      <w:r>
        <w:rPr>
          <w:lang w:val="nl-NL"/>
        </w:rPr>
        <w:t>D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Slooff</w:t>
      </w:r>
      <w:proofErr w:type="spellEnd"/>
      <w:r>
        <w:rPr>
          <w:lang w:val="nl-NL"/>
        </w:rPr>
        <w:t xml:space="preserve"> 1967</w:t>
      </w:r>
    </w:p>
    <w:p w14:paraId="382F57AA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frontpijpen vervangen</w:t>
      </w:r>
    </w:p>
    <w:p w14:paraId="0B42F4BF" w14:textId="77777777" w:rsidR="00000000" w:rsidRDefault="00EC5D81">
      <w:pPr>
        <w:pStyle w:val="T1"/>
        <w:jc w:val="left"/>
        <w:rPr>
          <w:lang w:val="nl-NL"/>
        </w:rPr>
      </w:pPr>
    </w:p>
    <w:p w14:paraId="22B3EAA7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Onbekend moment</w:t>
      </w:r>
    </w:p>
    <w:p w14:paraId="6B3DC309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windvoorziening vervangen</w:t>
      </w:r>
    </w:p>
    <w:p w14:paraId="3B701D37" w14:textId="77777777" w:rsidR="00000000" w:rsidRDefault="00EC5D81">
      <w:pPr>
        <w:pStyle w:val="T1"/>
        <w:jc w:val="left"/>
        <w:rPr>
          <w:lang w:val="nl-NL"/>
        </w:rPr>
      </w:pPr>
    </w:p>
    <w:p w14:paraId="571DA504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J.L. van den Heuvel 1983</w:t>
      </w:r>
    </w:p>
    <w:p w14:paraId="275062B8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windladen</w:t>
      </w:r>
      <w:proofErr w:type="spellEnd"/>
      <w:r>
        <w:rPr>
          <w:lang w:val="nl-NL"/>
        </w:rPr>
        <w:t xml:space="preserve"> van verende slepen voorzien</w:t>
      </w:r>
    </w:p>
    <w:p w14:paraId="51E805A2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-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Melophone</w:t>
      </w:r>
      <w:proofErr w:type="spellEnd"/>
      <w:r>
        <w:rPr>
          <w:lang w:val="nl-NL"/>
        </w:rPr>
        <w:t xml:space="preserve"> 8', - Violoncel 8', +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Gambe</w:t>
      </w:r>
      <w:proofErr w:type="spellEnd"/>
      <w:r>
        <w:rPr>
          <w:lang w:val="nl-NL"/>
        </w:rPr>
        <w:t xml:space="preserve"> 8', + Mixtuur 2-3 st.</w:t>
      </w:r>
    </w:p>
    <w:p w14:paraId="4D2CFB0E" w14:textId="77777777" w:rsidR="00000000" w:rsidRDefault="00EC5D81">
      <w:pPr>
        <w:pStyle w:val="T1"/>
        <w:jc w:val="left"/>
        <w:rPr>
          <w:lang w:val="nl-NL"/>
        </w:rPr>
      </w:pPr>
    </w:p>
    <w:p w14:paraId="51A834CE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 xml:space="preserve">H.B. </w:t>
      </w:r>
      <w:proofErr w:type="spellStart"/>
      <w:r>
        <w:rPr>
          <w:lang w:val="nl-NL"/>
        </w:rPr>
        <w:t>Scheuerman</w:t>
      </w:r>
      <w:proofErr w:type="spellEnd"/>
      <w:r>
        <w:rPr>
          <w:lang w:val="nl-NL"/>
        </w:rPr>
        <w:t xml:space="preserve"> &amp; Zn 1992</w:t>
      </w:r>
    </w:p>
    <w:p w14:paraId="3CFEB22E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gerestaureerd en uitgebreid met vrij pedaal</w:t>
      </w:r>
    </w:p>
    <w:p w14:paraId="12066568" w14:textId="77777777" w:rsidR="00000000" w:rsidRDefault="00EC5D81">
      <w:pPr>
        <w:pStyle w:val="T1"/>
        <w:numPr>
          <w:ilvl w:val="0"/>
          <w:numId w:val="3"/>
        </w:numPr>
        <w:jc w:val="left"/>
        <w:rPr>
          <w:lang w:val="nl-NL"/>
        </w:rPr>
      </w:pPr>
      <w:r>
        <w:rPr>
          <w:lang w:val="nl-NL"/>
        </w:rPr>
        <w:t xml:space="preserve">oude pedaalklavier (omvang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>) vervangen; pedaalkoppel aangebracht</w:t>
      </w:r>
    </w:p>
    <w:p w14:paraId="1A6D0054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tremulant verplaatst</w:t>
      </w:r>
    </w:p>
    <w:p w14:paraId="62B25D2C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Cornet op bank</w:t>
      </w:r>
      <w:r>
        <w:rPr>
          <w:lang w:val="nl-NL"/>
        </w:rPr>
        <w:t>en geplaatst (voorheen op lade); samenstelling gewijzigd</w:t>
      </w:r>
    </w:p>
    <w:p w14:paraId="6FAD45D6" w14:textId="77777777" w:rsidR="00000000" w:rsidRDefault="00EC5D81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>bekerlengte Trompet gecorrigeerd (nieuwe beker op C, overige een halve toon opgeschoven); enkele tongen vervangen</w:t>
      </w:r>
    </w:p>
    <w:p w14:paraId="655D0F50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toonhoogte verhoogd</w:t>
      </w:r>
    </w:p>
    <w:p w14:paraId="3E21518B" w14:textId="77777777" w:rsidR="00000000" w:rsidRDefault="00EC5D81">
      <w:pPr>
        <w:pStyle w:val="T1"/>
        <w:jc w:val="left"/>
        <w:rPr>
          <w:lang w:val="nl-NL"/>
        </w:rPr>
      </w:pPr>
    </w:p>
    <w:p w14:paraId="1F422767" w14:textId="77777777" w:rsidR="00000000" w:rsidRDefault="00EC5D81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47EE4F18" w14:textId="77777777" w:rsidR="00000000" w:rsidRDefault="00EC5D81">
      <w:pPr>
        <w:pStyle w:val="T1"/>
        <w:jc w:val="left"/>
        <w:rPr>
          <w:lang w:val="nl-NL"/>
        </w:rPr>
      </w:pPr>
    </w:p>
    <w:p w14:paraId="1C5D19CC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3AB364ED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manuaal, pedaal</w:t>
      </w:r>
    </w:p>
    <w:p w14:paraId="0F33AC52" w14:textId="77777777" w:rsidR="00000000" w:rsidRDefault="00EC5D81">
      <w:pPr>
        <w:pStyle w:val="T1"/>
        <w:jc w:val="left"/>
        <w:rPr>
          <w:lang w:val="nl-NL"/>
        </w:rPr>
      </w:pPr>
    </w:p>
    <w:p w14:paraId="4C667F8F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600"/>
        <w:gridCol w:w="766"/>
        <w:gridCol w:w="865"/>
        <w:gridCol w:w="462"/>
      </w:tblGrid>
      <w:tr w:rsidR="00000000" w14:paraId="70354F14" w14:textId="77777777">
        <w:tblPrEx>
          <w:tblCellMar>
            <w:top w:w="0" w:type="dxa"/>
            <w:bottom w:w="0" w:type="dxa"/>
          </w:tblCellMar>
        </w:tblPrEx>
        <w:tc>
          <w:tcPr>
            <w:tcW w:w="1600" w:type="dxa"/>
          </w:tcPr>
          <w:p w14:paraId="13386C84" w14:textId="77777777" w:rsidR="00000000" w:rsidRDefault="00EC5D81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76A7B614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10 stemmen</w:t>
            </w:r>
          </w:p>
          <w:p w14:paraId="1B010AF7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</w:p>
          <w:p w14:paraId="120E5636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4B0E1D19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777F2CDC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64E8D986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Viola </w:t>
            </w:r>
            <w:proofErr w:type="spellStart"/>
            <w:r>
              <w:rPr>
                <w:lang w:val="nl-NL"/>
              </w:rPr>
              <w:t>di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Gambe</w:t>
            </w:r>
            <w:proofErr w:type="spellEnd"/>
          </w:p>
          <w:p w14:paraId="53EDCF35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653302D0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Fluit </w:t>
            </w:r>
            <w:proofErr w:type="spellStart"/>
            <w:r>
              <w:rPr>
                <w:lang w:val="nl-NL"/>
              </w:rPr>
              <w:t>dolce</w:t>
            </w:r>
            <w:proofErr w:type="spellEnd"/>
          </w:p>
          <w:p w14:paraId="70FFC83E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1FB1D4D5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043EAED9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73C66889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766" w:type="dxa"/>
          </w:tcPr>
          <w:p w14:paraId="1DA54855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</w:p>
          <w:p w14:paraId="68D4A265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</w:p>
          <w:p w14:paraId="4066DB67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</w:p>
          <w:p w14:paraId="44FBC8AC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0A4E488D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842096F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870DAB7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8'</w:t>
            </w:r>
          </w:p>
          <w:p w14:paraId="3C836DD4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9194592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98EA690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7098C8D0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2-3 st.</w:t>
            </w:r>
          </w:p>
          <w:p w14:paraId="305CBFFC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st.*</w:t>
            </w:r>
          </w:p>
          <w:p w14:paraId="713DFA17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865" w:type="dxa"/>
          </w:tcPr>
          <w:p w14:paraId="71B0327F" w14:textId="77777777" w:rsidR="00000000" w:rsidRDefault="00EC5D81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lastRenderedPageBreak/>
              <w:t>Pedaal</w:t>
            </w:r>
          </w:p>
          <w:p w14:paraId="0F8E32F1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stem</w:t>
            </w:r>
          </w:p>
          <w:p w14:paraId="5D450451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</w:p>
          <w:p w14:paraId="3BC37D2E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Subbas</w:t>
            </w:r>
          </w:p>
        </w:tc>
        <w:tc>
          <w:tcPr>
            <w:tcW w:w="462" w:type="dxa"/>
          </w:tcPr>
          <w:p w14:paraId="55A61AD0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</w:p>
          <w:p w14:paraId="605F73E1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</w:p>
          <w:p w14:paraId="48ED622B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</w:p>
          <w:p w14:paraId="55DBE6E2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</w:tc>
      </w:tr>
    </w:tbl>
    <w:p w14:paraId="4827B072" w14:textId="77777777" w:rsidR="00000000" w:rsidRDefault="00EC5D81">
      <w:pPr>
        <w:pStyle w:val="T4dispositie"/>
        <w:jc w:val="left"/>
        <w:rPr>
          <w:lang w:val="nl-NL"/>
        </w:rPr>
      </w:pPr>
    </w:p>
    <w:p w14:paraId="35A8DAC2" w14:textId="77777777" w:rsidR="00000000" w:rsidRDefault="00EC5D81">
      <w:pPr>
        <w:pStyle w:val="T4dispositie"/>
        <w:jc w:val="left"/>
        <w:rPr>
          <w:lang w:val="nl-NL"/>
        </w:rPr>
      </w:pPr>
      <w:r>
        <w:rPr>
          <w:lang w:val="nl-NL"/>
        </w:rPr>
        <w:t>* in werkelijkheid 4 st.</w:t>
      </w:r>
    </w:p>
    <w:p w14:paraId="29DD1A0C" w14:textId="77777777" w:rsidR="00000000" w:rsidRDefault="00EC5D81">
      <w:pPr>
        <w:pStyle w:val="T4dispositie"/>
        <w:jc w:val="left"/>
        <w:rPr>
          <w:lang w:val="nl-NL"/>
        </w:rPr>
      </w:pPr>
    </w:p>
    <w:p w14:paraId="223D0279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199493B5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pedaalkoppel</w:t>
      </w:r>
    </w:p>
    <w:p w14:paraId="73F33F9F" w14:textId="77777777" w:rsidR="00000000" w:rsidRDefault="00EC5D81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trem</w:t>
      </w:r>
      <w:r>
        <w:rPr>
          <w:lang w:val="nl-NL"/>
        </w:rPr>
        <w:t>blant</w:t>
      </w:r>
      <w:proofErr w:type="spellEnd"/>
    </w:p>
    <w:p w14:paraId="55DCB1CB" w14:textId="77777777" w:rsidR="00000000" w:rsidRDefault="00EC5D81">
      <w:pPr>
        <w:pStyle w:val="T1"/>
        <w:jc w:val="left"/>
        <w:rPr>
          <w:lang w:val="nl-NL"/>
        </w:rPr>
      </w:pPr>
    </w:p>
    <w:p w14:paraId="0E9D9C7B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Samenstelling vulstemmen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948"/>
        <w:gridCol w:w="679"/>
        <w:gridCol w:w="679"/>
      </w:tblGrid>
      <w:tr w:rsidR="00000000" w14:paraId="005F66AD" w14:textId="77777777">
        <w:tblPrEx>
          <w:tblCellMar>
            <w:top w:w="0" w:type="dxa"/>
            <w:bottom w:w="0" w:type="dxa"/>
          </w:tblCellMar>
        </w:tblPrEx>
        <w:tc>
          <w:tcPr>
            <w:tcW w:w="948" w:type="dxa"/>
          </w:tcPr>
          <w:p w14:paraId="4F88C518" w14:textId="77777777" w:rsidR="00000000" w:rsidRDefault="00EC5D81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679" w:type="dxa"/>
          </w:tcPr>
          <w:p w14:paraId="4CFDFC37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46C1A34B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0DA261DF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679" w:type="dxa"/>
          </w:tcPr>
          <w:p w14:paraId="29915186" w14:textId="77777777" w:rsidR="00000000" w:rsidRDefault="00EC5D81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1</w:t>
            </w:r>
          </w:p>
          <w:p w14:paraId="46F14D48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322EA790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42DF0213" w14:textId="77777777" w:rsidR="00000000" w:rsidRDefault="00EC5D8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</w:tr>
    </w:tbl>
    <w:p w14:paraId="66F2B12B" w14:textId="77777777" w:rsidR="00000000" w:rsidRDefault="00EC5D81">
      <w:pPr>
        <w:pStyle w:val="T1"/>
        <w:jc w:val="left"/>
        <w:rPr>
          <w:lang w:val="nl-NL"/>
        </w:rPr>
      </w:pPr>
    </w:p>
    <w:p w14:paraId="0783B2EA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4 - 2 2/3 - 2 - 1 3/5</w:t>
      </w:r>
    </w:p>
    <w:p w14:paraId="62737945" w14:textId="77777777" w:rsidR="00000000" w:rsidRDefault="00EC5D81">
      <w:pPr>
        <w:pStyle w:val="T1"/>
        <w:jc w:val="left"/>
        <w:rPr>
          <w:lang w:val="nl-NL"/>
        </w:rPr>
      </w:pPr>
    </w:p>
    <w:p w14:paraId="03004A1A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3D27687D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2BE06139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59FEA212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189C68A1" w14:textId="77777777" w:rsidR="00000000" w:rsidRDefault="00EC5D81">
      <w:pPr>
        <w:pStyle w:val="T1"/>
        <w:jc w:val="left"/>
        <w:rPr>
          <w:lang w:val="nl-NL"/>
        </w:rPr>
      </w:pPr>
    </w:p>
    <w:p w14:paraId="4366A508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53D5F4C1" w14:textId="77777777" w:rsidR="00000000" w:rsidRDefault="00EC5D81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521B6994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00AE27F7" w14:textId="77777777" w:rsidR="00000000" w:rsidRDefault="00EC5D81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</w:p>
    <w:p w14:paraId="343FD000" w14:textId="77777777" w:rsidR="00000000" w:rsidRDefault="00EC5D81">
      <w:pPr>
        <w:pStyle w:val="T1"/>
        <w:jc w:val="left"/>
        <w:rPr>
          <w:lang w:val="nl-NL"/>
        </w:rPr>
      </w:pPr>
    </w:p>
    <w:p w14:paraId="0F1B5C5B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27B2D18F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magazijnbalg</w:t>
      </w:r>
    </w:p>
    <w:p w14:paraId="121E2984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2A2B5E85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66 mm</w:t>
      </w:r>
    </w:p>
    <w:p w14:paraId="5CD5E0EE" w14:textId="77777777" w:rsidR="00000000" w:rsidRDefault="00EC5D81">
      <w:pPr>
        <w:pStyle w:val="T1"/>
        <w:jc w:val="left"/>
        <w:rPr>
          <w:lang w:val="nl-NL"/>
        </w:rPr>
      </w:pPr>
    </w:p>
    <w:p w14:paraId="1422ED08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</w:t>
      </w:r>
      <w:r>
        <w:rPr>
          <w:lang w:val="nl-NL"/>
        </w:rPr>
        <w:t>tuur</w:t>
      </w:r>
      <w:proofErr w:type="spellEnd"/>
    </w:p>
    <w:p w14:paraId="1AEC108B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linkerzijde</w:t>
      </w:r>
    </w:p>
    <w:p w14:paraId="6D4366A8" w14:textId="77777777" w:rsidR="00000000" w:rsidRDefault="00EC5D81">
      <w:pPr>
        <w:pStyle w:val="T1"/>
        <w:jc w:val="left"/>
        <w:rPr>
          <w:lang w:val="nl-NL"/>
        </w:rPr>
      </w:pPr>
    </w:p>
    <w:p w14:paraId="4DC623C8" w14:textId="77777777" w:rsidR="00000000" w:rsidRDefault="00EC5D81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45578719" w14:textId="77777777" w:rsidR="00000000" w:rsidRDefault="00EC5D81">
      <w:pPr>
        <w:pStyle w:val="T1"/>
        <w:jc w:val="left"/>
        <w:rPr>
          <w:lang w:val="nl-NL"/>
        </w:rPr>
      </w:pPr>
    </w:p>
    <w:p w14:paraId="49E6A2F2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30060817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 xml:space="preserve">De registerknoppen zijn in een horizontale rij boven de lessenaarbak aangebracht. De knoppen voor </w:t>
      </w:r>
      <w:proofErr w:type="spellStart"/>
      <w:r>
        <w:rPr>
          <w:lang w:val="nl-NL"/>
        </w:rPr>
        <w:t>tremblant</w:t>
      </w:r>
      <w:proofErr w:type="spellEnd"/>
      <w:r>
        <w:rPr>
          <w:lang w:val="nl-NL"/>
        </w:rPr>
        <w:t xml:space="preserve"> en pedaalkoppel enerzijds en Subbas 16' anderzijds bevinden zich aan weerszijden van de</w:t>
      </w:r>
      <w:r>
        <w:rPr>
          <w:lang w:val="nl-NL"/>
        </w:rPr>
        <w:t xml:space="preserve"> bakstukken.</w:t>
      </w:r>
    </w:p>
    <w:p w14:paraId="72711C97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>De windvoorziening bevindt zich op de orgelgalerij. Het originele pedaalklavier bleef bij het orgel bewaard.</w:t>
      </w:r>
    </w:p>
    <w:p w14:paraId="7862BC92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 xml:space="preserve">Het pijpwerk is opgesteld op een </w:t>
      </w:r>
      <w:proofErr w:type="spellStart"/>
      <w:r>
        <w:rPr>
          <w:lang w:val="nl-NL"/>
        </w:rPr>
        <w:t>C-</w:t>
      </w:r>
      <w:proofErr w:type="spellEnd"/>
      <w:r>
        <w:rPr>
          <w:lang w:val="nl-NL"/>
        </w:rPr>
        <w:t xml:space="preserve"> en een </w:t>
      </w:r>
      <w:proofErr w:type="spellStart"/>
      <w:r>
        <w:rPr>
          <w:lang w:val="nl-NL"/>
        </w:rPr>
        <w:t>Cis-lade</w:t>
      </w:r>
      <w:proofErr w:type="spellEnd"/>
      <w:r>
        <w:rPr>
          <w:lang w:val="nl-NL"/>
        </w:rPr>
        <w:t xml:space="preserve"> met C en Cis in het midden. De </w:t>
      </w:r>
      <w:proofErr w:type="spellStart"/>
      <w:r>
        <w:rPr>
          <w:lang w:val="nl-NL"/>
        </w:rPr>
        <w:t>cancelvolgorde</w:t>
      </w:r>
      <w:proofErr w:type="spellEnd"/>
      <w:r>
        <w:rPr>
          <w:lang w:val="nl-NL"/>
        </w:rPr>
        <w:t xml:space="preserve"> is als volgt: gis e c Gis B d fis e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- b (in hele tonen) Fis E D C; Cis Dis F a - f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(in hele tonen) f cis A G H dis </w:t>
      </w:r>
      <w:proofErr w:type="spellStart"/>
      <w:r>
        <w:rPr>
          <w:lang w:val="nl-NL"/>
        </w:rPr>
        <w:t>g</w:t>
      </w:r>
      <w:proofErr w:type="spellEnd"/>
      <w:r>
        <w:rPr>
          <w:lang w:val="nl-NL"/>
        </w:rPr>
        <w:t>.</w:t>
      </w:r>
    </w:p>
    <w:p w14:paraId="7EE926A5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 xml:space="preserve">De lade voor de Subbas 16' bevindt zich aan de zijkant van de kas, tegenover de </w:t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>.</w:t>
      </w:r>
    </w:p>
    <w:p w14:paraId="517C80A6" w14:textId="77777777" w:rsidR="00000000" w:rsidRDefault="00EC5D81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C-gis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staan in het front, in middenveld en zijtorens. Het ver</w:t>
      </w:r>
      <w:r>
        <w:rPr>
          <w:lang w:val="nl-NL"/>
        </w:rPr>
        <w:t xml:space="preserve">volg staat op de lade. </w:t>
      </w:r>
      <w:proofErr w:type="spellStart"/>
      <w:r>
        <w:rPr>
          <w:lang w:val="nl-NL"/>
        </w:rPr>
        <w:t>a-g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zijn voorzien van een enkele stemkrul, de overige zijn op lengte afgesneden. </w:t>
      </w:r>
      <w:proofErr w:type="spellStart"/>
      <w:r>
        <w:rPr>
          <w:lang w:val="nl-NL"/>
        </w:rPr>
        <w:t>a-f</w:t>
      </w:r>
      <w:r>
        <w:rPr>
          <w:vertAlign w:val="superscript"/>
          <w:lang w:val="nl-NL"/>
        </w:rPr>
        <w:t>3</w:t>
      </w:r>
      <w:proofErr w:type="spellEnd"/>
      <w:r>
        <w:rPr>
          <w:lang w:val="nl-NL"/>
        </w:rPr>
        <w:t xml:space="preserve"> hebben zijbaarden. Het groot en klein octaaf van de Bourdon 16' zijn van eiken, gedekt. Opstelling in een rij achter het front. C en Cis in het mi</w:t>
      </w:r>
      <w:r>
        <w:rPr>
          <w:lang w:val="nl-NL"/>
        </w:rPr>
        <w:t>dden, naar weerszijden in hele tonen aflopend. c</w:t>
      </w:r>
      <w:r>
        <w:rPr>
          <w:vertAlign w:val="superscript"/>
          <w:lang w:val="nl-NL"/>
        </w:rPr>
        <w:t>1</w:t>
      </w:r>
      <w:r>
        <w:rPr>
          <w:lang w:val="nl-NL"/>
        </w:rPr>
        <w:t>-f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van orgelmetaal, gedekt met zijbaarden. Het groot octaaf van de Holpijp 8' is van eiken, gedekt; </w:t>
      </w: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  <w:r>
        <w:rPr>
          <w:lang w:val="nl-NL"/>
        </w:rPr>
        <w:t xml:space="preserve"> van orgelmetaal, gedekt met zijbaarden.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van de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8' spreekt in de Holpijp 8'. Van </w:t>
      </w:r>
      <w:proofErr w:type="spellStart"/>
      <w:r>
        <w:rPr>
          <w:lang w:val="nl-NL"/>
        </w:rPr>
        <w:t>c-</w:t>
      </w:r>
      <w:r>
        <w:rPr>
          <w:lang w:val="nl-NL"/>
        </w:rPr>
        <w:t>h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heeft dit register zijbaarden en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</w:t>
      </w:r>
    </w:p>
    <w:p w14:paraId="3060521F" w14:textId="77777777" w:rsidR="00000000" w:rsidRDefault="00EC5D81">
      <w:pPr>
        <w:pStyle w:val="T1"/>
        <w:jc w:val="left"/>
        <w:rPr>
          <w:lang w:val="nl-NL"/>
        </w:rPr>
      </w:pPr>
      <w:r>
        <w:rPr>
          <w:lang w:val="nl-NL"/>
        </w:rPr>
        <w:t xml:space="preserve">De Octaaf 4', de Fluit </w:t>
      </w:r>
      <w:proofErr w:type="spellStart"/>
      <w:r>
        <w:rPr>
          <w:lang w:val="nl-NL"/>
        </w:rPr>
        <w:t>dolce</w:t>
      </w:r>
      <w:proofErr w:type="spellEnd"/>
      <w:r>
        <w:rPr>
          <w:lang w:val="nl-NL"/>
        </w:rPr>
        <w:t xml:space="preserve"> 4', de Octaaf 2', de Cornet en de Mixtuur zijn geheel van orgelmetaal. Van de Octaaf 4' zijn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voorzien van een enkele stemkrul, de overige zijn op lengte afgesneden. Incidente</w:t>
      </w:r>
      <w:r>
        <w:rPr>
          <w:lang w:val="nl-NL"/>
        </w:rPr>
        <w:t xml:space="preserve">el zijn zijbaarden aangebracht. De Fluit </w:t>
      </w:r>
      <w:proofErr w:type="spellStart"/>
      <w:r>
        <w:rPr>
          <w:lang w:val="nl-NL"/>
        </w:rPr>
        <w:t>dolce</w:t>
      </w:r>
      <w:proofErr w:type="spellEnd"/>
      <w:r>
        <w:rPr>
          <w:lang w:val="nl-NL"/>
        </w:rPr>
        <w:t xml:space="preserve"> 4' is van </w:t>
      </w: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cilindrisch, gedekt en voorzien van zijbaarden. Het overige pijpwerk is conisch, open. De Octaaf 2' heeft van </w:t>
      </w:r>
      <w:proofErr w:type="spellStart"/>
      <w:r>
        <w:rPr>
          <w:lang w:val="nl-NL"/>
        </w:rPr>
        <w:t>C-Fis</w:t>
      </w:r>
      <w:proofErr w:type="spellEnd"/>
      <w:r>
        <w:rPr>
          <w:lang w:val="nl-NL"/>
        </w:rPr>
        <w:t xml:space="preserve"> een enkele stemkrul, de overige pijpen zijn op lengte afgesneden.</w:t>
      </w:r>
    </w:p>
    <w:p w14:paraId="7A3B45BA" w14:textId="77777777" w:rsidR="00EC5D81" w:rsidRDefault="00EC5D81">
      <w:pPr>
        <w:pStyle w:val="T1"/>
        <w:jc w:val="left"/>
        <w:rPr>
          <w:lang w:val="nl-NL"/>
        </w:rPr>
      </w:pPr>
      <w:r>
        <w:rPr>
          <w:lang w:val="nl-NL"/>
        </w:rPr>
        <w:t>Al het pijpw</w:t>
      </w:r>
      <w:r>
        <w:rPr>
          <w:lang w:val="nl-NL"/>
        </w:rPr>
        <w:t xml:space="preserve">erk van de Cornet is op lengte afgesneden. Oorspronkelijk had dit register de samenstelling 4 - 3 1/5 - 2 2/3. Het afkomende 3 1/5-voets koor bleef bij het orgel bewaard. De koppen 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van de Trompet 8' zijn van eiken, tongen en (</w:t>
      </w:r>
      <w:proofErr w:type="spellStart"/>
      <w:r>
        <w:rPr>
          <w:lang w:val="nl-NL"/>
        </w:rPr>
        <w:t>rechtgesloten</w:t>
      </w:r>
      <w:proofErr w:type="spellEnd"/>
      <w:r>
        <w:rPr>
          <w:lang w:val="nl-NL"/>
        </w:rPr>
        <w:t>) kele</w:t>
      </w:r>
      <w:r>
        <w:rPr>
          <w:lang w:val="nl-NL"/>
        </w:rPr>
        <w:t>n van messing. De eiken Subbas 16' is gedekt en heeft zijbaarden.</w:t>
      </w:r>
    </w:p>
    <w:sectPr w:rsidR="00EC5D8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31D4A"/>
    <w:multiLevelType w:val="hybridMultilevel"/>
    <w:tmpl w:val="A00C719A"/>
    <w:lvl w:ilvl="0" w:tplc="B358E68E">
      <w:start w:val="1"/>
      <w:numFmt w:val="bullet"/>
      <w:lvlText w:val="."/>
      <w:lvlJc w:val="left"/>
      <w:pPr>
        <w:tabs>
          <w:tab w:val="num" w:pos="1414"/>
        </w:tabs>
        <w:ind w:left="1414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34D28EB"/>
    <w:multiLevelType w:val="hybridMultilevel"/>
    <w:tmpl w:val="D696BA82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103F"/>
    <w:multiLevelType w:val="hybridMultilevel"/>
    <w:tmpl w:val="0784A578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90"/>
    <w:rsid w:val="00EC5D81"/>
    <w:rsid w:val="00F2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3D5E8749"/>
  <w15:chartTrackingRefBased/>
  <w15:docId w15:val="{A5457B0E-CFC2-6F4F-8E51-3D4AD39F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Noordeloos / 1873</vt:lpstr>
    </vt:vector>
  </TitlesOfParts>
  <Company>NIvO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Noordeloos / 1873</dc:title>
  <dc:subject/>
  <dc:creator>WS1</dc:creator>
  <cp:keywords/>
  <dc:description/>
  <cp:lastModifiedBy>Eline J Duijsens</cp:lastModifiedBy>
  <cp:revision>2</cp:revision>
  <dcterms:created xsi:type="dcterms:W3CDTF">2021-09-20T13:29:00Z</dcterms:created>
  <dcterms:modified xsi:type="dcterms:W3CDTF">2021-09-20T13:29:00Z</dcterms:modified>
</cp:coreProperties>
</file>