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0664C" w14:textId="77777777" w:rsidR="00000000" w:rsidRDefault="00EA5518">
      <w:pPr>
        <w:pStyle w:val="Heading1"/>
      </w:pPr>
      <w:bookmarkStart w:id="0" w:name="_GoBack"/>
      <w:bookmarkEnd w:id="0"/>
      <w:r>
        <w:t>Blaricum / 1874</w:t>
      </w:r>
    </w:p>
    <w:p w14:paraId="194170D7" w14:textId="77777777" w:rsidR="00000000" w:rsidRDefault="00EA5518">
      <w:pPr>
        <w:pStyle w:val="Heading2"/>
        <w:rPr>
          <w:i w:val="0"/>
          <w:iCs/>
        </w:rPr>
      </w:pPr>
      <w:r>
        <w:rPr>
          <w:i w:val="0"/>
          <w:iCs/>
        </w:rPr>
        <w:t>R.K. St-Vituskerk</w:t>
      </w:r>
    </w:p>
    <w:p w14:paraId="7E92AC10" w14:textId="77777777" w:rsidR="00000000" w:rsidRDefault="00EA5518">
      <w:pPr>
        <w:pStyle w:val="T1"/>
        <w:rPr>
          <w:i/>
          <w:iCs/>
          <w:lang w:val="nl-NL"/>
        </w:rPr>
      </w:pPr>
    </w:p>
    <w:p w14:paraId="5BDFD859" w14:textId="77777777" w:rsidR="00000000" w:rsidRDefault="00EA5518">
      <w:pPr>
        <w:pStyle w:val="T1"/>
        <w:jc w:val="left"/>
        <w:rPr>
          <w:i/>
          <w:iCs/>
          <w:lang w:val="nl-NL"/>
        </w:rPr>
      </w:pPr>
      <w:r>
        <w:rPr>
          <w:i/>
          <w:iCs/>
          <w:lang w:val="nl-NL"/>
        </w:rPr>
        <w:t xml:space="preserve">Tussen 1869 en 1871 bouwde P.J.H. Cuypers hier een </w:t>
      </w:r>
      <w:proofErr w:type="spellStart"/>
      <w:r>
        <w:rPr>
          <w:i/>
          <w:iCs/>
          <w:lang w:val="nl-NL"/>
        </w:rPr>
        <w:t>eenbeukige</w:t>
      </w:r>
      <w:proofErr w:type="spellEnd"/>
      <w:r>
        <w:rPr>
          <w:i/>
          <w:iCs/>
          <w:lang w:val="nl-NL"/>
        </w:rPr>
        <w:t xml:space="preserve"> neogotische kerk met toren met frontalen. Hiervan resten nog de toren en het koor. Het schip werd in 1936 vervangen door een nieuw naar ontwerp van Clemens Har</w:t>
      </w:r>
      <w:r>
        <w:rPr>
          <w:i/>
          <w:iCs/>
          <w:lang w:val="nl-NL"/>
        </w:rPr>
        <w:t>deman. Zowel schip als koor worden overdekt door stenen gewelven.</w:t>
      </w:r>
    </w:p>
    <w:p w14:paraId="357BB5F5" w14:textId="77777777" w:rsidR="00000000" w:rsidRDefault="00EA5518">
      <w:pPr>
        <w:pStyle w:val="T1"/>
        <w:rPr>
          <w:i/>
          <w:iCs/>
          <w:lang w:val="nl-NL"/>
        </w:rPr>
      </w:pPr>
    </w:p>
    <w:p w14:paraId="660059DC" w14:textId="77777777" w:rsidR="00000000" w:rsidRDefault="00EA5518">
      <w:pPr>
        <w:pStyle w:val="T1"/>
        <w:rPr>
          <w:lang w:val="nl-NL"/>
        </w:rPr>
      </w:pPr>
      <w:r>
        <w:rPr>
          <w:lang w:val="nl-NL"/>
        </w:rPr>
        <w:t>Kas: 1874</w:t>
      </w:r>
    </w:p>
    <w:p w14:paraId="36842F4E" w14:textId="77777777" w:rsidR="00000000" w:rsidRDefault="00EA5518">
      <w:pPr>
        <w:pStyle w:val="T1"/>
        <w:rPr>
          <w:lang w:val="nl-NL"/>
        </w:rPr>
      </w:pPr>
    </w:p>
    <w:p w14:paraId="081789C6" w14:textId="77777777" w:rsidR="00000000" w:rsidRDefault="00EA5518">
      <w:pPr>
        <w:pStyle w:val="Heading2"/>
        <w:rPr>
          <w:i w:val="0"/>
          <w:iCs/>
        </w:rPr>
      </w:pPr>
      <w:r>
        <w:rPr>
          <w:i w:val="0"/>
          <w:iCs/>
        </w:rPr>
        <w:t>Kunsthistorische aspecten</w:t>
      </w:r>
    </w:p>
    <w:p w14:paraId="0A0D1A85" w14:textId="77777777" w:rsidR="00000000" w:rsidRDefault="00EA5518">
      <w:pPr>
        <w:pStyle w:val="T2Kunst"/>
        <w:jc w:val="left"/>
        <w:rPr>
          <w:lang w:val="nl-NL"/>
        </w:rPr>
      </w:pPr>
      <w:r>
        <w:rPr>
          <w:lang w:val="nl-NL"/>
        </w:rPr>
        <w:t>Oorspronkelijk was dit een orgel zonder frontpijpen. Het stond tegen de noordmuur van het zangkoor opgesteld, zodat de voorzijde vanuit de kerk nauwelij</w:t>
      </w:r>
      <w:r>
        <w:rPr>
          <w:lang w:val="nl-NL"/>
        </w:rPr>
        <w:t xml:space="preserve">ks zichtbaar was. </w:t>
      </w:r>
    </w:p>
    <w:p w14:paraId="33BF0C86" w14:textId="77777777" w:rsidR="00000000" w:rsidRDefault="00EA5518">
      <w:pPr>
        <w:pStyle w:val="T2Kunst"/>
        <w:jc w:val="left"/>
        <w:rPr>
          <w:lang w:val="nl-NL"/>
        </w:rPr>
      </w:pPr>
      <w:r>
        <w:rPr>
          <w:lang w:val="nl-NL"/>
        </w:rPr>
        <w:t>Het bestaat uit een middenpartij van twee geledingen, die aan de bovenzijde dakvormig afsluit, en uit twee lagere zijstukken. Op de daklijst zijn uitsteeksels aangebracht die wellicht gotische hogels moesten suggereren. Oorspronkelijk wa</w:t>
      </w:r>
      <w:r>
        <w:rPr>
          <w:lang w:val="nl-NL"/>
        </w:rPr>
        <w:t xml:space="preserve">s het orgel voorzien van deuren die waren opengewerkt met kleine vierpassen, en van binnen met doek waren bespannen. Het was uitgevoerd in </w:t>
      </w:r>
      <w:proofErr w:type="spellStart"/>
      <w:r>
        <w:rPr>
          <w:lang w:val="nl-NL"/>
        </w:rPr>
        <w:t>ongeschilderd</w:t>
      </w:r>
      <w:proofErr w:type="spellEnd"/>
      <w:r>
        <w:rPr>
          <w:lang w:val="nl-NL"/>
        </w:rPr>
        <w:t xml:space="preserve"> eiken met enige gekleurde biezen. In 1969 werd het orgel met zijn front naar de kerk geplaatst, waarna </w:t>
      </w:r>
      <w:r>
        <w:rPr>
          <w:lang w:val="nl-NL"/>
        </w:rPr>
        <w:t>men het nodig vond het van frontpijpen te voorzien en in lichte tinten te schilderen. Het zou gewenst zijn het in zijn oude vorm terug te brengen.</w:t>
      </w:r>
    </w:p>
    <w:p w14:paraId="435050F6" w14:textId="77777777" w:rsidR="00000000" w:rsidRDefault="00EA5518">
      <w:pPr>
        <w:pStyle w:val="T1"/>
        <w:rPr>
          <w:lang w:val="nl-NL"/>
        </w:rPr>
      </w:pPr>
    </w:p>
    <w:p w14:paraId="7B3ED6DD" w14:textId="77777777" w:rsidR="00000000" w:rsidRDefault="00EA5518">
      <w:pPr>
        <w:pStyle w:val="T3Lit"/>
      </w:pPr>
      <w:proofErr w:type="spellStart"/>
      <w:r>
        <w:rPr>
          <w:b/>
          <w:bCs/>
        </w:rPr>
        <w:t>Literatuur</w:t>
      </w:r>
      <w:proofErr w:type="spellEnd"/>
    </w:p>
    <w:p w14:paraId="34C5D2E6" w14:textId="77777777" w:rsidR="00000000" w:rsidRDefault="00EA5518">
      <w:pPr>
        <w:pStyle w:val="T3Lit"/>
        <w:jc w:val="left"/>
        <w:rPr>
          <w:lang w:val="nl-NL"/>
        </w:rPr>
      </w:pPr>
      <w:r>
        <w:rPr>
          <w:lang w:val="nl-NL"/>
        </w:rPr>
        <w:t xml:space="preserve">Jan Jongepier, Hans van Nieuwkoop, Willem Poot, </w:t>
      </w:r>
      <w:r>
        <w:rPr>
          <w:i/>
          <w:lang w:val="nl-NL"/>
        </w:rPr>
        <w:t>Orgels in Noord-Holland</w:t>
      </w:r>
      <w:r>
        <w:rPr>
          <w:lang w:val="nl-NL"/>
        </w:rPr>
        <w:t>. Schoorl, z.j. [1996], 22</w:t>
      </w:r>
      <w:r>
        <w:rPr>
          <w:lang w:val="nl-NL"/>
        </w:rPr>
        <w:t>8.</w:t>
      </w:r>
    </w:p>
    <w:p w14:paraId="243889B6" w14:textId="77777777" w:rsidR="00000000" w:rsidRDefault="00EA5518">
      <w:pPr>
        <w:pStyle w:val="T3Lit"/>
      </w:pPr>
      <w:r>
        <w:rPr>
          <w:i/>
          <w:iCs/>
        </w:rPr>
        <w:t>Het Orgel</w:t>
      </w:r>
      <w:r>
        <w:t>, 66/7-8 (1970), 207-208.</w:t>
      </w:r>
    </w:p>
    <w:p w14:paraId="2807E1E3" w14:textId="77777777" w:rsidR="00000000" w:rsidRDefault="00EA5518">
      <w:pPr>
        <w:pStyle w:val="T3Lit"/>
        <w:rPr>
          <w:sz w:val="22"/>
        </w:rPr>
      </w:pPr>
      <w:r>
        <w:t xml:space="preserve">‘Het orgel in de St. </w:t>
      </w:r>
      <w:proofErr w:type="spellStart"/>
      <w:r>
        <w:t>Vituskerk</w:t>
      </w:r>
      <w:proofErr w:type="spellEnd"/>
      <w:r>
        <w:t xml:space="preserve"> </w:t>
      </w:r>
      <w:proofErr w:type="spellStart"/>
      <w:r>
        <w:t>te</w:t>
      </w:r>
      <w:proofErr w:type="spellEnd"/>
      <w:r>
        <w:t xml:space="preserve"> </w:t>
      </w:r>
      <w:proofErr w:type="spellStart"/>
      <w:r>
        <w:t>Blaricum</w:t>
      </w:r>
      <w:proofErr w:type="spellEnd"/>
      <w:r>
        <w:t xml:space="preserve">’. In: </w:t>
      </w:r>
      <w:proofErr w:type="spellStart"/>
      <w:r>
        <w:rPr>
          <w:i/>
          <w:iCs/>
        </w:rPr>
        <w:t>Orgelnieuws</w:t>
      </w:r>
      <w:proofErr w:type="spellEnd"/>
      <w:r>
        <w:rPr>
          <w:i/>
          <w:iCs/>
        </w:rPr>
        <w:t xml:space="preserve"> Fa. L. </w:t>
      </w:r>
      <w:proofErr w:type="spellStart"/>
      <w:r>
        <w:rPr>
          <w:i/>
          <w:iCs/>
        </w:rPr>
        <w:t>Verschueren</w:t>
      </w:r>
      <w:proofErr w:type="spellEnd"/>
      <w:r>
        <w:rPr>
          <w:i/>
          <w:iCs/>
        </w:rPr>
        <w:t xml:space="preserve"> c.v. </w:t>
      </w:r>
      <w:proofErr w:type="spellStart"/>
      <w:r>
        <w:t>Heythuysen</w:t>
      </w:r>
      <w:proofErr w:type="spellEnd"/>
      <w:r>
        <w:t>, 1970.</w:t>
      </w:r>
    </w:p>
    <w:p w14:paraId="517181FA" w14:textId="77777777" w:rsidR="00000000" w:rsidRDefault="00EA5518">
      <w:pPr>
        <w:pStyle w:val="T3Lit"/>
      </w:pPr>
    </w:p>
    <w:p w14:paraId="0A943CB9" w14:textId="77777777" w:rsidR="00000000" w:rsidRDefault="00EA5518">
      <w:pPr>
        <w:pStyle w:val="T1"/>
        <w:rPr>
          <w:lang w:val="nl-NL"/>
        </w:rPr>
      </w:pPr>
      <w:r>
        <w:rPr>
          <w:lang w:val="nl-NL"/>
        </w:rPr>
        <w:t>Orgelnummer 182</w:t>
      </w:r>
    </w:p>
    <w:p w14:paraId="73EA4412" w14:textId="77777777" w:rsidR="00000000" w:rsidRDefault="00EA5518">
      <w:pPr>
        <w:pStyle w:val="T1"/>
        <w:rPr>
          <w:lang w:val="nl-NL"/>
        </w:rPr>
      </w:pPr>
    </w:p>
    <w:p w14:paraId="7D424F96" w14:textId="77777777" w:rsidR="00000000" w:rsidRDefault="00EA5518">
      <w:pPr>
        <w:pStyle w:val="Heading2"/>
        <w:rPr>
          <w:i w:val="0"/>
          <w:iCs/>
        </w:rPr>
      </w:pPr>
      <w:r>
        <w:rPr>
          <w:i w:val="0"/>
          <w:iCs/>
        </w:rPr>
        <w:t>Historische gegevens</w:t>
      </w:r>
    </w:p>
    <w:p w14:paraId="73F420CE" w14:textId="77777777" w:rsidR="00000000" w:rsidRDefault="00EA5518">
      <w:pPr>
        <w:pStyle w:val="T1"/>
        <w:rPr>
          <w:lang w:val="nl-NL"/>
        </w:rPr>
      </w:pPr>
    </w:p>
    <w:p w14:paraId="779B6DA7" w14:textId="77777777" w:rsidR="00000000" w:rsidRDefault="00EA5518">
      <w:pPr>
        <w:pStyle w:val="T1"/>
        <w:rPr>
          <w:lang w:val="nl-NL"/>
        </w:rPr>
      </w:pPr>
      <w:r>
        <w:rPr>
          <w:lang w:val="nl-NL"/>
        </w:rPr>
        <w:t>Bouwers</w:t>
      </w:r>
    </w:p>
    <w:p w14:paraId="20CA9263" w14:textId="77777777" w:rsidR="00000000" w:rsidRDefault="00EA5518">
      <w:pPr>
        <w:pStyle w:val="T1"/>
        <w:rPr>
          <w:lang w:val="nl-NL"/>
        </w:rPr>
      </w:pPr>
      <w:r>
        <w:rPr>
          <w:lang w:val="nl-NL"/>
        </w:rPr>
        <w:t xml:space="preserve">1. </w:t>
      </w:r>
      <w:proofErr w:type="spellStart"/>
      <w:r>
        <w:rPr>
          <w:lang w:val="nl-NL"/>
        </w:rPr>
        <w:t>Maarschalkerweerd</w:t>
      </w:r>
      <w:proofErr w:type="spellEnd"/>
      <w:r>
        <w:rPr>
          <w:lang w:val="nl-NL"/>
        </w:rPr>
        <w:t xml:space="preserve"> &amp; Zn</w:t>
      </w:r>
    </w:p>
    <w:p w14:paraId="165E970A" w14:textId="77777777" w:rsidR="00000000" w:rsidRDefault="00EA5518">
      <w:pPr>
        <w:pStyle w:val="T1"/>
        <w:rPr>
          <w:lang w:val="nl-NL"/>
        </w:rPr>
      </w:pPr>
      <w:r>
        <w:rPr>
          <w:lang w:val="nl-NL"/>
        </w:rPr>
        <w:t>2. L. Verschueren</w:t>
      </w:r>
    </w:p>
    <w:p w14:paraId="45D52184" w14:textId="77777777" w:rsidR="00000000" w:rsidRDefault="00EA5518">
      <w:pPr>
        <w:pStyle w:val="T1"/>
        <w:rPr>
          <w:lang w:val="nl-NL"/>
        </w:rPr>
      </w:pPr>
    </w:p>
    <w:p w14:paraId="1C73985A" w14:textId="77777777" w:rsidR="00000000" w:rsidRDefault="00EA5518">
      <w:pPr>
        <w:pStyle w:val="T1"/>
        <w:rPr>
          <w:lang w:val="nl-NL"/>
        </w:rPr>
      </w:pPr>
      <w:r>
        <w:rPr>
          <w:lang w:val="nl-NL"/>
        </w:rPr>
        <w:t>Jaren van oplevering</w:t>
      </w:r>
    </w:p>
    <w:p w14:paraId="19A86E8B" w14:textId="77777777" w:rsidR="00000000" w:rsidRDefault="00EA5518">
      <w:pPr>
        <w:pStyle w:val="T1"/>
        <w:rPr>
          <w:lang w:val="nl-NL"/>
        </w:rPr>
      </w:pPr>
      <w:r>
        <w:rPr>
          <w:lang w:val="nl-NL"/>
        </w:rPr>
        <w:t>1</w:t>
      </w:r>
      <w:r>
        <w:rPr>
          <w:lang w:val="nl-NL"/>
        </w:rPr>
        <w:t>. 1874</w:t>
      </w:r>
    </w:p>
    <w:p w14:paraId="6DA586A9" w14:textId="77777777" w:rsidR="00000000" w:rsidRDefault="00EA5518">
      <w:pPr>
        <w:pStyle w:val="T1"/>
        <w:rPr>
          <w:lang w:val="nl-NL"/>
        </w:rPr>
      </w:pPr>
      <w:r>
        <w:rPr>
          <w:lang w:val="nl-NL"/>
        </w:rPr>
        <w:t>2. 1969</w:t>
      </w:r>
    </w:p>
    <w:p w14:paraId="022BFC22" w14:textId="77777777" w:rsidR="00000000" w:rsidRDefault="00EA5518">
      <w:pPr>
        <w:pStyle w:val="T1"/>
        <w:rPr>
          <w:lang w:val="nl-NL"/>
        </w:rPr>
      </w:pPr>
    </w:p>
    <w:p w14:paraId="6C7445D8" w14:textId="77777777" w:rsidR="00000000" w:rsidRDefault="00EA5518">
      <w:pPr>
        <w:pStyle w:val="T1"/>
        <w:rPr>
          <w:lang w:val="nl-NL"/>
        </w:rPr>
      </w:pPr>
      <w:r>
        <w:rPr>
          <w:lang w:val="nl-NL"/>
        </w:rPr>
        <w:t xml:space="preserve">J.J. </w:t>
      </w:r>
      <w:proofErr w:type="spellStart"/>
      <w:r>
        <w:rPr>
          <w:lang w:val="nl-NL"/>
        </w:rPr>
        <w:t>Elbertse</w:t>
      </w:r>
      <w:proofErr w:type="spellEnd"/>
      <w:r>
        <w:rPr>
          <w:lang w:val="nl-NL"/>
        </w:rPr>
        <w:t xml:space="preserve"> &amp; Zn ca 1930</w:t>
      </w:r>
    </w:p>
    <w:p w14:paraId="43A850BA" w14:textId="77777777" w:rsidR="00000000" w:rsidRDefault="00EA5518">
      <w:pPr>
        <w:pStyle w:val="T1"/>
        <w:rPr>
          <w:lang w:val="nl-NL"/>
        </w:rPr>
      </w:pPr>
      <w:r>
        <w:rPr>
          <w:lang w:val="nl-NL"/>
        </w:rPr>
        <w:t>.</w:t>
      </w:r>
      <w:r>
        <w:rPr>
          <w:lang w:val="nl-NL"/>
        </w:rPr>
        <w:tab/>
        <w:t>orgel verplaatst na kerkrestauratie</w:t>
      </w:r>
    </w:p>
    <w:p w14:paraId="2B2DD7A6" w14:textId="77777777" w:rsidR="00000000" w:rsidRDefault="00EA5518">
      <w:pPr>
        <w:pStyle w:val="T1"/>
        <w:rPr>
          <w:lang w:val="nl-NL"/>
        </w:rPr>
      </w:pPr>
    </w:p>
    <w:p w14:paraId="18B6BA3F" w14:textId="77777777" w:rsidR="00000000" w:rsidRDefault="00EA5518">
      <w:pPr>
        <w:pStyle w:val="T1"/>
        <w:rPr>
          <w:lang w:val="nl-NL"/>
        </w:rPr>
      </w:pPr>
      <w:r>
        <w:rPr>
          <w:lang w:val="nl-NL"/>
        </w:rPr>
        <w:t>L. Verschueren 1969</w:t>
      </w:r>
    </w:p>
    <w:p w14:paraId="3513CC8B" w14:textId="77777777" w:rsidR="00000000" w:rsidRDefault="00EA5518">
      <w:pPr>
        <w:pStyle w:val="T1"/>
        <w:rPr>
          <w:lang w:val="nl-NL"/>
        </w:rPr>
      </w:pPr>
      <w:r>
        <w:rPr>
          <w:lang w:val="nl-NL"/>
        </w:rPr>
        <w:t>.</w:t>
      </w:r>
      <w:r>
        <w:rPr>
          <w:lang w:val="nl-NL"/>
        </w:rPr>
        <w:tab/>
        <w:t>orgel gerestaureerd en uitgebreid met vrij pedaal</w:t>
      </w:r>
    </w:p>
    <w:p w14:paraId="539AB92D" w14:textId="77777777" w:rsidR="00000000" w:rsidRDefault="00EA5518">
      <w:pPr>
        <w:pStyle w:val="T1"/>
        <w:rPr>
          <w:lang w:val="nl-NL"/>
        </w:rPr>
      </w:pPr>
      <w:r>
        <w:rPr>
          <w:lang w:val="nl-NL"/>
        </w:rPr>
        <w:t>.</w:t>
      </w:r>
      <w:r>
        <w:rPr>
          <w:lang w:val="nl-NL"/>
        </w:rPr>
        <w:tab/>
        <w:t>kas van frontpijpen voorzien</w:t>
      </w:r>
    </w:p>
    <w:p w14:paraId="71BED487" w14:textId="77777777" w:rsidR="00000000" w:rsidRDefault="00EA5518">
      <w:pPr>
        <w:pStyle w:val="T1"/>
        <w:rPr>
          <w:lang w:val="nl-NL"/>
        </w:rPr>
      </w:pPr>
      <w:r>
        <w:rPr>
          <w:lang w:val="nl-NL"/>
        </w:rPr>
        <w:t>.</w:t>
      </w:r>
      <w:r>
        <w:rPr>
          <w:lang w:val="nl-NL"/>
        </w:rPr>
        <w:tab/>
        <w:t>twee pedaalkoppelingen toegevoegd</w:t>
      </w:r>
    </w:p>
    <w:p w14:paraId="40EC2F70" w14:textId="77777777" w:rsidR="00000000" w:rsidRDefault="00EA5518">
      <w:pPr>
        <w:pStyle w:val="T1"/>
        <w:rPr>
          <w:lang w:val="nl-NL"/>
        </w:rPr>
      </w:pPr>
      <w:r>
        <w:rPr>
          <w:lang w:val="nl-NL"/>
        </w:rPr>
        <w:t>.</w:t>
      </w:r>
      <w:r>
        <w:rPr>
          <w:lang w:val="nl-NL"/>
        </w:rPr>
        <w:tab/>
        <w:t>dispositiewijzigingen:</w:t>
      </w:r>
    </w:p>
    <w:p w14:paraId="3FE4A0D9" w14:textId="77777777" w:rsidR="00000000" w:rsidRDefault="00EA5518">
      <w:pPr>
        <w:pStyle w:val="T1"/>
        <w:rPr>
          <w:lang w:val="nl-NL"/>
        </w:rPr>
      </w:pPr>
      <w:r>
        <w:rPr>
          <w:lang w:val="nl-NL"/>
        </w:rPr>
        <w:lastRenderedPageBreak/>
        <w:tab/>
        <w:t>HW Mixtuu</w:t>
      </w:r>
      <w:r>
        <w:rPr>
          <w:lang w:val="nl-NL"/>
        </w:rPr>
        <w:t>r D aangevuld met bas</w:t>
      </w:r>
    </w:p>
    <w:p w14:paraId="40FB7169" w14:textId="77777777" w:rsidR="00000000" w:rsidRDefault="00EA5518">
      <w:pPr>
        <w:pStyle w:val="T1"/>
        <w:rPr>
          <w:lang w:val="nl-NL"/>
        </w:rPr>
      </w:pPr>
      <w:r>
        <w:rPr>
          <w:lang w:val="nl-NL"/>
        </w:rPr>
        <w:tab/>
        <w:t>BW + Fluit 2</w:t>
      </w:r>
      <w:r>
        <w:t>'</w:t>
      </w:r>
    </w:p>
    <w:p w14:paraId="093A950D" w14:textId="77777777" w:rsidR="00000000" w:rsidRDefault="00EA5518">
      <w:pPr>
        <w:pStyle w:val="T1"/>
        <w:rPr>
          <w:lang w:val="nl-NL"/>
        </w:rPr>
      </w:pPr>
    </w:p>
    <w:p w14:paraId="2774C746" w14:textId="77777777" w:rsidR="00000000" w:rsidRDefault="00EA5518">
      <w:pPr>
        <w:pStyle w:val="T1"/>
        <w:rPr>
          <w:lang w:val="nl-NL"/>
        </w:rPr>
      </w:pPr>
      <w:proofErr w:type="spellStart"/>
      <w:r>
        <w:rPr>
          <w:lang w:val="nl-NL"/>
        </w:rPr>
        <w:t>Elbertse</w:t>
      </w:r>
      <w:proofErr w:type="spellEnd"/>
      <w:r>
        <w:rPr>
          <w:lang w:val="nl-NL"/>
        </w:rPr>
        <w:t xml:space="preserve"> Orgelmakers 1996</w:t>
      </w:r>
    </w:p>
    <w:p w14:paraId="460DA112" w14:textId="77777777" w:rsidR="00000000" w:rsidRDefault="00EA5518">
      <w:pPr>
        <w:pStyle w:val="T1"/>
        <w:rPr>
          <w:lang w:val="nl-NL"/>
        </w:rPr>
      </w:pPr>
      <w:r>
        <w:rPr>
          <w:lang w:val="nl-NL"/>
        </w:rPr>
        <w:t>.</w:t>
      </w:r>
      <w:r>
        <w:rPr>
          <w:lang w:val="nl-NL"/>
        </w:rPr>
        <w:tab/>
      </w:r>
      <w:r>
        <w:rPr>
          <w:color w:val="000000"/>
          <w:lang w:val="nl-NL"/>
        </w:rPr>
        <w:t xml:space="preserve">toetsmechaniek waar mogelijk teruggebracht in de stijl van </w:t>
      </w:r>
      <w:proofErr w:type="spellStart"/>
      <w:r>
        <w:rPr>
          <w:color w:val="000000"/>
          <w:lang w:val="nl-NL"/>
        </w:rPr>
        <w:t>Maarschalkerweerd</w:t>
      </w:r>
      <w:proofErr w:type="spellEnd"/>
    </w:p>
    <w:p w14:paraId="13E904CF" w14:textId="77777777" w:rsidR="00000000" w:rsidRDefault="00EA5518">
      <w:pPr>
        <w:pStyle w:val="T1"/>
        <w:rPr>
          <w:lang w:val="nl-NL"/>
        </w:rPr>
      </w:pPr>
    </w:p>
    <w:p w14:paraId="6D6A47CC" w14:textId="77777777" w:rsidR="00000000" w:rsidRDefault="00EA5518">
      <w:pPr>
        <w:pStyle w:val="T1"/>
        <w:rPr>
          <w:lang w:val="nl-NL"/>
        </w:rPr>
      </w:pPr>
      <w:proofErr w:type="spellStart"/>
      <w:r>
        <w:rPr>
          <w:lang w:val="nl-NL"/>
        </w:rPr>
        <w:t>Elbertse</w:t>
      </w:r>
      <w:proofErr w:type="spellEnd"/>
      <w:r>
        <w:rPr>
          <w:lang w:val="nl-NL"/>
        </w:rPr>
        <w:t xml:space="preserve"> Orgelmakers 2005</w:t>
      </w:r>
    </w:p>
    <w:p w14:paraId="21514BB5" w14:textId="77777777" w:rsidR="00000000" w:rsidRDefault="00EA5518">
      <w:pPr>
        <w:pStyle w:val="T1"/>
        <w:rPr>
          <w:lang w:val="nl-NL"/>
        </w:rPr>
      </w:pPr>
      <w:r>
        <w:rPr>
          <w:lang w:val="nl-NL"/>
        </w:rPr>
        <w:t>.</w:t>
      </w:r>
      <w:r>
        <w:rPr>
          <w:lang w:val="nl-NL"/>
        </w:rPr>
        <w:tab/>
        <w:t>orgel van oksaal naar begane grond verplaatst</w:t>
      </w:r>
    </w:p>
    <w:p w14:paraId="46D21620" w14:textId="77777777" w:rsidR="00000000" w:rsidRDefault="00EA5518">
      <w:pPr>
        <w:pStyle w:val="T1"/>
        <w:rPr>
          <w:lang w:val="nl-NL"/>
        </w:rPr>
      </w:pPr>
      <w:r>
        <w:rPr>
          <w:lang w:val="nl-NL"/>
        </w:rPr>
        <w:t>.</w:t>
      </w:r>
      <w:r>
        <w:rPr>
          <w:lang w:val="nl-NL"/>
        </w:rPr>
        <w:tab/>
        <w:t>balg opnieuw beleerd</w:t>
      </w:r>
    </w:p>
    <w:p w14:paraId="04A7AC62" w14:textId="77777777" w:rsidR="00000000" w:rsidRDefault="00EA5518">
      <w:pPr>
        <w:pStyle w:val="T1"/>
        <w:rPr>
          <w:lang w:val="nl-NL"/>
        </w:rPr>
      </w:pPr>
      <w:r>
        <w:rPr>
          <w:lang w:val="nl-NL"/>
        </w:rPr>
        <w:t>.</w:t>
      </w:r>
      <w:r>
        <w:rPr>
          <w:lang w:val="nl-NL"/>
        </w:rPr>
        <w:tab/>
        <w:t>telescoophulz</w:t>
      </w:r>
      <w:r>
        <w:rPr>
          <w:lang w:val="nl-NL"/>
        </w:rPr>
        <w:t>en vernieuwd</w:t>
      </w:r>
    </w:p>
    <w:p w14:paraId="2F8CEE84" w14:textId="77777777" w:rsidR="00000000" w:rsidRDefault="00EA5518">
      <w:pPr>
        <w:pStyle w:val="T1"/>
        <w:rPr>
          <w:lang w:val="nl-NL"/>
        </w:rPr>
      </w:pPr>
    </w:p>
    <w:p w14:paraId="4CA6F94C" w14:textId="77777777" w:rsidR="00000000" w:rsidRDefault="00EA5518">
      <w:pPr>
        <w:pStyle w:val="Heading2"/>
        <w:rPr>
          <w:i w:val="0"/>
          <w:iCs/>
        </w:rPr>
      </w:pPr>
      <w:r>
        <w:rPr>
          <w:i w:val="0"/>
          <w:iCs/>
        </w:rPr>
        <w:t>Technische gegevens</w:t>
      </w:r>
    </w:p>
    <w:p w14:paraId="3CB6AD0E" w14:textId="77777777" w:rsidR="00000000" w:rsidRDefault="00EA5518">
      <w:pPr>
        <w:pStyle w:val="T1"/>
        <w:rPr>
          <w:lang w:val="nl-NL"/>
        </w:rPr>
      </w:pPr>
    </w:p>
    <w:p w14:paraId="4719C0C3" w14:textId="77777777" w:rsidR="00000000" w:rsidRDefault="00EA5518">
      <w:pPr>
        <w:pStyle w:val="T1"/>
        <w:rPr>
          <w:lang w:val="nl-NL"/>
        </w:rPr>
      </w:pPr>
      <w:r>
        <w:rPr>
          <w:lang w:val="nl-NL"/>
        </w:rPr>
        <w:t>Werkindeling</w:t>
      </w:r>
    </w:p>
    <w:p w14:paraId="4204C80A" w14:textId="77777777" w:rsidR="00000000" w:rsidRDefault="00EA5518">
      <w:pPr>
        <w:pStyle w:val="T1"/>
        <w:rPr>
          <w:lang w:val="nl-NL"/>
        </w:rPr>
      </w:pPr>
      <w:r>
        <w:rPr>
          <w:lang w:val="nl-NL"/>
        </w:rPr>
        <w:t>hoofdwerk, bovenwerk, pedaal</w:t>
      </w:r>
    </w:p>
    <w:p w14:paraId="4C7B013F" w14:textId="77777777" w:rsidR="00000000" w:rsidRDefault="00EA5518">
      <w:pPr>
        <w:pStyle w:val="T1"/>
        <w:rPr>
          <w:lang w:val="nl-NL"/>
        </w:rPr>
      </w:pPr>
    </w:p>
    <w:p w14:paraId="25EBB105" w14:textId="77777777" w:rsidR="00000000" w:rsidRDefault="00EA5518">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gridCol w:w="1266"/>
        <w:gridCol w:w="492"/>
      </w:tblGrid>
      <w:tr w:rsidR="00000000" w14:paraId="44975489" w14:textId="77777777">
        <w:tblPrEx>
          <w:tblCellMar>
            <w:top w:w="0" w:type="dxa"/>
            <w:bottom w:w="0" w:type="dxa"/>
          </w:tblCellMar>
        </w:tblPrEx>
        <w:tc>
          <w:tcPr>
            <w:tcW w:w="1600" w:type="dxa"/>
          </w:tcPr>
          <w:p w14:paraId="5DF2CC34" w14:textId="77777777" w:rsidR="00000000" w:rsidRDefault="00EA5518">
            <w:pPr>
              <w:pStyle w:val="T4dispositie"/>
              <w:rPr>
                <w:i/>
                <w:iCs/>
                <w:lang w:val="nl-NL"/>
              </w:rPr>
            </w:pPr>
            <w:r>
              <w:rPr>
                <w:i/>
                <w:iCs/>
                <w:lang w:val="nl-NL"/>
              </w:rPr>
              <w:t>Hoofdwerk (I)</w:t>
            </w:r>
          </w:p>
          <w:p w14:paraId="4690DA5B" w14:textId="77777777" w:rsidR="00000000" w:rsidRDefault="00EA5518">
            <w:pPr>
              <w:pStyle w:val="T4dispositie"/>
              <w:rPr>
                <w:lang w:val="nl-NL"/>
              </w:rPr>
            </w:pPr>
            <w:r>
              <w:rPr>
                <w:lang w:val="nl-NL"/>
              </w:rPr>
              <w:t>10 stemmen</w:t>
            </w:r>
          </w:p>
          <w:p w14:paraId="3E15AB60" w14:textId="77777777" w:rsidR="00000000" w:rsidRDefault="00EA5518">
            <w:pPr>
              <w:pStyle w:val="T4dispositie"/>
              <w:rPr>
                <w:lang w:val="nl-NL"/>
              </w:rPr>
            </w:pPr>
          </w:p>
          <w:p w14:paraId="605C654E" w14:textId="77777777" w:rsidR="00000000" w:rsidRDefault="00EA5518">
            <w:pPr>
              <w:pStyle w:val="T4dispositie"/>
              <w:rPr>
                <w:lang w:val="nl-NL"/>
              </w:rPr>
            </w:pPr>
            <w:r>
              <w:rPr>
                <w:lang w:val="nl-NL"/>
              </w:rPr>
              <w:t>Bourdon</w:t>
            </w:r>
          </w:p>
          <w:p w14:paraId="53A73C99" w14:textId="77777777" w:rsidR="00000000" w:rsidRDefault="00EA5518">
            <w:pPr>
              <w:pStyle w:val="T4dispositie"/>
              <w:rPr>
                <w:lang w:val="nl-NL"/>
              </w:rPr>
            </w:pPr>
            <w:r>
              <w:rPr>
                <w:lang w:val="nl-NL"/>
              </w:rPr>
              <w:t>Prestant</w:t>
            </w:r>
          </w:p>
          <w:p w14:paraId="51CC9C90" w14:textId="77777777" w:rsidR="00000000" w:rsidRDefault="00EA5518">
            <w:pPr>
              <w:pStyle w:val="T4dispositie"/>
              <w:rPr>
                <w:lang w:val="nl-NL"/>
              </w:rPr>
            </w:pPr>
            <w:r>
              <w:rPr>
                <w:lang w:val="nl-NL"/>
              </w:rPr>
              <w:t>Roerfluit</w:t>
            </w:r>
          </w:p>
          <w:p w14:paraId="319F1821" w14:textId="77777777" w:rsidR="00000000" w:rsidRDefault="00EA5518">
            <w:pPr>
              <w:pStyle w:val="T4dispositie"/>
              <w:rPr>
                <w:lang w:val="nl-NL"/>
              </w:rPr>
            </w:pPr>
            <w:proofErr w:type="spellStart"/>
            <w:r>
              <w:rPr>
                <w:lang w:val="nl-NL"/>
              </w:rPr>
              <w:t>Flute</w:t>
            </w:r>
            <w:proofErr w:type="spellEnd"/>
            <w:r>
              <w:rPr>
                <w:lang w:val="nl-NL"/>
              </w:rPr>
              <w:t xml:space="preserve"> Traverse</w:t>
            </w:r>
          </w:p>
          <w:p w14:paraId="3F6D7F55" w14:textId="77777777" w:rsidR="00000000" w:rsidRDefault="00EA5518">
            <w:pPr>
              <w:pStyle w:val="T4dispositie"/>
              <w:rPr>
                <w:lang w:val="nl-NL"/>
              </w:rPr>
            </w:pPr>
            <w:r>
              <w:rPr>
                <w:lang w:val="nl-NL"/>
              </w:rPr>
              <w:t>Octaaf</w:t>
            </w:r>
          </w:p>
          <w:p w14:paraId="66BAB572" w14:textId="77777777" w:rsidR="00000000" w:rsidRDefault="00EA5518">
            <w:pPr>
              <w:pStyle w:val="T4dispositie"/>
              <w:rPr>
                <w:lang w:val="nl-NL"/>
              </w:rPr>
            </w:pPr>
            <w:r>
              <w:rPr>
                <w:lang w:val="nl-NL"/>
              </w:rPr>
              <w:t>Fluit</w:t>
            </w:r>
          </w:p>
          <w:p w14:paraId="23CFC0E4" w14:textId="77777777" w:rsidR="00000000" w:rsidRDefault="00EA5518">
            <w:pPr>
              <w:pStyle w:val="T4dispositie"/>
              <w:rPr>
                <w:lang w:val="nl-NL"/>
              </w:rPr>
            </w:pPr>
            <w:r>
              <w:rPr>
                <w:lang w:val="nl-NL"/>
              </w:rPr>
              <w:t>Octaaf</w:t>
            </w:r>
          </w:p>
          <w:p w14:paraId="7427A292" w14:textId="77777777" w:rsidR="00000000" w:rsidRDefault="00EA5518">
            <w:pPr>
              <w:pStyle w:val="T4dispositie"/>
              <w:rPr>
                <w:lang w:val="nl-NL"/>
              </w:rPr>
            </w:pPr>
            <w:r>
              <w:rPr>
                <w:lang w:val="nl-NL"/>
              </w:rPr>
              <w:t>Mixtuur</w:t>
            </w:r>
          </w:p>
          <w:p w14:paraId="2F94C0A3" w14:textId="77777777" w:rsidR="00000000" w:rsidRDefault="00EA5518">
            <w:pPr>
              <w:pStyle w:val="T4dispositie"/>
              <w:rPr>
                <w:lang w:val="nl-NL"/>
              </w:rPr>
            </w:pPr>
            <w:r>
              <w:rPr>
                <w:lang w:val="nl-NL"/>
              </w:rPr>
              <w:t>Cornet D</w:t>
            </w:r>
          </w:p>
          <w:p w14:paraId="78AF01F5" w14:textId="77777777" w:rsidR="00000000" w:rsidRDefault="00EA5518">
            <w:pPr>
              <w:pStyle w:val="T4dispositie"/>
              <w:rPr>
                <w:lang w:val="nl-NL"/>
              </w:rPr>
            </w:pPr>
            <w:r>
              <w:rPr>
                <w:lang w:val="nl-NL"/>
              </w:rPr>
              <w:t>Trompet</w:t>
            </w:r>
          </w:p>
        </w:tc>
        <w:tc>
          <w:tcPr>
            <w:tcW w:w="825" w:type="dxa"/>
          </w:tcPr>
          <w:p w14:paraId="6CEAFE8D" w14:textId="77777777" w:rsidR="00000000" w:rsidRDefault="00EA5518">
            <w:pPr>
              <w:pStyle w:val="T4dispositie"/>
              <w:rPr>
                <w:lang w:val="nl-NL"/>
              </w:rPr>
            </w:pPr>
          </w:p>
          <w:p w14:paraId="0E344C74" w14:textId="77777777" w:rsidR="00000000" w:rsidRDefault="00EA5518">
            <w:pPr>
              <w:pStyle w:val="T4dispositie"/>
              <w:rPr>
                <w:lang w:val="nl-NL"/>
              </w:rPr>
            </w:pPr>
          </w:p>
          <w:p w14:paraId="0765C0E8" w14:textId="77777777" w:rsidR="00000000" w:rsidRDefault="00EA5518">
            <w:pPr>
              <w:pStyle w:val="T4dispositie"/>
              <w:rPr>
                <w:lang w:val="nl-NL"/>
              </w:rPr>
            </w:pPr>
          </w:p>
          <w:p w14:paraId="65A631B0" w14:textId="77777777" w:rsidR="00000000" w:rsidRDefault="00EA5518">
            <w:pPr>
              <w:pStyle w:val="T4dispositie"/>
              <w:rPr>
                <w:lang w:val="nl-NL"/>
              </w:rPr>
            </w:pPr>
            <w:r>
              <w:rPr>
                <w:lang w:val="nl-NL"/>
              </w:rPr>
              <w:t>16</w:t>
            </w:r>
            <w:r>
              <w:t>'</w:t>
            </w:r>
          </w:p>
          <w:p w14:paraId="33CD09A0" w14:textId="77777777" w:rsidR="00000000" w:rsidRDefault="00EA5518">
            <w:pPr>
              <w:pStyle w:val="T4dispositie"/>
              <w:rPr>
                <w:lang w:val="nl-NL"/>
              </w:rPr>
            </w:pPr>
            <w:r>
              <w:rPr>
                <w:lang w:val="nl-NL"/>
              </w:rPr>
              <w:t>8</w:t>
            </w:r>
            <w:r>
              <w:t>'</w:t>
            </w:r>
          </w:p>
          <w:p w14:paraId="5BF70D0D" w14:textId="77777777" w:rsidR="00000000" w:rsidRDefault="00EA5518">
            <w:pPr>
              <w:pStyle w:val="T4dispositie"/>
              <w:rPr>
                <w:lang w:val="nl-NL"/>
              </w:rPr>
            </w:pPr>
            <w:r>
              <w:rPr>
                <w:lang w:val="nl-NL"/>
              </w:rPr>
              <w:t>8</w:t>
            </w:r>
            <w:r>
              <w:t>'</w:t>
            </w:r>
          </w:p>
          <w:p w14:paraId="2FBC81F7" w14:textId="77777777" w:rsidR="00000000" w:rsidRDefault="00EA5518">
            <w:pPr>
              <w:pStyle w:val="T4dispositie"/>
              <w:rPr>
                <w:lang w:val="nl-NL"/>
              </w:rPr>
            </w:pPr>
            <w:r>
              <w:rPr>
                <w:lang w:val="nl-NL"/>
              </w:rPr>
              <w:t>8</w:t>
            </w:r>
            <w:r>
              <w:t>'</w:t>
            </w:r>
          </w:p>
          <w:p w14:paraId="6DD2BD31" w14:textId="77777777" w:rsidR="00000000" w:rsidRDefault="00EA5518">
            <w:pPr>
              <w:pStyle w:val="T4dispositie"/>
              <w:rPr>
                <w:lang w:val="nl-NL"/>
              </w:rPr>
            </w:pPr>
            <w:r>
              <w:rPr>
                <w:lang w:val="nl-NL"/>
              </w:rPr>
              <w:t>4</w:t>
            </w:r>
            <w:r>
              <w:t>'</w:t>
            </w:r>
          </w:p>
          <w:p w14:paraId="48B0E02F" w14:textId="77777777" w:rsidR="00000000" w:rsidRDefault="00EA5518">
            <w:pPr>
              <w:pStyle w:val="T4dispositie"/>
              <w:rPr>
                <w:lang w:val="nl-NL"/>
              </w:rPr>
            </w:pPr>
            <w:r>
              <w:rPr>
                <w:lang w:val="nl-NL"/>
              </w:rPr>
              <w:t>4</w:t>
            </w:r>
            <w:r>
              <w:t>'</w:t>
            </w:r>
          </w:p>
          <w:p w14:paraId="44954DC1" w14:textId="77777777" w:rsidR="00000000" w:rsidRDefault="00EA5518">
            <w:pPr>
              <w:pStyle w:val="T4dispositie"/>
              <w:rPr>
                <w:lang w:val="nl-NL"/>
              </w:rPr>
            </w:pPr>
            <w:r>
              <w:rPr>
                <w:lang w:val="nl-NL"/>
              </w:rPr>
              <w:t>2</w:t>
            </w:r>
            <w:r>
              <w:t>'</w:t>
            </w:r>
          </w:p>
          <w:p w14:paraId="2ED4C76C" w14:textId="77777777" w:rsidR="00000000" w:rsidRDefault="00EA5518">
            <w:pPr>
              <w:pStyle w:val="T4dispositie"/>
              <w:rPr>
                <w:lang w:val="nl-NL"/>
              </w:rPr>
            </w:pPr>
            <w:r>
              <w:rPr>
                <w:lang w:val="nl-NL"/>
              </w:rPr>
              <w:t>2-3 st.</w:t>
            </w:r>
          </w:p>
          <w:p w14:paraId="33F339B3" w14:textId="77777777" w:rsidR="00000000" w:rsidRDefault="00EA5518">
            <w:pPr>
              <w:pStyle w:val="T4dispositie"/>
              <w:rPr>
                <w:lang w:val="nl-NL"/>
              </w:rPr>
            </w:pPr>
            <w:r>
              <w:rPr>
                <w:lang w:val="nl-NL"/>
              </w:rPr>
              <w:t>3 st.</w:t>
            </w:r>
          </w:p>
          <w:p w14:paraId="14F95C1A" w14:textId="77777777" w:rsidR="00000000" w:rsidRDefault="00EA5518">
            <w:pPr>
              <w:pStyle w:val="T4dispositie"/>
              <w:rPr>
                <w:lang w:val="nl-NL"/>
              </w:rPr>
            </w:pPr>
            <w:r>
              <w:rPr>
                <w:lang w:val="nl-NL"/>
              </w:rPr>
              <w:t>8</w:t>
            </w:r>
            <w:r>
              <w:t>'</w:t>
            </w:r>
          </w:p>
        </w:tc>
        <w:tc>
          <w:tcPr>
            <w:tcW w:w="1737" w:type="dxa"/>
          </w:tcPr>
          <w:p w14:paraId="3D4EFD47" w14:textId="77777777" w:rsidR="00000000" w:rsidRDefault="00EA5518">
            <w:pPr>
              <w:pStyle w:val="T4dispositie"/>
              <w:rPr>
                <w:i/>
                <w:iCs/>
                <w:lang w:val="nl-NL"/>
              </w:rPr>
            </w:pPr>
            <w:r>
              <w:rPr>
                <w:i/>
                <w:iCs/>
                <w:lang w:val="nl-NL"/>
              </w:rPr>
              <w:t>Bovenwerk (I</w:t>
            </w:r>
            <w:r>
              <w:rPr>
                <w:i/>
                <w:iCs/>
                <w:lang w:val="nl-NL"/>
              </w:rPr>
              <w:t>I)</w:t>
            </w:r>
          </w:p>
          <w:p w14:paraId="1A57709A" w14:textId="77777777" w:rsidR="00000000" w:rsidRDefault="00EA5518">
            <w:pPr>
              <w:pStyle w:val="T4dispositie"/>
              <w:rPr>
                <w:lang w:val="nl-NL"/>
              </w:rPr>
            </w:pPr>
            <w:r>
              <w:rPr>
                <w:lang w:val="nl-NL"/>
              </w:rPr>
              <w:t>6 stemmen</w:t>
            </w:r>
          </w:p>
          <w:p w14:paraId="27877553" w14:textId="77777777" w:rsidR="00000000" w:rsidRDefault="00EA5518">
            <w:pPr>
              <w:pStyle w:val="T4dispositie"/>
              <w:rPr>
                <w:lang w:val="nl-NL"/>
              </w:rPr>
            </w:pPr>
          </w:p>
          <w:p w14:paraId="12ACBF88" w14:textId="77777777" w:rsidR="00000000" w:rsidRDefault="00EA5518">
            <w:pPr>
              <w:pStyle w:val="T4dispositie"/>
              <w:rPr>
                <w:lang w:val="nl-NL"/>
              </w:rPr>
            </w:pPr>
            <w:r>
              <w:rPr>
                <w:lang w:val="nl-NL"/>
              </w:rPr>
              <w:t>Prestant</w:t>
            </w:r>
          </w:p>
          <w:p w14:paraId="083C77BC" w14:textId="77777777" w:rsidR="00000000" w:rsidRDefault="00EA5518">
            <w:pPr>
              <w:pStyle w:val="T4dispositie"/>
              <w:rPr>
                <w:lang w:val="nl-NL"/>
              </w:rPr>
            </w:pPr>
            <w:r>
              <w:rPr>
                <w:lang w:val="nl-NL"/>
              </w:rPr>
              <w:t>Holpijp</w:t>
            </w:r>
          </w:p>
          <w:p w14:paraId="12CA2B09" w14:textId="77777777" w:rsidR="00000000" w:rsidRDefault="00EA5518">
            <w:pPr>
              <w:pStyle w:val="T4dispositie"/>
              <w:rPr>
                <w:lang w:val="nl-NL"/>
              </w:rPr>
            </w:pPr>
            <w:r>
              <w:rPr>
                <w:lang w:val="nl-NL"/>
              </w:rPr>
              <w:t>Viola di Gamba</w:t>
            </w:r>
          </w:p>
          <w:p w14:paraId="70E1B389" w14:textId="77777777" w:rsidR="00000000" w:rsidRDefault="00EA5518">
            <w:pPr>
              <w:pStyle w:val="T4dispositie"/>
              <w:rPr>
                <w:lang w:val="nl-NL"/>
              </w:rPr>
            </w:pPr>
            <w:r>
              <w:rPr>
                <w:lang w:val="nl-NL"/>
              </w:rPr>
              <w:t>Prestant</w:t>
            </w:r>
          </w:p>
          <w:p w14:paraId="1DB1829C" w14:textId="77777777" w:rsidR="00000000" w:rsidRDefault="00EA5518">
            <w:pPr>
              <w:pStyle w:val="T4dispositie"/>
              <w:rPr>
                <w:lang w:val="nl-NL"/>
              </w:rPr>
            </w:pPr>
            <w:r>
              <w:rPr>
                <w:lang w:val="nl-NL"/>
              </w:rPr>
              <w:t>Roerfluit</w:t>
            </w:r>
          </w:p>
          <w:p w14:paraId="3DEC6D9E" w14:textId="77777777" w:rsidR="00000000" w:rsidRDefault="00EA5518">
            <w:pPr>
              <w:pStyle w:val="T4dispositie"/>
              <w:rPr>
                <w:lang w:val="nl-NL"/>
              </w:rPr>
            </w:pPr>
            <w:r>
              <w:rPr>
                <w:lang w:val="nl-NL"/>
              </w:rPr>
              <w:t>Fluit</w:t>
            </w:r>
          </w:p>
        </w:tc>
        <w:tc>
          <w:tcPr>
            <w:tcW w:w="375" w:type="dxa"/>
          </w:tcPr>
          <w:p w14:paraId="32362329" w14:textId="77777777" w:rsidR="00000000" w:rsidRDefault="00EA5518">
            <w:pPr>
              <w:pStyle w:val="T4dispositie"/>
              <w:rPr>
                <w:lang w:val="nl-NL"/>
              </w:rPr>
            </w:pPr>
          </w:p>
          <w:p w14:paraId="61EFB0C9" w14:textId="77777777" w:rsidR="00000000" w:rsidRDefault="00EA5518">
            <w:pPr>
              <w:pStyle w:val="T4dispositie"/>
              <w:rPr>
                <w:lang w:val="nl-NL"/>
              </w:rPr>
            </w:pPr>
          </w:p>
          <w:p w14:paraId="435E0781" w14:textId="77777777" w:rsidR="00000000" w:rsidRDefault="00EA5518">
            <w:pPr>
              <w:pStyle w:val="T4dispositie"/>
              <w:rPr>
                <w:lang w:val="nl-NL"/>
              </w:rPr>
            </w:pPr>
          </w:p>
          <w:p w14:paraId="0952BCB4" w14:textId="77777777" w:rsidR="00000000" w:rsidRDefault="00EA5518">
            <w:pPr>
              <w:pStyle w:val="T4dispositie"/>
              <w:rPr>
                <w:lang w:val="nl-NL"/>
              </w:rPr>
            </w:pPr>
            <w:r>
              <w:rPr>
                <w:lang w:val="nl-NL"/>
              </w:rPr>
              <w:t>8</w:t>
            </w:r>
            <w:r>
              <w:t>'</w:t>
            </w:r>
          </w:p>
          <w:p w14:paraId="461DFAE4" w14:textId="77777777" w:rsidR="00000000" w:rsidRDefault="00EA5518">
            <w:pPr>
              <w:pStyle w:val="T4dispositie"/>
              <w:rPr>
                <w:lang w:val="nl-NL"/>
              </w:rPr>
            </w:pPr>
            <w:r>
              <w:rPr>
                <w:lang w:val="nl-NL"/>
              </w:rPr>
              <w:t>8</w:t>
            </w:r>
            <w:r>
              <w:t>'</w:t>
            </w:r>
          </w:p>
          <w:p w14:paraId="072ECAD5" w14:textId="77777777" w:rsidR="00000000" w:rsidRDefault="00EA5518">
            <w:pPr>
              <w:pStyle w:val="T4dispositie"/>
              <w:rPr>
                <w:lang w:val="nl-NL"/>
              </w:rPr>
            </w:pPr>
            <w:r>
              <w:rPr>
                <w:lang w:val="nl-NL"/>
              </w:rPr>
              <w:t>8</w:t>
            </w:r>
            <w:r>
              <w:t>'</w:t>
            </w:r>
          </w:p>
          <w:p w14:paraId="2928043A" w14:textId="77777777" w:rsidR="00000000" w:rsidRDefault="00EA5518">
            <w:pPr>
              <w:pStyle w:val="T4dispositie"/>
              <w:rPr>
                <w:lang w:val="nl-NL"/>
              </w:rPr>
            </w:pPr>
            <w:r>
              <w:rPr>
                <w:lang w:val="nl-NL"/>
              </w:rPr>
              <w:t>4</w:t>
            </w:r>
            <w:r>
              <w:t>'</w:t>
            </w:r>
          </w:p>
          <w:p w14:paraId="7F36FD68" w14:textId="77777777" w:rsidR="00000000" w:rsidRDefault="00EA5518">
            <w:pPr>
              <w:pStyle w:val="T4dispositie"/>
              <w:rPr>
                <w:lang w:val="nl-NL"/>
              </w:rPr>
            </w:pPr>
            <w:r>
              <w:rPr>
                <w:lang w:val="nl-NL"/>
              </w:rPr>
              <w:t>4</w:t>
            </w:r>
            <w:r>
              <w:t>'</w:t>
            </w:r>
          </w:p>
          <w:p w14:paraId="7BA484E6" w14:textId="77777777" w:rsidR="00000000" w:rsidRDefault="00EA5518">
            <w:pPr>
              <w:pStyle w:val="T4dispositie"/>
              <w:rPr>
                <w:lang w:val="nl-NL"/>
              </w:rPr>
            </w:pPr>
            <w:r>
              <w:rPr>
                <w:lang w:val="nl-NL"/>
              </w:rPr>
              <w:t>2</w:t>
            </w:r>
            <w:r>
              <w:t>'</w:t>
            </w:r>
          </w:p>
        </w:tc>
        <w:tc>
          <w:tcPr>
            <w:tcW w:w="1266" w:type="dxa"/>
          </w:tcPr>
          <w:p w14:paraId="718B7126" w14:textId="77777777" w:rsidR="00000000" w:rsidRDefault="00EA5518">
            <w:pPr>
              <w:pStyle w:val="T4dispositie"/>
              <w:rPr>
                <w:i/>
                <w:iCs/>
                <w:lang w:val="nl-NL"/>
              </w:rPr>
            </w:pPr>
            <w:r>
              <w:rPr>
                <w:i/>
                <w:iCs/>
                <w:lang w:val="nl-NL"/>
              </w:rPr>
              <w:t>Pedaal</w:t>
            </w:r>
          </w:p>
          <w:p w14:paraId="0D80B9EA" w14:textId="77777777" w:rsidR="00000000" w:rsidRDefault="00EA5518">
            <w:pPr>
              <w:pStyle w:val="T4dispositie"/>
              <w:rPr>
                <w:lang w:val="nl-NL"/>
              </w:rPr>
            </w:pPr>
            <w:r>
              <w:rPr>
                <w:lang w:val="nl-NL"/>
              </w:rPr>
              <w:t>4 stemmen</w:t>
            </w:r>
          </w:p>
          <w:p w14:paraId="1E690A45" w14:textId="77777777" w:rsidR="00000000" w:rsidRDefault="00EA5518">
            <w:pPr>
              <w:pStyle w:val="T4dispositie"/>
              <w:rPr>
                <w:lang w:val="nl-NL"/>
              </w:rPr>
            </w:pPr>
          </w:p>
          <w:p w14:paraId="3EBBBEC0" w14:textId="77777777" w:rsidR="00000000" w:rsidRDefault="00EA5518">
            <w:pPr>
              <w:pStyle w:val="T4dispositie"/>
              <w:rPr>
                <w:lang w:val="nl-NL"/>
              </w:rPr>
            </w:pPr>
            <w:r>
              <w:rPr>
                <w:lang w:val="nl-NL"/>
              </w:rPr>
              <w:t>Subbas</w:t>
            </w:r>
          </w:p>
          <w:p w14:paraId="4391A2BE" w14:textId="77777777" w:rsidR="00000000" w:rsidRDefault="00EA5518">
            <w:pPr>
              <w:pStyle w:val="T4dispositie"/>
              <w:rPr>
                <w:lang w:val="nl-NL"/>
              </w:rPr>
            </w:pPr>
            <w:r>
              <w:rPr>
                <w:lang w:val="nl-NL"/>
              </w:rPr>
              <w:t>Prestant</w:t>
            </w:r>
          </w:p>
          <w:p w14:paraId="451D2871" w14:textId="77777777" w:rsidR="00000000" w:rsidRDefault="00EA5518">
            <w:pPr>
              <w:pStyle w:val="T4dispositie"/>
              <w:rPr>
                <w:lang w:val="nl-NL"/>
              </w:rPr>
            </w:pPr>
            <w:r>
              <w:rPr>
                <w:lang w:val="nl-NL"/>
              </w:rPr>
              <w:t>Octaaf</w:t>
            </w:r>
          </w:p>
          <w:p w14:paraId="0AA55397" w14:textId="77777777" w:rsidR="00000000" w:rsidRDefault="00EA5518">
            <w:pPr>
              <w:pStyle w:val="T4dispositie"/>
              <w:rPr>
                <w:lang w:val="nl-NL"/>
              </w:rPr>
            </w:pPr>
            <w:r>
              <w:rPr>
                <w:lang w:val="nl-NL"/>
              </w:rPr>
              <w:t>Bazuin</w:t>
            </w:r>
          </w:p>
        </w:tc>
        <w:tc>
          <w:tcPr>
            <w:tcW w:w="492" w:type="dxa"/>
          </w:tcPr>
          <w:p w14:paraId="038487D9" w14:textId="77777777" w:rsidR="00000000" w:rsidRDefault="00EA5518">
            <w:pPr>
              <w:pStyle w:val="T4dispositie"/>
              <w:rPr>
                <w:lang w:val="nl-NL"/>
              </w:rPr>
            </w:pPr>
          </w:p>
          <w:p w14:paraId="0E5C47F5" w14:textId="77777777" w:rsidR="00000000" w:rsidRDefault="00EA5518">
            <w:pPr>
              <w:pStyle w:val="T4dispositie"/>
              <w:rPr>
                <w:lang w:val="nl-NL"/>
              </w:rPr>
            </w:pPr>
          </w:p>
          <w:p w14:paraId="0541375B" w14:textId="77777777" w:rsidR="00000000" w:rsidRDefault="00EA5518">
            <w:pPr>
              <w:pStyle w:val="T4dispositie"/>
              <w:rPr>
                <w:lang w:val="nl-NL"/>
              </w:rPr>
            </w:pPr>
          </w:p>
          <w:p w14:paraId="31F55E20" w14:textId="77777777" w:rsidR="00000000" w:rsidRDefault="00EA5518">
            <w:pPr>
              <w:pStyle w:val="T4dispositie"/>
              <w:rPr>
                <w:lang w:val="nl-NL"/>
              </w:rPr>
            </w:pPr>
            <w:r>
              <w:rPr>
                <w:lang w:val="nl-NL"/>
              </w:rPr>
              <w:t>16</w:t>
            </w:r>
            <w:r>
              <w:t>'</w:t>
            </w:r>
          </w:p>
          <w:p w14:paraId="2D28B0B7" w14:textId="77777777" w:rsidR="00000000" w:rsidRDefault="00EA5518">
            <w:pPr>
              <w:pStyle w:val="T4dispositie"/>
              <w:rPr>
                <w:lang w:val="nl-NL"/>
              </w:rPr>
            </w:pPr>
            <w:r>
              <w:rPr>
                <w:lang w:val="nl-NL"/>
              </w:rPr>
              <w:t>8</w:t>
            </w:r>
            <w:r>
              <w:t>'</w:t>
            </w:r>
          </w:p>
          <w:p w14:paraId="0D103413" w14:textId="77777777" w:rsidR="00000000" w:rsidRDefault="00EA5518">
            <w:pPr>
              <w:pStyle w:val="T4dispositie"/>
              <w:rPr>
                <w:lang w:val="nl-NL"/>
              </w:rPr>
            </w:pPr>
            <w:r>
              <w:rPr>
                <w:lang w:val="nl-NL"/>
              </w:rPr>
              <w:t>4</w:t>
            </w:r>
            <w:r>
              <w:t>'</w:t>
            </w:r>
          </w:p>
          <w:p w14:paraId="41AA7D57" w14:textId="77777777" w:rsidR="00000000" w:rsidRDefault="00EA5518">
            <w:pPr>
              <w:pStyle w:val="T4dispositie"/>
              <w:rPr>
                <w:lang w:val="nl-NL"/>
              </w:rPr>
            </w:pPr>
            <w:r>
              <w:rPr>
                <w:lang w:val="nl-NL"/>
              </w:rPr>
              <w:t>16</w:t>
            </w:r>
            <w:r>
              <w:t>'</w:t>
            </w:r>
          </w:p>
        </w:tc>
      </w:tr>
    </w:tbl>
    <w:p w14:paraId="7C92F51E" w14:textId="77777777" w:rsidR="00000000" w:rsidRDefault="00EA5518">
      <w:pPr>
        <w:pStyle w:val="T1"/>
        <w:rPr>
          <w:lang w:val="nl-NL"/>
        </w:rPr>
      </w:pPr>
    </w:p>
    <w:p w14:paraId="2CD26893" w14:textId="77777777" w:rsidR="00000000" w:rsidRDefault="00EA5518">
      <w:pPr>
        <w:pStyle w:val="T1"/>
        <w:rPr>
          <w:lang w:val="nl-NL"/>
        </w:rPr>
      </w:pPr>
      <w:r>
        <w:rPr>
          <w:lang w:val="nl-NL"/>
        </w:rPr>
        <w:t>Werktuiglijke registers</w:t>
      </w:r>
    </w:p>
    <w:p w14:paraId="1F029FCE" w14:textId="77777777" w:rsidR="00000000" w:rsidRDefault="00EA5518">
      <w:pPr>
        <w:pStyle w:val="T1"/>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42B9517E" w14:textId="77777777" w:rsidR="00000000" w:rsidRDefault="00EA5518">
      <w:pPr>
        <w:pStyle w:val="T1"/>
        <w:rPr>
          <w:lang w:val="nl-NL"/>
        </w:rPr>
      </w:pPr>
      <w:proofErr w:type="spellStart"/>
      <w:r>
        <w:rPr>
          <w:lang w:val="nl-NL"/>
        </w:rPr>
        <w:t>calcant</w:t>
      </w:r>
      <w:proofErr w:type="spellEnd"/>
    </w:p>
    <w:p w14:paraId="5A781654" w14:textId="77777777" w:rsidR="00000000" w:rsidRDefault="00EA5518">
      <w:pPr>
        <w:pStyle w:val="T1"/>
        <w:rPr>
          <w:lang w:val="nl-NL"/>
        </w:rPr>
      </w:pPr>
    </w:p>
    <w:p w14:paraId="4BFD8043" w14:textId="77777777" w:rsidR="00000000" w:rsidRDefault="00EA5518">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0C71434B" w14:textId="77777777">
        <w:tblPrEx>
          <w:tblCellMar>
            <w:top w:w="0" w:type="dxa"/>
            <w:bottom w:w="0" w:type="dxa"/>
          </w:tblCellMar>
        </w:tblPrEx>
        <w:tc>
          <w:tcPr>
            <w:tcW w:w="1023" w:type="dxa"/>
          </w:tcPr>
          <w:p w14:paraId="572E6BD2" w14:textId="77777777" w:rsidR="00000000" w:rsidRDefault="00EA5518">
            <w:pPr>
              <w:pStyle w:val="T1"/>
              <w:rPr>
                <w:lang w:val="nl-NL"/>
              </w:rPr>
            </w:pPr>
            <w:r>
              <w:rPr>
                <w:lang w:val="nl-NL"/>
              </w:rPr>
              <w:t>Mixtu</w:t>
            </w:r>
            <w:r>
              <w:rPr>
                <w:lang w:val="nl-NL"/>
              </w:rPr>
              <w:t>ur</w:t>
            </w:r>
          </w:p>
        </w:tc>
        <w:tc>
          <w:tcPr>
            <w:tcW w:w="718" w:type="dxa"/>
          </w:tcPr>
          <w:p w14:paraId="2AEB3D31" w14:textId="77777777" w:rsidR="00000000" w:rsidRDefault="00EA5518">
            <w:pPr>
              <w:pStyle w:val="T4dispositie"/>
              <w:rPr>
                <w:lang w:val="nl-NL"/>
              </w:rPr>
            </w:pPr>
            <w:r>
              <w:rPr>
                <w:lang w:val="nl-NL"/>
              </w:rPr>
              <w:t>C</w:t>
            </w:r>
          </w:p>
          <w:p w14:paraId="1D975BD7" w14:textId="77777777" w:rsidR="00000000" w:rsidRDefault="00EA5518">
            <w:pPr>
              <w:pStyle w:val="T4dispositie"/>
              <w:rPr>
                <w:lang w:val="nl-NL"/>
              </w:rPr>
            </w:pPr>
            <w:r>
              <w:rPr>
                <w:lang w:val="nl-NL"/>
              </w:rPr>
              <w:t>1 1/3</w:t>
            </w:r>
          </w:p>
          <w:p w14:paraId="52AB152E" w14:textId="77777777" w:rsidR="00000000" w:rsidRDefault="00EA5518">
            <w:pPr>
              <w:pStyle w:val="T4dispositie"/>
              <w:rPr>
                <w:lang w:val="nl-NL"/>
              </w:rPr>
            </w:pPr>
            <w:r>
              <w:rPr>
                <w:lang w:val="nl-NL"/>
              </w:rPr>
              <w:t>1</w:t>
            </w:r>
          </w:p>
        </w:tc>
        <w:tc>
          <w:tcPr>
            <w:tcW w:w="718" w:type="dxa"/>
          </w:tcPr>
          <w:p w14:paraId="085869E5" w14:textId="77777777" w:rsidR="00000000" w:rsidRDefault="00EA5518">
            <w:pPr>
              <w:pStyle w:val="T4dispositie"/>
              <w:rPr>
                <w:lang w:val="nl-NL"/>
              </w:rPr>
            </w:pPr>
            <w:r>
              <w:rPr>
                <w:lang w:val="nl-NL"/>
              </w:rPr>
              <w:t>G</w:t>
            </w:r>
          </w:p>
          <w:p w14:paraId="42E3240C" w14:textId="77777777" w:rsidR="00000000" w:rsidRDefault="00EA5518">
            <w:pPr>
              <w:pStyle w:val="T4dispositie"/>
              <w:rPr>
                <w:lang w:val="nl-NL"/>
              </w:rPr>
            </w:pPr>
            <w:r>
              <w:rPr>
                <w:lang w:val="nl-NL"/>
              </w:rPr>
              <w:t>2</w:t>
            </w:r>
          </w:p>
          <w:p w14:paraId="1EEAC07F" w14:textId="77777777" w:rsidR="00000000" w:rsidRDefault="00EA5518">
            <w:pPr>
              <w:pStyle w:val="T4dispositie"/>
              <w:rPr>
                <w:lang w:val="nl-NL"/>
              </w:rPr>
            </w:pPr>
            <w:r>
              <w:rPr>
                <w:lang w:val="nl-NL"/>
              </w:rPr>
              <w:t>1 1/3</w:t>
            </w:r>
          </w:p>
          <w:p w14:paraId="2EE77D56" w14:textId="77777777" w:rsidR="00000000" w:rsidRDefault="00EA5518">
            <w:pPr>
              <w:pStyle w:val="T4dispositie"/>
              <w:rPr>
                <w:lang w:val="nl-NL"/>
              </w:rPr>
            </w:pPr>
            <w:r>
              <w:rPr>
                <w:lang w:val="nl-NL"/>
              </w:rPr>
              <w:t>1</w:t>
            </w:r>
          </w:p>
        </w:tc>
        <w:tc>
          <w:tcPr>
            <w:tcW w:w="729" w:type="dxa"/>
          </w:tcPr>
          <w:p w14:paraId="01C024BD" w14:textId="77777777" w:rsidR="00000000" w:rsidRDefault="00EA5518">
            <w:pPr>
              <w:pStyle w:val="T4dispositie"/>
              <w:rPr>
                <w:lang w:val="nl-NL"/>
              </w:rPr>
            </w:pPr>
            <w:r>
              <w:rPr>
                <w:lang w:val="nl-NL"/>
              </w:rPr>
              <w:t>e</w:t>
            </w:r>
          </w:p>
          <w:p w14:paraId="434E07A1" w14:textId="77777777" w:rsidR="00000000" w:rsidRDefault="00EA5518">
            <w:pPr>
              <w:pStyle w:val="T4dispositie"/>
              <w:rPr>
                <w:lang w:val="nl-NL"/>
              </w:rPr>
            </w:pPr>
            <w:r>
              <w:rPr>
                <w:lang w:val="nl-NL"/>
              </w:rPr>
              <w:t>2 2/3</w:t>
            </w:r>
          </w:p>
          <w:p w14:paraId="23878256" w14:textId="77777777" w:rsidR="00000000" w:rsidRDefault="00EA5518">
            <w:pPr>
              <w:pStyle w:val="T4dispositie"/>
              <w:rPr>
                <w:lang w:val="nl-NL"/>
              </w:rPr>
            </w:pPr>
            <w:r>
              <w:rPr>
                <w:lang w:val="nl-NL"/>
              </w:rPr>
              <w:t>2</w:t>
            </w:r>
          </w:p>
          <w:p w14:paraId="209FD55E" w14:textId="77777777" w:rsidR="00000000" w:rsidRDefault="00EA5518">
            <w:pPr>
              <w:pStyle w:val="T4dispositie"/>
              <w:rPr>
                <w:lang w:val="nl-NL"/>
              </w:rPr>
            </w:pPr>
            <w:r>
              <w:rPr>
                <w:lang w:val="nl-NL"/>
              </w:rPr>
              <w:t>1 1/3</w:t>
            </w:r>
          </w:p>
        </w:tc>
        <w:tc>
          <w:tcPr>
            <w:tcW w:w="718" w:type="dxa"/>
          </w:tcPr>
          <w:p w14:paraId="2EC92C80" w14:textId="77777777" w:rsidR="00000000" w:rsidRDefault="00EA5518">
            <w:pPr>
              <w:pStyle w:val="T4dispositie"/>
              <w:rPr>
                <w:vertAlign w:val="superscript"/>
                <w:lang w:val="nl-NL"/>
              </w:rPr>
            </w:pPr>
            <w:r>
              <w:rPr>
                <w:lang w:val="nl-NL"/>
              </w:rPr>
              <w:t>c</w:t>
            </w:r>
            <w:r>
              <w:rPr>
                <w:vertAlign w:val="superscript"/>
                <w:lang w:val="nl-NL"/>
              </w:rPr>
              <w:t>1</w:t>
            </w:r>
          </w:p>
          <w:p w14:paraId="76BCEA90" w14:textId="77777777" w:rsidR="00000000" w:rsidRDefault="00EA5518">
            <w:pPr>
              <w:pStyle w:val="T4dispositie"/>
              <w:rPr>
                <w:lang w:val="nl-NL"/>
              </w:rPr>
            </w:pPr>
            <w:r>
              <w:rPr>
                <w:lang w:val="nl-NL"/>
              </w:rPr>
              <w:t>4</w:t>
            </w:r>
          </w:p>
          <w:p w14:paraId="487F7BC4" w14:textId="77777777" w:rsidR="00000000" w:rsidRDefault="00EA5518">
            <w:pPr>
              <w:pStyle w:val="T4dispositie"/>
              <w:rPr>
                <w:lang w:val="nl-NL"/>
              </w:rPr>
            </w:pPr>
            <w:r>
              <w:rPr>
                <w:lang w:val="nl-NL"/>
              </w:rPr>
              <w:t>2 2/3</w:t>
            </w:r>
          </w:p>
          <w:p w14:paraId="5DBBE5F1" w14:textId="77777777" w:rsidR="00000000" w:rsidRDefault="00EA5518">
            <w:pPr>
              <w:pStyle w:val="T4dispositie"/>
              <w:rPr>
                <w:lang w:val="nl-NL"/>
              </w:rPr>
            </w:pPr>
            <w:r>
              <w:rPr>
                <w:lang w:val="nl-NL"/>
              </w:rPr>
              <w:t>2</w:t>
            </w:r>
          </w:p>
        </w:tc>
      </w:tr>
    </w:tbl>
    <w:p w14:paraId="702F4792" w14:textId="77777777" w:rsidR="00000000" w:rsidRDefault="00EA5518">
      <w:pPr>
        <w:pStyle w:val="T1"/>
        <w:rPr>
          <w:lang w:val="nl-NL"/>
        </w:rPr>
      </w:pPr>
    </w:p>
    <w:p w14:paraId="60D99623" w14:textId="77777777" w:rsidR="00000000" w:rsidRDefault="00EA5518">
      <w:pPr>
        <w:pStyle w:val="T1"/>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16619E59" w14:textId="77777777" w:rsidR="00000000" w:rsidRDefault="00EA5518">
      <w:pPr>
        <w:pStyle w:val="T1"/>
        <w:rPr>
          <w:lang w:val="nl-NL"/>
        </w:rPr>
      </w:pPr>
    </w:p>
    <w:p w14:paraId="3A0489CF" w14:textId="77777777" w:rsidR="00000000" w:rsidRDefault="00EA5518">
      <w:pPr>
        <w:pStyle w:val="T1"/>
        <w:rPr>
          <w:lang w:val="nl-NL"/>
        </w:rPr>
      </w:pPr>
      <w:r>
        <w:rPr>
          <w:lang w:val="nl-NL"/>
        </w:rPr>
        <w:t>Toonhoogte</w:t>
      </w:r>
    </w:p>
    <w:p w14:paraId="5B279CFE" w14:textId="77777777" w:rsidR="00000000" w:rsidRDefault="00EA5518">
      <w:pPr>
        <w:pStyle w:val="T1"/>
        <w:rPr>
          <w:lang w:val="nl-NL"/>
        </w:rPr>
      </w:pPr>
      <w:r>
        <w:rPr>
          <w:lang w:val="nl-NL"/>
        </w:rPr>
        <w:t>a</w:t>
      </w:r>
      <w:r>
        <w:rPr>
          <w:vertAlign w:val="superscript"/>
          <w:lang w:val="nl-NL"/>
        </w:rPr>
        <w:t>1</w:t>
      </w:r>
      <w:r>
        <w:rPr>
          <w:lang w:val="nl-NL"/>
        </w:rPr>
        <w:t xml:space="preserve"> = 442 Hz</w:t>
      </w:r>
    </w:p>
    <w:p w14:paraId="19BEB177" w14:textId="77777777" w:rsidR="00000000" w:rsidRDefault="00EA5518">
      <w:pPr>
        <w:pStyle w:val="T1"/>
        <w:rPr>
          <w:lang w:val="nl-NL"/>
        </w:rPr>
      </w:pPr>
      <w:r>
        <w:rPr>
          <w:lang w:val="nl-NL"/>
        </w:rPr>
        <w:t>Temperatuur</w:t>
      </w:r>
    </w:p>
    <w:p w14:paraId="43AAD901" w14:textId="77777777" w:rsidR="00000000" w:rsidRDefault="00EA5518">
      <w:pPr>
        <w:pStyle w:val="T1"/>
        <w:rPr>
          <w:lang w:val="nl-NL"/>
        </w:rPr>
      </w:pPr>
      <w:r>
        <w:rPr>
          <w:lang w:val="nl-NL"/>
        </w:rPr>
        <w:t>evenredig zwevend</w:t>
      </w:r>
    </w:p>
    <w:p w14:paraId="0C53CCBD" w14:textId="77777777" w:rsidR="00000000" w:rsidRDefault="00EA5518">
      <w:pPr>
        <w:pStyle w:val="T1"/>
        <w:rPr>
          <w:lang w:val="nl-NL"/>
        </w:rPr>
      </w:pPr>
    </w:p>
    <w:p w14:paraId="05E22C2E" w14:textId="77777777" w:rsidR="00000000" w:rsidRDefault="00EA5518">
      <w:pPr>
        <w:pStyle w:val="T1"/>
        <w:rPr>
          <w:lang w:val="nl-NL"/>
        </w:rPr>
      </w:pPr>
      <w:r>
        <w:rPr>
          <w:lang w:val="nl-NL"/>
        </w:rPr>
        <w:t>Manuaalomvang</w:t>
      </w:r>
    </w:p>
    <w:p w14:paraId="50C5990E" w14:textId="77777777" w:rsidR="00000000" w:rsidRDefault="00EA5518">
      <w:pPr>
        <w:pStyle w:val="T1"/>
        <w:rPr>
          <w:vertAlign w:val="superscript"/>
          <w:lang w:val="nl-NL"/>
        </w:rPr>
      </w:pPr>
      <w:r>
        <w:rPr>
          <w:lang w:val="nl-NL"/>
        </w:rPr>
        <w:t>C-f</w:t>
      </w:r>
      <w:r>
        <w:rPr>
          <w:vertAlign w:val="superscript"/>
          <w:lang w:val="nl-NL"/>
        </w:rPr>
        <w:t>3</w:t>
      </w:r>
    </w:p>
    <w:p w14:paraId="478D9EB4" w14:textId="77777777" w:rsidR="00000000" w:rsidRDefault="00EA5518">
      <w:pPr>
        <w:pStyle w:val="T1"/>
        <w:rPr>
          <w:lang w:val="nl-NL"/>
        </w:rPr>
      </w:pPr>
      <w:r>
        <w:rPr>
          <w:lang w:val="nl-NL"/>
        </w:rPr>
        <w:t>Pedaalomvang</w:t>
      </w:r>
    </w:p>
    <w:p w14:paraId="1F0E3975" w14:textId="77777777" w:rsidR="00000000" w:rsidRDefault="00EA5518">
      <w:pPr>
        <w:pStyle w:val="T1"/>
        <w:rPr>
          <w:vertAlign w:val="superscript"/>
          <w:lang w:val="nl-NL"/>
        </w:rPr>
      </w:pPr>
      <w:r>
        <w:rPr>
          <w:lang w:val="nl-NL"/>
        </w:rPr>
        <w:t>C-d</w:t>
      </w:r>
      <w:r>
        <w:rPr>
          <w:vertAlign w:val="superscript"/>
          <w:lang w:val="nl-NL"/>
        </w:rPr>
        <w:t>1</w:t>
      </w:r>
    </w:p>
    <w:p w14:paraId="7FBEFDB7" w14:textId="77777777" w:rsidR="00000000" w:rsidRDefault="00EA5518">
      <w:pPr>
        <w:pStyle w:val="T1"/>
        <w:rPr>
          <w:lang w:val="nl-NL"/>
        </w:rPr>
      </w:pPr>
    </w:p>
    <w:p w14:paraId="5D1848DE" w14:textId="77777777" w:rsidR="00000000" w:rsidRDefault="00EA5518">
      <w:pPr>
        <w:pStyle w:val="T1"/>
        <w:rPr>
          <w:lang w:val="nl-NL"/>
        </w:rPr>
      </w:pPr>
      <w:r>
        <w:rPr>
          <w:lang w:val="nl-NL"/>
        </w:rPr>
        <w:t>Windvoorziening</w:t>
      </w:r>
    </w:p>
    <w:p w14:paraId="07B0625D" w14:textId="77777777" w:rsidR="00000000" w:rsidRDefault="00EA5518">
      <w:pPr>
        <w:pStyle w:val="T1"/>
        <w:rPr>
          <w:lang w:val="nl-NL"/>
        </w:rPr>
      </w:pPr>
      <w:r>
        <w:rPr>
          <w:lang w:val="nl-NL"/>
        </w:rPr>
        <w:t>magazijnbalg (1874)</w:t>
      </w:r>
    </w:p>
    <w:p w14:paraId="14BA4AFA" w14:textId="77777777" w:rsidR="00000000" w:rsidRDefault="00EA5518">
      <w:pPr>
        <w:pStyle w:val="T1"/>
        <w:rPr>
          <w:lang w:val="nl-NL"/>
        </w:rPr>
      </w:pPr>
      <w:r>
        <w:rPr>
          <w:lang w:val="nl-NL"/>
        </w:rPr>
        <w:t>Winddruk</w:t>
      </w:r>
    </w:p>
    <w:p w14:paraId="49DB0D58" w14:textId="77777777" w:rsidR="00000000" w:rsidRDefault="00EA5518">
      <w:pPr>
        <w:pStyle w:val="T1"/>
        <w:rPr>
          <w:lang w:val="nl-NL"/>
        </w:rPr>
      </w:pPr>
      <w:r>
        <w:rPr>
          <w:lang w:val="nl-NL"/>
        </w:rPr>
        <w:t>77 mm</w:t>
      </w:r>
    </w:p>
    <w:p w14:paraId="739BCF78" w14:textId="77777777" w:rsidR="00000000" w:rsidRDefault="00EA5518">
      <w:pPr>
        <w:pStyle w:val="T1"/>
        <w:rPr>
          <w:lang w:val="nl-NL"/>
        </w:rPr>
      </w:pPr>
    </w:p>
    <w:p w14:paraId="3B731B04" w14:textId="77777777" w:rsidR="00000000" w:rsidRDefault="00EA5518">
      <w:pPr>
        <w:pStyle w:val="T1"/>
        <w:rPr>
          <w:lang w:val="nl-NL"/>
        </w:rPr>
      </w:pPr>
      <w:r>
        <w:rPr>
          <w:lang w:val="nl-NL"/>
        </w:rPr>
        <w:t>Plaats klaviatuur</w:t>
      </w:r>
    </w:p>
    <w:p w14:paraId="49E03BFF" w14:textId="77777777" w:rsidR="00000000" w:rsidRDefault="00EA5518">
      <w:pPr>
        <w:pStyle w:val="T1"/>
        <w:rPr>
          <w:lang w:val="nl-NL"/>
        </w:rPr>
      </w:pPr>
      <w:r>
        <w:rPr>
          <w:lang w:val="nl-NL"/>
        </w:rPr>
        <w:t>voorz</w:t>
      </w:r>
      <w:r>
        <w:rPr>
          <w:lang w:val="nl-NL"/>
        </w:rPr>
        <w:t>ijde</w:t>
      </w:r>
    </w:p>
    <w:p w14:paraId="3A6A93C8" w14:textId="77777777" w:rsidR="00000000" w:rsidRDefault="00EA5518">
      <w:pPr>
        <w:pStyle w:val="T1"/>
        <w:rPr>
          <w:lang w:val="nl-NL"/>
        </w:rPr>
      </w:pPr>
    </w:p>
    <w:p w14:paraId="25B439F2" w14:textId="77777777" w:rsidR="00000000" w:rsidRDefault="00EA5518">
      <w:pPr>
        <w:pStyle w:val="Heading2"/>
        <w:rPr>
          <w:i w:val="0"/>
          <w:iCs/>
        </w:rPr>
      </w:pPr>
      <w:r>
        <w:rPr>
          <w:i w:val="0"/>
          <w:iCs/>
        </w:rPr>
        <w:t>Bijzonderheden</w:t>
      </w:r>
    </w:p>
    <w:p w14:paraId="0E1FCE09" w14:textId="77777777" w:rsidR="00000000" w:rsidRDefault="00EA5518">
      <w:pPr>
        <w:pStyle w:val="T1"/>
        <w:jc w:val="left"/>
        <w:rPr>
          <w:lang w:val="nl-NL"/>
        </w:rPr>
      </w:pPr>
    </w:p>
    <w:p w14:paraId="752FEFEE" w14:textId="77777777" w:rsidR="00000000" w:rsidRDefault="00EA5518">
      <w:pPr>
        <w:pStyle w:val="T1"/>
        <w:jc w:val="left"/>
        <w:rPr>
          <w:lang w:val="nl-NL"/>
        </w:rPr>
      </w:pPr>
      <w:r>
        <w:rPr>
          <w:lang w:val="nl-NL"/>
        </w:rPr>
        <w:t>De magazijnbalg bevindt zich onder in de kas.</w:t>
      </w:r>
    </w:p>
    <w:p w14:paraId="4B14744C" w14:textId="77777777" w:rsidR="00000000" w:rsidRDefault="00EA5518">
      <w:pPr>
        <w:pStyle w:val="T1"/>
        <w:jc w:val="left"/>
        <w:rPr>
          <w:lang w:val="nl-NL"/>
        </w:rPr>
      </w:pPr>
      <w:r>
        <w:rPr>
          <w:lang w:val="nl-NL"/>
        </w:rPr>
        <w:t>De indeling van de lade voor het HW is als volgt: C en Cis aan weerszijden, het vervolg in hele tonen naar het midden toe aflopend. Op de lade van het BW staan C en Cis in het midden, de o</w:t>
      </w:r>
      <w:r>
        <w:rPr>
          <w:lang w:val="nl-NL"/>
        </w:rPr>
        <w:t xml:space="preserve">verige pijpen naar weerszijden in hele tonen aflopend. Deze lade is voorzien van een kantsleep voor de Fluit 2'. De lade van het </w:t>
      </w:r>
      <w:proofErr w:type="spellStart"/>
      <w:r>
        <w:rPr>
          <w:lang w:val="nl-NL"/>
        </w:rPr>
        <w:t>Ped</w:t>
      </w:r>
      <w:proofErr w:type="spellEnd"/>
      <w:r>
        <w:rPr>
          <w:lang w:val="nl-NL"/>
        </w:rPr>
        <w:t xml:space="preserve"> is chromatisch.</w:t>
      </w:r>
    </w:p>
    <w:p w14:paraId="6ABE64BE" w14:textId="77777777" w:rsidR="00000000" w:rsidRDefault="00EA5518">
      <w:pPr>
        <w:pStyle w:val="T1"/>
        <w:jc w:val="left"/>
        <w:rPr>
          <w:lang w:val="nl-NL"/>
        </w:rPr>
      </w:pPr>
      <w:r>
        <w:rPr>
          <w:lang w:val="nl-NL"/>
        </w:rPr>
        <w:t>Het pijpwerk van het HW dateert uit 1874 met uitzondering van de discant van de Mixtuur. De bas van de Bour</w:t>
      </w:r>
      <w:r>
        <w:rPr>
          <w:lang w:val="nl-NL"/>
        </w:rPr>
        <w:t xml:space="preserve">don 16' en het groot octaaf van de Roerfluit 8' zijn van grenen. De </w:t>
      </w:r>
      <w:proofErr w:type="spellStart"/>
      <w:r>
        <w:rPr>
          <w:lang w:val="nl-NL"/>
        </w:rPr>
        <w:t>Flute</w:t>
      </w:r>
      <w:proofErr w:type="spellEnd"/>
      <w:r>
        <w:rPr>
          <w:lang w:val="nl-NL"/>
        </w:rPr>
        <w:t xml:space="preserve"> Traverse 8' is van </w:t>
      </w:r>
      <w:proofErr w:type="spellStart"/>
      <w:r>
        <w:rPr>
          <w:lang w:val="nl-NL"/>
        </w:rPr>
        <w:t>C-e</w:t>
      </w:r>
      <w:proofErr w:type="spellEnd"/>
      <w:r>
        <w:rPr>
          <w:lang w:val="nl-NL"/>
        </w:rPr>
        <w:t xml:space="preserve"> gecombineerd met de Roerfluit 8</w:t>
      </w:r>
      <w:r>
        <w:t>'</w:t>
      </w:r>
      <w:r>
        <w:rPr>
          <w:lang w:val="nl-NL"/>
        </w:rPr>
        <w:t>.</w:t>
      </w:r>
    </w:p>
    <w:p w14:paraId="252BC4C3" w14:textId="77777777" w:rsidR="00EA5518" w:rsidRDefault="00EA5518">
      <w:pPr>
        <w:pStyle w:val="T1"/>
        <w:jc w:val="left"/>
        <w:rPr>
          <w:lang w:val="nl-NL"/>
        </w:rPr>
      </w:pPr>
      <w:r>
        <w:rPr>
          <w:lang w:val="nl-NL"/>
        </w:rPr>
        <w:t>Het pijpwerk van het BW dateert eveneens uit 1874, met uitzondering van de Fluit 2'. Het groot octaaf van de Holpijp 8' is va</w:t>
      </w:r>
      <w:r>
        <w:rPr>
          <w:lang w:val="nl-NL"/>
        </w:rPr>
        <w:t>n grenen. De Viola di Gamba 8' is van C-H gecombineerd met de Holpijp 8</w:t>
      </w:r>
      <w:r>
        <w:t>'</w:t>
      </w:r>
      <w:r>
        <w:rPr>
          <w:lang w:val="nl-NL"/>
        </w:rPr>
        <w:t>. Het pijpwerk van het pedaal dateert uit 1969.</w:t>
      </w:r>
    </w:p>
    <w:sectPr w:rsidR="00EA551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83"/>
    <w:rsid w:val="00233F83"/>
    <w:rsid w:val="00EA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EDC3C4"/>
  <w15:chartTrackingRefBased/>
  <w15:docId w15:val="{B01F148F-1E6B-1047-9D3D-78B8A67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2021-09-20T13:31:00Z</dcterms:created>
  <dcterms:modified xsi:type="dcterms:W3CDTF">2021-09-20T13:31:00Z</dcterms:modified>
</cp:coreProperties>
</file>