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98F3F" w14:textId="77777777" w:rsidR="00000000" w:rsidRDefault="003701B2">
      <w:pPr>
        <w:pStyle w:val="Heading1"/>
      </w:pPr>
      <w:bookmarkStart w:id="0" w:name="_GoBack"/>
      <w:bookmarkEnd w:id="0"/>
      <w:r>
        <w:t>Druten / 1876</w:t>
      </w:r>
    </w:p>
    <w:p w14:paraId="13B92813" w14:textId="77777777" w:rsidR="00000000" w:rsidRDefault="003701B2">
      <w:pPr>
        <w:pStyle w:val="Heading2"/>
        <w:rPr>
          <w:i w:val="0"/>
          <w:iCs/>
        </w:rPr>
      </w:pPr>
      <w:r>
        <w:rPr>
          <w:i w:val="0"/>
          <w:iCs/>
        </w:rPr>
        <w:t>Hervormde Kerk</w:t>
      </w:r>
    </w:p>
    <w:p w14:paraId="41431F9E" w14:textId="77777777" w:rsidR="00000000" w:rsidRDefault="003701B2">
      <w:pPr>
        <w:pStyle w:val="T1"/>
        <w:jc w:val="left"/>
        <w:rPr>
          <w:lang w:val="nl-NL"/>
        </w:rPr>
      </w:pPr>
    </w:p>
    <w:p w14:paraId="4720CB83" w14:textId="77777777" w:rsidR="00000000" w:rsidRDefault="003701B2">
      <w:pPr>
        <w:pStyle w:val="T1"/>
        <w:jc w:val="left"/>
        <w:rPr>
          <w:i/>
          <w:iCs/>
          <w:lang w:val="nl-NL"/>
        </w:rPr>
      </w:pPr>
      <w:r>
        <w:rPr>
          <w:i/>
          <w:iCs/>
          <w:lang w:val="nl-NL"/>
        </w:rPr>
        <w:t>Driezijdig gesloten zaalkerk in spitsboogstijl, gebouwd 1859-1860 naar ontwerp van D.A. Verbrugh uit Tiel. Opmerkelijk is de fors geprofileerde kielbogige omlijsting van de hoofdingang. Boven de gevel een dakruiter. Op de hoek</w:t>
      </w:r>
      <w:r>
        <w:rPr>
          <w:i/>
          <w:iCs/>
          <w:lang w:val="nl-NL"/>
        </w:rPr>
        <w:t>en forse hoekzuilen. Het interieur in 1960 gemoderniseerd.</w:t>
      </w:r>
    </w:p>
    <w:p w14:paraId="502C35A2" w14:textId="77777777" w:rsidR="00000000" w:rsidRDefault="003701B2">
      <w:pPr>
        <w:pStyle w:val="T1"/>
        <w:jc w:val="left"/>
        <w:rPr>
          <w:lang w:val="nl-NL"/>
        </w:rPr>
      </w:pPr>
    </w:p>
    <w:p w14:paraId="4B1267E9" w14:textId="77777777" w:rsidR="00000000" w:rsidRDefault="003701B2">
      <w:pPr>
        <w:pStyle w:val="T1"/>
        <w:jc w:val="left"/>
        <w:rPr>
          <w:lang w:val="nl-NL"/>
        </w:rPr>
      </w:pPr>
      <w:r>
        <w:rPr>
          <w:lang w:val="nl-NL"/>
        </w:rPr>
        <w:t>Kas: 1876</w:t>
      </w:r>
    </w:p>
    <w:p w14:paraId="1C292A3E" w14:textId="77777777" w:rsidR="00000000" w:rsidRDefault="003701B2">
      <w:pPr>
        <w:pStyle w:val="T1"/>
        <w:jc w:val="left"/>
        <w:rPr>
          <w:lang w:val="nl-NL"/>
        </w:rPr>
      </w:pPr>
    </w:p>
    <w:p w14:paraId="724642C5" w14:textId="77777777" w:rsidR="00000000" w:rsidRDefault="003701B2">
      <w:pPr>
        <w:pStyle w:val="Heading2"/>
        <w:rPr>
          <w:i w:val="0"/>
          <w:iCs/>
        </w:rPr>
      </w:pPr>
      <w:r>
        <w:rPr>
          <w:i w:val="0"/>
          <w:iCs/>
        </w:rPr>
        <w:t>Kunsthistorische aspecten</w:t>
      </w:r>
    </w:p>
    <w:p w14:paraId="0C7C6CE4" w14:textId="77777777" w:rsidR="00000000" w:rsidRDefault="003701B2">
      <w:pPr>
        <w:pStyle w:val="T2Kunst"/>
        <w:ind w:right="1260"/>
        <w:jc w:val="left"/>
      </w:pPr>
      <w:r>
        <w:t xml:space="preserve">Een zeer eenvoudige versie van een in de 19e eeuw wijdverbreid neogotisch fronttype: drie vlakke spitsboogvelden. Het brede middenveld wordt bekroond door een </w:t>
      </w:r>
      <w:r>
        <w:t>wimberg met rozet met vierpas, die wordt geflankeerd door balustrades en pinakels. De zijvelden worden afgesloten door balustrades en bevatten op de hoeken pinakels. Alle genoemde elementen zijn uiterst sober gedetailleerd. De uit plantaardige vormen opgeb</w:t>
      </w:r>
      <w:r>
        <w:t>ouwde vleugelstukken zijn in vergelijking daarmee vrij rijk. Onder de velden drie rechthoekige vakken met gestileerde plantenvormen.</w:t>
      </w:r>
    </w:p>
    <w:p w14:paraId="1C6A1AE8" w14:textId="77777777" w:rsidR="00000000" w:rsidRDefault="003701B2">
      <w:pPr>
        <w:pStyle w:val="T1"/>
        <w:jc w:val="left"/>
        <w:rPr>
          <w:lang w:val="nl-NL"/>
        </w:rPr>
      </w:pPr>
    </w:p>
    <w:p w14:paraId="2D96F2FA" w14:textId="77777777" w:rsidR="00000000" w:rsidRDefault="003701B2">
      <w:pPr>
        <w:pStyle w:val="T3Lit"/>
        <w:jc w:val="left"/>
        <w:rPr>
          <w:b/>
          <w:bCs/>
        </w:rPr>
      </w:pPr>
      <w:r>
        <w:rPr>
          <w:b/>
          <w:bCs/>
        </w:rPr>
        <w:t>Literatuur</w:t>
      </w:r>
    </w:p>
    <w:p w14:paraId="12F4193F" w14:textId="77777777" w:rsidR="00000000" w:rsidRDefault="003701B2">
      <w:pPr>
        <w:pStyle w:val="T3Lit"/>
        <w:jc w:val="left"/>
        <w:rPr>
          <w:iCs/>
        </w:rPr>
      </w:pPr>
      <w:r>
        <w:rPr>
          <w:i/>
        </w:rPr>
        <w:t>Kerkelijke Courant</w:t>
      </w:r>
      <w:r>
        <w:rPr>
          <w:iCs/>
        </w:rPr>
        <w:t>, 30/45 (1876).</w:t>
      </w:r>
    </w:p>
    <w:p w14:paraId="397930BF" w14:textId="77777777" w:rsidR="00000000" w:rsidRDefault="003701B2">
      <w:pPr>
        <w:pStyle w:val="T3Lit"/>
        <w:jc w:val="left"/>
      </w:pPr>
      <w:r>
        <w:rPr>
          <w:i/>
        </w:rPr>
        <w:t>Stemmen voor Waarheid en Vrede</w:t>
      </w:r>
      <w:r>
        <w:rPr>
          <w:iCs/>
        </w:rPr>
        <w:t xml:space="preserve">, </w:t>
      </w:r>
      <w:r>
        <w:t>1876, 1413.</w:t>
      </w:r>
    </w:p>
    <w:p w14:paraId="794FE554" w14:textId="77777777" w:rsidR="00000000" w:rsidRDefault="003701B2">
      <w:pPr>
        <w:pStyle w:val="T3Lit"/>
        <w:jc w:val="left"/>
      </w:pPr>
    </w:p>
    <w:p w14:paraId="091DAE79" w14:textId="77777777" w:rsidR="00000000" w:rsidRDefault="003701B2">
      <w:pPr>
        <w:pStyle w:val="T3Lit"/>
        <w:jc w:val="left"/>
        <w:rPr>
          <w:b/>
          <w:bCs/>
        </w:rPr>
      </w:pPr>
      <w:r>
        <w:rPr>
          <w:b/>
          <w:bCs/>
        </w:rPr>
        <w:t>Niet gepubliceerde bron</w:t>
      </w:r>
    </w:p>
    <w:p w14:paraId="52BAFB3F" w14:textId="77777777" w:rsidR="00000000" w:rsidRDefault="003701B2">
      <w:pPr>
        <w:pStyle w:val="T3Lit"/>
        <w:jc w:val="left"/>
      </w:pPr>
      <w:r>
        <w:t>Informat</w:t>
      </w:r>
      <w:r>
        <w:t>ie verstrekt door dhr. H. Meyer (Druten).</w:t>
      </w:r>
    </w:p>
    <w:p w14:paraId="6A458EEE" w14:textId="77777777" w:rsidR="00000000" w:rsidRDefault="003701B2">
      <w:pPr>
        <w:pStyle w:val="T3Lit"/>
      </w:pPr>
    </w:p>
    <w:p w14:paraId="098921A6" w14:textId="77777777" w:rsidR="00000000" w:rsidRDefault="003701B2">
      <w:pPr>
        <w:pStyle w:val="T3Lit"/>
        <w:jc w:val="left"/>
      </w:pPr>
      <w:r>
        <w:t>Orgelnummer 388</w:t>
      </w:r>
    </w:p>
    <w:p w14:paraId="6CDC80F8" w14:textId="77777777" w:rsidR="00000000" w:rsidRDefault="003701B2">
      <w:pPr>
        <w:pStyle w:val="T1"/>
        <w:jc w:val="left"/>
        <w:rPr>
          <w:lang w:val="nl-NL"/>
        </w:rPr>
      </w:pPr>
    </w:p>
    <w:p w14:paraId="624C959D" w14:textId="77777777" w:rsidR="00000000" w:rsidRDefault="003701B2">
      <w:pPr>
        <w:pStyle w:val="Heading2"/>
        <w:rPr>
          <w:i w:val="0"/>
          <w:iCs/>
        </w:rPr>
      </w:pPr>
      <w:r>
        <w:rPr>
          <w:i w:val="0"/>
          <w:iCs/>
        </w:rPr>
        <w:t>Historische gegevens</w:t>
      </w:r>
    </w:p>
    <w:p w14:paraId="2F149B0D" w14:textId="77777777" w:rsidR="00000000" w:rsidRDefault="003701B2">
      <w:pPr>
        <w:pStyle w:val="T1"/>
        <w:jc w:val="left"/>
        <w:rPr>
          <w:lang w:val="nl-NL"/>
        </w:rPr>
      </w:pPr>
    </w:p>
    <w:p w14:paraId="448D1498" w14:textId="77777777" w:rsidR="00000000" w:rsidRDefault="003701B2">
      <w:pPr>
        <w:pStyle w:val="T1"/>
        <w:jc w:val="left"/>
        <w:rPr>
          <w:lang w:val="nl-NL"/>
        </w:rPr>
      </w:pPr>
      <w:r>
        <w:rPr>
          <w:lang w:val="nl-NL"/>
        </w:rPr>
        <w:t>Bouwers</w:t>
      </w:r>
    </w:p>
    <w:p w14:paraId="735BE102" w14:textId="77777777" w:rsidR="00000000" w:rsidRDefault="003701B2">
      <w:pPr>
        <w:pStyle w:val="T1"/>
        <w:jc w:val="left"/>
        <w:rPr>
          <w:lang w:val="nl-NL"/>
        </w:rPr>
      </w:pPr>
      <w:r>
        <w:rPr>
          <w:lang w:val="nl-NL"/>
        </w:rPr>
        <w:t>1. Gebr. Gradussen</w:t>
      </w:r>
    </w:p>
    <w:p w14:paraId="26D4091B" w14:textId="77777777" w:rsidR="00000000" w:rsidRDefault="003701B2">
      <w:pPr>
        <w:pStyle w:val="T1"/>
        <w:jc w:val="left"/>
        <w:rPr>
          <w:lang w:val="nl-NL"/>
        </w:rPr>
      </w:pPr>
      <w:r>
        <w:rPr>
          <w:lang w:val="nl-NL"/>
        </w:rPr>
        <w:t>2. H. Meyer en medewerkers</w:t>
      </w:r>
    </w:p>
    <w:p w14:paraId="2F6E228F" w14:textId="77777777" w:rsidR="00000000" w:rsidRDefault="003701B2">
      <w:pPr>
        <w:pStyle w:val="T1"/>
        <w:jc w:val="left"/>
        <w:rPr>
          <w:lang w:val="nl-NL"/>
        </w:rPr>
      </w:pPr>
    </w:p>
    <w:p w14:paraId="2F3081F2" w14:textId="77777777" w:rsidR="00000000" w:rsidRDefault="003701B2">
      <w:pPr>
        <w:pStyle w:val="T1"/>
        <w:jc w:val="left"/>
        <w:rPr>
          <w:lang w:val="nl-NL"/>
        </w:rPr>
      </w:pPr>
      <w:r>
        <w:rPr>
          <w:lang w:val="nl-NL"/>
        </w:rPr>
        <w:t>Jaren van oplevering</w:t>
      </w:r>
    </w:p>
    <w:p w14:paraId="72F5EB04" w14:textId="77777777" w:rsidR="00000000" w:rsidRDefault="003701B2">
      <w:pPr>
        <w:pStyle w:val="T1"/>
        <w:jc w:val="left"/>
        <w:rPr>
          <w:lang w:val="nl-NL"/>
        </w:rPr>
      </w:pPr>
      <w:r>
        <w:rPr>
          <w:lang w:val="nl-NL"/>
        </w:rPr>
        <w:t>1. 1876</w:t>
      </w:r>
    </w:p>
    <w:p w14:paraId="5F45EAF1" w14:textId="77777777" w:rsidR="00000000" w:rsidRDefault="003701B2">
      <w:pPr>
        <w:pStyle w:val="T1"/>
        <w:jc w:val="left"/>
        <w:rPr>
          <w:lang w:val="nl-NL"/>
        </w:rPr>
      </w:pPr>
      <w:r>
        <w:rPr>
          <w:lang w:val="nl-NL"/>
        </w:rPr>
        <w:t>2. ca 1940</w:t>
      </w:r>
    </w:p>
    <w:p w14:paraId="18530E5F" w14:textId="77777777" w:rsidR="00000000" w:rsidRDefault="003701B2">
      <w:pPr>
        <w:pStyle w:val="T1"/>
        <w:jc w:val="left"/>
        <w:rPr>
          <w:lang w:val="nl-NL"/>
        </w:rPr>
      </w:pPr>
    </w:p>
    <w:p w14:paraId="455B1ECA" w14:textId="77777777" w:rsidR="00000000" w:rsidRDefault="003701B2">
      <w:pPr>
        <w:pStyle w:val="T1"/>
        <w:jc w:val="left"/>
        <w:rPr>
          <w:lang w:val="nl-NL"/>
        </w:rPr>
      </w:pPr>
      <w:r>
        <w:rPr>
          <w:lang w:val="nl-NL"/>
        </w:rPr>
        <w:t>G.J. Rottemondt, onbekend moment</w:t>
      </w:r>
    </w:p>
    <w:p w14:paraId="53B901C6" w14:textId="77777777" w:rsidR="00000000" w:rsidRDefault="003701B2">
      <w:pPr>
        <w:pStyle w:val="T1"/>
        <w:jc w:val="left"/>
        <w:rPr>
          <w:lang w:val="nl-NL"/>
        </w:rPr>
      </w:pPr>
      <w:r>
        <w:rPr>
          <w:lang w:val="nl-NL"/>
        </w:rPr>
        <w:t>.</w:t>
      </w:r>
      <w:r>
        <w:rPr>
          <w:lang w:val="nl-NL"/>
        </w:rPr>
        <w:tab/>
        <w:t>schoonmaak en intonatie</w:t>
      </w:r>
    </w:p>
    <w:p w14:paraId="7B85F353" w14:textId="77777777" w:rsidR="00000000" w:rsidRDefault="003701B2">
      <w:pPr>
        <w:pStyle w:val="T1"/>
        <w:jc w:val="left"/>
        <w:rPr>
          <w:lang w:val="nl-NL"/>
        </w:rPr>
      </w:pPr>
    </w:p>
    <w:p w14:paraId="5CD4B4A8" w14:textId="77777777" w:rsidR="00000000" w:rsidRDefault="003701B2">
      <w:pPr>
        <w:pStyle w:val="T1"/>
        <w:jc w:val="left"/>
        <w:rPr>
          <w:lang w:val="nl-NL"/>
        </w:rPr>
      </w:pPr>
      <w:r>
        <w:rPr>
          <w:lang w:val="nl-NL"/>
        </w:rPr>
        <w:t>Eversdijk ca 1915</w:t>
      </w:r>
    </w:p>
    <w:p w14:paraId="67237476" w14:textId="77777777" w:rsidR="00000000" w:rsidRDefault="003701B2">
      <w:pPr>
        <w:pStyle w:val="T1"/>
        <w:jc w:val="left"/>
        <w:rPr>
          <w:lang w:val="nl-NL"/>
        </w:rPr>
      </w:pPr>
      <w:r>
        <w:rPr>
          <w:lang w:val="nl-NL"/>
        </w:rPr>
        <w:t>.</w:t>
      </w:r>
      <w:r>
        <w:rPr>
          <w:lang w:val="nl-NL"/>
        </w:rPr>
        <w:tab/>
        <w:t>tremulant aangebracht met gebruikmaking van de oude registerknop voor ventiel</w:t>
      </w:r>
    </w:p>
    <w:p w14:paraId="5637AE21" w14:textId="77777777" w:rsidR="00000000" w:rsidRDefault="003701B2">
      <w:pPr>
        <w:pStyle w:val="T1"/>
        <w:jc w:val="left"/>
        <w:rPr>
          <w:lang w:val="nl-NL"/>
        </w:rPr>
      </w:pPr>
    </w:p>
    <w:p w14:paraId="31200AF8" w14:textId="77777777" w:rsidR="00000000" w:rsidRDefault="003701B2">
      <w:pPr>
        <w:pStyle w:val="T1"/>
        <w:jc w:val="left"/>
        <w:rPr>
          <w:lang w:val="nl-NL"/>
        </w:rPr>
      </w:pPr>
      <w:r>
        <w:rPr>
          <w:lang w:val="nl-NL"/>
        </w:rPr>
        <w:t>1926</w:t>
      </w:r>
    </w:p>
    <w:p w14:paraId="3551A3E9" w14:textId="77777777" w:rsidR="00000000" w:rsidRDefault="003701B2">
      <w:pPr>
        <w:pStyle w:val="T1"/>
        <w:jc w:val="left"/>
        <w:rPr>
          <w:lang w:val="nl-NL"/>
        </w:rPr>
      </w:pPr>
      <w:r>
        <w:rPr>
          <w:lang w:val="nl-NL"/>
        </w:rPr>
        <w:t>.</w:t>
      </w:r>
      <w:r>
        <w:rPr>
          <w:lang w:val="nl-NL"/>
        </w:rPr>
        <w:tab/>
        <w:t>frontpijpen aangetast als gevolg van watersnood</w:t>
      </w:r>
    </w:p>
    <w:p w14:paraId="1809F6FE" w14:textId="77777777" w:rsidR="00000000" w:rsidRDefault="003701B2">
      <w:pPr>
        <w:pStyle w:val="T1"/>
        <w:jc w:val="left"/>
        <w:rPr>
          <w:lang w:val="nl-NL"/>
        </w:rPr>
      </w:pPr>
    </w:p>
    <w:p w14:paraId="51551D7A" w14:textId="77777777" w:rsidR="00000000" w:rsidRDefault="003701B2">
      <w:pPr>
        <w:pStyle w:val="T1"/>
        <w:ind w:right="1620"/>
        <w:jc w:val="left"/>
        <w:rPr>
          <w:lang w:val="nl-NL"/>
        </w:rPr>
      </w:pPr>
      <w:r>
        <w:rPr>
          <w:lang w:val="nl-NL"/>
        </w:rPr>
        <w:t>H. Meyer, M.K. Koppejan en W. van den Berg ca 1940</w:t>
      </w:r>
    </w:p>
    <w:p w14:paraId="4958BBCB" w14:textId="77777777" w:rsidR="00000000" w:rsidRDefault="003701B2">
      <w:pPr>
        <w:pStyle w:val="T1"/>
        <w:ind w:right="1620"/>
        <w:jc w:val="left"/>
        <w:rPr>
          <w:lang w:val="nl-NL"/>
        </w:rPr>
      </w:pPr>
      <w:r>
        <w:rPr>
          <w:lang w:val="nl-NL"/>
        </w:rPr>
        <w:t>.</w:t>
      </w:r>
      <w:r>
        <w:rPr>
          <w:lang w:val="nl-NL"/>
        </w:rPr>
        <w:tab/>
        <w:t>orgel uitgebreid met vrij pedaal voorzien van (gebruikte) Subbas</w:t>
      </w:r>
    </w:p>
    <w:p w14:paraId="6C2938DB" w14:textId="77777777" w:rsidR="00000000" w:rsidRDefault="003701B2">
      <w:pPr>
        <w:pStyle w:val="T1"/>
        <w:ind w:right="1620"/>
        <w:jc w:val="left"/>
        <w:rPr>
          <w:lang w:val="nl-NL"/>
        </w:rPr>
      </w:pPr>
      <w:r>
        <w:rPr>
          <w:lang w:val="nl-NL"/>
        </w:rPr>
        <w:t>.</w:t>
      </w:r>
      <w:r>
        <w:rPr>
          <w:lang w:val="nl-NL"/>
        </w:rPr>
        <w:tab/>
        <w:t>pedaalkoppel en nieuw pedaalwellenbord aangebracht</w:t>
      </w:r>
    </w:p>
    <w:p w14:paraId="047708CC" w14:textId="77777777" w:rsidR="00000000" w:rsidRDefault="003701B2">
      <w:pPr>
        <w:pStyle w:val="T1"/>
        <w:ind w:right="1620"/>
        <w:jc w:val="left"/>
        <w:rPr>
          <w:vertAlign w:val="superscript"/>
          <w:lang w:val="nl-NL"/>
        </w:rPr>
      </w:pPr>
      <w:r>
        <w:rPr>
          <w:lang w:val="nl-NL"/>
        </w:rPr>
        <w:lastRenderedPageBreak/>
        <w:t>.</w:t>
      </w:r>
      <w:r>
        <w:rPr>
          <w:lang w:val="nl-NL"/>
        </w:rPr>
        <w:tab/>
        <w:t>bestaande pedaalklavier (C-f) uitgebreid tot C-c</w:t>
      </w:r>
      <w:r>
        <w:rPr>
          <w:vertAlign w:val="superscript"/>
          <w:lang w:val="nl-NL"/>
        </w:rPr>
        <w:t>1</w:t>
      </w:r>
    </w:p>
    <w:p w14:paraId="6599287D" w14:textId="77777777" w:rsidR="00000000" w:rsidRDefault="003701B2">
      <w:pPr>
        <w:pStyle w:val="T1"/>
        <w:ind w:right="1620"/>
        <w:jc w:val="left"/>
        <w:rPr>
          <w:lang w:val="nl-NL"/>
        </w:rPr>
      </w:pPr>
      <w:r>
        <w:rPr>
          <w:lang w:val="nl-NL"/>
        </w:rPr>
        <w:t>.</w:t>
      </w:r>
      <w:r>
        <w:rPr>
          <w:lang w:val="nl-NL"/>
        </w:rPr>
        <w:tab/>
        <w:t>+ Mixtuur en Trompet (gebruikt materiaal) op gereserveerde plaatsen</w:t>
      </w:r>
    </w:p>
    <w:p w14:paraId="3FB32DF5" w14:textId="77777777" w:rsidR="00000000" w:rsidRDefault="003701B2">
      <w:pPr>
        <w:pStyle w:val="T1"/>
        <w:ind w:right="1620"/>
        <w:jc w:val="left"/>
        <w:rPr>
          <w:lang w:val="nl-NL"/>
        </w:rPr>
      </w:pPr>
    </w:p>
    <w:p w14:paraId="57F6F515" w14:textId="77777777" w:rsidR="00000000" w:rsidRDefault="003701B2">
      <w:pPr>
        <w:pStyle w:val="T1"/>
        <w:ind w:right="1620"/>
        <w:jc w:val="left"/>
        <w:rPr>
          <w:lang w:val="nl-NL"/>
        </w:rPr>
      </w:pPr>
      <w:r>
        <w:rPr>
          <w:lang w:val="nl-NL"/>
        </w:rPr>
        <w:t>H. Meyer met hulp van Hans Kriek en Gert van Buuren ca 1995</w:t>
      </w:r>
    </w:p>
    <w:p w14:paraId="382501BE" w14:textId="77777777" w:rsidR="00000000" w:rsidRDefault="003701B2">
      <w:pPr>
        <w:pStyle w:val="T1"/>
        <w:ind w:right="1620"/>
        <w:jc w:val="left"/>
        <w:rPr>
          <w:lang w:val="nl-NL"/>
        </w:rPr>
      </w:pPr>
      <w:r>
        <w:rPr>
          <w:lang w:val="nl-NL"/>
        </w:rPr>
        <w:t>.</w:t>
      </w:r>
      <w:r>
        <w:rPr>
          <w:lang w:val="nl-NL"/>
        </w:rPr>
        <w:tab/>
        <w:t>frontpijpen schoong</w:t>
      </w:r>
      <w:r>
        <w:rPr>
          <w:lang w:val="nl-NL"/>
        </w:rPr>
        <w:t>emaakt</w:t>
      </w:r>
    </w:p>
    <w:p w14:paraId="7EC0AB10" w14:textId="77777777" w:rsidR="00000000" w:rsidRDefault="003701B2">
      <w:pPr>
        <w:pStyle w:val="T1"/>
        <w:ind w:right="1620"/>
        <w:jc w:val="left"/>
        <w:rPr>
          <w:lang w:val="nl-NL"/>
        </w:rPr>
      </w:pPr>
      <w:r>
        <w:rPr>
          <w:lang w:val="nl-NL"/>
        </w:rPr>
        <w:t>.</w:t>
      </w:r>
      <w:r>
        <w:rPr>
          <w:lang w:val="nl-NL"/>
        </w:rPr>
        <w:tab/>
        <w:t>nieuwe pedaalkas geplaatst</w:t>
      </w:r>
    </w:p>
    <w:p w14:paraId="406F8B3C" w14:textId="77777777" w:rsidR="00000000" w:rsidRDefault="003701B2">
      <w:pPr>
        <w:pStyle w:val="T1"/>
        <w:ind w:right="1620"/>
        <w:jc w:val="left"/>
        <w:rPr>
          <w:lang w:val="nl-NL"/>
        </w:rPr>
      </w:pPr>
      <w:r>
        <w:rPr>
          <w:lang w:val="nl-NL"/>
        </w:rPr>
        <w:t>.</w:t>
      </w:r>
      <w:r>
        <w:rPr>
          <w:lang w:val="nl-NL"/>
        </w:rPr>
        <w:tab/>
        <w:t>Subbas 16' op elektrische lade geplaatst; windlade Manuaal gerestaureerd</w:t>
      </w:r>
    </w:p>
    <w:p w14:paraId="123D518B" w14:textId="77777777" w:rsidR="00000000" w:rsidRDefault="003701B2">
      <w:pPr>
        <w:pStyle w:val="T1"/>
        <w:ind w:right="1620"/>
        <w:jc w:val="left"/>
        <w:rPr>
          <w:lang w:val="nl-NL"/>
        </w:rPr>
      </w:pPr>
      <w:r>
        <w:rPr>
          <w:lang w:val="nl-NL"/>
        </w:rPr>
        <w:t>.</w:t>
      </w:r>
      <w:r>
        <w:rPr>
          <w:lang w:val="nl-NL"/>
        </w:rPr>
        <w:tab/>
        <w:t>pedaal weer aangehangen aan Man, pedaalkoppel verwijderd, pedaalklavier vervangen</w:t>
      </w:r>
    </w:p>
    <w:p w14:paraId="556E05AE" w14:textId="77777777" w:rsidR="00000000" w:rsidRDefault="003701B2">
      <w:pPr>
        <w:pStyle w:val="T1"/>
        <w:ind w:right="1620"/>
        <w:jc w:val="left"/>
        <w:rPr>
          <w:lang w:val="nl-NL"/>
        </w:rPr>
      </w:pPr>
      <w:r>
        <w:rPr>
          <w:lang w:val="nl-NL"/>
        </w:rPr>
        <w:t>.</w:t>
      </w:r>
      <w:r>
        <w:rPr>
          <w:lang w:val="nl-NL"/>
        </w:rPr>
        <w:tab/>
        <w:t>bediening tremulant gewijzigd</w:t>
      </w:r>
    </w:p>
    <w:p w14:paraId="78DCC949" w14:textId="77777777" w:rsidR="00000000" w:rsidRDefault="003701B2">
      <w:pPr>
        <w:pStyle w:val="T1"/>
        <w:ind w:right="1620"/>
        <w:jc w:val="left"/>
        <w:rPr>
          <w:lang w:val="nl-NL"/>
        </w:rPr>
      </w:pPr>
      <w:r>
        <w:rPr>
          <w:lang w:val="nl-NL"/>
        </w:rPr>
        <w:t>.</w:t>
      </w:r>
      <w:r>
        <w:rPr>
          <w:lang w:val="nl-NL"/>
        </w:rPr>
        <w:tab/>
        <w:t>samenstelling Mixtuur gewij</w:t>
      </w:r>
      <w:r>
        <w:rPr>
          <w:lang w:val="nl-NL"/>
        </w:rPr>
        <w:t>zigd; pijpwerk Subbas 16' en Trompet 8' vervangen</w:t>
      </w:r>
    </w:p>
    <w:p w14:paraId="4922F6FF" w14:textId="77777777" w:rsidR="00000000" w:rsidRDefault="003701B2">
      <w:pPr>
        <w:pStyle w:val="T1"/>
        <w:jc w:val="left"/>
        <w:rPr>
          <w:lang w:val="nl-NL"/>
        </w:rPr>
      </w:pPr>
    </w:p>
    <w:p w14:paraId="5D6A69AE" w14:textId="77777777" w:rsidR="00000000" w:rsidRDefault="003701B2">
      <w:pPr>
        <w:pStyle w:val="T1"/>
        <w:jc w:val="left"/>
        <w:rPr>
          <w:lang w:val="nl-NL"/>
        </w:rPr>
      </w:pPr>
      <w:r>
        <w:rPr>
          <w:lang w:val="nl-NL"/>
        </w:rPr>
        <w:t>Onbekend moment</w:t>
      </w:r>
    </w:p>
    <w:p w14:paraId="56651845" w14:textId="77777777" w:rsidR="00000000" w:rsidRDefault="003701B2">
      <w:pPr>
        <w:pStyle w:val="T1"/>
        <w:jc w:val="left"/>
        <w:rPr>
          <w:lang w:val="nl-NL"/>
        </w:rPr>
      </w:pPr>
      <w:r>
        <w:rPr>
          <w:lang w:val="nl-NL"/>
        </w:rPr>
        <w:t>.</w:t>
      </w:r>
      <w:r>
        <w:rPr>
          <w:lang w:val="nl-NL"/>
        </w:rPr>
        <w:tab/>
        <w:t>orgel opnieuw geschilderd</w:t>
      </w:r>
    </w:p>
    <w:p w14:paraId="7F60E3A8" w14:textId="77777777" w:rsidR="00000000" w:rsidRDefault="003701B2">
      <w:pPr>
        <w:pStyle w:val="T1"/>
        <w:jc w:val="left"/>
        <w:rPr>
          <w:lang w:val="nl-NL"/>
        </w:rPr>
      </w:pPr>
    </w:p>
    <w:p w14:paraId="430AA702" w14:textId="77777777" w:rsidR="00000000" w:rsidRDefault="003701B2">
      <w:pPr>
        <w:pStyle w:val="Heading2"/>
        <w:rPr>
          <w:i w:val="0"/>
          <w:iCs/>
        </w:rPr>
      </w:pPr>
      <w:r>
        <w:rPr>
          <w:i w:val="0"/>
          <w:iCs/>
        </w:rPr>
        <w:t>Technische gegevens</w:t>
      </w:r>
    </w:p>
    <w:p w14:paraId="0AB5BEB0" w14:textId="77777777" w:rsidR="00000000" w:rsidRDefault="003701B2">
      <w:pPr>
        <w:pStyle w:val="T1"/>
        <w:jc w:val="left"/>
        <w:rPr>
          <w:lang w:val="nl-NL"/>
        </w:rPr>
      </w:pPr>
    </w:p>
    <w:p w14:paraId="796119EF" w14:textId="77777777" w:rsidR="00000000" w:rsidRDefault="003701B2">
      <w:pPr>
        <w:pStyle w:val="T1"/>
        <w:jc w:val="left"/>
        <w:rPr>
          <w:lang w:val="nl-NL"/>
        </w:rPr>
      </w:pPr>
      <w:r>
        <w:rPr>
          <w:lang w:val="nl-NL"/>
        </w:rPr>
        <w:t>Werkindeling</w:t>
      </w:r>
    </w:p>
    <w:p w14:paraId="1D2CE847" w14:textId="77777777" w:rsidR="00000000" w:rsidRDefault="003701B2">
      <w:pPr>
        <w:pStyle w:val="T1"/>
        <w:jc w:val="left"/>
        <w:rPr>
          <w:lang w:val="nl-NL"/>
        </w:rPr>
      </w:pPr>
      <w:r>
        <w:rPr>
          <w:lang w:val="nl-NL"/>
        </w:rPr>
        <w:t>manuaal, aangehangen pedaal</w:t>
      </w:r>
    </w:p>
    <w:p w14:paraId="5ED7A869" w14:textId="77777777" w:rsidR="00000000" w:rsidRDefault="003701B2">
      <w:pPr>
        <w:pStyle w:val="T1"/>
        <w:jc w:val="left"/>
        <w:rPr>
          <w:lang w:val="nl-NL"/>
        </w:rPr>
      </w:pPr>
    </w:p>
    <w:p w14:paraId="12649BF7" w14:textId="77777777" w:rsidR="00000000" w:rsidRDefault="003701B2">
      <w:pPr>
        <w:pStyle w:val="T1"/>
        <w:jc w:val="left"/>
        <w:rPr>
          <w:lang w:val="nl-NL"/>
        </w:rPr>
      </w:pPr>
      <w:r>
        <w:rPr>
          <w:lang w:val="nl-NL"/>
        </w:rPr>
        <w:t>Dispositie</w:t>
      </w:r>
    </w:p>
    <w:tbl>
      <w:tblPr>
        <w:tblW w:w="0" w:type="auto"/>
        <w:tblBorders>
          <w:top w:val="nil"/>
          <w:left w:val="nil"/>
          <w:bottom w:val="nil"/>
          <w:right w:val="nil"/>
          <w:insideH w:val="nil"/>
          <w:insideV w:val="nil"/>
        </w:tblBorders>
        <w:tblLayout w:type="fixed"/>
        <w:tblCellMar>
          <w:left w:w="70" w:type="dxa"/>
          <w:right w:w="70" w:type="dxa"/>
        </w:tblCellMar>
        <w:tblLook w:val="00BE" w:firstRow="1" w:lastRow="0" w:firstColumn="1" w:lastColumn="0" w:noHBand="0" w:noVBand="0"/>
      </w:tblPr>
      <w:tblGrid>
        <w:gridCol w:w="2050"/>
        <w:gridCol w:w="1080"/>
        <w:gridCol w:w="1440"/>
        <w:gridCol w:w="900"/>
      </w:tblGrid>
      <w:tr w:rsidR="00000000" w14:paraId="79B089A0" w14:textId="77777777">
        <w:tblPrEx>
          <w:tblCellMar>
            <w:top w:w="0" w:type="dxa"/>
            <w:bottom w:w="0" w:type="dxa"/>
          </w:tblCellMar>
        </w:tblPrEx>
        <w:tc>
          <w:tcPr>
            <w:tcW w:w="2050" w:type="dxa"/>
          </w:tcPr>
          <w:p w14:paraId="38C001B6" w14:textId="77777777" w:rsidR="00000000" w:rsidRDefault="003701B2">
            <w:pPr>
              <w:pStyle w:val="T4dispositie"/>
              <w:jc w:val="left"/>
              <w:rPr>
                <w:i/>
                <w:iCs/>
              </w:rPr>
            </w:pPr>
            <w:r>
              <w:rPr>
                <w:i/>
                <w:iCs/>
              </w:rPr>
              <w:t>Manuaal</w:t>
            </w:r>
          </w:p>
          <w:p w14:paraId="390E78B0" w14:textId="77777777" w:rsidR="00000000" w:rsidRDefault="003701B2">
            <w:pPr>
              <w:pStyle w:val="T4dispositie"/>
              <w:jc w:val="left"/>
            </w:pPr>
            <w:r>
              <w:t>9 stemmen</w:t>
            </w:r>
          </w:p>
          <w:p w14:paraId="7B38BC0B" w14:textId="77777777" w:rsidR="00000000" w:rsidRDefault="003701B2">
            <w:pPr>
              <w:pStyle w:val="T4dispositie"/>
              <w:jc w:val="left"/>
            </w:pPr>
          </w:p>
          <w:p w14:paraId="4A92F678" w14:textId="77777777" w:rsidR="00000000" w:rsidRDefault="003701B2">
            <w:pPr>
              <w:pStyle w:val="T4dispositie"/>
              <w:jc w:val="left"/>
            </w:pPr>
            <w:r>
              <w:t>Prestant</w:t>
            </w:r>
          </w:p>
          <w:p w14:paraId="030638D5" w14:textId="77777777" w:rsidR="00000000" w:rsidRDefault="003701B2">
            <w:pPr>
              <w:pStyle w:val="T4dispositie"/>
              <w:jc w:val="left"/>
            </w:pPr>
            <w:r>
              <w:t>Bourdon</w:t>
            </w:r>
          </w:p>
          <w:p w14:paraId="20BEF1B0" w14:textId="77777777" w:rsidR="00000000" w:rsidRDefault="003701B2">
            <w:pPr>
              <w:pStyle w:val="T4dispositie"/>
              <w:jc w:val="left"/>
            </w:pPr>
            <w:r>
              <w:t>Fluit travers D</w:t>
            </w:r>
          </w:p>
          <w:p w14:paraId="584AAA28" w14:textId="77777777" w:rsidR="00000000" w:rsidRDefault="003701B2">
            <w:pPr>
              <w:pStyle w:val="T4dispositie"/>
              <w:jc w:val="left"/>
            </w:pPr>
            <w:r>
              <w:t>Prestant</w:t>
            </w:r>
          </w:p>
          <w:p w14:paraId="436E9A5F" w14:textId="77777777" w:rsidR="00000000" w:rsidRDefault="003701B2">
            <w:pPr>
              <w:pStyle w:val="T4dispositie"/>
              <w:jc w:val="left"/>
            </w:pPr>
            <w:r>
              <w:t>Fluit</w:t>
            </w:r>
          </w:p>
          <w:p w14:paraId="05250030" w14:textId="77777777" w:rsidR="00000000" w:rsidRDefault="003701B2">
            <w:pPr>
              <w:pStyle w:val="T4dispositie"/>
              <w:jc w:val="left"/>
            </w:pPr>
            <w:r>
              <w:t>Octaaf</w:t>
            </w:r>
          </w:p>
          <w:p w14:paraId="7784E476" w14:textId="77777777" w:rsidR="00000000" w:rsidRDefault="003701B2">
            <w:pPr>
              <w:pStyle w:val="T4dispositie"/>
              <w:jc w:val="left"/>
            </w:pPr>
            <w:r>
              <w:t>Mixtuur</w:t>
            </w:r>
          </w:p>
          <w:p w14:paraId="403D7775" w14:textId="77777777" w:rsidR="00000000" w:rsidRDefault="003701B2">
            <w:pPr>
              <w:pStyle w:val="T4dispositie"/>
              <w:jc w:val="left"/>
            </w:pPr>
            <w:r>
              <w:t>Corn</w:t>
            </w:r>
            <w:r>
              <w:t>et D</w:t>
            </w:r>
          </w:p>
          <w:p w14:paraId="111C8F42" w14:textId="77777777" w:rsidR="00000000" w:rsidRDefault="003701B2">
            <w:pPr>
              <w:pStyle w:val="T4dispositie"/>
              <w:jc w:val="left"/>
            </w:pPr>
            <w:r>
              <w:t>Trompet</w:t>
            </w:r>
          </w:p>
        </w:tc>
        <w:tc>
          <w:tcPr>
            <w:tcW w:w="1080" w:type="dxa"/>
          </w:tcPr>
          <w:p w14:paraId="0FB0A2F5" w14:textId="77777777" w:rsidR="00000000" w:rsidRDefault="003701B2">
            <w:pPr>
              <w:pStyle w:val="T4dispositie"/>
              <w:jc w:val="left"/>
            </w:pPr>
          </w:p>
          <w:p w14:paraId="06684B87" w14:textId="77777777" w:rsidR="00000000" w:rsidRDefault="003701B2">
            <w:pPr>
              <w:pStyle w:val="T4dispositie"/>
              <w:jc w:val="left"/>
            </w:pPr>
          </w:p>
          <w:p w14:paraId="6A262832" w14:textId="77777777" w:rsidR="00000000" w:rsidRDefault="003701B2">
            <w:pPr>
              <w:pStyle w:val="T4dispositie"/>
              <w:jc w:val="left"/>
            </w:pPr>
          </w:p>
          <w:p w14:paraId="54E1022B" w14:textId="77777777" w:rsidR="00000000" w:rsidRDefault="003701B2">
            <w:pPr>
              <w:pStyle w:val="T4dispositie"/>
              <w:jc w:val="left"/>
            </w:pPr>
            <w:r>
              <w:t>8</w:t>
            </w:r>
            <w:r>
              <w:rPr>
                <w:lang w:val="nl-NL"/>
              </w:rPr>
              <w:t>'</w:t>
            </w:r>
          </w:p>
          <w:p w14:paraId="571D1D10" w14:textId="77777777" w:rsidR="00000000" w:rsidRDefault="003701B2">
            <w:pPr>
              <w:pStyle w:val="T4dispositie"/>
              <w:jc w:val="left"/>
            </w:pPr>
            <w:r>
              <w:t>8</w:t>
            </w:r>
            <w:r>
              <w:rPr>
                <w:lang w:val="nl-NL"/>
              </w:rPr>
              <w:t>'</w:t>
            </w:r>
          </w:p>
          <w:p w14:paraId="12F0C8CE" w14:textId="77777777" w:rsidR="00000000" w:rsidRDefault="003701B2">
            <w:pPr>
              <w:pStyle w:val="T4dispositie"/>
              <w:jc w:val="left"/>
            </w:pPr>
            <w:r>
              <w:t>8</w:t>
            </w:r>
            <w:r>
              <w:rPr>
                <w:lang w:val="nl-NL"/>
              </w:rPr>
              <w:t>'</w:t>
            </w:r>
          </w:p>
          <w:p w14:paraId="3A544015" w14:textId="77777777" w:rsidR="00000000" w:rsidRDefault="003701B2">
            <w:pPr>
              <w:pStyle w:val="T4dispositie"/>
              <w:jc w:val="left"/>
            </w:pPr>
            <w:r>
              <w:t>4</w:t>
            </w:r>
            <w:r>
              <w:rPr>
                <w:lang w:val="nl-NL"/>
              </w:rPr>
              <w:t>'</w:t>
            </w:r>
          </w:p>
          <w:p w14:paraId="4D2B36C7" w14:textId="77777777" w:rsidR="00000000" w:rsidRDefault="003701B2">
            <w:pPr>
              <w:pStyle w:val="T4dispositie"/>
              <w:jc w:val="left"/>
            </w:pPr>
            <w:r>
              <w:t>4</w:t>
            </w:r>
            <w:r>
              <w:rPr>
                <w:lang w:val="nl-NL"/>
              </w:rPr>
              <w:t>'</w:t>
            </w:r>
          </w:p>
          <w:p w14:paraId="0DE13F45" w14:textId="77777777" w:rsidR="00000000" w:rsidRDefault="003701B2">
            <w:pPr>
              <w:pStyle w:val="T4dispositie"/>
              <w:jc w:val="left"/>
            </w:pPr>
            <w:r>
              <w:t>2</w:t>
            </w:r>
            <w:r>
              <w:rPr>
                <w:lang w:val="nl-NL"/>
              </w:rPr>
              <w:t>'</w:t>
            </w:r>
          </w:p>
          <w:p w14:paraId="1544FEC7" w14:textId="77777777" w:rsidR="00000000" w:rsidRDefault="003701B2">
            <w:pPr>
              <w:pStyle w:val="T4dispositie"/>
              <w:jc w:val="left"/>
            </w:pPr>
            <w:r>
              <w:t>3 st.</w:t>
            </w:r>
          </w:p>
          <w:p w14:paraId="12EEE16D" w14:textId="77777777" w:rsidR="00000000" w:rsidRDefault="003701B2">
            <w:pPr>
              <w:pStyle w:val="T4dispositie"/>
              <w:jc w:val="left"/>
            </w:pPr>
            <w:r>
              <w:t>3 st.</w:t>
            </w:r>
          </w:p>
          <w:p w14:paraId="714AD0DC" w14:textId="77777777" w:rsidR="00000000" w:rsidRDefault="003701B2">
            <w:pPr>
              <w:pStyle w:val="T4dispositie"/>
              <w:jc w:val="left"/>
            </w:pPr>
            <w:r>
              <w:t>8</w:t>
            </w:r>
            <w:r>
              <w:rPr>
                <w:lang w:val="nl-NL"/>
              </w:rPr>
              <w:t>'</w:t>
            </w:r>
          </w:p>
        </w:tc>
        <w:tc>
          <w:tcPr>
            <w:tcW w:w="1440" w:type="dxa"/>
          </w:tcPr>
          <w:p w14:paraId="5E3B85F3" w14:textId="77777777" w:rsidR="00000000" w:rsidRDefault="003701B2">
            <w:pPr>
              <w:pStyle w:val="T4dispositie"/>
              <w:jc w:val="left"/>
              <w:rPr>
                <w:i/>
                <w:iCs/>
              </w:rPr>
            </w:pPr>
            <w:r>
              <w:rPr>
                <w:i/>
                <w:iCs/>
              </w:rPr>
              <w:t>Pedaal</w:t>
            </w:r>
          </w:p>
          <w:p w14:paraId="2C8EA933" w14:textId="77777777" w:rsidR="00000000" w:rsidRDefault="003701B2">
            <w:pPr>
              <w:pStyle w:val="T4dispositie"/>
              <w:jc w:val="left"/>
            </w:pPr>
            <w:r>
              <w:t>1 stem</w:t>
            </w:r>
          </w:p>
          <w:p w14:paraId="77FDCEE8" w14:textId="77777777" w:rsidR="00000000" w:rsidRDefault="003701B2">
            <w:pPr>
              <w:pStyle w:val="T4dispositie"/>
              <w:jc w:val="left"/>
            </w:pPr>
          </w:p>
          <w:p w14:paraId="5EF7A220" w14:textId="77777777" w:rsidR="00000000" w:rsidRDefault="003701B2">
            <w:pPr>
              <w:pStyle w:val="T4dispositie"/>
              <w:jc w:val="left"/>
            </w:pPr>
            <w:r>
              <w:t>Subbas</w:t>
            </w:r>
          </w:p>
        </w:tc>
        <w:tc>
          <w:tcPr>
            <w:tcW w:w="900" w:type="dxa"/>
          </w:tcPr>
          <w:p w14:paraId="5D138B9A" w14:textId="77777777" w:rsidR="00000000" w:rsidRDefault="003701B2">
            <w:pPr>
              <w:pStyle w:val="T4dispositie"/>
              <w:jc w:val="left"/>
            </w:pPr>
          </w:p>
          <w:p w14:paraId="51DF74F3" w14:textId="77777777" w:rsidR="00000000" w:rsidRDefault="003701B2">
            <w:pPr>
              <w:pStyle w:val="T4dispositie"/>
              <w:jc w:val="left"/>
            </w:pPr>
          </w:p>
          <w:p w14:paraId="04967E99" w14:textId="77777777" w:rsidR="00000000" w:rsidRDefault="003701B2">
            <w:pPr>
              <w:pStyle w:val="T4dispositie"/>
              <w:jc w:val="left"/>
            </w:pPr>
          </w:p>
          <w:p w14:paraId="1C8371C6" w14:textId="77777777" w:rsidR="00000000" w:rsidRDefault="003701B2">
            <w:pPr>
              <w:pStyle w:val="T4dispositie"/>
              <w:jc w:val="left"/>
            </w:pPr>
            <w:r>
              <w:t>16</w:t>
            </w:r>
            <w:r>
              <w:rPr>
                <w:lang w:val="nl-NL"/>
              </w:rPr>
              <w:t>'</w:t>
            </w:r>
          </w:p>
        </w:tc>
      </w:tr>
    </w:tbl>
    <w:p w14:paraId="049CB105" w14:textId="77777777" w:rsidR="00000000" w:rsidRDefault="003701B2">
      <w:pPr>
        <w:pStyle w:val="T1"/>
        <w:jc w:val="left"/>
        <w:rPr>
          <w:lang w:val="nl-NL"/>
        </w:rPr>
      </w:pPr>
    </w:p>
    <w:p w14:paraId="0A3FC3E4" w14:textId="77777777" w:rsidR="00000000" w:rsidRDefault="003701B2">
      <w:pPr>
        <w:pStyle w:val="T1"/>
        <w:jc w:val="left"/>
        <w:rPr>
          <w:lang w:val="nl-NL"/>
        </w:rPr>
      </w:pPr>
      <w:r>
        <w:rPr>
          <w:lang w:val="nl-NL"/>
        </w:rPr>
        <w:t>Werktuiglijke register</w:t>
      </w:r>
    </w:p>
    <w:p w14:paraId="4B4AC8B6" w14:textId="77777777" w:rsidR="00000000" w:rsidRDefault="003701B2">
      <w:pPr>
        <w:pStyle w:val="T1"/>
        <w:jc w:val="left"/>
        <w:rPr>
          <w:lang w:val="nl-NL"/>
        </w:rPr>
      </w:pPr>
      <w:r>
        <w:rPr>
          <w:lang w:val="nl-NL"/>
        </w:rPr>
        <w:t>tremulant</w:t>
      </w:r>
    </w:p>
    <w:p w14:paraId="0F02C184" w14:textId="77777777" w:rsidR="00000000" w:rsidRDefault="003701B2">
      <w:pPr>
        <w:pStyle w:val="T1"/>
        <w:jc w:val="left"/>
        <w:rPr>
          <w:lang w:val="nl-NL"/>
        </w:rPr>
      </w:pPr>
    </w:p>
    <w:p w14:paraId="77C69ECB" w14:textId="77777777" w:rsidR="00000000" w:rsidRDefault="003701B2">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tblGrid>
      <w:tr w:rsidR="00000000" w14:paraId="3A898C1A" w14:textId="77777777">
        <w:tblPrEx>
          <w:tblCellMar>
            <w:top w:w="0" w:type="dxa"/>
            <w:bottom w:w="0" w:type="dxa"/>
          </w:tblCellMar>
        </w:tblPrEx>
        <w:tc>
          <w:tcPr>
            <w:tcW w:w="1023" w:type="dxa"/>
          </w:tcPr>
          <w:p w14:paraId="19C6DAA5" w14:textId="77777777" w:rsidR="00000000" w:rsidRDefault="003701B2">
            <w:pPr>
              <w:pStyle w:val="T1"/>
              <w:jc w:val="left"/>
              <w:rPr>
                <w:lang w:val="nl-NL"/>
              </w:rPr>
            </w:pPr>
            <w:r>
              <w:rPr>
                <w:lang w:val="nl-NL"/>
              </w:rPr>
              <w:t>Mixtuur</w:t>
            </w:r>
          </w:p>
        </w:tc>
        <w:tc>
          <w:tcPr>
            <w:tcW w:w="718" w:type="dxa"/>
          </w:tcPr>
          <w:p w14:paraId="7CBE9A05" w14:textId="77777777" w:rsidR="00000000" w:rsidRDefault="003701B2">
            <w:pPr>
              <w:pStyle w:val="T4dispositie"/>
            </w:pPr>
            <w:r>
              <w:t>C</w:t>
            </w:r>
          </w:p>
          <w:p w14:paraId="3727A6DB" w14:textId="77777777" w:rsidR="00000000" w:rsidRDefault="003701B2">
            <w:pPr>
              <w:pStyle w:val="T4dispositie"/>
            </w:pPr>
            <w:r>
              <w:t>1 1/3</w:t>
            </w:r>
          </w:p>
          <w:p w14:paraId="0738EEE9" w14:textId="77777777" w:rsidR="00000000" w:rsidRDefault="003701B2">
            <w:pPr>
              <w:pStyle w:val="T4dispositie"/>
            </w:pPr>
            <w:r>
              <w:t>1</w:t>
            </w:r>
          </w:p>
          <w:p w14:paraId="2E3221D5" w14:textId="77777777" w:rsidR="00000000" w:rsidRDefault="003701B2">
            <w:pPr>
              <w:pStyle w:val="T4dispositie"/>
            </w:pPr>
            <w:r>
              <w:t>2/3</w:t>
            </w:r>
          </w:p>
        </w:tc>
        <w:tc>
          <w:tcPr>
            <w:tcW w:w="718" w:type="dxa"/>
          </w:tcPr>
          <w:p w14:paraId="5448C344" w14:textId="77777777" w:rsidR="00000000" w:rsidRDefault="003701B2">
            <w:pPr>
              <w:pStyle w:val="T4dispositie"/>
            </w:pPr>
            <w:r>
              <w:t>c</w:t>
            </w:r>
          </w:p>
          <w:p w14:paraId="0677EE35" w14:textId="77777777" w:rsidR="00000000" w:rsidRDefault="003701B2">
            <w:pPr>
              <w:pStyle w:val="T4dispositie"/>
            </w:pPr>
            <w:r>
              <w:t>2</w:t>
            </w:r>
          </w:p>
          <w:p w14:paraId="41FA2D50" w14:textId="77777777" w:rsidR="00000000" w:rsidRDefault="003701B2">
            <w:pPr>
              <w:pStyle w:val="T4dispositie"/>
            </w:pPr>
            <w:r>
              <w:t>1 1/3</w:t>
            </w:r>
          </w:p>
          <w:p w14:paraId="35A92989" w14:textId="77777777" w:rsidR="00000000" w:rsidRDefault="003701B2">
            <w:pPr>
              <w:pStyle w:val="T4dispositie"/>
            </w:pPr>
            <w:r>
              <w:t>1</w:t>
            </w:r>
          </w:p>
        </w:tc>
        <w:tc>
          <w:tcPr>
            <w:tcW w:w="729" w:type="dxa"/>
          </w:tcPr>
          <w:p w14:paraId="35AB2D95" w14:textId="77777777" w:rsidR="00000000" w:rsidRDefault="003701B2">
            <w:pPr>
              <w:pStyle w:val="T4dispositie"/>
              <w:rPr>
                <w:vertAlign w:val="superscript"/>
              </w:rPr>
            </w:pPr>
            <w:r>
              <w:t>c</w:t>
            </w:r>
            <w:r>
              <w:rPr>
                <w:vertAlign w:val="superscript"/>
              </w:rPr>
              <w:t>1</w:t>
            </w:r>
          </w:p>
          <w:p w14:paraId="03008B8B" w14:textId="77777777" w:rsidR="00000000" w:rsidRDefault="003701B2">
            <w:pPr>
              <w:pStyle w:val="T4dispositie"/>
            </w:pPr>
            <w:r>
              <w:t>2 2/3</w:t>
            </w:r>
          </w:p>
          <w:p w14:paraId="46F601E0" w14:textId="77777777" w:rsidR="00000000" w:rsidRDefault="003701B2">
            <w:pPr>
              <w:pStyle w:val="T4dispositie"/>
            </w:pPr>
            <w:r>
              <w:t>2</w:t>
            </w:r>
          </w:p>
          <w:p w14:paraId="66B2D8EC" w14:textId="77777777" w:rsidR="00000000" w:rsidRDefault="003701B2">
            <w:pPr>
              <w:pStyle w:val="T4dispositie"/>
            </w:pPr>
            <w:r>
              <w:t>1 1/3</w:t>
            </w:r>
          </w:p>
        </w:tc>
        <w:tc>
          <w:tcPr>
            <w:tcW w:w="718" w:type="dxa"/>
          </w:tcPr>
          <w:p w14:paraId="7638D1D0" w14:textId="77777777" w:rsidR="00000000" w:rsidRDefault="003701B2">
            <w:pPr>
              <w:pStyle w:val="T4dispositie"/>
              <w:rPr>
                <w:vertAlign w:val="superscript"/>
              </w:rPr>
            </w:pPr>
            <w:r>
              <w:t>c</w:t>
            </w:r>
            <w:r>
              <w:rPr>
                <w:vertAlign w:val="superscript"/>
              </w:rPr>
              <w:t>2</w:t>
            </w:r>
          </w:p>
          <w:p w14:paraId="7CD610F8" w14:textId="77777777" w:rsidR="00000000" w:rsidRDefault="003701B2">
            <w:pPr>
              <w:pStyle w:val="T4dispositie"/>
            </w:pPr>
            <w:r>
              <w:t>4</w:t>
            </w:r>
          </w:p>
          <w:p w14:paraId="3B55F667" w14:textId="77777777" w:rsidR="00000000" w:rsidRDefault="003701B2">
            <w:pPr>
              <w:pStyle w:val="T4dispositie"/>
            </w:pPr>
            <w:r>
              <w:t>2 2/3</w:t>
            </w:r>
          </w:p>
          <w:p w14:paraId="6BDA8E14" w14:textId="77777777" w:rsidR="00000000" w:rsidRDefault="003701B2">
            <w:pPr>
              <w:pStyle w:val="T4dispositie"/>
            </w:pPr>
            <w:r>
              <w:t>2</w:t>
            </w:r>
          </w:p>
        </w:tc>
      </w:tr>
    </w:tbl>
    <w:p w14:paraId="49D09E95" w14:textId="77777777" w:rsidR="00000000" w:rsidRDefault="003701B2">
      <w:pPr>
        <w:pStyle w:val="T1"/>
        <w:jc w:val="left"/>
        <w:rPr>
          <w:lang w:val="nl-NL"/>
        </w:rPr>
      </w:pPr>
    </w:p>
    <w:p w14:paraId="63608B80" w14:textId="77777777" w:rsidR="00000000" w:rsidRDefault="003701B2">
      <w:pPr>
        <w:pStyle w:val="T1"/>
        <w:jc w:val="left"/>
        <w:rPr>
          <w:sz w:val="20"/>
        </w:rPr>
      </w:pPr>
      <w:r>
        <w:rPr>
          <w:lang w:val="nl-NL"/>
        </w:rPr>
        <w:t xml:space="preserve">Cornet   </w:t>
      </w:r>
      <w:r>
        <w:rPr>
          <w:sz w:val="20"/>
        </w:rPr>
        <w:t>c</w:t>
      </w:r>
      <w:r>
        <w:rPr>
          <w:sz w:val="20"/>
          <w:vertAlign w:val="superscript"/>
        </w:rPr>
        <w:t>1</w:t>
      </w:r>
      <w:r>
        <w:rPr>
          <w:sz w:val="20"/>
        </w:rPr>
        <w:t xml:space="preserve">   2 2/3 – 2 – 1 3/5</w:t>
      </w:r>
    </w:p>
    <w:p w14:paraId="09D49162" w14:textId="77777777" w:rsidR="00000000" w:rsidRDefault="003701B2">
      <w:pPr>
        <w:pStyle w:val="T1"/>
        <w:jc w:val="left"/>
        <w:rPr>
          <w:lang w:val="nl-NL"/>
        </w:rPr>
      </w:pPr>
    </w:p>
    <w:p w14:paraId="3ADA14F3" w14:textId="77777777" w:rsidR="00000000" w:rsidRDefault="003701B2">
      <w:pPr>
        <w:pStyle w:val="T1"/>
        <w:jc w:val="left"/>
        <w:rPr>
          <w:lang w:val="nl-NL"/>
        </w:rPr>
      </w:pPr>
      <w:r>
        <w:rPr>
          <w:lang w:val="nl-NL"/>
        </w:rPr>
        <w:t>Toonhoogte</w:t>
      </w:r>
    </w:p>
    <w:p w14:paraId="5B627888" w14:textId="77777777" w:rsidR="00000000" w:rsidRDefault="003701B2">
      <w:pPr>
        <w:pStyle w:val="T1"/>
        <w:jc w:val="left"/>
        <w:rPr>
          <w:lang w:val="nl-NL"/>
        </w:rPr>
      </w:pPr>
      <w:r>
        <w:rPr>
          <w:lang w:val="nl-NL"/>
        </w:rPr>
        <w:t>a</w:t>
      </w:r>
      <w:r>
        <w:rPr>
          <w:vertAlign w:val="superscript"/>
          <w:lang w:val="nl-NL"/>
        </w:rPr>
        <w:t>1</w:t>
      </w:r>
      <w:r>
        <w:rPr>
          <w:lang w:val="nl-NL"/>
        </w:rPr>
        <w:t xml:space="preserve"> = 41</w:t>
      </w:r>
      <w:r>
        <w:rPr>
          <w:lang w:val="nl-NL"/>
        </w:rPr>
        <w:t>7 Hz</w:t>
      </w:r>
    </w:p>
    <w:p w14:paraId="6BB6D378" w14:textId="77777777" w:rsidR="00000000" w:rsidRDefault="003701B2">
      <w:pPr>
        <w:pStyle w:val="T1"/>
        <w:jc w:val="left"/>
        <w:rPr>
          <w:lang w:val="nl-NL"/>
        </w:rPr>
      </w:pPr>
      <w:r>
        <w:rPr>
          <w:lang w:val="nl-NL"/>
        </w:rPr>
        <w:t>Temperatuur</w:t>
      </w:r>
    </w:p>
    <w:p w14:paraId="5FDB892B" w14:textId="77777777" w:rsidR="00000000" w:rsidRDefault="003701B2">
      <w:pPr>
        <w:pStyle w:val="T1"/>
        <w:jc w:val="left"/>
        <w:rPr>
          <w:lang w:val="nl-NL"/>
        </w:rPr>
      </w:pPr>
      <w:r>
        <w:rPr>
          <w:lang w:val="nl-NL"/>
        </w:rPr>
        <w:t>evenredig zwevend</w:t>
      </w:r>
    </w:p>
    <w:p w14:paraId="042A2A17" w14:textId="77777777" w:rsidR="00000000" w:rsidRDefault="003701B2">
      <w:pPr>
        <w:pStyle w:val="T1"/>
        <w:jc w:val="left"/>
        <w:rPr>
          <w:lang w:val="nl-NL"/>
        </w:rPr>
      </w:pPr>
    </w:p>
    <w:p w14:paraId="609D644F" w14:textId="77777777" w:rsidR="00000000" w:rsidRDefault="003701B2">
      <w:pPr>
        <w:pStyle w:val="T1"/>
        <w:jc w:val="left"/>
        <w:rPr>
          <w:lang w:val="nl-NL"/>
        </w:rPr>
      </w:pPr>
      <w:r>
        <w:rPr>
          <w:lang w:val="nl-NL"/>
        </w:rPr>
        <w:t>Manuaalomvang</w:t>
      </w:r>
    </w:p>
    <w:p w14:paraId="111E0E22" w14:textId="77777777" w:rsidR="00000000" w:rsidRDefault="003701B2">
      <w:pPr>
        <w:pStyle w:val="T1"/>
        <w:jc w:val="left"/>
        <w:rPr>
          <w:vertAlign w:val="superscript"/>
          <w:lang w:val="nl-NL"/>
        </w:rPr>
      </w:pPr>
      <w:r>
        <w:rPr>
          <w:lang w:val="nl-NL"/>
        </w:rPr>
        <w:t>C-c</w:t>
      </w:r>
      <w:r>
        <w:rPr>
          <w:vertAlign w:val="superscript"/>
          <w:lang w:val="nl-NL"/>
        </w:rPr>
        <w:t>3</w:t>
      </w:r>
    </w:p>
    <w:p w14:paraId="4910E340" w14:textId="77777777" w:rsidR="00000000" w:rsidRDefault="003701B2">
      <w:pPr>
        <w:pStyle w:val="T1"/>
        <w:jc w:val="left"/>
        <w:rPr>
          <w:lang w:val="nl-NL"/>
        </w:rPr>
      </w:pPr>
      <w:r>
        <w:rPr>
          <w:lang w:val="nl-NL"/>
        </w:rPr>
        <w:t>Pedaalomvang</w:t>
      </w:r>
    </w:p>
    <w:p w14:paraId="27EAF13B" w14:textId="77777777" w:rsidR="00000000" w:rsidRDefault="003701B2">
      <w:pPr>
        <w:pStyle w:val="T1"/>
        <w:jc w:val="left"/>
        <w:rPr>
          <w:vertAlign w:val="superscript"/>
          <w:lang w:val="nl-NL"/>
        </w:rPr>
      </w:pPr>
      <w:r>
        <w:rPr>
          <w:lang w:val="nl-NL"/>
        </w:rPr>
        <w:t>C-c</w:t>
      </w:r>
      <w:r>
        <w:rPr>
          <w:vertAlign w:val="superscript"/>
          <w:lang w:val="nl-NL"/>
        </w:rPr>
        <w:t>1</w:t>
      </w:r>
    </w:p>
    <w:p w14:paraId="7B353C3F" w14:textId="77777777" w:rsidR="00000000" w:rsidRDefault="003701B2">
      <w:pPr>
        <w:pStyle w:val="T1"/>
        <w:jc w:val="left"/>
        <w:rPr>
          <w:lang w:val="nl-NL"/>
        </w:rPr>
      </w:pPr>
    </w:p>
    <w:p w14:paraId="44553898" w14:textId="77777777" w:rsidR="00000000" w:rsidRDefault="003701B2">
      <w:pPr>
        <w:pStyle w:val="T1"/>
        <w:jc w:val="left"/>
        <w:rPr>
          <w:lang w:val="nl-NL"/>
        </w:rPr>
      </w:pPr>
      <w:r>
        <w:rPr>
          <w:lang w:val="nl-NL"/>
        </w:rPr>
        <w:t>Windvoorziening</w:t>
      </w:r>
    </w:p>
    <w:p w14:paraId="1468F4DD" w14:textId="77777777" w:rsidR="00000000" w:rsidRDefault="003701B2">
      <w:pPr>
        <w:pStyle w:val="T1"/>
        <w:jc w:val="left"/>
        <w:rPr>
          <w:lang w:val="nl-NL"/>
        </w:rPr>
      </w:pPr>
      <w:r>
        <w:rPr>
          <w:lang w:val="nl-NL"/>
        </w:rPr>
        <w:t>magazijnbalg met één schepbalg (1876)</w:t>
      </w:r>
    </w:p>
    <w:p w14:paraId="19868D5E" w14:textId="77777777" w:rsidR="00000000" w:rsidRDefault="003701B2">
      <w:pPr>
        <w:pStyle w:val="T1"/>
        <w:jc w:val="left"/>
        <w:rPr>
          <w:lang w:val="nl-NL"/>
        </w:rPr>
      </w:pPr>
      <w:r>
        <w:rPr>
          <w:lang w:val="nl-NL"/>
        </w:rPr>
        <w:t>Winddruk</w:t>
      </w:r>
    </w:p>
    <w:p w14:paraId="59EA02C6" w14:textId="77777777" w:rsidR="00000000" w:rsidRDefault="003701B2">
      <w:pPr>
        <w:pStyle w:val="T1"/>
        <w:jc w:val="left"/>
        <w:rPr>
          <w:lang w:val="nl-NL"/>
        </w:rPr>
      </w:pPr>
      <w:r>
        <w:rPr>
          <w:lang w:val="nl-NL"/>
        </w:rPr>
        <w:t>62 mm</w:t>
      </w:r>
    </w:p>
    <w:p w14:paraId="0179458B" w14:textId="77777777" w:rsidR="00000000" w:rsidRDefault="003701B2">
      <w:pPr>
        <w:pStyle w:val="T1"/>
        <w:jc w:val="left"/>
        <w:rPr>
          <w:lang w:val="nl-NL"/>
        </w:rPr>
      </w:pPr>
    </w:p>
    <w:p w14:paraId="246D9048" w14:textId="77777777" w:rsidR="00000000" w:rsidRDefault="003701B2">
      <w:pPr>
        <w:pStyle w:val="T1"/>
        <w:jc w:val="left"/>
        <w:rPr>
          <w:lang w:val="nl-NL"/>
        </w:rPr>
      </w:pPr>
      <w:r>
        <w:rPr>
          <w:lang w:val="nl-NL"/>
        </w:rPr>
        <w:t>Plaats klaviatuur</w:t>
      </w:r>
    </w:p>
    <w:p w14:paraId="1A44E922" w14:textId="77777777" w:rsidR="00000000" w:rsidRDefault="003701B2">
      <w:pPr>
        <w:pStyle w:val="T1"/>
        <w:jc w:val="left"/>
        <w:rPr>
          <w:lang w:val="nl-NL"/>
        </w:rPr>
      </w:pPr>
      <w:r>
        <w:rPr>
          <w:lang w:val="nl-NL"/>
        </w:rPr>
        <w:t>linkerzijde</w:t>
      </w:r>
    </w:p>
    <w:p w14:paraId="60B08D90" w14:textId="77777777" w:rsidR="00000000" w:rsidRDefault="003701B2">
      <w:pPr>
        <w:pStyle w:val="T1"/>
        <w:jc w:val="left"/>
        <w:rPr>
          <w:lang w:val="nl-NL"/>
        </w:rPr>
      </w:pPr>
    </w:p>
    <w:p w14:paraId="7033A517" w14:textId="77777777" w:rsidR="00000000" w:rsidRDefault="003701B2">
      <w:pPr>
        <w:pStyle w:val="Heading2"/>
        <w:rPr>
          <w:i w:val="0"/>
          <w:iCs/>
        </w:rPr>
      </w:pPr>
      <w:r>
        <w:rPr>
          <w:i w:val="0"/>
          <w:iCs/>
        </w:rPr>
        <w:t xml:space="preserve">Bijzonderheden </w:t>
      </w:r>
    </w:p>
    <w:p w14:paraId="0851485D" w14:textId="77777777" w:rsidR="00000000" w:rsidRDefault="003701B2">
      <w:pPr>
        <w:pStyle w:val="T1"/>
        <w:jc w:val="left"/>
        <w:rPr>
          <w:lang w:val="nl-NL"/>
        </w:rPr>
      </w:pPr>
    </w:p>
    <w:p w14:paraId="3151C591" w14:textId="77777777" w:rsidR="00000000" w:rsidRDefault="003701B2">
      <w:pPr>
        <w:pStyle w:val="T1"/>
        <w:ind w:right="1440"/>
        <w:jc w:val="left"/>
        <w:rPr>
          <w:lang w:val="nl-NL"/>
        </w:rPr>
      </w:pPr>
      <w:r>
        <w:rPr>
          <w:lang w:val="nl-NL"/>
        </w:rPr>
        <w:t>Het handklavier en de registerknoppen zijn origineel, met uitzon</w:t>
      </w:r>
      <w:r>
        <w:rPr>
          <w:lang w:val="nl-NL"/>
        </w:rPr>
        <w:t>dering van de registeropschriften. De pompinstallatie voor de windvoorziening is niet meer aanwezig.</w:t>
      </w:r>
    </w:p>
    <w:p w14:paraId="291524D8" w14:textId="77777777" w:rsidR="00000000" w:rsidRDefault="003701B2">
      <w:pPr>
        <w:pStyle w:val="T1"/>
        <w:ind w:right="1440"/>
        <w:jc w:val="left"/>
        <w:rPr>
          <w:lang w:val="nl-NL"/>
        </w:rPr>
      </w:pPr>
      <w:r>
        <w:rPr>
          <w:lang w:val="nl-NL"/>
        </w:rPr>
        <w:t>Het pijpwerk van het Man staat op één lade die als volgt is ingedeeld: grote pijpen in het midden, de overige in hele tonen aflopend van buiten af. Deze la</w:t>
      </w:r>
      <w:r>
        <w:rPr>
          <w:lang w:val="nl-NL"/>
        </w:rPr>
        <w:t>de is veel ouder dan het orgel.</w:t>
      </w:r>
    </w:p>
    <w:p w14:paraId="2B332BCA" w14:textId="77777777" w:rsidR="003701B2" w:rsidRDefault="003701B2">
      <w:pPr>
        <w:pStyle w:val="T1"/>
        <w:ind w:right="1440"/>
        <w:jc w:val="left"/>
      </w:pPr>
      <w:r>
        <w:rPr>
          <w:lang w:val="nl-NL"/>
        </w:rPr>
        <w:t>De Prestant 8' is van C-F van hout (gedekt). Het groot octaaf van de Bourdon 8' is eveneens van hout. De Fluit 4' is van C-f</w:t>
      </w:r>
      <w:r>
        <w:rPr>
          <w:vertAlign w:val="superscript"/>
          <w:lang w:val="nl-NL"/>
        </w:rPr>
        <w:t>2</w:t>
      </w:r>
      <w:r>
        <w:rPr>
          <w:lang w:val="nl-NL"/>
        </w:rPr>
        <w:t xml:space="preserve"> gedekt, het vervolg is open, conisch. Het pijpwerk van de Cornet staat niet op een bank, maar op d</w:t>
      </w:r>
      <w:r>
        <w:rPr>
          <w:lang w:val="nl-NL"/>
        </w:rPr>
        <w:t>e lade. De omstreeks 1995 geplaatste (gebruikte) Trompet 8' is voorzien van metalen stevels en koppen en voor enkele grote pijpen zinken bekers. Ook de toen geplaatste Subbas 16' bestaat uit gebruikt materiaal.</w:t>
      </w:r>
    </w:p>
    <w:sectPr w:rsidR="003701B2">
      <w:pgSz w:w="12240" w:h="15840"/>
      <w:pgMar w:top="720" w:right="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27"/>
    <w:rsid w:val="00053627"/>
    <w:rsid w:val="0037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03455B"/>
  <w15:chartTrackingRefBased/>
  <w15:docId w15:val="{EDB71074-2440-834D-A839-CD2A4D59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3011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Druten / 1876</vt:lpstr>
    </vt:vector>
  </TitlesOfParts>
  <Company>NIvO</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Druten / 1876</dc:title>
  <dc:subject/>
  <dc:creator>WS1</dc:creator>
  <cp:keywords/>
  <dc:description/>
  <cp:lastModifiedBy>Eline J Duijsens</cp:lastModifiedBy>
  <cp:revision>2</cp:revision>
  <cp:lastPrinted>2005-02-04T13:40:00Z</cp:lastPrinted>
  <dcterms:created xsi:type="dcterms:W3CDTF">2021-09-20T13:49:00Z</dcterms:created>
  <dcterms:modified xsi:type="dcterms:W3CDTF">2021-09-20T13:49:00Z</dcterms:modified>
</cp:coreProperties>
</file>