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1A83" w14:textId="77777777" w:rsidR="00000000" w:rsidRDefault="00CB2CA4">
      <w:pPr>
        <w:pStyle w:val="Heading1"/>
      </w:pPr>
      <w:bookmarkStart w:id="0" w:name="_GoBack"/>
      <w:bookmarkEnd w:id="0"/>
      <w:r>
        <w:t>Itens / 1876</w:t>
      </w:r>
    </w:p>
    <w:p w14:paraId="0926BE87" w14:textId="77777777" w:rsidR="00000000" w:rsidRDefault="00CB2CA4">
      <w:pPr>
        <w:pStyle w:val="Heading2"/>
        <w:rPr>
          <w:i w:val="0"/>
          <w:iCs/>
        </w:rPr>
      </w:pPr>
      <w:r>
        <w:rPr>
          <w:i w:val="0"/>
          <w:iCs/>
        </w:rPr>
        <w:t>Hervormde Kerk</w:t>
      </w:r>
    </w:p>
    <w:p w14:paraId="2E67F798" w14:textId="77777777" w:rsidR="00000000" w:rsidRDefault="00CB2CA4">
      <w:pPr>
        <w:pStyle w:val="T1"/>
        <w:jc w:val="left"/>
        <w:rPr>
          <w:lang w:val="nl-NL"/>
        </w:rPr>
      </w:pPr>
    </w:p>
    <w:p w14:paraId="65923EAF" w14:textId="77777777" w:rsidR="00000000" w:rsidRDefault="00CB2CA4">
      <w:pPr>
        <w:pStyle w:val="T1"/>
        <w:jc w:val="left"/>
        <w:rPr>
          <w:i/>
          <w:iCs/>
          <w:lang w:val="nl-NL"/>
        </w:rPr>
      </w:pPr>
      <w:r>
        <w:rPr>
          <w:i/>
          <w:iCs/>
          <w:lang w:val="nl-NL"/>
        </w:rPr>
        <w:t>Driezijdig gesloten zaalkerk met half ingebouwde toren, voorzien van een aardig opengewerkt</w:t>
      </w:r>
    </w:p>
    <w:p w14:paraId="367BAFD1" w14:textId="77777777" w:rsidR="00000000" w:rsidRDefault="00CB2CA4">
      <w:pPr>
        <w:pStyle w:val="T1"/>
        <w:jc w:val="left"/>
        <w:rPr>
          <w:i/>
          <w:iCs/>
          <w:lang w:val="nl-NL"/>
        </w:rPr>
      </w:pPr>
      <w:r>
        <w:rPr>
          <w:i/>
          <w:iCs/>
          <w:lang w:val="nl-NL"/>
        </w:rPr>
        <w:t>koepeltje. Het geheel kwam in 1806 tot stand op de plaats van een vroeger, middeleeuws kerkgebouw. Luidklok door Stephanus gegoten in 1</w:t>
      </w:r>
      <w:r>
        <w:rPr>
          <w:i/>
          <w:iCs/>
          <w:lang w:val="nl-NL"/>
        </w:rPr>
        <w:t>312. In de kerk een kansel uit de 17e eeuw.</w:t>
      </w:r>
    </w:p>
    <w:p w14:paraId="4214C283" w14:textId="77777777" w:rsidR="00000000" w:rsidRDefault="00CB2CA4">
      <w:pPr>
        <w:pStyle w:val="T1"/>
        <w:jc w:val="left"/>
        <w:rPr>
          <w:i/>
          <w:iCs/>
          <w:lang w:val="nl-NL"/>
        </w:rPr>
      </w:pPr>
    </w:p>
    <w:p w14:paraId="3176F069" w14:textId="77777777" w:rsidR="00000000" w:rsidRDefault="00CB2CA4">
      <w:pPr>
        <w:pStyle w:val="T1"/>
        <w:jc w:val="left"/>
        <w:rPr>
          <w:lang w:val="nl-NL"/>
        </w:rPr>
      </w:pPr>
      <w:r>
        <w:rPr>
          <w:lang w:val="nl-NL"/>
        </w:rPr>
        <w:t>Kas: 1876</w:t>
      </w:r>
    </w:p>
    <w:p w14:paraId="3AF1B74C" w14:textId="77777777" w:rsidR="00000000" w:rsidRDefault="00CB2CA4">
      <w:pPr>
        <w:pStyle w:val="T1"/>
        <w:jc w:val="left"/>
        <w:rPr>
          <w:lang w:val="nl-NL"/>
        </w:rPr>
      </w:pPr>
    </w:p>
    <w:p w14:paraId="6611BF91" w14:textId="77777777" w:rsidR="00000000" w:rsidRDefault="00CB2CA4">
      <w:pPr>
        <w:pStyle w:val="Heading2"/>
        <w:rPr>
          <w:i w:val="0"/>
          <w:iCs/>
        </w:rPr>
      </w:pPr>
      <w:r>
        <w:rPr>
          <w:i w:val="0"/>
          <w:iCs/>
        </w:rPr>
        <w:t>Kunsthistorische aspecten</w:t>
      </w:r>
    </w:p>
    <w:p w14:paraId="51EEF92A" w14:textId="77777777" w:rsidR="00000000" w:rsidRDefault="00CB2CA4">
      <w:pPr>
        <w:pStyle w:val="T2Kunst"/>
        <w:jc w:val="left"/>
        <w:rPr>
          <w:lang w:val="nl-NL"/>
        </w:rPr>
      </w:pPr>
      <w:r>
        <w:rPr>
          <w:lang w:val="nl-NL"/>
        </w:rPr>
        <w:t xml:space="preserve">Vijfledig front met gedeelde, hol gewelfde tussenvelden, zoals te doen gebruikelijk in het werk van </w:t>
      </w:r>
      <w:proofErr w:type="spellStart"/>
      <w:r>
        <w:rPr>
          <w:lang w:val="nl-NL"/>
        </w:rPr>
        <w:t>Hardorff</w:t>
      </w:r>
      <w:proofErr w:type="spellEnd"/>
      <w:r>
        <w:rPr>
          <w:lang w:val="nl-NL"/>
        </w:rPr>
        <w:t xml:space="preserve"> vanaf 1860, speciaal bij </w:t>
      </w:r>
      <w:proofErr w:type="spellStart"/>
      <w:r>
        <w:rPr>
          <w:lang w:val="nl-NL"/>
        </w:rPr>
        <w:t>eenklaviers</w:t>
      </w:r>
      <w:proofErr w:type="spellEnd"/>
      <w:r>
        <w:rPr>
          <w:lang w:val="nl-NL"/>
        </w:rPr>
        <w:t xml:space="preserve"> orgels. Torens en velden bev</w:t>
      </w:r>
      <w:r>
        <w:rPr>
          <w:lang w:val="nl-NL"/>
        </w:rPr>
        <w:t>atten elk zeven pijpen.</w:t>
      </w:r>
    </w:p>
    <w:p w14:paraId="57D991C7" w14:textId="77777777" w:rsidR="00000000" w:rsidRDefault="00CB2CA4">
      <w:pPr>
        <w:pStyle w:val="T2Kunst"/>
        <w:jc w:val="left"/>
        <w:rPr>
          <w:lang w:val="nl-NL"/>
        </w:rPr>
      </w:pPr>
      <w:r>
        <w:rPr>
          <w:lang w:val="nl-NL"/>
        </w:rPr>
        <w:t>Het hoofdgestel van de orgelgalerij bezit geen relatie met het orgelfront. Het front is ongeveer halverwege de balustrade geplaatst, onder het front zijn vijf kleine paneeltjes aangebracht.</w:t>
      </w:r>
    </w:p>
    <w:p w14:paraId="50BA711C" w14:textId="77777777" w:rsidR="00000000" w:rsidRDefault="00CB2CA4">
      <w:pPr>
        <w:pStyle w:val="T2Kunst"/>
        <w:jc w:val="left"/>
        <w:rPr>
          <w:lang w:val="nl-NL"/>
        </w:rPr>
      </w:pPr>
      <w:r>
        <w:rPr>
          <w:lang w:val="nl-NL"/>
        </w:rPr>
        <w:t>De ornamentiek is thematisch sterk verwant</w:t>
      </w:r>
      <w:r>
        <w:rPr>
          <w:lang w:val="nl-NL"/>
        </w:rPr>
        <w:t xml:space="preserve"> aan het werk van de orgelmakers Van Dam in dezelfde periode. Dat wil zeggen, dat de motieven op voorbeelden uit het midden van de 18e eeuw teruggrijpen. In de uitvoering van een en ander is toch wel gezocht naar een eigen identiteit. De blinderingen zijn </w:t>
      </w:r>
      <w:r>
        <w:rPr>
          <w:lang w:val="nl-NL"/>
        </w:rPr>
        <w:t>minder transparant dan bij Van Dam, terwijl de opzetstukken juist minder substantieel, en dus meer fragiel van uitvoering zijn.</w:t>
      </w:r>
    </w:p>
    <w:p w14:paraId="1B9215A4" w14:textId="77777777" w:rsidR="00000000" w:rsidRDefault="00CB2CA4">
      <w:pPr>
        <w:pStyle w:val="T2Kunst"/>
        <w:jc w:val="left"/>
        <w:rPr>
          <w:lang w:val="nl-NL"/>
        </w:rPr>
      </w:pPr>
      <w:r>
        <w:rPr>
          <w:lang w:val="nl-NL"/>
        </w:rPr>
        <w:t xml:space="preserve">In de </w:t>
      </w:r>
      <w:proofErr w:type="spellStart"/>
      <w:r>
        <w:rPr>
          <w:i/>
          <w:iCs/>
          <w:lang w:val="nl-NL"/>
        </w:rPr>
        <w:t>culs</w:t>
      </w:r>
      <w:proofErr w:type="spellEnd"/>
      <w:r>
        <w:rPr>
          <w:i/>
          <w:iCs/>
          <w:lang w:val="nl-NL"/>
        </w:rPr>
        <w:t>-de-</w:t>
      </w:r>
      <w:proofErr w:type="spellStart"/>
      <w:r>
        <w:rPr>
          <w:i/>
          <w:iCs/>
          <w:lang w:val="nl-NL"/>
        </w:rPr>
        <w:t>lampe</w:t>
      </w:r>
      <w:proofErr w:type="spellEnd"/>
      <w:r>
        <w:rPr>
          <w:lang w:val="nl-NL"/>
        </w:rPr>
        <w:t xml:space="preserve"> herkent men het Van Dam-voorbeeld. Tegenover elkaar geplaatste C-voluten met bloemen in het midden en kleine</w:t>
      </w:r>
      <w:r>
        <w:rPr>
          <w:lang w:val="nl-NL"/>
        </w:rPr>
        <w:t>re bloemen in de overblijvende zwikken.</w:t>
      </w:r>
    </w:p>
    <w:p w14:paraId="4E54FF95" w14:textId="77777777" w:rsidR="00000000" w:rsidRDefault="00CB2CA4">
      <w:pPr>
        <w:pStyle w:val="T2Kunst"/>
        <w:jc w:val="left"/>
        <w:rPr>
          <w:lang w:val="nl-NL"/>
        </w:rPr>
      </w:pPr>
      <w:r>
        <w:rPr>
          <w:lang w:val="nl-NL"/>
        </w:rPr>
        <w:t>De blinderingen bij de pijpvoeten zijn wat opzet betreft aan elkaar gelijk: in elke toren twee S-voluten, omgeven door blaadjes en vooral weer bloemen. Omdat de S-voluten ver uit elkaar liggen is een breder verbindin</w:t>
      </w:r>
      <w:r>
        <w:rPr>
          <w:lang w:val="nl-NL"/>
        </w:rPr>
        <w:t>gsornament gebruikt dan bij Van Dam-orgels gebruikelijk is.</w:t>
      </w:r>
    </w:p>
    <w:p w14:paraId="2DDDCA27" w14:textId="77777777" w:rsidR="00000000" w:rsidRDefault="00CB2CA4">
      <w:pPr>
        <w:pStyle w:val="T2Kunst"/>
        <w:jc w:val="left"/>
        <w:rPr>
          <w:lang w:val="nl-NL"/>
        </w:rPr>
      </w:pPr>
      <w:r>
        <w:rPr>
          <w:lang w:val="nl-NL"/>
        </w:rPr>
        <w:t>De blinderingen boven in de drie torens bestaan eveneens uit S-voluten en plantaardige motieven, met de nadruk op bloemen. Maar de blinderingen in de zijtorens zijn nadrukkelijk verschillend van d</w:t>
      </w:r>
      <w:r>
        <w:rPr>
          <w:lang w:val="nl-NL"/>
        </w:rPr>
        <w:t>ie in de middentoren. In de zijtorens laat de voluutband een knik zien, wat bij de middentoren niet het geval is. In de zijtorens hangt het verbindende ornament, afgeleid van de lelie, omlaag, bij de middentoren niet. Bij al deze snijstukken spelen bladmot</w:t>
      </w:r>
      <w:r>
        <w:rPr>
          <w:lang w:val="nl-NL"/>
        </w:rPr>
        <w:t>ieven nauwelijks een rol, acanthusloof komt in elk geval niet voor. Dat is wel het geval bij de blinderingen van de tussenvelden. Het onderste stuk, bij de voeten van het onderveld, en het bovenste stuk, bij de boveneinden van het bovenveld, bezitten naast</w:t>
      </w:r>
      <w:r>
        <w:rPr>
          <w:lang w:val="nl-NL"/>
        </w:rPr>
        <w:t xml:space="preserve"> de voluutband ook een substantieel aandeel acanthusblad, zij het dat er in deze stukken ook één bloemetje te zien is.</w:t>
      </w:r>
    </w:p>
    <w:p w14:paraId="30A0F789" w14:textId="77777777" w:rsidR="00000000" w:rsidRDefault="00CB2CA4">
      <w:pPr>
        <w:pStyle w:val="T2Kunst"/>
        <w:jc w:val="left"/>
        <w:rPr>
          <w:lang w:val="nl-NL"/>
        </w:rPr>
      </w:pPr>
      <w:r>
        <w:rPr>
          <w:lang w:val="nl-NL"/>
        </w:rPr>
        <w:t>De scheiding tussen de velden bezit een motief, dat verder niet voorkomt: onderaan een breed liggend C-voluut hangt in de buitenhoeken ee</w:t>
      </w:r>
      <w:r>
        <w:rPr>
          <w:lang w:val="nl-NL"/>
        </w:rPr>
        <w:t>n klein C-</w:t>
      </w:r>
      <w:proofErr w:type="spellStart"/>
      <w:r>
        <w:rPr>
          <w:lang w:val="nl-NL"/>
        </w:rPr>
        <w:t>voluutje</w:t>
      </w:r>
      <w:proofErr w:type="spellEnd"/>
      <w:r>
        <w:rPr>
          <w:lang w:val="nl-NL"/>
        </w:rPr>
        <w:t xml:space="preserve"> met schuimwerk. Bloemen verlevendigen aan de bovenzijde de brede voltuutband.</w:t>
      </w:r>
    </w:p>
    <w:p w14:paraId="2A45138B" w14:textId="77777777" w:rsidR="00000000" w:rsidRDefault="00CB2CA4">
      <w:pPr>
        <w:pStyle w:val="T2Kunst"/>
        <w:jc w:val="left"/>
        <w:rPr>
          <w:lang w:val="nl-NL"/>
        </w:rPr>
      </w:pPr>
      <w:r>
        <w:rPr>
          <w:lang w:val="nl-NL"/>
        </w:rPr>
        <w:t>De opzetstukken zijn zo doorzichtig omdat de omlijstende banden heel dun zijn gehouden. Op de middentoren zijn in het hart van het ornament een schelp en bloem</w:t>
      </w:r>
      <w:r>
        <w:rPr>
          <w:lang w:val="nl-NL"/>
        </w:rPr>
        <w:t>en te zien; op de zijtorens zijn alleen plantaardige motieven toegepast.</w:t>
      </w:r>
    </w:p>
    <w:p w14:paraId="370B8DFE" w14:textId="77777777" w:rsidR="00000000" w:rsidRDefault="00CB2CA4">
      <w:pPr>
        <w:pStyle w:val="T2Kunst"/>
        <w:jc w:val="left"/>
        <w:rPr>
          <w:lang w:val="nl-NL"/>
        </w:rPr>
      </w:pPr>
      <w:r>
        <w:rPr>
          <w:lang w:val="nl-NL"/>
        </w:rPr>
        <w:t xml:space="preserve">De vleugelstukken herinneren wat opzet betreft aan de vleugels van </w:t>
      </w:r>
      <w:proofErr w:type="spellStart"/>
      <w:r>
        <w:rPr>
          <w:lang w:val="nl-NL"/>
        </w:rPr>
        <w:t>Van</w:t>
      </w:r>
      <w:proofErr w:type="spellEnd"/>
      <w:r>
        <w:rPr>
          <w:lang w:val="nl-NL"/>
        </w:rPr>
        <w:t xml:space="preserve"> Dam-orgels. Beginnend met een golfrank, en al gauw verbredend door middel van een band die in een cirkelvormige </w:t>
      </w:r>
      <w:r>
        <w:rPr>
          <w:lang w:val="nl-NL"/>
        </w:rPr>
        <w:t xml:space="preserve">krul eindigt. Opvallend is, dat de krul beduidend hoger is geplaatst </w:t>
      </w:r>
      <w:r>
        <w:rPr>
          <w:lang w:val="nl-NL"/>
        </w:rPr>
        <w:lastRenderedPageBreak/>
        <w:t>dan bij van Dam gebruikelijk is. Via een tweede, kleinere krul en een acanthustak keert het ornament onderaan weer terug naar de zijstijl van de kas, zonder op de balustrade te rusten. De</w:t>
      </w:r>
      <w:r>
        <w:rPr>
          <w:lang w:val="nl-NL"/>
        </w:rPr>
        <w:t xml:space="preserve"> gebruikelijke ingrediënten blad, bloem en tros zijn ook hier present.</w:t>
      </w:r>
    </w:p>
    <w:p w14:paraId="51532296" w14:textId="77777777" w:rsidR="00000000" w:rsidRDefault="00CB2CA4">
      <w:pPr>
        <w:pStyle w:val="T1"/>
        <w:jc w:val="left"/>
        <w:rPr>
          <w:lang w:val="nl-NL"/>
        </w:rPr>
      </w:pPr>
    </w:p>
    <w:p w14:paraId="7D62C21C" w14:textId="77777777" w:rsidR="00000000" w:rsidRDefault="00CB2CA4">
      <w:pPr>
        <w:pStyle w:val="T3Lit"/>
        <w:jc w:val="left"/>
        <w:rPr>
          <w:b/>
          <w:bCs/>
          <w:lang w:val="nl-NL"/>
        </w:rPr>
      </w:pPr>
      <w:r>
        <w:rPr>
          <w:b/>
          <w:bCs/>
          <w:lang w:val="nl-NL"/>
        </w:rPr>
        <w:t>Literatuur</w:t>
      </w:r>
    </w:p>
    <w:p w14:paraId="50BDA268" w14:textId="77777777" w:rsidR="00000000" w:rsidRDefault="00CB2CA4">
      <w:pPr>
        <w:pStyle w:val="T3Lit"/>
        <w:jc w:val="left"/>
        <w:rPr>
          <w:lang w:val="nl-NL"/>
        </w:rPr>
      </w:pPr>
      <w:r>
        <w:rPr>
          <w:lang w:val="nl-NL"/>
        </w:rPr>
        <w:t xml:space="preserve">Jan Jongepier, </w:t>
      </w:r>
      <w:r>
        <w:rPr>
          <w:i/>
          <w:iCs/>
          <w:lang w:val="nl-NL"/>
        </w:rPr>
        <w:t>Vijf eeuwen Friese orgelbouw</w:t>
      </w:r>
      <w:r>
        <w:rPr>
          <w:lang w:val="nl-NL"/>
        </w:rPr>
        <w:t>. Leeuwarden, 2004, 112-113, 193.</w:t>
      </w:r>
    </w:p>
    <w:p w14:paraId="160C61E6" w14:textId="77777777" w:rsidR="00000000" w:rsidRDefault="00CB2CA4">
      <w:pPr>
        <w:pStyle w:val="T3Lit"/>
        <w:jc w:val="left"/>
        <w:rPr>
          <w:lang w:val="nl-NL"/>
        </w:rPr>
      </w:pPr>
      <w:r>
        <w:rPr>
          <w:i/>
          <w:iCs/>
          <w:lang w:val="nl-NL"/>
        </w:rPr>
        <w:t>Kerkelijke Courant</w:t>
      </w:r>
      <w:r>
        <w:rPr>
          <w:lang w:val="nl-NL"/>
        </w:rPr>
        <w:t>, 30/37 (1876).</w:t>
      </w:r>
    </w:p>
    <w:p w14:paraId="74148087" w14:textId="77777777" w:rsidR="00000000" w:rsidRDefault="00CB2CA4">
      <w:pPr>
        <w:pStyle w:val="T3Lit"/>
        <w:jc w:val="left"/>
        <w:rPr>
          <w:lang w:val="nl-NL"/>
        </w:rPr>
      </w:pPr>
      <w:r>
        <w:rPr>
          <w:i/>
          <w:iCs/>
          <w:lang w:val="nl-NL"/>
        </w:rPr>
        <w:t>Leeuwarder Courant</w:t>
      </w:r>
      <w:r>
        <w:rPr>
          <w:lang w:val="nl-NL"/>
        </w:rPr>
        <w:t>, 4e bijvoegsel, 3 mei 1893, p.1.</w:t>
      </w:r>
    </w:p>
    <w:p w14:paraId="5193C24A" w14:textId="77777777" w:rsidR="00000000" w:rsidRDefault="00CB2CA4">
      <w:pPr>
        <w:pStyle w:val="T3Lit"/>
        <w:jc w:val="left"/>
        <w:rPr>
          <w:lang w:val="nl-NL"/>
        </w:rPr>
      </w:pPr>
      <w:r>
        <w:rPr>
          <w:i/>
          <w:iCs/>
          <w:lang w:val="nl-NL"/>
        </w:rPr>
        <w:t>Stemmen vo</w:t>
      </w:r>
      <w:r>
        <w:rPr>
          <w:i/>
          <w:iCs/>
          <w:lang w:val="nl-NL"/>
        </w:rPr>
        <w:t>or Waarheid en Vrede</w:t>
      </w:r>
      <w:r>
        <w:rPr>
          <w:lang w:val="nl-NL"/>
        </w:rPr>
        <w:t>, 1876, 1187.</w:t>
      </w:r>
    </w:p>
    <w:p w14:paraId="2C91657A" w14:textId="77777777" w:rsidR="00000000" w:rsidRDefault="00CB2CA4">
      <w:pPr>
        <w:pStyle w:val="T3Lit"/>
        <w:jc w:val="left"/>
        <w:rPr>
          <w:lang w:val="nl-NL"/>
        </w:rPr>
      </w:pPr>
    </w:p>
    <w:p w14:paraId="60EED5EE" w14:textId="77777777" w:rsidR="00000000" w:rsidRDefault="00CB2CA4">
      <w:pPr>
        <w:pStyle w:val="T3Lit"/>
        <w:jc w:val="left"/>
        <w:rPr>
          <w:lang w:val="nl-NL"/>
        </w:rPr>
      </w:pPr>
      <w:r>
        <w:rPr>
          <w:lang w:val="nl-NL"/>
        </w:rPr>
        <w:t>Monumentnummer 21538</w:t>
      </w:r>
    </w:p>
    <w:p w14:paraId="4591F8C8" w14:textId="77777777" w:rsidR="00000000" w:rsidRDefault="00CB2CA4">
      <w:pPr>
        <w:pStyle w:val="T3Lit"/>
        <w:jc w:val="left"/>
        <w:rPr>
          <w:lang w:val="nl-NL"/>
        </w:rPr>
      </w:pPr>
      <w:r>
        <w:rPr>
          <w:lang w:val="nl-NL"/>
        </w:rPr>
        <w:t>Orgelnummer 747</w:t>
      </w:r>
    </w:p>
    <w:p w14:paraId="0C01EB06" w14:textId="77777777" w:rsidR="00000000" w:rsidRDefault="00CB2CA4">
      <w:pPr>
        <w:pStyle w:val="T1"/>
        <w:jc w:val="left"/>
        <w:rPr>
          <w:lang w:val="nl-NL"/>
        </w:rPr>
      </w:pPr>
    </w:p>
    <w:p w14:paraId="40A1FAE7" w14:textId="77777777" w:rsidR="00000000" w:rsidRDefault="00CB2CA4">
      <w:pPr>
        <w:pStyle w:val="Heading2"/>
        <w:rPr>
          <w:i w:val="0"/>
          <w:iCs/>
        </w:rPr>
      </w:pPr>
      <w:r>
        <w:rPr>
          <w:i w:val="0"/>
          <w:iCs/>
        </w:rPr>
        <w:t>Historische gegevens</w:t>
      </w:r>
    </w:p>
    <w:p w14:paraId="212352D3" w14:textId="77777777" w:rsidR="00000000" w:rsidRDefault="00CB2CA4">
      <w:pPr>
        <w:pStyle w:val="T1"/>
        <w:jc w:val="left"/>
        <w:rPr>
          <w:lang w:val="nl-NL"/>
        </w:rPr>
      </w:pPr>
    </w:p>
    <w:p w14:paraId="632D3980" w14:textId="77777777" w:rsidR="00000000" w:rsidRDefault="00CB2CA4">
      <w:pPr>
        <w:pStyle w:val="T1"/>
        <w:jc w:val="left"/>
        <w:rPr>
          <w:lang w:val="nl-NL"/>
        </w:rPr>
      </w:pPr>
      <w:r>
        <w:rPr>
          <w:lang w:val="nl-NL"/>
        </w:rPr>
        <w:t>Bouwer</w:t>
      </w:r>
    </w:p>
    <w:p w14:paraId="5903BCF7" w14:textId="77777777" w:rsidR="00000000" w:rsidRDefault="00CB2CA4">
      <w:pPr>
        <w:pStyle w:val="T1"/>
        <w:jc w:val="left"/>
        <w:rPr>
          <w:lang w:val="nl-NL"/>
        </w:rPr>
      </w:pPr>
      <w:r>
        <w:rPr>
          <w:lang w:val="nl-NL"/>
        </w:rPr>
        <w:t xml:space="preserve">W. </w:t>
      </w:r>
      <w:proofErr w:type="spellStart"/>
      <w:r>
        <w:rPr>
          <w:lang w:val="nl-NL"/>
        </w:rPr>
        <w:t>Hardorff</w:t>
      </w:r>
      <w:proofErr w:type="spellEnd"/>
    </w:p>
    <w:p w14:paraId="7F7524EC" w14:textId="77777777" w:rsidR="00000000" w:rsidRDefault="00CB2CA4">
      <w:pPr>
        <w:pStyle w:val="T1"/>
        <w:jc w:val="left"/>
        <w:rPr>
          <w:lang w:val="nl-NL"/>
        </w:rPr>
      </w:pPr>
    </w:p>
    <w:p w14:paraId="4C165FBB" w14:textId="77777777" w:rsidR="00000000" w:rsidRDefault="00CB2CA4">
      <w:pPr>
        <w:pStyle w:val="T1"/>
        <w:jc w:val="left"/>
        <w:rPr>
          <w:lang w:val="nl-NL"/>
        </w:rPr>
      </w:pPr>
      <w:r>
        <w:rPr>
          <w:lang w:val="nl-NL"/>
        </w:rPr>
        <w:t>Jaar van oplevering</w:t>
      </w:r>
    </w:p>
    <w:p w14:paraId="1163554A" w14:textId="77777777" w:rsidR="00000000" w:rsidRDefault="00CB2CA4">
      <w:pPr>
        <w:pStyle w:val="T1"/>
        <w:jc w:val="left"/>
        <w:rPr>
          <w:lang w:val="nl-NL"/>
        </w:rPr>
      </w:pPr>
      <w:r>
        <w:rPr>
          <w:lang w:val="nl-NL"/>
        </w:rPr>
        <w:t>1876</w:t>
      </w:r>
    </w:p>
    <w:p w14:paraId="2ACBAEE2" w14:textId="77777777" w:rsidR="00000000" w:rsidRDefault="00CB2CA4">
      <w:pPr>
        <w:pStyle w:val="T1"/>
        <w:jc w:val="left"/>
        <w:rPr>
          <w:lang w:val="nl-NL"/>
        </w:rPr>
      </w:pPr>
    </w:p>
    <w:p w14:paraId="6300D403" w14:textId="77777777" w:rsidR="00000000" w:rsidRDefault="00CB2CA4">
      <w:pPr>
        <w:pStyle w:val="T1"/>
        <w:jc w:val="left"/>
        <w:rPr>
          <w:lang w:val="nl-NL"/>
        </w:rPr>
      </w:pPr>
      <w:r>
        <w:rPr>
          <w:lang w:val="nl-NL"/>
        </w:rPr>
        <w:t>Orgelmakerij Bakker &amp; Timmenga 1893</w:t>
      </w:r>
    </w:p>
    <w:p w14:paraId="31D274F8" w14:textId="77777777" w:rsidR="00000000" w:rsidRDefault="00CB2CA4">
      <w:pPr>
        <w:pStyle w:val="T1"/>
        <w:jc w:val="left"/>
        <w:rPr>
          <w:lang w:val="nl-NL"/>
        </w:rPr>
      </w:pPr>
      <w:r>
        <w:rPr>
          <w:lang w:val="nl-NL"/>
        </w:rPr>
        <w:t>.</w:t>
      </w:r>
      <w:r>
        <w:rPr>
          <w:lang w:val="nl-NL"/>
        </w:rPr>
        <w:tab/>
        <w:t>schoonmaak en herstel na blikseminslag in het kerkgebouw</w:t>
      </w:r>
    </w:p>
    <w:p w14:paraId="71DE2DED" w14:textId="77777777" w:rsidR="00000000" w:rsidRDefault="00CB2CA4">
      <w:pPr>
        <w:pStyle w:val="T1"/>
        <w:jc w:val="left"/>
        <w:rPr>
          <w:lang w:val="nl-NL"/>
        </w:rPr>
      </w:pPr>
    </w:p>
    <w:p w14:paraId="7394C326" w14:textId="77777777" w:rsidR="00000000" w:rsidRDefault="00CB2CA4">
      <w:pPr>
        <w:pStyle w:val="T1"/>
        <w:jc w:val="left"/>
        <w:rPr>
          <w:lang w:val="nl-NL"/>
        </w:rPr>
      </w:pPr>
      <w:r>
        <w:rPr>
          <w:lang w:val="nl-NL"/>
        </w:rPr>
        <w:t>Orgelmakerij Bakker</w:t>
      </w:r>
      <w:r>
        <w:rPr>
          <w:lang w:val="nl-NL"/>
        </w:rPr>
        <w:t xml:space="preserve"> &amp; Timmenga 1923</w:t>
      </w:r>
    </w:p>
    <w:p w14:paraId="2D0F71EE" w14:textId="77777777" w:rsidR="00000000" w:rsidRDefault="00CB2CA4">
      <w:pPr>
        <w:pStyle w:val="T1"/>
        <w:jc w:val="left"/>
        <w:rPr>
          <w:lang w:val="nl-NL"/>
        </w:rPr>
      </w:pPr>
      <w:r>
        <w:rPr>
          <w:lang w:val="nl-NL"/>
        </w:rPr>
        <w:t>.</w:t>
      </w:r>
      <w:r>
        <w:rPr>
          <w:lang w:val="nl-NL"/>
        </w:rPr>
        <w:tab/>
        <w:t>schoonmaak</w:t>
      </w:r>
    </w:p>
    <w:p w14:paraId="44928B4E" w14:textId="77777777" w:rsidR="00000000" w:rsidRDefault="00CB2CA4">
      <w:pPr>
        <w:pStyle w:val="T1"/>
        <w:jc w:val="left"/>
        <w:rPr>
          <w:lang w:val="nl-NL"/>
        </w:rPr>
      </w:pPr>
      <w:r>
        <w:rPr>
          <w:lang w:val="nl-NL"/>
        </w:rPr>
        <w:t>.</w:t>
      </w:r>
      <w:r>
        <w:rPr>
          <w:lang w:val="nl-NL"/>
        </w:rPr>
        <w:tab/>
      </w:r>
      <w:proofErr w:type="spellStart"/>
      <w:r>
        <w:rPr>
          <w:lang w:val="nl-NL"/>
        </w:rPr>
        <w:t>Aeoline</w:t>
      </w:r>
      <w:proofErr w:type="spellEnd"/>
      <w:r>
        <w:rPr>
          <w:lang w:val="nl-NL"/>
        </w:rPr>
        <w:t xml:space="preserve"> 8' en Roerfluit 4' geplaatst</w:t>
      </w:r>
    </w:p>
    <w:p w14:paraId="44F712FE" w14:textId="77777777" w:rsidR="00000000" w:rsidRDefault="00CB2CA4">
      <w:pPr>
        <w:pStyle w:val="T1"/>
        <w:jc w:val="left"/>
        <w:rPr>
          <w:lang w:val="nl-NL"/>
        </w:rPr>
      </w:pPr>
    </w:p>
    <w:p w14:paraId="55A06414" w14:textId="77777777" w:rsidR="00000000" w:rsidRDefault="00CB2CA4">
      <w:pPr>
        <w:pStyle w:val="T1"/>
        <w:jc w:val="left"/>
        <w:rPr>
          <w:lang w:val="nl-NL"/>
        </w:rPr>
      </w:pPr>
      <w:r>
        <w:rPr>
          <w:lang w:val="nl-NL"/>
        </w:rPr>
        <w:t>S. Haarsma 1978</w:t>
      </w:r>
    </w:p>
    <w:p w14:paraId="052C29E3" w14:textId="77777777" w:rsidR="00000000" w:rsidRDefault="00CB2CA4">
      <w:pPr>
        <w:pStyle w:val="T1"/>
        <w:numPr>
          <w:ilvl w:val="0"/>
          <w:numId w:val="1"/>
        </w:numPr>
        <w:jc w:val="left"/>
        <w:rPr>
          <w:lang w:val="nl-NL"/>
        </w:rPr>
      </w:pPr>
      <w:r>
        <w:rPr>
          <w:lang w:val="nl-NL"/>
        </w:rPr>
        <w:t>windlade en windvoorziening hersteld; flexibel leren kanaal tussen balg en lade gerestaureerd</w:t>
      </w:r>
    </w:p>
    <w:p w14:paraId="0A4F9C0C" w14:textId="77777777" w:rsidR="00000000" w:rsidRDefault="00CB2CA4">
      <w:pPr>
        <w:pStyle w:val="T1"/>
        <w:numPr>
          <w:ilvl w:val="0"/>
          <w:numId w:val="1"/>
        </w:numPr>
        <w:jc w:val="left"/>
        <w:rPr>
          <w:lang w:val="nl-NL"/>
        </w:rPr>
      </w:pPr>
      <w:r>
        <w:rPr>
          <w:lang w:val="nl-NL"/>
        </w:rPr>
        <w:t>tremulant toegevoegd</w:t>
      </w:r>
    </w:p>
    <w:p w14:paraId="2B221CC7" w14:textId="77777777" w:rsidR="00000000" w:rsidRDefault="00CB2CA4">
      <w:pPr>
        <w:pStyle w:val="T1"/>
        <w:jc w:val="left"/>
        <w:rPr>
          <w:lang w:val="nl-NL"/>
        </w:rPr>
      </w:pPr>
      <w:r>
        <w:rPr>
          <w:lang w:val="nl-NL"/>
        </w:rPr>
        <w:t>.</w:t>
      </w:r>
      <w:r>
        <w:rPr>
          <w:lang w:val="nl-NL"/>
        </w:rPr>
        <w:tab/>
      </w:r>
      <w:proofErr w:type="spellStart"/>
      <w:r>
        <w:rPr>
          <w:lang w:val="nl-NL"/>
        </w:rPr>
        <w:t>frontconducten</w:t>
      </w:r>
      <w:proofErr w:type="spellEnd"/>
      <w:r>
        <w:rPr>
          <w:lang w:val="nl-NL"/>
        </w:rPr>
        <w:t xml:space="preserve"> vervangen door </w:t>
      </w:r>
      <w:proofErr w:type="spellStart"/>
      <w:r>
        <w:rPr>
          <w:lang w:val="nl-NL"/>
        </w:rPr>
        <w:t>flexmateriaal</w:t>
      </w:r>
      <w:proofErr w:type="spellEnd"/>
    </w:p>
    <w:p w14:paraId="56B6BC68" w14:textId="77777777" w:rsidR="00000000" w:rsidRDefault="00CB2CA4">
      <w:pPr>
        <w:pStyle w:val="T1"/>
        <w:jc w:val="left"/>
        <w:rPr>
          <w:lang w:val="nl-NL"/>
        </w:rPr>
      </w:pPr>
    </w:p>
    <w:p w14:paraId="3B66D1E0" w14:textId="77777777" w:rsidR="00000000" w:rsidRDefault="00CB2CA4">
      <w:pPr>
        <w:pStyle w:val="T1"/>
        <w:jc w:val="left"/>
        <w:rPr>
          <w:lang w:val="nl-NL"/>
        </w:rPr>
      </w:pPr>
      <w:r>
        <w:rPr>
          <w:lang w:val="nl-NL"/>
        </w:rPr>
        <w:t>S. Haars</w:t>
      </w:r>
      <w:r>
        <w:rPr>
          <w:lang w:val="nl-NL"/>
        </w:rPr>
        <w:t>ma 1979</w:t>
      </w:r>
    </w:p>
    <w:p w14:paraId="728E4E05" w14:textId="77777777" w:rsidR="00000000" w:rsidRDefault="00CB2CA4">
      <w:pPr>
        <w:pStyle w:val="T1"/>
        <w:jc w:val="left"/>
        <w:rPr>
          <w:lang w:val="nl-NL"/>
        </w:rPr>
      </w:pPr>
      <w:r>
        <w:rPr>
          <w:lang w:val="nl-NL"/>
        </w:rPr>
        <w:t>.</w:t>
      </w:r>
      <w:r>
        <w:rPr>
          <w:lang w:val="nl-NL"/>
        </w:rPr>
        <w:tab/>
        <w:t xml:space="preserve">- </w:t>
      </w:r>
      <w:proofErr w:type="spellStart"/>
      <w:r>
        <w:rPr>
          <w:lang w:val="nl-NL"/>
        </w:rPr>
        <w:t>Aeoline</w:t>
      </w:r>
      <w:proofErr w:type="spellEnd"/>
      <w:r>
        <w:rPr>
          <w:lang w:val="nl-NL"/>
        </w:rPr>
        <w:t xml:space="preserve"> 8', + Quint 3'</w:t>
      </w:r>
    </w:p>
    <w:p w14:paraId="5854193D" w14:textId="77777777" w:rsidR="00000000" w:rsidRDefault="00CB2CA4">
      <w:pPr>
        <w:pStyle w:val="T1"/>
        <w:jc w:val="left"/>
        <w:rPr>
          <w:lang w:val="nl-NL"/>
        </w:rPr>
      </w:pPr>
    </w:p>
    <w:p w14:paraId="2D592A14" w14:textId="77777777" w:rsidR="00000000" w:rsidRDefault="00CB2CA4">
      <w:pPr>
        <w:pStyle w:val="Heading2"/>
        <w:rPr>
          <w:i w:val="0"/>
          <w:iCs/>
        </w:rPr>
      </w:pPr>
      <w:r>
        <w:rPr>
          <w:i w:val="0"/>
          <w:iCs/>
        </w:rPr>
        <w:t>Technische gegevens</w:t>
      </w:r>
    </w:p>
    <w:p w14:paraId="50B010D7" w14:textId="77777777" w:rsidR="00000000" w:rsidRDefault="00CB2CA4">
      <w:pPr>
        <w:pStyle w:val="T1"/>
        <w:jc w:val="left"/>
        <w:rPr>
          <w:lang w:val="nl-NL"/>
        </w:rPr>
      </w:pPr>
    </w:p>
    <w:p w14:paraId="0D82DE34" w14:textId="77777777" w:rsidR="00000000" w:rsidRDefault="00CB2CA4">
      <w:pPr>
        <w:pStyle w:val="T1"/>
        <w:jc w:val="left"/>
        <w:rPr>
          <w:lang w:val="nl-NL"/>
        </w:rPr>
      </w:pPr>
      <w:r>
        <w:rPr>
          <w:lang w:val="nl-NL"/>
        </w:rPr>
        <w:t>Werkindeling</w:t>
      </w:r>
    </w:p>
    <w:p w14:paraId="7093190D" w14:textId="77777777" w:rsidR="00000000" w:rsidRDefault="00CB2CA4">
      <w:pPr>
        <w:pStyle w:val="T1"/>
        <w:jc w:val="left"/>
        <w:rPr>
          <w:lang w:val="nl-NL"/>
        </w:rPr>
      </w:pPr>
      <w:r>
        <w:rPr>
          <w:lang w:val="nl-NL"/>
        </w:rPr>
        <w:t>manuaal, aangehangen pedaal</w:t>
      </w:r>
    </w:p>
    <w:p w14:paraId="5634EF59" w14:textId="77777777" w:rsidR="00000000" w:rsidRDefault="00CB2CA4">
      <w:pPr>
        <w:pStyle w:val="T1"/>
        <w:jc w:val="left"/>
        <w:rPr>
          <w:lang w:val="nl-NL"/>
        </w:rPr>
      </w:pPr>
    </w:p>
    <w:p w14:paraId="47CF0B43" w14:textId="77777777" w:rsidR="00000000" w:rsidRDefault="00CB2CA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375"/>
      </w:tblGrid>
      <w:tr w:rsidR="00000000" w14:paraId="76EF632A" w14:textId="77777777">
        <w:tblPrEx>
          <w:tblCellMar>
            <w:top w:w="0" w:type="dxa"/>
            <w:bottom w:w="0" w:type="dxa"/>
          </w:tblCellMar>
        </w:tblPrEx>
        <w:tc>
          <w:tcPr>
            <w:tcW w:w="1737" w:type="dxa"/>
          </w:tcPr>
          <w:p w14:paraId="6CEFF2B0" w14:textId="77777777" w:rsidR="00000000" w:rsidRDefault="00CB2CA4">
            <w:pPr>
              <w:pStyle w:val="T4dispositie"/>
              <w:jc w:val="left"/>
              <w:rPr>
                <w:i/>
                <w:iCs/>
                <w:lang w:val="nl-NL"/>
              </w:rPr>
            </w:pPr>
            <w:r>
              <w:rPr>
                <w:i/>
                <w:iCs/>
                <w:lang w:val="nl-NL"/>
              </w:rPr>
              <w:t>Manuaal</w:t>
            </w:r>
          </w:p>
          <w:p w14:paraId="4C3E329D" w14:textId="77777777" w:rsidR="00000000" w:rsidRDefault="00CB2CA4">
            <w:pPr>
              <w:pStyle w:val="T4dispositie"/>
              <w:jc w:val="left"/>
              <w:rPr>
                <w:lang w:val="nl-NL"/>
              </w:rPr>
            </w:pPr>
            <w:r>
              <w:rPr>
                <w:lang w:val="nl-NL"/>
              </w:rPr>
              <w:t>8 stemmen</w:t>
            </w:r>
          </w:p>
          <w:p w14:paraId="09288170" w14:textId="77777777" w:rsidR="00000000" w:rsidRDefault="00CB2CA4">
            <w:pPr>
              <w:pStyle w:val="T4dispositie"/>
              <w:jc w:val="left"/>
              <w:rPr>
                <w:lang w:val="nl-NL"/>
              </w:rPr>
            </w:pPr>
          </w:p>
          <w:p w14:paraId="71FA5557" w14:textId="77777777" w:rsidR="00000000" w:rsidRDefault="00CB2CA4">
            <w:pPr>
              <w:pStyle w:val="T4dispositie"/>
              <w:jc w:val="left"/>
              <w:rPr>
                <w:lang w:val="nl-NL"/>
              </w:rPr>
            </w:pPr>
            <w:r>
              <w:rPr>
                <w:lang w:val="nl-NL"/>
              </w:rPr>
              <w:t>Prestant</w:t>
            </w:r>
          </w:p>
          <w:p w14:paraId="2BA8D887" w14:textId="77777777" w:rsidR="00000000" w:rsidRDefault="00CB2CA4">
            <w:pPr>
              <w:pStyle w:val="T4dispositie"/>
              <w:jc w:val="left"/>
              <w:rPr>
                <w:lang w:val="nl-NL"/>
              </w:rPr>
            </w:pPr>
            <w:r>
              <w:rPr>
                <w:lang w:val="nl-NL"/>
              </w:rPr>
              <w:t>Holpijp</w:t>
            </w:r>
          </w:p>
          <w:p w14:paraId="07877881" w14:textId="77777777" w:rsidR="00000000" w:rsidRDefault="00CB2CA4">
            <w:pPr>
              <w:pStyle w:val="T4dispositie"/>
              <w:jc w:val="left"/>
              <w:rPr>
                <w:lang w:val="nl-NL"/>
              </w:rPr>
            </w:pPr>
            <w:r>
              <w:rPr>
                <w:lang w:val="nl-NL"/>
              </w:rPr>
              <w:t>Viola di Gamba</w:t>
            </w:r>
          </w:p>
          <w:p w14:paraId="7326AEF2" w14:textId="77777777" w:rsidR="00000000" w:rsidRDefault="00CB2CA4">
            <w:pPr>
              <w:pStyle w:val="T4dispositie"/>
              <w:jc w:val="left"/>
              <w:rPr>
                <w:lang w:val="nl-NL"/>
              </w:rPr>
            </w:pPr>
            <w:r>
              <w:rPr>
                <w:lang w:val="nl-NL"/>
              </w:rPr>
              <w:t>Octaaf</w:t>
            </w:r>
          </w:p>
          <w:p w14:paraId="2E12820F" w14:textId="77777777" w:rsidR="00000000" w:rsidRDefault="00CB2CA4">
            <w:pPr>
              <w:pStyle w:val="T4dispositie"/>
              <w:jc w:val="left"/>
              <w:rPr>
                <w:lang w:val="nl-NL"/>
              </w:rPr>
            </w:pPr>
            <w:r>
              <w:rPr>
                <w:lang w:val="nl-NL"/>
              </w:rPr>
              <w:t xml:space="preserve">Fluit </w:t>
            </w:r>
            <w:proofErr w:type="spellStart"/>
            <w:r>
              <w:rPr>
                <w:lang w:val="nl-NL"/>
              </w:rPr>
              <w:t>d’amour</w:t>
            </w:r>
            <w:proofErr w:type="spellEnd"/>
          </w:p>
          <w:p w14:paraId="171454F1" w14:textId="77777777" w:rsidR="00000000" w:rsidRDefault="00CB2CA4">
            <w:pPr>
              <w:pStyle w:val="T4dispositie"/>
              <w:jc w:val="left"/>
              <w:rPr>
                <w:lang w:val="nl-NL"/>
              </w:rPr>
            </w:pPr>
            <w:r>
              <w:rPr>
                <w:lang w:val="nl-NL"/>
              </w:rPr>
              <w:lastRenderedPageBreak/>
              <w:t>Roerfluit</w:t>
            </w:r>
          </w:p>
          <w:p w14:paraId="020B4CB7" w14:textId="77777777" w:rsidR="00000000" w:rsidRDefault="00CB2CA4">
            <w:pPr>
              <w:pStyle w:val="T4dispositie"/>
              <w:jc w:val="left"/>
              <w:rPr>
                <w:lang w:val="nl-NL"/>
              </w:rPr>
            </w:pPr>
            <w:r>
              <w:rPr>
                <w:lang w:val="nl-NL"/>
              </w:rPr>
              <w:t>Quint</w:t>
            </w:r>
          </w:p>
          <w:p w14:paraId="068AAD93" w14:textId="77777777" w:rsidR="00000000" w:rsidRDefault="00CB2CA4">
            <w:pPr>
              <w:pStyle w:val="T4dispositie"/>
              <w:jc w:val="left"/>
              <w:rPr>
                <w:lang w:val="nl-NL"/>
              </w:rPr>
            </w:pPr>
            <w:r>
              <w:rPr>
                <w:lang w:val="nl-NL"/>
              </w:rPr>
              <w:t>Woudfluit</w:t>
            </w:r>
          </w:p>
        </w:tc>
        <w:tc>
          <w:tcPr>
            <w:tcW w:w="375" w:type="dxa"/>
          </w:tcPr>
          <w:p w14:paraId="11319083" w14:textId="77777777" w:rsidR="00000000" w:rsidRDefault="00CB2CA4">
            <w:pPr>
              <w:pStyle w:val="T4dispositie"/>
              <w:jc w:val="left"/>
              <w:rPr>
                <w:lang w:val="nl-NL"/>
              </w:rPr>
            </w:pPr>
          </w:p>
          <w:p w14:paraId="3581AD39" w14:textId="77777777" w:rsidR="00000000" w:rsidRDefault="00CB2CA4">
            <w:pPr>
              <w:pStyle w:val="T4dispositie"/>
              <w:jc w:val="left"/>
              <w:rPr>
                <w:lang w:val="nl-NL"/>
              </w:rPr>
            </w:pPr>
          </w:p>
          <w:p w14:paraId="4ADF44C7" w14:textId="77777777" w:rsidR="00000000" w:rsidRDefault="00CB2CA4">
            <w:pPr>
              <w:pStyle w:val="T4dispositie"/>
              <w:jc w:val="left"/>
              <w:rPr>
                <w:lang w:val="nl-NL"/>
              </w:rPr>
            </w:pPr>
          </w:p>
          <w:p w14:paraId="725E5903" w14:textId="77777777" w:rsidR="00000000" w:rsidRDefault="00CB2CA4">
            <w:pPr>
              <w:pStyle w:val="T4dispositie"/>
              <w:jc w:val="left"/>
              <w:rPr>
                <w:lang w:val="nl-NL"/>
              </w:rPr>
            </w:pPr>
            <w:r>
              <w:rPr>
                <w:lang w:val="nl-NL"/>
              </w:rPr>
              <w:t>8'</w:t>
            </w:r>
          </w:p>
          <w:p w14:paraId="2889B650" w14:textId="77777777" w:rsidR="00000000" w:rsidRDefault="00CB2CA4">
            <w:pPr>
              <w:pStyle w:val="T4dispositie"/>
              <w:jc w:val="left"/>
              <w:rPr>
                <w:lang w:val="nl-NL"/>
              </w:rPr>
            </w:pPr>
            <w:r>
              <w:rPr>
                <w:lang w:val="nl-NL"/>
              </w:rPr>
              <w:t>8'</w:t>
            </w:r>
          </w:p>
          <w:p w14:paraId="4623D608" w14:textId="77777777" w:rsidR="00000000" w:rsidRDefault="00CB2CA4">
            <w:pPr>
              <w:pStyle w:val="T4dispositie"/>
              <w:jc w:val="left"/>
              <w:rPr>
                <w:lang w:val="nl-NL"/>
              </w:rPr>
            </w:pPr>
            <w:r>
              <w:rPr>
                <w:lang w:val="nl-NL"/>
              </w:rPr>
              <w:t>8'</w:t>
            </w:r>
          </w:p>
          <w:p w14:paraId="67D6C8DF" w14:textId="77777777" w:rsidR="00000000" w:rsidRDefault="00CB2CA4">
            <w:pPr>
              <w:pStyle w:val="T4dispositie"/>
              <w:jc w:val="left"/>
              <w:rPr>
                <w:lang w:val="nl-NL"/>
              </w:rPr>
            </w:pPr>
            <w:r>
              <w:rPr>
                <w:lang w:val="nl-NL"/>
              </w:rPr>
              <w:t>4'</w:t>
            </w:r>
          </w:p>
          <w:p w14:paraId="35E4F64B" w14:textId="77777777" w:rsidR="00000000" w:rsidRDefault="00CB2CA4">
            <w:pPr>
              <w:pStyle w:val="T4dispositie"/>
              <w:jc w:val="left"/>
              <w:rPr>
                <w:lang w:val="nl-NL"/>
              </w:rPr>
            </w:pPr>
            <w:r>
              <w:rPr>
                <w:lang w:val="nl-NL"/>
              </w:rPr>
              <w:t>4'</w:t>
            </w:r>
          </w:p>
          <w:p w14:paraId="2BC96893" w14:textId="77777777" w:rsidR="00000000" w:rsidRDefault="00CB2CA4">
            <w:pPr>
              <w:pStyle w:val="T4dispositie"/>
              <w:jc w:val="left"/>
              <w:rPr>
                <w:lang w:val="nl-NL"/>
              </w:rPr>
            </w:pPr>
            <w:r>
              <w:rPr>
                <w:lang w:val="nl-NL"/>
              </w:rPr>
              <w:lastRenderedPageBreak/>
              <w:t>4'</w:t>
            </w:r>
          </w:p>
          <w:p w14:paraId="68BD9442" w14:textId="77777777" w:rsidR="00000000" w:rsidRDefault="00CB2CA4">
            <w:pPr>
              <w:pStyle w:val="T4dispositie"/>
              <w:jc w:val="left"/>
              <w:rPr>
                <w:lang w:val="nl-NL"/>
              </w:rPr>
            </w:pPr>
            <w:r>
              <w:rPr>
                <w:lang w:val="nl-NL"/>
              </w:rPr>
              <w:t>3'</w:t>
            </w:r>
          </w:p>
          <w:p w14:paraId="4BEDA568" w14:textId="77777777" w:rsidR="00000000" w:rsidRDefault="00CB2CA4">
            <w:pPr>
              <w:pStyle w:val="T4dispositie"/>
              <w:jc w:val="left"/>
              <w:rPr>
                <w:lang w:val="nl-NL"/>
              </w:rPr>
            </w:pPr>
            <w:r>
              <w:rPr>
                <w:lang w:val="nl-NL"/>
              </w:rPr>
              <w:t>2'</w:t>
            </w:r>
          </w:p>
        </w:tc>
      </w:tr>
    </w:tbl>
    <w:p w14:paraId="58BC4109" w14:textId="77777777" w:rsidR="00000000" w:rsidRDefault="00CB2CA4">
      <w:pPr>
        <w:pStyle w:val="T1"/>
        <w:jc w:val="left"/>
        <w:rPr>
          <w:lang w:val="nl-NL"/>
        </w:rPr>
      </w:pPr>
    </w:p>
    <w:p w14:paraId="4917DCFF" w14:textId="77777777" w:rsidR="00000000" w:rsidRDefault="00CB2CA4">
      <w:pPr>
        <w:pStyle w:val="T1"/>
        <w:jc w:val="left"/>
        <w:rPr>
          <w:lang w:val="nl-NL"/>
        </w:rPr>
      </w:pPr>
      <w:r>
        <w:rPr>
          <w:lang w:val="nl-NL"/>
        </w:rPr>
        <w:t>Werktuiglijke regis</w:t>
      </w:r>
      <w:r>
        <w:rPr>
          <w:lang w:val="nl-NL"/>
        </w:rPr>
        <w:t>ters</w:t>
      </w:r>
    </w:p>
    <w:p w14:paraId="3385FD9A" w14:textId="77777777" w:rsidR="00000000" w:rsidRDefault="00CB2CA4">
      <w:pPr>
        <w:pStyle w:val="T1"/>
        <w:jc w:val="left"/>
        <w:rPr>
          <w:lang w:val="nl-NL"/>
        </w:rPr>
      </w:pPr>
      <w:r>
        <w:rPr>
          <w:lang w:val="nl-NL"/>
        </w:rPr>
        <w:t>tremulant</w:t>
      </w:r>
    </w:p>
    <w:p w14:paraId="365EC40E" w14:textId="77777777" w:rsidR="00000000" w:rsidRDefault="00CB2CA4">
      <w:pPr>
        <w:pStyle w:val="T1"/>
        <w:jc w:val="left"/>
        <w:rPr>
          <w:lang w:val="nl-NL"/>
        </w:rPr>
      </w:pPr>
      <w:r>
        <w:rPr>
          <w:lang w:val="nl-NL"/>
        </w:rPr>
        <w:t>ventiel</w:t>
      </w:r>
    </w:p>
    <w:p w14:paraId="6C940F05" w14:textId="77777777" w:rsidR="00000000" w:rsidRDefault="00CB2CA4">
      <w:pPr>
        <w:pStyle w:val="T1"/>
        <w:jc w:val="left"/>
        <w:rPr>
          <w:lang w:val="nl-NL"/>
        </w:rPr>
      </w:pPr>
    </w:p>
    <w:p w14:paraId="07112D07" w14:textId="77777777" w:rsidR="00000000" w:rsidRDefault="00CB2CA4">
      <w:pPr>
        <w:pStyle w:val="T1"/>
        <w:jc w:val="left"/>
        <w:rPr>
          <w:lang w:val="nl-NL"/>
        </w:rPr>
      </w:pPr>
      <w:r>
        <w:rPr>
          <w:lang w:val="nl-NL"/>
        </w:rPr>
        <w:t>Toonhoogte</w:t>
      </w:r>
    </w:p>
    <w:p w14:paraId="38F922E9" w14:textId="77777777" w:rsidR="00000000" w:rsidRDefault="00CB2CA4">
      <w:pPr>
        <w:pStyle w:val="T1"/>
        <w:jc w:val="left"/>
        <w:rPr>
          <w:lang w:val="nl-NL"/>
        </w:rPr>
      </w:pPr>
      <w:r>
        <w:rPr>
          <w:lang w:val="nl-NL"/>
        </w:rPr>
        <w:t>a</w:t>
      </w:r>
      <w:r>
        <w:rPr>
          <w:vertAlign w:val="superscript"/>
          <w:lang w:val="nl-NL"/>
        </w:rPr>
        <w:t>1</w:t>
      </w:r>
      <w:r>
        <w:rPr>
          <w:lang w:val="nl-NL"/>
        </w:rPr>
        <w:t xml:space="preserve"> = 440 Hz</w:t>
      </w:r>
    </w:p>
    <w:p w14:paraId="48BD156B" w14:textId="77777777" w:rsidR="00000000" w:rsidRDefault="00CB2CA4">
      <w:pPr>
        <w:pStyle w:val="T1"/>
        <w:jc w:val="left"/>
        <w:rPr>
          <w:lang w:val="nl-NL"/>
        </w:rPr>
      </w:pPr>
      <w:r>
        <w:rPr>
          <w:lang w:val="nl-NL"/>
        </w:rPr>
        <w:t>Temperatuur</w:t>
      </w:r>
    </w:p>
    <w:p w14:paraId="18EB7C5F" w14:textId="77777777" w:rsidR="00000000" w:rsidRDefault="00CB2CA4">
      <w:pPr>
        <w:pStyle w:val="T1"/>
        <w:jc w:val="left"/>
        <w:rPr>
          <w:lang w:val="nl-NL"/>
        </w:rPr>
      </w:pPr>
      <w:r>
        <w:rPr>
          <w:lang w:val="nl-NL"/>
        </w:rPr>
        <w:t>Evenredig zwevend</w:t>
      </w:r>
    </w:p>
    <w:p w14:paraId="1D0EFB77" w14:textId="77777777" w:rsidR="00000000" w:rsidRDefault="00CB2CA4">
      <w:pPr>
        <w:pStyle w:val="T1"/>
        <w:jc w:val="left"/>
        <w:rPr>
          <w:lang w:val="nl-NL"/>
        </w:rPr>
      </w:pPr>
    </w:p>
    <w:p w14:paraId="62D1CB7C" w14:textId="77777777" w:rsidR="00000000" w:rsidRDefault="00CB2CA4">
      <w:pPr>
        <w:pStyle w:val="T1"/>
        <w:jc w:val="left"/>
        <w:rPr>
          <w:lang w:val="nl-NL"/>
        </w:rPr>
      </w:pPr>
      <w:r>
        <w:rPr>
          <w:lang w:val="nl-NL"/>
        </w:rPr>
        <w:t>Manuaalomvang</w:t>
      </w:r>
    </w:p>
    <w:p w14:paraId="25784A49" w14:textId="77777777" w:rsidR="00000000" w:rsidRDefault="00CB2CA4">
      <w:pPr>
        <w:pStyle w:val="T1"/>
        <w:jc w:val="left"/>
        <w:rPr>
          <w:vertAlign w:val="superscript"/>
          <w:lang w:val="nl-NL"/>
        </w:rPr>
      </w:pPr>
      <w:r>
        <w:rPr>
          <w:lang w:val="nl-NL"/>
        </w:rPr>
        <w:t>C-f</w:t>
      </w:r>
      <w:r>
        <w:rPr>
          <w:vertAlign w:val="superscript"/>
          <w:lang w:val="nl-NL"/>
        </w:rPr>
        <w:t>3</w:t>
      </w:r>
    </w:p>
    <w:p w14:paraId="12C69E20" w14:textId="77777777" w:rsidR="00000000" w:rsidRDefault="00CB2CA4">
      <w:pPr>
        <w:pStyle w:val="T1"/>
        <w:jc w:val="left"/>
        <w:rPr>
          <w:lang w:val="nl-NL"/>
        </w:rPr>
      </w:pPr>
      <w:r>
        <w:rPr>
          <w:lang w:val="nl-NL"/>
        </w:rPr>
        <w:t>Pedaalomvang</w:t>
      </w:r>
    </w:p>
    <w:p w14:paraId="68ACEFAA" w14:textId="77777777" w:rsidR="00000000" w:rsidRDefault="00CB2CA4">
      <w:pPr>
        <w:pStyle w:val="T1"/>
        <w:jc w:val="left"/>
        <w:rPr>
          <w:lang w:val="nl-NL"/>
        </w:rPr>
      </w:pPr>
      <w:r>
        <w:rPr>
          <w:lang w:val="nl-NL"/>
        </w:rPr>
        <w:t>C-g</w:t>
      </w:r>
    </w:p>
    <w:p w14:paraId="4D7335E2" w14:textId="77777777" w:rsidR="00000000" w:rsidRDefault="00CB2CA4">
      <w:pPr>
        <w:pStyle w:val="T1"/>
        <w:jc w:val="left"/>
        <w:rPr>
          <w:lang w:val="nl-NL"/>
        </w:rPr>
      </w:pPr>
    </w:p>
    <w:p w14:paraId="57E6F2DF" w14:textId="77777777" w:rsidR="00000000" w:rsidRDefault="00CB2CA4">
      <w:pPr>
        <w:pStyle w:val="T1"/>
        <w:jc w:val="left"/>
        <w:rPr>
          <w:lang w:val="nl-NL"/>
        </w:rPr>
      </w:pPr>
      <w:r>
        <w:rPr>
          <w:lang w:val="nl-NL"/>
        </w:rPr>
        <w:t>Windvoorziening</w:t>
      </w:r>
    </w:p>
    <w:p w14:paraId="520031B2" w14:textId="77777777" w:rsidR="00000000" w:rsidRDefault="00CB2CA4">
      <w:pPr>
        <w:pStyle w:val="T1"/>
        <w:jc w:val="left"/>
        <w:rPr>
          <w:lang w:val="nl-NL"/>
        </w:rPr>
      </w:pPr>
      <w:r>
        <w:rPr>
          <w:lang w:val="nl-NL"/>
        </w:rPr>
        <w:t>magazijnbalg met twee schepbalgen en handpomp (1876)</w:t>
      </w:r>
    </w:p>
    <w:p w14:paraId="6C7F6DF3" w14:textId="77777777" w:rsidR="00000000" w:rsidRDefault="00CB2CA4">
      <w:pPr>
        <w:pStyle w:val="T1"/>
        <w:jc w:val="left"/>
        <w:rPr>
          <w:lang w:val="nl-NL"/>
        </w:rPr>
      </w:pPr>
      <w:r>
        <w:rPr>
          <w:lang w:val="nl-NL"/>
        </w:rPr>
        <w:t>Winddruk</w:t>
      </w:r>
    </w:p>
    <w:p w14:paraId="6FA9FFE1" w14:textId="77777777" w:rsidR="00000000" w:rsidRDefault="00CB2CA4">
      <w:pPr>
        <w:pStyle w:val="T1"/>
        <w:jc w:val="left"/>
        <w:rPr>
          <w:lang w:val="nl-NL"/>
        </w:rPr>
      </w:pPr>
      <w:r>
        <w:rPr>
          <w:lang w:val="nl-NL"/>
        </w:rPr>
        <w:t>58 mm</w:t>
      </w:r>
    </w:p>
    <w:p w14:paraId="67CA5DA3" w14:textId="77777777" w:rsidR="00000000" w:rsidRDefault="00CB2CA4">
      <w:pPr>
        <w:pStyle w:val="T1"/>
        <w:jc w:val="left"/>
        <w:rPr>
          <w:lang w:val="nl-NL"/>
        </w:rPr>
      </w:pPr>
    </w:p>
    <w:p w14:paraId="59771CA4" w14:textId="77777777" w:rsidR="00000000" w:rsidRDefault="00CB2CA4">
      <w:pPr>
        <w:pStyle w:val="T1"/>
        <w:jc w:val="left"/>
        <w:rPr>
          <w:lang w:val="nl-NL"/>
        </w:rPr>
      </w:pPr>
      <w:r>
        <w:rPr>
          <w:lang w:val="nl-NL"/>
        </w:rPr>
        <w:t>Plaats klaviatuur</w:t>
      </w:r>
    </w:p>
    <w:p w14:paraId="4992A508" w14:textId="77777777" w:rsidR="00000000" w:rsidRDefault="00CB2CA4">
      <w:pPr>
        <w:pStyle w:val="T1"/>
        <w:jc w:val="left"/>
        <w:rPr>
          <w:lang w:val="nl-NL"/>
        </w:rPr>
      </w:pPr>
      <w:r>
        <w:rPr>
          <w:lang w:val="nl-NL"/>
        </w:rPr>
        <w:t>linkerzijde</w:t>
      </w:r>
    </w:p>
    <w:p w14:paraId="19D1FB80" w14:textId="77777777" w:rsidR="00000000" w:rsidRDefault="00CB2CA4">
      <w:pPr>
        <w:pStyle w:val="T1"/>
        <w:jc w:val="left"/>
        <w:rPr>
          <w:lang w:val="nl-NL"/>
        </w:rPr>
      </w:pPr>
    </w:p>
    <w:p w14:paraId="27AA1DF1" w14:textId="77777777" w:rsidR="00000000" w:rsidRDefault="00CB2CA4">
      <w:pPr>
        <w:pStyle w:val="Heading2"/>
        <w:rPr>
          <w:i w:val="0"/>
          <w:iCs/>
        </w:rPr>
      </w:pPr>
      <w:r>
        <w:rPr>
          <w:i w:val="0"/>
          <w:iCs/>
        </w:rPr>
        <w:t>Bijzonderheden</w:t>
      </w:r>
    </w:p>
    <w:p w14:paraId="444B621E" w14:textId="77777777" w:rsidR="00000000" w:rsidRDefault="00CB2CA4">
      <w:pPr>
        <w:pStyle w:val="T1"/>
        <w:jc w:val="left"/>
        <w:rPr>
          <w:lang w:val="nl-NL"/>
        </w:rPr>
      </w:pPr>
    </w:p>
    <w:p w14:paraId="1B000240" w14:textId="77777777" w:rsidR="00000000" w:rsidRDefault="00CB2CA4">
      <w:pPr>
        <w:pStyle w:val="T1"/>
        <w:jc w:val="left"/>
        <w:rPr>
          <w:lang w:val="nl-NL"/>
        </w:rPr>
      </w:pPr>
      <w:r>
        <w:rPr>
          <w:lang w:val="nl-NL"/>
        </w:rPr>
        <w:t>De oorspr</w:t>
      </w:r>
      <w:r>
        <w:rPr>
          <w:lang w:val="nl-NL"/>
        </w:rPr>
        <w:t xml:space="preserve">onkelijke dispositie van het orgel is niet bekend. Op grond van vergelijking met andere </w:t>
      </w:r>
      <w:proofErr w:type="spellStart"/>
      <w:r>
        <w:rPr>
          <w:lang w:val="nl-NL"/>
        </w:rPr>
        <w:t>eenklaviers</w:t>
      </w:r>
      <w:proofErr w:type="spellEnd"/>
      <w:r>
        <w:rPr>
          <w:lang w:val="nl-NL"/>
        </w:rPr>
        <w:t xml:space="preserve"> </w:t>
      </w:r>
      <w:proofErr w:type="spellStart"/>
      <w:r>
        <w:rPr>
          <w:lang w:val="nl-NL"/>
        </w:rPr>
        <w:t>Hardorff</w:t>
      </w:r>
      <w:proofErr w:type="spellEnd"/>
      <w:r>
        <w:rPr>
          <w:lang w:val="nl-NL"/>
        </w:rPr>
        <w:t>-orgels mag aangenomen worden, dat er oorspronkelijk drie vier-</w:t>
      </w:r>
      <w:proofErr w:type="spellStart"/>
      <w:r>
        <w:rPr>
          <w:lang w:val="nl-NL"/>
        </w:rPr>
        <w:t>voets</w:t>
      </w:r>
      <w:proofErr w:type="spellEnd"/>
      <w:r>
        <w:rPr>
          <w:lang w:val="nl-NL"/>
        </w:rPr>
        <w:t xml:space="preserve"> registers waren. Het is mogelijk dat de laatste sleep van de lade leeg was.</w:t>
      </w:r>
    </w:p>
    <w:p w14:paraId="6A63138F" w14:textId="77777777" w:rsidR="00000000" w:rsidRDefault="00CB2CA4">
      <w:pPr>
        <w:pStyle w:val="T1"/>
        <w:jc w:val="left"/>
        <w:rPr>
          <w:lang w:val="nl-NL"/>
        </w:rPr>
      </w:pPr>
      <w:r>
        <w:rPr>
          <w:lang w:val="nl-NL"/>
        </w:rPr>
        <w:t xml:space="preserve">In </w:t>
      </w:r>
      <w:r>
        <w:rPr>
          <w:lang w:val="nl-NL"/>
        </w:rPr>
        <w:t xml:space="preserve">1923 werden twee nieuwe registers geplaatst. Een </w:t>
      </w:r>
      <w:proofErr w:type="spellStart"/>
      <w:r>
        <w:rPr>
          <w:lang w:val="nl-NL"/>
        </w:rPr>
        <w:t>Aeoline</w:t>
      </w:r>
      <w:proofErr w:type="spellEnd"/>
      <w:r>
        <w:rPr>
          <w:lang w:val="nl-NL"/>
        </w:rPr>
        <w:t xml:space="preserve"> 8' werd geplaatst op de zesde sleep, een Roerfluit 4' op de laatste sleep. Op de plaats van de </w:t>
      </w:r>
      <w:proofErr w:type="spellStart"/>
      <w:r>
        <w:rPr>
          <w:lang w:val="nl-NL"/>
        </w:rPr>
        <w:t>Aeoline</w:t>
      </w:r>
      <w:proofErr w:type="spellEnd"/>
      <w:r>
        <w:rPr>
          <w:lang w:val="nl-NL"/>
        </w:rPr>
        <w:t xml:space="preserve"> kan oorspronkelijk een </w:t>
      </w:r>
      <w:proofErr w:type="spellStart"/>
      <w:r>
        <w:rPr>
          <w:lang w:val="nl-NL"/>
        </w:rPr>
        <w:t>Salicet</w:t>
      </w:r>
      <w:proofErr w:type="spellEnd"/>
      <w:r>
        <w:rPr>
          <w:lang w:val="nl-NL"/>
        </w:rPr>
        <w:t xml:space="preserve"> 4' gestaan hebben.</w:t>
      </w:r>
    </w:p>
    <w:p w14:paraId="75F24BA2" w14:textId="77777777" w:rsidR="00000000" w:rsidRDefault="00CB2CA4">
      <w:pPr>
        <w:pStyle w:val="T1"/>
        <w:jc w:val="left"/>
        <w:rPr>
          <w:lang w:val="nl-NL"/>
        </w:rPr>
      </w:pPr>
      <w:r>
        <w:rPr>
          <w:lang w:val="nl-NL"/>
        </w:rPr>
        <w:t>De magazijnbalg met de schepbalgen is onder in</w:t>
      </w:r>
      <w:r>
        <w:rPr>
          <w:lang w:val="nl-NL"/>
        </w:rPr>
        <w:t xml:space="preserve"> de kas geplaatst. De verbinding tussen het bovenblad van de magazijnbalg en de onderkant van de ventielkast van de windlade bestaat uit een leren kanaal, inwendig versterkt met houten ringen, waaraan het leer door middel van nagels is bevestigd. De Tremul</w:t>
      </w:r>
      <w:r>
        <w:rPr>
          <w:lang w:val="nl-NL"/>
        </w:rPr>
        <w:t>ant is een pneumatisch exemplaar.</w:t>
      </w:r>
    </w:p>
    <w:p w14:paraId="6B4C7B43" w14:textId="77777777" w:rsidR="00000000" w:rsidRDefault="00CB2CA4">
      <w:pPr>
        <w:pStyle w:val="T1"/>
        <w:jc w:val="left"/>
        <w:rPr>
          <w:lang w:val="nl-NL"/>
        </w:rPr>
      </w:pPr>
      <w:r>
        <w:rPr>
          <w:lang w:val="nl-NL"/>
        </w:rPr>
        <w:t>Het handklavier is als balansklavier uitgevoerd.</w:t>
      </w:r>
    </w:p>
    <w:p w14:paraId="7021AB74" w14:textId="77777777" w:rsidR="00000000" w:rsidRDefault="00CB2CA4">
      <w:pPr>
        <w:pStyle w:val="T1"/>
        <w:jc w:val="left"/>
        <w:rPr>
          <w:lang w:val="nl-NL"/>
        </w:rPr>
      </w:pPr>
      <w:r>
        <w:rPr>
          <w:lang w:val="nl-NL"/>
        </w:rPr>
        <w:t>De porseleinen naamplaatjes op de registerknoppen zijn nogal divers van makelij. Holpijp 8', Octaaf 4' en Woudfluit 2' hebben een identieke uitvoering door middel van zwarte</w:t>
      </w:r>
      <w:r>
        <w:rPr>
          <w:lang w:val="nl-NL"/>
        </w:rPr>
        <w:t xml:space="preserve"> letters met beginkapitaal en ver onderkast, Prestant, Fluit </w:t>
      </w:r>
      <w:proofErr w:type="spellStart"/>
      <w:r>
        <w:rPr>
          <w:lang w:val="nl-NL"/>
        </w:rPr>
        <w:t>d’amour</w:t>
      </w:r>
      <w:proofErr w:type="spellEnd"/>
      <w:r>
        <w:rPr>
          <w:lang w:val="nl-NL"/>
        </w:rPr>
        <w:t xml:space="preserve"> en </w:t>
      </w:r>
      <w:proofErr w:type="spellStart"/>
      <w:r>
        <w:rPr>
          <w:lang w:val="nl-NL"/>
        </w:rPr>
        <w:t>Ventil</w:t>
      </w:r>
      <w:proofErr w:type="spellEnd"/>
      <w:r>
        <w:rPr>
          <w:lang w:val="nl-NL"/>
        </w:rPr>
        <w:t xml:space="preserve"> hebben plaatjes met uitsluitend kapitalen. De </w:t>
      </w:r>
      <w:proofErr w:type="spellStart"/>
      <w:r>
        <w:rPr>
          <w:lang w:val="nl-NL"/>
        </w:rPr>
        <w:t>Viole</w:t>
      </w:r>
      <w:proofErr w:type="spellEnd"/>
      <w:r>
        <w:rPr>
          <w:lang w:val="nl-NL"/>
        </w:rPr>
        <w:t xml:space="preserve"> di Gamba heeft een plaatje met rode schreefloze letters, het in 1979 geleverde plaatje van de Quint is een oud plaatje met ee</w:t>
      </w:r>
      <w:r>
        <w:rPr>
          <w:lang w:val="nl-NL"/>
        </w:rPr>
        <w:t xml:space="preserve">n lettertype dat wel bij vroeg 20e </w:t>
      </w:r>
      <w:proofErr w:type="spellStart"/>
      <w:r>
        <w:rPr>
          <w:lang w:val="nl-NL"/>
        </w:rPr>
        <w:t>eeuwse</w:t>
      </w:r>
      <w:proofErr w:type="spellEnd"/>
      <w:r>
        <w:rPr>
          <w:lang w:val="nl-NL"/>
        </w:rPr>
        <w:t xml:space="preserve"> Van Dam-orgels voorkomt, het plaatje van de Roerfluit 4' is evident van Bakker &amp; Timmenga uit 1923.</w:t>
      </w:r>
    </w:p>
    <w:p w14:paraId="56BB738E" w14:textId="77777777" w:rsidR="00000000" w:rsidRDefault="00CB2CA4">
      <w:pPr>
        <w:pStyle w:val="T1"/>
        <w:jc w:val="left"/>
        <w:rPr>
          <w:lang w:val="nl-NL"/>
        </w:rPr>
      </w:pPr>
      <w:r>
        <w:rPr>
          <w:lang w:val="nl-NL"/>
        </w:rPr>
        <w:t xml:space="preserve">De windlade is van eiken, inclusief stokken en (oorspronkelijke) roosters. De lade bezit vier </w:t>
      </w:r>
      <w:proofErr w:type="spellStart"/>
      <w:r>
        <w:rPr>
          <w:lang w:val="nl-NL"/>
        </w:rPr>
        <w:t>opliggende</w:t>
      </w:r>
      <w:proofErr w:type="spellEnd"/>
      <w:r>
        <w:rPr>
          <w:lang w:val="nl-NL"/>
        </w:rPr>
        <w:t xml:space="preserve"> voorslage</w:t>
      </w:r>
      <w:r>
        <w:rPr>
          <w:lang w:val="nl-NL"/>
        </w:rPr>
        <w:t>n. De cancelvolgorde is:</w:t>
      </w:r>
    </w:p>
    <w:p w14:paraId="704CF682" w14:textId="77777777" w:rsidR="00000000" w:rsidRDefault="00CB2CA4">
      <w:pPr>
        <w:pStyle w:val="T1"/>
        <w:jc w:val="left"/>
        <w:rPr>
          <w:lang w:val="nl-NL"/>
        </w:rPr>
      </w:pPr>
      <w:r>
        <w:rPr>
          <w:lang w:val="nl-NL"/>
        </w:rPr>
        <w:t>gis e c Gis B d fis / e</w:t>
      </w:r>
      <w:r>
        <w:rPr>
          <w:vertAlign w:val="superscript"/>
          <w:lang w:val="nl-NL"/>
        </w:rPr>
        <w:t>3</w:t>
      </w:r>
      <w:r>
        <w:rPr>
          <w:lang w:val="nl-NL"/>
        </w:rPr>
        <w:t xml:space="preserve"> - b / Fis E D C Cis Dis F / a – f</w:t>
      </w:r>
      <w:r>
        <w:rPr>
          <w:vertAlign w:val="superscript"/>
          <w:lang w:val="nl-NL"/>
        </w:rPr>
        <w:t>3</w:t>
      </w:r>
      <w:r>
        <w:rPr>
          <w:lang w:val="nl-NL"/>
        </w:rPr>
        <w:t xml:space="preserve"> / f cis A G H dis g / klavierzijde.</w:t>
      </w:r>
    </w:p>
    <w:p w14:paraId="5399D6F5" w14:textId="77777777" w:rsidR="00000000" w:rsidRDefault="00CB2CA4">
      <w:pPr>
        <w:pStyle w:val="T1"/>
        <w:jc w:val="left"/>
        <w:rPr>
          <w:lang w:val="nl-NL"/>
        </w:rPr>
      </w:pPr>
      <w:r>
        <w:rPr>
          <w:lang w:val="nl-NL"/>
        </w:rPr>
        <w:t xml:space="preserve">In het front spreken C-gis¹ van de Prestant 8 in de drie torens en aan beide zijden de onderste </w:t>
      </w:r>
      <w:r>
        <w:rPr>
          <w:lang w:val="nl-NL"/>
        </w:rPr>
        <w:lastRenderedPageBreak/>
        <w:t>velden, uitgezonderd de kleinste pijp v</w:t>
      </w:r>
      <w:r>
        <w:rPr>
          <w:lang w:val="nl-NL"/>
        </w:rPr>
        <w:t>an elk veld. De bovenvelden zijn stom.</w:t>
      </w:r>
    </w:p>
    <w:p w14:paraId="4FD8470D" w14:textId="77777777" w:rsidR="00000000" w:rsidRDefault="00CB2CA4">
      <w:pPr>
        <w:pStyle w:val="T1"/>
        <w:jc w:val="left"/>
        <w:rPr>
          <w:lang w:val="nl-NL"/>
        </w:rPr>
      </w:pPr>
      <w:r>
        <w:rPr>
          <w:lang w:val="nl-NL"/>
        </w:rPr>
        <w:t xml:space="preserve">De Holpijp 8' heeft eiken pijpen in het groot octaaf, de Viola di Gamba 8 is van C-H gecombineerd met de Holpijp, vanaf c bezit het register metalen pijpen met een hoog puntvormig </w:t>
      </w:r>
      <w:proofErr w:type="spellStart"/>
      <w:r>
        <w:rPr>
          <w:lang w:val="nl-NL"/>
        </w:rPr>
        <w:t>bovenlabium</w:t>
      </w:r>
      <w:proofErr w:type="spellEnd"/>
      <w:r>
        <w:rPr>
          <w:lang w:val="nl-NL"/>
        </w:rPr>
        <w:t xml:space="preserve">. De Fluit </w:t>
      </w:r>
      <w:proofErr w:type="spellStart"/>
      <w:r>
        <w:rPr>
          <w:lang w:val="nl-NL"/>
        </w:rPr>
        <w:t>d’amour</w:t>
      </w:r>
      <w:proofErr w:type="spellEnd"/>
      <w:r>
        <w:rPr>
          <w:lang w:val="nl-NL"/>
        </w:rPr>
        <w:t xml:space="preserve"> 4' is v</w:t>
      </w:r>
      <w:r>
        <w:rPr>
          <w:lang w:val="nl-NL"/>
        </w:rPr>
        <w:t>an C-a</w:t>
      </w:r>
      <w:r>
        <w:rPr>
          <w:vertAlign w:val="superscript"/>
          <w:lang w:val="nl-NL"/>
        </w:rPr>
        <w:t>2</w:t>
      </w:r>
      <w:r>
        <w:rPr>
          <w:lang w:val="nl-NL"/>
        </w:rPr>
        <w:t xml:space="preserve">, het vervolg is open. De Woudfluit is conisch, op de voet staat de naaminscriptie ‘Woudfluit 2 voet’. De Roerfluit 4' uit 1923 heeft zinken pijpen met ronde geperste labia voor de tonen </w:t>
      </w:r>
      <w:proofErr w:type="spellStart"/>
      <w:r>
        <w:rPr>
          <w:lang w:val="nl-NL"/>
        </w:rPr>
        <w:t>C-c</w:t>
      </w:r>
      <w:proofErr w:type="spellEnd"/>
      <w:r>
        <w:rPr>
          <w:lang w:val="nl-NL"/>
        </w:rPr>
        <w:t xml:space="preserve">. Het vervolg is van orgelmetaal, met ronde geperste </w:t>
      </w:r>
      <w:proofErr w:type="spellStart"/>
      <w:r>
        <w:rPr>
          <w:lang w:val="nl-NL"/>
        </w:rPr>
        <w:t>onderl</w:t>
      </w:r>
      <w:r>
        <w:rPr>
          <w:lang w:val="nl-NL"/>
        </w:rPr>
        <w:t>abia</w:t>
      </w:r>
      <w:proofErr w:type="spellEnd"/>
      <w:r>
        <w:rPr>
          <w:lang w:val="nl-NL"/>
        </w:rPr>
        <w:t xml:space="preserve">, terwijl de </w:t>
      </w:r>
      <w:proofErr w:type="spellStart"/>
      <w:r>
        <w:rPr>
          <w:lang w:val="nl-NL"/>
        </w:rPr>
        <w:t>bovenlabia</w:t>
      </w:r>
      <w:proofErr w:type="spellEnd"/>
      <w:r>
        <w:rPr>
          <w:lang w:val="nl-NL"/>
        </w:rPr>
        <w:t xml:space="preserve"> niet gevlakt zijn.De kleinste 12 pijpen zijn open, conisch.</w:t>
      </w:r>
    </w:p>
    <w:p w14:paraId="372A9397" w14:textId="77777777" w:rsidR="00CB2CA4" w:rsidRDefault="00CB2CA4">
      <w:pPr>
        <w:pStyle w:val="T1"/>
        <w:jc w:val="left"/>
        <w:rPr>
          <w:lang w:val="nl-NL"/>
        </w:rPr>
      </w:pPr>
      <w:r>
        <w:rPr>
          <w:lang w:val="nl-NL"/>
        </w:rPr>
        <w:t>De steminrichtingen van de open pijpen zijn heel divers. Bij de binnenpijpen van de Prestant 8' hebben a</w:t>
      </w:r>
      <w:r>
        <w:rPr>
          <w:vertAlign w:val="superscript"/>
          <w:lang w:val="nl-NL"/>
        </w:rPr>
        <w:t>1</w:t>
      </w:r>
      <w:r>
        <w:rPr>
          <w:lang w:val="nl-NL"/>
        </w:rPr>
        <w:t>-h</w:t>
      </w:r>
      <w:r>
        <w:rPr>
          <w:vertAlign w:val="superscript"/>
          <w:lang w:val="nl-NL"/>
        </w:rPr>
        <w:t>1</w:t>
      </w:r>
      <w:r>
        <w:rPr>
          <w:lang w:val="nl-NL"/>
        </w:rPr>
        <w:t xml:space="preserve"> </w:t>
      </w:r>
      <w:proofErr w:type="spellStart"/>
      <w:r>
        <w:rPr>
          <w:lang w:val="nl-NL"/>
        </w:rPr>
        <w:t>expressions</w:t>
      </w:r>
      <w:proofErr w:type="spellEnd"/>
      <w:r>
        <w:rPr>
          <w:lang w:val="nl-NL"/>
        </w:rPr>
        <w:t xml:space="preserve"> en c</w:t>
      </w:r>
      <w:r>
        <w:rPr>
          <w:vertAlign w:val="superscript"/>
          <w:lang w:val="nl-NL"/>
        </w:rPr>
        <w:t>2</w:t>
      </w:r>
      <w:r>
        <w:rPr>
          <w:lang w:val="nl-NL"/>
        </w:rPr>
        <w:t>-h</w:t>
      </w:r>
      <w:r>
        <w:rPr>
          <w:vertAlign w:val="superscript"/>
          <w:lang w:val="nl-NL"/>
        </w:rPr>
        <w:t>2</w:t>
      </w:r>
      <w:r>
        <w:rPr>
          <w:lang w:val="nl-NL"/>
        </w:rPr>
        <w:t xml:space="preserve"> van bovenaf ingesneden krullen. Het ve</w:t>
      </w:r>
      <w:r>
        <w:rPr>
          <w:lang w:val="nl-NL"/>
        </w:rPr>
        <w:t xml:space="preserve">rvolg is op lengte gesneden. Van de Viola di Gamba 8' hebben alle pijpen </w:t>
      </w:r>
      <w:proofErr w:type="spellStart"/>
      <w:r>
        <w:rPr>
          <w:lang w:val="nl-NL"/>
        </w:rPr>
        <w:t>expressions</w:t>
      </w:r>
      <w:proofErr w:type="spellEnd"/>
      <w:r>
        <w:rPr>
          <w:lang w:val="nl-NL"/>
        </w:rPr>
        <w:t xml:space="preserve">. Bij de Octaaf 4' zijn er </w:t>
      </w:r>
      <w:proofErr w:type="spellStart"/>
      <w:r>
        <w:rPr>
          <w:lang w:val="nl-NL"/>
        </w:rPr>
        <w:t>expressions</w:t>
      </w:r>
      <w:proofErr w:type="spellEnd"/>
      <w:r>
        <w:rPr>
          <w:lang w:val="nl-NL"/>
        </w:rPr>
        <w:t xml:space="preserve"> bij </w:t>
      </w:r>
      <w:proofErr w:type="spellStart"/>
      <w:r>
        <w:rPr>
          <w:lang w:val="nl-NL"/>
        </w:rPr>
        <w:t>C-h</w:t>
      </w:r>
      <w:proofErr w:type="spellEnd"/>
      <w:r>
        <w:rPr>
          <w:lang w:val="nl-NL"/>
        </w:rPr>
        <w:t>. Stemkrullen zijn aanwezig bij de Octaaf 4' (c</w:t>
      </w:r>
      <w:r>
        <w:rPr>
          <w:vertAlign w:val="superscript"/>
          <w:lang w:val="nl-NL"/>
        </w:rPr>
        <w:t>1</w:t>
      </w:r>
      <w:r>
        <w:rPr>
          <w:lang w:val="nl-NL"/>
        </w:rPr>
        <w:t>-a</w:t>
      </w:r>
      <w:r>
        <w:rPr>
          <w:vertAlign w:val="superscript"/>
          <w:lang w:val="nl-NL"/>
        </w:rPr>
        <w:t>2</w:t>
      </w:r>
      <w:r>
        <w:rPr>
          <w:lang w:val="nl-NL"/>
        </w:rPr>
        <w:t xml:space="preserve">), de Fluit </w:t>
      </w:r>
      <w:proofErr w:type="spellStart"/>
      <w:r>
        <w:rPr>
          <w:lang w:val="nl-NL"/>
        </w:rPr>
        <w:t>d’amour</w:t>
      </w:r>
      <w:proofErr w:type="spellEnd"/>
      <w:r>
        <w:rPr>
          <w:lang w:val="nl-NL"/>
        </w:rPr>
        <w:t xml:space="preserve"> 4' (cis</w:t>
      </w:r>
      <w:r>
        <w:rPr>
          <w:vertAlign w:val="superscript"/>
          <w:lang w:val="nl-NL"/>
        </w:rPr>
        <w:t>2</w:t>
      </w:r>
      <w:r>
        <w:rPr>
          <w:lang w:val="nl-NL"/>
        </w:rPr>
        <w:t>-a</w:t>
      </w:r>
      <w:r>
        <w:rPr>
          <w:vertAlign w:val="superscript"/>
          <w:lang w:val="nl-NL"/>
        </w:rPr>
        <w:t>2</w:t>
      </w:r>
      <w:r>
        <w:rPr>
          <w:lang w:val="nl-NL"/>
        </w:rPr>
        <w:t>) en de Woudfluit 2' (C-b</w:t>
      </w:r>
      <w:r>
        <w:rPr>
          <w:vertAlign w:val="superscript"/>
          <w:lang w:val="nl-NL"/>
        </w:rPr>
        <w:t>1</w:t>
      </w:r>
      <w:r>
        <w:rPr>
          <w:lang w:val="nl-NL"/>
        </w:rPr>
        <w:t>). De moderne Quin</w:t>
      </w:r>
      <w:r>
        <w:rPr>
          <w:lang w:val="nl-NL"/>
        </w:rPr>
        <w:t>t 3 heeft stemkrullen tot en met c</w:t>
      </w:r>
      <w:r>
        <w:rPr>
          <w:vertAlign w:val="superscript"/>
          <w:lang w:val="nl-NL"/>
        </w:rPr>
        <w:t>2</w:t>
      </w:r>
      <w:r>
        <w:rPr>
          <w:lang w:val="nl-NL"/>
        </w:rPr>
        <w:t>, de rest is op natuurlijke lengte afgesneden.</w:t>
      </w:r>
    </w:p>
    <w:sectPr w:rsidR="00CB2CA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0C"/>
    <w:multiLevelType w:val="hybridMultilevel"/>
    <w:tmpl w:val="FC1C67E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41"/>
    <w:rsid w:val="00C26F41"/>
    <w:rsid w:val="00CB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06F0BC"/>
  <w15:chartTrackingRefBased/>
  <w15:docId w15:val="{8A4CCA8E-9C77-5D42-9815-05D5341C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6386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Itens / 1876</vt:lpstr>
    </vt:vector>
  </TitlesOfParts>
  <Company>NIvO</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Itens / 1876</dc:title>
  <dc:subject/>
  <dc:creator>WS1</dc:creator>
  <cp:keywords/>
  <dc:description/>
  <cp:lastModifiedBy>Eline J Duijsens</cp:lastModifiedBy>
  <cp:revision>2</cp:revision>
  <dcterms:created xsi:type="dcterms:W3CDTF">2021-09-20T13:48:00Z</dcterms:created>
  <dcterms:modified xsi:type="dcterms:W3CDTF">2021-09-20T13:48:00Z</dcterms:modified>
</cp:coreProperties>
</file>