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CD99" w14:textId="77777777" w:rsidR="00000000" w:rsidRDefault="00CB1936">
      <w:pPr>
        <w:pStyle w:val="Heading1"/>
      </w:pPr>
      <w:bookmarkStart w:id="0" w:name="_GoBack"/>
      <w:bookmarkEnd w:id="0"/>
      <w:r>
        <w:t>Noordwolde (Fr) / 1876</w:t>
      </w:r>
    </w:p>
    <w:p w14:paraId="44EA3063" w14:textId="77777777" w:rsidR="00000000" w:rsidRDefault="00CB1936">
      <w:pPr>
        <w:pStyle w:val="Heading2"/>
        <w:rPr>
          <w:i w:val="0"/>
          <w:iCs/>
        </w:rPr>
      </w:pPr>
      <w:r>
        <w:rPr>
          <w:i w:val="0"/>
          <w:iCs/>
        </w:rPr>
        <w:t>Hervormde kerk</w:t>
      </w:r>
    </w:p>
    <w:p w14:paraId="674F1C94" w14:textId="77777777" w:rsidR="00000000" w:rsidRDefault="00CB1936">
      <w:pPr>
        <w:pStyle w:val="T1"/>
        <w:jc w:val="left"/>
        <w:rPr>
          <w:lang w:val="nl-NL"/>
        </w:rPr>
      </w:pPr>
    </w:p>
    <w:p w14:paraId="61085911" w14:textId="77777777" w:rsidR="00000000" w:rsidRDefault="00CB1936">
      <w:pPr>
        <w:pStyle w:val="T1"/>
        <w:jc w:val="left"/>
        <w:rPr>
          <w:i/>
          <w:iCs/>
          <w:lang w:val="nl-NL"/>
        </w:rPr>
      </w:pPr>
      <w:proofErr w:type="spellStart"/>
      <w:r>
        <w:rPr>
          <w:i/>
          <w:iCs/>
          <w:lang w:val="nl-NL"/>
        </w:rPr>
        <w:t>Eenbeukige</w:t>
      </w:r>
      <w:proofErr w:type="spellEnd"/>
      <w:r>
        <w:rPr>
          <w:i/>
          <w:iCs/>
          <w:lang w:val="nl-NL"/>
        </w:rPr>
        <w:t xml:space="preserve"> driezijdig gesloten zaalkerk uit 1640, gebouw op de plaats van een vroeger middeleeuws kerkgebouw. In 1853 met een dwarsbeuk vergroot, waardoor een T-vormige plattegrond ontstond. In 1874 werd de toren gebo</w:t>
      </w:r>
      <w:r>
        <w:rPr>
          <w:i/>
          <w:iCs/>
          <w:lang w:val="nl-NL"/>
        </w:rPr>
        <w:t>uwd.</w:t>
      </w:r>
    </w:p>
    <w:p w14:paraId="184DD252" w14:textId="77777777" w:rsidR="00000000" w:rsidRDefault="00CB1936">
      <w:pPr>
        <w:pStyle w:val="T1"/>
        <w:jc w:val="left"/>
        <w:rPr>
          <w:i/>
          <w:iCs/>
          <w:lang w:val="nl-NL"/>
        </w:rPr>
      </w:pPr>
      <w:r>
        <w:rPr>
          <w:i/>
          <w:iCs/>
          <w:lang w:val="nl-NL"/>
        </w:rPr>
        <w:t xml:space="preserve">Bij een restauratie in 1966 is de  dwarsbeuk van l853 verwijderd en is het stucgewelf van 1853 vervangen door een vlakke houten zoldering. Kanselkuip uit de 17e eeuw, </w:t>
      </w:r>
      <w:proofErr w:type="spellStart"/>
      <w:r>
        <w:rPr>
          <w:i/>
          <w:iCs/>
          <w:lang w:val="nl-NL"/>
        </w:rPr>
        <w:t>peiwand</w:t>
      </w:r>
      <w:proofErr w:type="spellEnd"/>
      <w:r>
        <w:rPr>
          <w:i/>
          <w:iCs/>
          <w:lang w:val="nl-NL"/>
        </w:rPr>
        <w:t xml:space="preserve"> uit de 18e eeuw.</w:t>
      </w:r>
    </w:p>
    <w:p w14:paraId="7C8A51E7" w14:textId="77777777" w:rsidR="00000000" w:rsidRDefault="00CB1936">
      <w:pPr>
        <w:pStyle w:val="T1"/>
        <w:jc w:val="left"/>
        <w:rPr>
          <w:lang w:val="nl-NL"/>
        </w:rPr>
      </w:pPr>
    </w:p>
    <w:p w14:paraId="6174FB02" w14:textId="77777777" w:rsidR="00000000" w:rsidRDefault="00CB1936">
      <w:pPr>
        <w:pStyle w:val="T1"/>
        <w:jc w:val="left"/>
        <w:rPr>
          <w:lang w:val="nl-NL"/>
        </w:rPr>
      </w:pPr>
      <w:r>
        <w:rPr>
          <w:lang w:val="nl-NL"/>
        </w:rPr>
        <w:t>Kas: 1876</w:t>
      </w:r>
    </w:p>
    <w:p w14:paraId="5FCE71BD" w14:textId="77777777" w:rsidR="00000000" w:rsidRDefault="00CB1936">
      <w:pPr>
        <w:pStyle w:val="T1"/>
        <w:jc w:val="left"/>
        <w:rPr>
          <w:lang w:val="nl-NL"/>
        </w:rPr>
      </w:pPr>
    </w:p>
    <w:p w14:paraId="0DEE3CB9" w14:textId="77777777" w:rsidR="00000000" w:rsidRDefault="00CB1936">
      <w:pPr>
        <w:pStyle w:val="Heading2"/>
        <w:rPr>
          <w:i w:val="0"/>
          <w:iCs/>
        </w:rPr>
      </w:pPr>
      <w:r>
        <w:rPr>
          <w:i w:val="0"/>
          <w:iCs/>
        </w:rPr>
        <w:t>Kunsthistorische aspecten</w:t>
      </w:r>
    </w:p>
    <w:p w14:paraId="079C4F9D" w14:textId="77777777" w:rsidR="00000000" w:rsidRDefault="00CB1936">
      <w:pPr>
        <w:pStyle w:val="T2Kunst"/>
        <w:jc w:val="left"/>
        <w:rPr>
          <w:lang w:val="nl-NL"/>
        </w:rPr>
      </w:pPr>
      <w:r>
        <w:rPr>
          <w:lang w:val="nl-NL"/>
        </w:rPr>
        <w:t>Dit front is het zeve</w:t>
      </w:r>
      <w:r>
        <w:rPr>
          <w:lang w:val="nl-NL"/>
        </w:rPr>
        <w:t>nde exemplaar (chronologisch gezien) van het ontwerp dat de gebroeders Van Dam in 1856 bij het orgel te Oudwoude (deel 1850-1858, 303-304) introduceerden. Na de vrij strakke uitvoering van de exemplaren uit de jaren 1850 gingen de orgelmakers er in de jare</w:t>
      </w:r>
      <w:r>
        <w:rPr>
          <w:lang w:val="nl-NL"/>
        </w:rPr>
        <w:t>n 1860 toe over meer beweeglijkheid aan de uitvoering te geven. Dit uitte zich in veranderingen ten aanzien van de ornamenten, die bij alle orgels van het huis Van Dam in die jaren aanwijsbaar zijn, maar ook, meer specifiek, in de gevarieerde uitvoering va</w:t>
      </w:r>
      <w:r>
        <w:rPr>
          <w:lang w:val="nl-NL"/>
        </w:rPr>
        <w:t>n de verschillende frontgeledingen. Zo is bij dit orgel het middenveld enigszins hol gewelfd, terwijl de buitenste velden een achterwaarts gebogen vorm hebben.</w:t>
      </w:r>
    </w:p>
    <w:p w14:paraId="12A6FBAD" w14:textId="77777777" w:rsidR="00000000" w:rsidRDefault="00CB1936">
      <w:pPr>
        <w:pStyle w:val="T2Kunst"/>
        <w:jc w:val="left"/>
        <w:rPr>
          <w:lang w:val="nl-NL"/>
        </w:rPr>
      </w:pPr>
      <w:r>
        <w:rPr>
          <w:lang w:val="nl-NL"/>
        </w:rPr>
        <w:t>Oorspronkelijk was het orgel opgesteld in de in 1853 toegevoegde noordelijke dwarsbeuk van de ke</w:t>
      </w:r>
      <w:r>
        <w:rPr>
          <w:lang w:val="nl-NL"/>
        </w:rPr>
        <w:t xml:space="preserve">rk. In het kader van de kerkrestauratie van 1966, waarbij de </w:t>
      </w:r>
      <w:proofErr w:type="spellStart"/>
      <w:r>
        <w:rPr>
          <w:lang w:val="nl-NL"/>
        </w:rPr>
        <w:t>noorderdwarsbeuk</w:t>
      </w:r>
      <w:proofErr w:type="spellEnd"/>
      <w:r>
        <w:rPr>
          <w:lang w:val="nl-NL"/>
        </w:rPr>
        <w:t xml:space="preserve"> werd afgebroken, werd het orgel aan de westzijde van het gebouw opgesteld. De daar aanwezige oude </w:t>
      </w:r>
      <w:proofErr w:type="spellStart"/>
      <w:r>
        <w:rPr>
          <w:lang w:val="nl-NL"/>
        </w:rPr>
        <w:t>peiwand</w:t>
      </w:r>
      <w:proofErr w:type="spellEnd"/>
      <w:r>
        <w:rPr>
          <w:lang w:val="nl-NL"/>
        </w:rPr>
        <w:t xml:space="preserve"> werd hersteld, de balustrade van de galerij werd eveneens hersteld en ge</w:t>
      </w:r>
      <w:r>
        <w:rPr>
          <w:lang w:val="nl-NL"/>
        </w:rPr>
        <w:t xml:space="preserve">completeerd. Daaruit ontstond de voor het orgel ongunstige oplossing die hier nu te zien is: het orgel werd achter de balustrade geplaatst. Het oorspronkelijke hoofdgestel van de orgelgalerij ging verloren, alsmede ook de </w:t>
      </w:r>
      <w:proofErr w:type="spellStart"/>
      <w:r>
        <w:rPr>
          <w:i/>
          <w:iCs/>
          <w:lang w:val="nl-NL"/>
        </w:rPr>
        <w:t>culs</w:t>
      </w:r>
      <w:proofErr w:type="spellEnd"/>
      <w:r>
        <w:rPr>
          <w:i/>
          <w:iCs/>
          <w:lang w:val="nl-NL"/>
        </w:rPr>
        <w:t>-de-</w:t>
      </w:r>
      <w:proofErr w:type="spellStart"/>
      <w:r>
        <w:rPr>
          <w:i/>
          <w:iCs/>
          <w:lang w:val="nl-NL"/>
        </w:rPr>
        <w:t>lampe</w:t>
      </w:r>
      <w:proofErr w:type="spellEnd"/>
      <w:r>
        <w:rPr>
          <w:lang w:val="nl-NL"/>
        </w:rPr>
        <w:t xml:space="preserve"> onder de torens. De </w:t>
      </w:r>
      <w:r>
        <w:rPr>
          <w:lang w:val="nl-NL"/>
        </w:rPr>
        <w:t>vleugelstukken werden niet aangebracht, ze liggen nu los boven op de kas. Dit resulteerde in een wat misdeeld, en deels zelfs mishandeld Van Dam-front.</w:t>
      </w:r>
    </w:p>
    <w:p w14:paraId="2B11D3D2" w14:textId="77777777" w:rsidR="00000000" w:rsidRDefault="00CB1936">
      <w:pPr>
        <w:pStyle w:val="T2Kunst"/>
        <w:jc w:val="left"/>
        <w:rPr>
          <w:lang w:val="nl-NL"/>
        </w:rPr>
      </w:pPr>
      <w:r>
        <w:rPr>
          <w:lang w:val="nl-NL"/>
        </w:rPr>
        <w:t xml:space="preserve">De ornamentiek is, hoewel minder weelderig en fantasievol dan bij het orgel van de Evangelisch Lutherse </w:t>
      </w:r>
      <w:r>
        <w:rPr>
          <w:lang w:val="nl-NL"/>
        </w:rPr>
        <w:t>Kerk te Leeuwarden (1869, deel 1865-1872, 240-242), van de bekende hoge kwaliteit die de orgels van het huis Van Dam in deze periode kenmerken. Bij de blinderingen aan de onder- en bovenzijden van de frontpijpen zijn de bekende thema’s weer aanwijsbaar: C-</w:t>
      </w:r>
      <w:r>
        <w:rPr>
          <w:lang w:val="nl-NL"/>
        </w:rPr>
        <w:t xml:space="preserve"> en S-voluten in de vorm van banden, deels opengewerkt met kleine openingen, omrankt door acanthusblad, bloemen en vruchten. Een bijzonder aspect vormen de paneeltjes onder de verhoogd geplaatste velden. Onder het middenveld zijn vijf, onder elk zijveld tw</w:t>
      </w:r>
      <w:r>
        <w:rPr>
          <w:lang w:val="nl-NL"/>
        </w:rPr>
        <w:t>ee paneeltjes aangebracht, waarop in het midden een rozet is geplaatst.</w:t>
      </w:r>
    </w:p>
    <w:p w14:paraId="65F7ED10" w14:textId="77777777" w:rsidR="00000000" w:rsidRDefault="00CB1936">
      <w:pPr>
        <w:pStyle w:val="T2Kunst"/>
        <w:jc w:val="left"/>
        <w:rPr>
          <w:lang w:val="nl-NL"/>
        </w:rPr>
      </w:pPr>
      <w:r>
        <w:rPr>
          <w:lang w:val="nl-NL"/>
        </w:rPr>
        <w:t>De bekroning van het middenveld is het meest feestelijke stuk van de frontornamentiek. In het midden bevindt zich een schelpvorm, aan de onderzijde afgesloten door een bladmotief met i</w:t>
      </w:r>
      <w:r>
        <w:rPr>
          <w:lang w:val="nl-NL"/>
        </w:rPr>
        <w:t xml:space="preserve">n het midden een pijnappel. Op dit schelpmotief rust een </w:t>
      </w:r>
      <w:proofErr w:type="spellStart"/>
      <w:r>
        <w:rPr>
          <w:lang w:val="nl-NL"/>
        </w:rPr>
        <w:t>piedestal</w:t>
      </w:r>
      <w:proofErr w:type="spellEnd"/>
      <w:r>
        <w:rPr>
          <w:lang w:val="nl-NL"/>
        </w:rPr>
        <w:t xml:space="preserve"> waarop een lier geplaatst is.  Een krans van bladeren en een bloem is voor de horizontale dwarsverbinding opgehangen. Aan de centraal geplaatste schelp zijn de voluutbanden gekoppeld die na</w:t>
      </w:r>
      <w:r>
        <w:rPr>
          <w:lang w:val="nl-NL"/>
        </w:rPr>
        <w:t xml:space="preserve">ar weerskanten uitwaaieren, de een omhoog, een ander </w:t>
      </w:r>
      <w:r>
        <w:rPr>
          <w:lang w:val="nl-NL"/>
        </w:rPr>
        <w:lastRenderedPageBreak/>
        <w:t>naar beneden. Uit de onderste voluten spruit een boeket van bladeren en bloemen voort.</w:t>
      </w:r>
    </w:p>
    <w:p w14:paraId="734E6D7B" w14:textId="77777777" w:rsidR="00000000" w:rsidRDefault="00CB1936">
      <w:pPr>
        <w:pStyle w:val="T2Kunst"/>
        <w:jc w:val="left"/>
        <w:rPr>
          <w:lang w:val="nl-NL"/>
        </w:rPr>
      </w:pPr>
      <w:r>
        <w:rPr>
          <w:lang w:val="nl-NL"/>
        </w:rPr>
        <w:t>De bekroningen van de twee torens en de blinderingen zijn van een elegante en verfijnde uitvoering.  Opvallend is he</w:t>
      </w:r>
      <w:r>
        <w:rPr>
          <w:lang w:val="nl-NL"/>
        </w:rPr>
        <w:t>t parelrandje op het omgekeerd hartvormige middendeel. Ook de buitenste frontstijlen kregen zoals gebruikelijk een bekroning, geplaatst op de sterk uitgekraagde bovenlijst die als afsluiting van de stijl dient.</w:t>
      </w:r>
    </w:p>
    <w:p w14:paraId="22CAEC64" w14:textId="77777777" w:rsidR="00000000" w:rsidRDefault="00CB1936">
      <w:pPr>
        <w:pStyle w:val="T2Kunst"/>
        <w:jc w:val="left"/>
        <w:rPr>
          <w:lang w:val="nl-NL"/>
        </w:rPr>
      </w:pPr>
      <w:r>
        <w:rPr>
          <w:lang w:val="nl-NL"/>
        </w:rPr>
        <w:t>De houtsnijder heeft hier met fantasie de ver</w:t>
      </w:r>
      <w:r>
        <w:rPr>
          <w:lang w:val="nl-NL"/>
        </w:rPr>
        <w:t>wachting van een palmet, die op deze plaats voor de hand ligt, omgebogen tot een klein ornament dat globaal wel die contour heeft, maar bij nadere beschouwing toch meer past binnen het kader van de barokke oriëntatie, waarop al deze ornamenten berusten.</w:t>
      </w:r>
    </w:p>
    <w:p w14:paraId="5DDB7099" w14:textId="77777777" w:rsidR="00000000" w:rsidRDefault="00CB1936">
      <w:pPr>
        <w:pStyle w:val="T1"/>
        <w:jc w:val="left"/>
        <w:rPr>
          <w:lang w:val="nl-NL"/>
        </w:rPr>
      </w:pPr>
    </w:p>
    <w:p w14:paraId="467B873B" w14:textId="77777777" w:rsidR="00000000" w:rsidRDefault="00CB1936">
      <w:pPr>
        <w:pStyle w:val="T3Lit"/>
        <w:rPr>
          <w:b/>
          <w:bCs/>
        </w:rPr>
      </w:pPr>
      <w:proofErr w:type="spellStart"/>
      <w:r>
        <w:rPr>
          <w:b/>
          <w:bCs/>
        </w:rPr>
        <w:t>L</w:t>
      </w:r>
      <w:r>
        <w:rPr>
          <w:b/>
          <w:bCs/>
        </w:rPr>
        <w:t>iteratuur</w:t>
      </w:r>
      <w:proofErr w:type="spellEnd"/>
    </w:p>
    <w:p w14:paraId="0BFFC09F" w14:textId="77777777" w:rsidR="00000000" w:rsidRDefault="00CB1936">
      <w:pPr>
        <w:pStyle w:val="T3Lit"/>
      </w:pPr>
      <w:r>
        <w:t xml:space="preserve">Jan </w:t>
      </w:r>
      <w:proofErr w:type="spellStart"/>
      <w:r>
        <w:t>Jongepier</w:t>
      </w:r>
      <w:proofErr w:type="spellEnd"/>
      <w:r>
        <w:t xml:space="preserve">, </w:t>
      </w:r>
      <w:r>
        <w:rPr>
          <w:i/>
          <w:iCs/>
        </w:rPr>
        <w:t xml:space="preserve">Vijf eeuwen Friese </w:t>
      </w:r>
      <w:proofErr w:type="spellStart"/>
      <w:r>
        <w:rPr>
          <w:i/>
          <w:iCs/>
        </w:rPr>
        <w:t>orgelbouw</w:t>
      </w:r>
      <w:proofErr w:type="spellEnd"/>
      <w:r>
        <w:rPr>
          <w:i/>
          <w:iCs/>
        </w:rPr>
        <w:t xml:space="preserve">. </w:t>
      </w:r>
      <w:r>
        <w:t>Leeuwarden, 2004, 82-85, 200-201.</w:t>
      </w:r>
    </w:p>
    <w:p w14:paraId="6D8D5399" w14:textId="77777777" w:rsidR="00000000" w:rsidRDefault="00CB1936">
      <w:pPr>
        <w:pStyle w:val="T3Lit"/>
      </w:pPr>
      <w:proofErr w:type="spellStart"/>
      <w:r>
        <w:rPr>
          <w:i/>
          <w:iCs/>
        </w:rPr>
        <w:t>Kerkelijke</w:t>
      </w:r>
      <w:proofErr w:type="spellEnd"/>
      <w:r>
        <w:rPr>
          <w:i/>
          <w:iCs/>
        </w:rPr>
        <w:t xml:space="preserve"> Courant</w:t>
      </w:r>
      <w:r>
        <w:t>, 30/39 (1876).</w:t>
      </w:r>
    </w:p>
    <w:p w14:paraId="61CD0B7E" w14:textId="77777777" w:rsidR="00000000" w:rsidRDefault="00CB1936">
      <w:pPr>
        <w:pStyle w:val="T3Lit"/>
      </w:pPr>
    </w:p>
    <w:p w14:paraId="123EC4CE" w14:textId="77777777" w:rsidR="00000000" w:rsidRDefault="00CB1936">
      <w:pPr>
        <w:pStyle w:val="T3Lit"/>
        <w:rPr>
          <w:b/>
          <w:bCs/>
        </w:rPr>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w:t>
      </w:r>
      <w:proofErr w:type="spellEnd"/>
    </w:p>
    <w:p w14:paraId="0D10D91F" w14:textId="77777777" w:rsidR="00000000" w:rsidRDefault="00CB1936">
      <w:pPr>
        <w:pStyle w:val="T3Lit"/>
      </w:pPr>
      <w:r>
        <w:t xml:space="preserve">Jan </w:t>
      </w:r>
      <w:proofErr w:type="spellStart"/>
      <w:r>
        <w:t>Jongepier</w:t>
      </w:r>
      <w:proofErr w:type="spellEnd"/>
      <w:r>
        <w:t xml:space="preserve">, </w:t>
      </w:r>
      <w:r>
        <w:rPr>
          <w:i/>
          <w:iCs/>
        </w:rPr>
        <w:t xml:space="preserve">Rapport over het orgel in de Hervormde kerk te </w:t>
      </w:r>
      <w:proofErr w:type="spellStart"/>
      <w:r>
        <w:rPr>
          <w:i/>
          <w:iCs/>
        </w:rPr>
        <w:t>Noordwolde</w:t>
      </w:r>
      <w:proofErr w:type="spellEnd"/>
      <w:r>
        <w:rPr>
          <w:i/>
          <w:iCs/>
        </w:rPr>
        <w:t xml:space="preserve">. </w:t>
      </w:r>
      <w:r>
        <w:t>Leeuwarden, 1999.</w:t>
      </w:r>
    </w:p>
    <w:p w14:paraId="5A663C46" w14:textId="77777777" w:rsidR="00000000" w:rsidRDefault="00CB1936">
      <w:pPr>
        <w:pStyle w:val="T3Lit"/>
      </w:pPr>
    </w:p>
    <w:p w14:paraId="1F23243F" w14:textId="77777777" w:rsidR="00000000" w:rsidRDefault="00CB1936">
      <w:pPr>
        <w:pStyle w:val="T3Lit"/>
      </w:pPr>
      <w:r>
        <w:t xml:space="preserve">Monumentnummer </w:t>
      </w:r>
      <w:r>
        <w:t>38863</w:t>
      </w:r>
    </w:p>
    <w:p w14:paraId="22323E0F" w14:textId="77777777" w:rsidR="00000000" w:rsidRDefault="00CB1936">
      <w:pPr>
        <w:pStyle w:val="T3Lit"/>
      </w:pPr>
      <w:proofErr w:type="spellStart"/>
      <w:r>
        <w:t>Orgelnummer</w:t>
      </w:r>
      <w:proofErr w:type="spellEnd"/>
      <w:r>
        <w:t xml:space="preserve"> 1100</w:t>
      </w:r>
    </w:p>
    <w:p w14:paraId="7C838FA0" w14:textId="77777777" w:rsidR="00000000" w:rsidRDefault="00CB1936">
      <w:pPr>
        <w:pStyle w:val="T1"/>
        <w:jc w:val="left"/>
        <w:rPr>
          <w:lang w:val="nl-NL"/>
        </w:rPr>
      </w:pPr>
    </w:p>
    <w:p w14:paraId="5E29E695" w14:textId="77777777" w:rsidR="00000000" w:rsidRDefault="00CB1936">
      <w:pPr>
        <w:pStyle w:val="Heading2"/>
        <w:rPr>
          <w:i w:val="0"/>
          <w:iCs/>
        </w:rPr>
      </w:pPr>
      <w:r>
        <w:rPr>
          <w:i w:val="0"/>
          <w:iCs/>
        </w:rPr>
        <w:t>Historische gegevens</w:t>
      </w:r>
    </w:p>
    <w:p w14:paraId="087FCCE8" w14:textId="77777777" w:rsidR="00000000" w:rsidRDefault="00CB1936">
      <w:pPr>
        <w:pStyle w:val="T1"/>
        <w:jc w:val="left"/>
        <w:rPr>
          <w:lang w:val="nl-NL"/>
        </w:rPr>
      </w:pPr>
    </w:p>
    <w:p w14:paraId="29E48D8A" w14:textId="77777777" w:rsidR="00000000" w:rsidRDefault="00CB1936">
      <w:pPr>
        <w:pStyle w:val="T1"/>
        <w:jc w:val="left"/>
        <w:rPr>
          <w:lang w:val="nl-NL"/>
        </w:rPr>
      </w:pPr>
      <w:r>
        <w:rPr>
          <w:lang w:val="nl-NL"/>
        </w:rPr>
        <w:t>Bouwer</w:t>
      </w:r>
    </w:p>
    <w:p w14:paraId="4016B5E2" w14:textId="77777777" w:rsidR="00000000" w:rsidRDefault="00CB1936">
      <w:pPr>
        <w:pStyle w:val="T1"/>
        <w:jc w:val="left"/>
        <w:rPr>
          <w:lang w:val="nl-NL"/>
        </w:rPr>
      </w:pPr>
      <w:r>
        <w:rPr>
          <w:lang w:val="nl-NL"/>
        </w:rPr>
        <w:t>L. van Dam en Zonen</w:t>
      </w:r>
    </w:p>
    <w:p w14:paraId="424C7545" w14:textId="77777777" w:rsidR="00000000" w:rsidRDefault="00CB1936">
      <w:pPr>
        <w:pStyle w:val="T1"/>
        <w:jc w:val="left"/>
        <w:rPr>
          <w:lang w:val="nl-NL"/>
        </w:rPr>
      </w:pPr>
    </w:p>
    <w:p w14:paraId="0A3BAD90" w14:textId="77777777" w:rsidR="00000000" w:rsidRDefault="00CB1936">
      <w:pPr>
        <w:pStyle w:val="T1"/>
        <w:jc w:val="left"/>
        <w:rPr>
          <w:lang w:val="nl-NL"/>
        </w:rPr>
      </w:pPr>
      <w:r>
        <w:rPr>
          <w:lang w:val="nl-NL"/>
        </w:rPr>
        <w:t>Jaar van oplevering</w:t>
      </w:r>
    </w:p>
    <w:p w14:paraId="2E7E2A75" w14:textId="77777777" w:rsidR="00000000" w:rsidRDefault="00CB1936">
      <w:pPr>
        <w:pStyle w:val="T1"/>
        <w:jc w:val="left"/>
        <w:rPr>
          <w:lang w:val="nl-NL"/>
        </w:rPr>
      </w:pPr>
      <w:r>
        <w:rPr>
          <w:lang w:val="nl-NL"/>
        </w:rPr>
        <w:t>1876</w:t>
      </w:r>
    </w:p>
    <w:p w14:paraId="392F865F" w14:textId="77777777" w:rsidR="00000000" w:rsidRDefault="00CB1936">
      <w:pPr>
        <w:pStyle w:val="T1"/>
        <w:jc w:val="left"/>
        <w:rPr>
          <w:lang w:val="nl-NL"/>
        </w:rPr>
      </w:pPr>
    </w:p>
    <w:p w14:paraId="6F42C95E" w14:textId="77777777" w:rsidR="00000000" w:rsidRDefault="00CB1936">
      <w:pPr>
        <w:pStyle w:val="T1"/>
        <w:jc w:val="left"/>
        <w:rPr>
          <w:lang w:val="nl-NL"/>
        </w:rPr>
      </w:pPr>
      <w:r>
        <w:rPr>
          <w:lang w:val="nl-NL"/>
        </w:rPr>
        <w:t>L. van Dam en Zonen 1884</w:t>
      </w:r>
    </w:p>
    <w:p w14:paraId="703419B3" w14:textId="77777777" w:rsidR="00000000" w:rsidRDefault="00CB1936">
      <w:pPr>
        <w:pStyle w:val="T1"/>
        <w:jc w:val="left"/>
        <w:rPr>
          <w:lang w:val="nl-NL"/>
        </w:rPr>
      </w:pPr>
      <w:r>
        <w:rPr>
          <w:lang w:val="nl-NL"/>
        </w:rPr>
        <w:t>.</w:t>
      </w:r>
      <w:r>
        <w:rPr>
          <w:lang w:val="nl-NL"/>
        </w:rPr>
        <w:tab/>
        <w:t>reparatie, aard van de werkzaamheden niet bekend</w:t>
      </w:r>
    </w:p>
    <w:p w14:paraId="19CAE04A" w14:textId="77777777" w:rsidR="00000000" w:rsidRDefault="00CB1936">
      <w:pPr>
        <w:pStyle w:val="T1"/>
        <w:jc w:val="left"/>
        <w:rPr>
          <w:lang w:val="nl-NL"/>
        </w:rPr>
      </w:pPr>
    </w:p>
    <w:p w14:paraId="170B3EE4" w14:textId="77777777" w:rsidR="00000000" w:rsidRDefault="00CB1936">
      <w:pPr>
        <w:pStyle w:val="T1"/>
        <w:jc w:val="left"/>
        <w:rPr>
          <w:lang w:val="nl-NL"/>
        </w:rPr>
      </w:pPr>
      <w:r>
        <w:rPr>
          <w:lang w:val="nl-NL"/>
        </w:rPr>
        <w:t>Vaas &amp; Bron 1940</w:t>
      </w:r>
    </w:p>
    <w:p w14:paraId="257879A9" w14:textId="77777777" w:rsidR="00000000" w:rsidRDefault="00CB1936">
      <w:pPr>
        <w:pStyle w:val="T1"/>
        <w:jc w:val="left"/>
        <w:rPr>
          <w:lang w:val="nl-NL"/>
        </w:rPr>
      </w:pPr>
      <w:r>
        <w:rPr>
          <w:lang w:val="nl-NL"/>
        </w:rPr>
        <w:t>.</w:t>
      </w:r>
      <w:r>
        <w:rPr>
          <w:lang w:val="nl-NL"/>
        </w:rPr>
        <w:tab/>
        <w:t>restauratie</w:t>
      </w:r>
    </w:p>
    <w:p w14:paraId="19E01127" w14:textId="77777777" w:rsidR="00000000" w:rsidRDefault="00CB1936">
      <w:pPr>
        <w:pStyle w:val="T1"/>
        <w:jc w:val="left"/>
        <w:rPr>
          <w:lang w:val="nl-NL"/>
        </w:rPr>
      </w:pPr>
      <w:r>
        <w:rPr>
          <w:lang w:val="nl-NL"/>
        </w:rPr>
        <w:t>.</w:t>
      </w:r>
      <w:r>
        <w:rPr>
          <w:lang w:val="nl-NL"/>
        </w:rPr>
        <w:tab/>
        <w:t>frontpijpen gepolijst</w:t>
      </w:r>
    </w:p>
    <w:p w14:paraId="43FEC6F5" w14:textId="77777777" w:rsidR="00000000" w:rsidRDefault="00CB1936">
      <w:pPr>
        <w:pStyle w:val="T1"/>
        <w:jc w:val="left"/>
        <w:rPr>
          <w:lang w:val="nl-NL"/>
        </w:rPr>
      </w:pPr>
      <w:r>
        <w:rPr>
          <w:lang w:val="nl-NL"/>
        </w:rPr>
        <w:t>.</w:t>
      </w:r>
      <w:r>
        <w:rPr>
          <w:lang w:val="nl-NL"/>
        </w:rPr>
        <w:tab/>
        <w:t>windladen en mechaniek</w:t>
      </w:r>
      <w:r>
        <w:rPr>
          <w:lang w:val="nl-NL"/>
        </w:rPr>
        <w:t>en hersteld</w:t>
      </w:r>
    </w:p>
    <w:p w14:paraId="20236AEA" w14:textId="77777777" w:rsidR="00000000" w:rsidRDefault="00CB1936">
      <w:pPr>
        <w:pStyle w:val="T1"/>
        <w:jc w:val="left"/>
        <w:rPr>
          <w:lang w:val="nl-NL"/>
        </w:rPr>
      </w:pPr>
      <w:r>
        <w:rPr>
          <w:lang w:val="nl-NL"/>
        </w:rPr>
        <w:t>.</w:t>
      </w:r>
      <w:r>
        <w:rPr>
          <w:lang w:val="nl-NL"/>
        </w:rPr>
        <w:tab/>
        <w:t>nieuw pedaalklavier, walsbord pedaal aangepast</w:t>
      </w:r>
    </w:p>
    <w:p w14:paraId="09C9588B" w14:textId="77777777" w:rsidR="00000000" w:rsidRDefault="00CB1936">
      <w:pPr>
        <w:pStyle w:val="T1"/>
        <w:jc w:val="left"/>
        <w:rPr>
          <w:lang w:val="nl-NL"/>
        </w:rPr>
      </w:pPr>
    </w:p>
    <w:p w14:paraId="0C56958E" w14:textId="77777777" w:rsidR="00000000" w:rsidRDefault="00CB1936">
      <w:pPr>
        <w:pStyle w:val="T1"/>
        <w:jc w:val="left"/>
        <w:rPr>
          <w:lang w:val="nl-NL"/>
        </w:rPr>
      </w:pPr>
      <w:r>
        <w:rPr>
          <w:lang w:val="nl-NL"/>
        </w:rPr>
        <w:t>E.R. Ottes 1967</w:t>
      </w:r>
    </w:p>
    <w:p w14:paraId="70B41FE1" w14:textId="77777777" w:rsidR="00000000" w:rsidRDefault="00CB1936">
      <w:pPr>
        <w:pStyle w:val="T1"/>
        <w:jc w:val="left"/>
        <w:rPr>
          <w:lang w:val="nl-NL"/>
        </w:rPr>
      </w:pPr>
      <w:r>
        <w:rPr>
          <w:lang w:val="nl-NL"/>
        </w:rPr>
        <w:t>.</w:t>
      </w:r>
      <w:r>
        <w:rPr>
          <w:lang w:val="nl-NL"/>
        </w:rPr>
        <w:tab/>
        <w:t>orgel binnen kerkgebouw verplaatst</w:t>
      </w:r>
    </w:p>
    <w:p w14:paraId="4937FCE3" w14:textId="77777777" w:rsidR="00000000" w:rsidRDefault="00CB1936">
      <w:pPr>
        <w:pStyle w:val="T1"/>
        <w:jc w:val="left"/>
        <w:rPr>
          <w:lang w:val="nl-NL"/>
        </w:rPr>
      </w:pPr>
      <w:r>
        <w:rPr>
          <w:lang w:val="nl-NL"/>
        </w:rPr>
        <w:t>.</w:t>
      </w:r>
      <w:r>
        <w:rPr>
          <w:lang w:val="nl-NL"/>
        </w:rPr>
        <w:tab/>
        <w:t>vleugelstukken van het front niet herplaatst</w:t>
      </w:r>
    </w:p>
    <w:p w14:paraId="03ED7DF0" w14:textId="77777777" w:rsidR="00000000" w:rsidRDefault="00CB1936">
      <w:pPr>
        <w:pStyle w:val="T1"/>
        <w:jc w:val="left"/>
        <w:rPr>
          <w:lang w:val="nl-NL"/>
        </w:rPr>
      </w:pPr>
      <w:r>
        <w:rPr>
          <w:lang w:val="nl-NL"/>
        </w:rPr>
        <w:t>.</w:t>
      </w:r>
      <w:r>
        <w:rPr>
          <w:lang w:val="nl-NL"/>
        </w:rPr>
        <w:tab/>
        <w:t>mechanieken van moderne invoeringen voorzien</w:t>
      </w:r>
    </w:p>
    <w:p w14:paraId="49052220" w14:textId="77777777" w:rsidR="00000000" w:rsidRDefault="00CB1936">
      <w:pPr>
        <w:pStyle w:val="T1"/>
        <w:jc w:val="left"/>
        <w:rPr>
          <w:lang w:val="nl-NL"/>
        </w:rPr>
      </w:pPr>
      <w:r>
        <w:rPr>
          <w:lang w:val="nl-NL"/>
        </w:rPr>
        <w:t>.</w:t>
      </w:r>
      <w:r>
        <w:rPr>
          <w:lang w:val="nl-NL"/>
        </w:rPr>
        <w:tab/>
        <w:t xml:space="preserve">alle </w:t>
      </w:r>
      <w:proofErr w:type="spellStart"/>
      <w:r>
        <w:rPr>
          <w:lang w:val="nl-NL"/>
        </w:rPr>
        <w:t>loodconducten</w:t>
      </w:r>
      <w:proofErr w:type="spellEnd"/>
      <w:r>
        <w:rPr>
          <w:lang w:val="nl-NL"/>
        </w:rPr>
        <w:t xml:space="preserve"> vervangen door nieuwe </w:t>
      </w:r>
      <w:proofErr w:type="spellStart"/>
      <w:r>
        <w:rPr>
          <w:lang w:val="nl-NL"/>
        </w:rPr>
        <w:t>cond</w:t>
      </w:r>
      <w:r>
        <w:rPr>
          <w:lang w:val="nl-NL"/>
        </w:rPr>
        <w:t>ucten</w:t>
      </w:r>
      <w:proofErr w:type="spellEnd"/>
      <w:r>
        <w:rPr>
          <w:lang w:val="nl-NL"/>
        </w:rPr>
        <w:t xml:space="preserve"> van </w:t>
      </w:r>
      <w:proofErr w:type="spellStart"/>
      <w:r>
        <w:rPr>
          <w:lang w:val="nl-NL"/>
        </w:rPr>
        <w:t>Westaflex</w:t>
      </w:r>
      <w:proofErr w:type="spellEnd"/>
    </w:p>
    <w:p w14:paraId="64FAF978" w14:textId="77777777" w:rsidR="00000000" w:rsidRDefault="00CB1936">
      <w:pPr>
        <w:pStyle w:val="T1"/>
        <w:jc w:val="left"/>
        <w:rPr>
          <w:lang w:val="nl-NL"/>
        </w:rPr>
      </w:pPr>
      <w:r>
        <w:rPr>
          <w:lang w:val="nl-NL"/>
        </w:rPr>
        <w:t>.</w:t>
      </w:r>
      <w:r>
        <w:rPr>
          <w:lang w:val="nl-NL"/>
        </w:rPr>
        <w:tab/>
        <w:t>pneumatische tremulant aangebracht</w:t>
      </w:r>
    </w:p>
    <w:p w14:paraId="0B415440" w14:textId="77777777" w:rsidR="00000000" w:rsidRDefault="00CB1936">
      <w:pPr>
        <w:pStyle w:val="T1"/>
        <w:jc w:val="left"/>
        <w:rPr>
          <w:lang w:val="nl-NL"/>
        </w:rPr>
      </w:pPr>
      <w:r>
        <w:rPr>
          <w:lang w:val="nl-NL"/>
        </w:rPr>
        <w:t>.</w:t>
      </w:r>
      <w:r>
        <w:rPr>
          <w:lang w:val="nl-NL"/>
        </w:rPr>
        <w:tab/>
        <w:t xml:space="preserve">HW + </w:t>
      </w:r>
      <w:proofErr w:type="spellStart"/>
      <w:r>
        <w:rPr>
          <w:lang w:val="nl-NL"/>
        </w:rPr>
        <w:t>Sesquialter</w:t>
      </w:r>
      <w:proofErr w:type="spellEnd"/>
      <w:r>
        <w:rPr>
          <w:lang w:val="nl-NL"/>
        </w:rPr>
        <w:t xml:space="preserve"> D 2 st. op voor Cornet D 3 st. gereserveerde sleep</w:t>
      </w:r>
    </w:p>
    <w:p w14:paraId="6449E50D" w14:textId="77777777" w:rsidR="00000000" w:rsidRDefault="00CB1936">
      <w:pPr>
        <w:pStyle w:val="T1"/>
        <w:jc w:val="left"/>
        <w:rPr>
          <w:lang w:val="nl-NL"/>
        </w:rPr>
      </w:pPr>
    </w:p>
    <w:p w14:paraId="01E520B5" w14:textId="77777777" w:rsidR="00000000" w:rsidRDefault="00CB1936">
      <w:pPr>
        <w:pStyle w:val="T1"/>
        <w:jc w:val="left"/>
        <w:rPr>
          <w:lang w:val="nl-NL"/>
        </w:rPr>
      </w:pPr>
      <w:r>
        <w:rPr>
          <w:lang w:val="nl-NL"/>
        </w:rPr>
        <w:t>Orgelmakerij Bakker &amp; Timmenga 1968</w:t>
      </w:r>
    </w:p>
    <w:p w14:paraId="4E247254" w14:textId="77777777" w:rsidR="00000000" w:rsidRDefault="00CB1936">
      <w:pPr>
        <w:pStyle w:val="T1"/>
        <w:jc w:val="left"/>
        <w:rPr>
          <w:lang w:val="nl-NL"/>
        </w:rPr>
      </w:pPr>
      <w:r>
        <w:rPr>
          <w:lang w:val="nl-NL"/>
        </w:rPr>
        <w:t>.</w:t>
      </w:r>
      <w:r>
        <w:rPr>
          <w:lang w:val="nl-NL"/>
        </w:rPr>
        <w:tab/>
        <w:t>werkzaamheden aan mechanieken, ventielveren opnieuw afgeregeld</w:t>
      </w:r>
    </w:p>
    <w:p w14:paraId="6742F1A8" w14:textId="77777777" w:rsidR="00000000" w:rsidRDefault="00CB1936">
      <w:pPr>
        <w:pStyle w:val="T1"/>
        <w:jc w:val="left"/>
        <w:rPr>
          <w:lang w:val="nl-NL"/>
        </w:rPr>
      </w:pPr>
      <w:r>
        <w:rPr>
          <w:lang w:val="nl-NL"/>
        </w:rPr>
        <w:t>.</w:t>
      </w:r>
      <w:r>
        <w:rPr>
          <w:lang w:val="nl-NL"/>
        </w:rPr>
        <w:tab/>
        <w:t>lekkages in balg en kanal</w:t>
      </w:r>
      <w:r>
        <w:rPr>
          <w:lang w:val="nl-NL"/>
        </w:rPr>
        <w:t>en gedicht</w:t>
      </w:r>
    </w:p>
    <w:p w14:paraId="0E3DB584" w14:textId="77777777" w:rsidR="00000000" w:rsidRDefault="00CB1936">
      <w:pPr>
        <w:pStyle w:val="T1"/>
        <w:jc w:val="left"/>
        <w:rPr>
          <w:lang w:val="nl-NL"/>
        </w:rPr>
      </w:pPr>
    </w:p>
    <w:p w14:paraId="7069499D" w14:textId="77777777" w:rsidR="00000000" w:rsidRDefault="00CB1936">
      <w:pPr>
        <w:pStyle w:val="Heading2"/>
        <w:rPr>
          <w:i w:val="0"/>
          <w:iCs/>
        </w:rPr>
      </w:pPr>
      <w:r>
        <w:rPr>
          <w:i w:val="0"/>
          <w:iCs/>
        </w:rPr>
        <w:lastRenderedPageBreak/>
        <w:t>Technische gegevens</w:t>
      </w:r>
    </w:p>
    <w:p w14:paraId="123A02E0" w14:textId="77777777" w:rsidR="00000000" w:rsidRDefault="00CB1936">
      <w:pPr>
        <w:pStyle w:val="T1"/>
        <w:jc w:val="left"/>
        <w:rPr>
          <w:lang w:val="nl-NL"/>
        </w:rPr>
      </w:pPr>
    </w:p>
    <w:p w14:paraId="568D0226" w14:textId="77777777" w:rsidR="00000000" w:rsidRDefault="00CB1936">
      <w:pPr>
        <w:pStyle w:val="T1"/>
        <w:jc w:val="left"/>
        <w:rPr>
          <w:lang w:val="nl-NL"/>
        </w:rPr>
      </w:pPr>
      <w:r>
        <w:rPr>
          <w:lang w:val="nl-NL"/>
        </w:rPr>
        <w:t>Werkindeling</w:t>
      </w:r>
    </w:p>
    <w:p w14:paraId="7A983D2C" w14:textId="77777777" w:rsidR="00000000" w:rsidRDefault="00CB1936">
      <w:pPr>
        <w:pStyle w:val="T1"/>
        <w:jc w:val="left"/>
        <w:rPr>
          <w:lang w:val="nl-NL"/>
        </w:rPr>
      </w:pPr>
      <w:r>
        <w:rPr>
          <w:lang w:val="nl-NL"/>
        </w:rPr>
        <w:t>hoofdwerk, dwarswerk, aangehangen pedaal</w:t>
      </w:r>
    </w:p>
    <w:p w14:paraId="3D6FCB3A" w14:textId="77777777" w:rsidR="00000000" w:rsidRDefault="00CB1936">
      <w:pPr>
        <w:pStyle w:val="T1"/>
        <w:jc w:val="left"/>
        <w:rPr>
          <w:lang w:val="nl-NL"/>
        </w:rPr>
      </w:pPr>
    </w:p>
    <w:p w14:paraId="04D44EDC" w14:textId="77777777" w:rsidR="00000000" w:rsidRDefault="00CB193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791"/>
        <w:gridCol w:w="375"/>
      </w:tblGrid>
      <w:tr w:rsidR="00000000" w14:paraId="6DA9D653" w14:textId="77777777">
        <w:tblPrEx>
          <w:tblCellMar>
            <w:top w:w="0" w:type="dxa"/>
            <w:bottom w:w="0" w:type="dxa"/>
          </w:tblCellMar>
        </w:tblPrEx>
        <w:tc>
          <w:tcPr>
            <w:tcW w:w="1600" w:type="dxa"/>
          </w:tcPr>
          <w:p w14:paraId="5FE1F8C7" w14:textId="77777777" w:rsidR="00000000" w:rsidRDefault="00CB1936">
            <w:pPr>
              <w:pStyle w:val="T4dispositie"/>
              <w:rPr>
                <w:i/>
                <w:iCs/>
              </w:rPr>
            </w:pPr>
            <w:r>
              <w:rPr>
                <w:i/>
                <w:iCs/>
              </w:rPr>
              <w:t>Hoofdwerk (I)</w:t>
            </w:r>
          </w:p>
          <w:p w14:paraId="7B11E699" w14:textId="77777777" w:rsidR="00000000" w:rsidRDefault="00CB1936">
            <w:pPr>
              <w:pStyle w:val="T4dispositie"/>
            </w:pPr>
            <w:r>
              <w:t>9 stemmen</w:t>
            </w:r>
          </w:p>
          <w:p w14:paraId="78C86288" w14:textId="77777777" w:rsidR="00000000" w:rsidRDefault="00CB1936">
            <w:pPr>
              <w:pStyle w:val="T4dispositie"/>
            </w:pPr>
          </w:p>
          <w:p w14:paraId="3A78EB6D" w14:textId="77777777" w:rsidR="00000000" w:rsidRDefault="00CB1936">
            <w:pPr>
              <w:pStyle w:val="T4dispositie"/>
            </w:pPr>
            <w:r>
              <w:t>Bourdon</w:t>
            </w:r>
          </w:p>
          <w:p w14:paraId="4BEC7D5A" w14:textId="77777777" w:rsidR="00000000" w:rsidRDefault="00CB1936">
            <w:pPr>
              <w:pStyle w:val="T4dispositie"/>
            </w:pPr>
            <w:proofErr w:type="spellStart"/>
            <w:r>
              <w:t>Prestant</w:t>
            </w:r>
            <w:proofErr w:type="spellEnd"/>
          </w:p>
          <w:p w14:paraId="4A91CDD8" w14:textId="77777777" w:rsidR="00000000" w:rsidRDefault="00CB1936">
            <w:pPr>
              <w:pStyle w:val="T4dispositie"/>
            </w:pPr>
            <w:r>
              <w:t>Holpijp</w:t>
            </w:r>
          </w:p>
          <w:p w14:paraId="5692C3BD" w14:textId="77777777" w:rsidR="00000000" w:rsidRDefault="00CB1936">
            <w:pPr>
              <w:pStyle w:val="T4dispositie"/>
            </w:pPr>
            <w:r>
              <w:t>Octaaf</w:t>
            </w:r>
          </w:p>
          <w:p w14:paraId="576C158E" w14:textId="77777777" w:rsidR="00000000" w:rsidRDefault="00CB1936">
            <w:pPr>
              <w:pStyle w:val="T4dispositie"/>
            </w:pPr>
            <w:r>
              <w:t>Roerfluit</w:t>
            </w:r>
          </w:p>
          <w:p w14:paraId="6883D801" w14:textId="77777777" w:rsidR="00000000" w:rsidRDefault="00CB1936">
            <w:pPr>
              <w:pStyle w:val="T4dispositie"/>
            </w:pPr>
            <w:proofErr w:type="spellStart"/>
            <w:r>
              <w:t>Quintprestant</w:t>
            </w:r>
            <w:proofErr w:type="spellEnd"/>
          </w:p>
          <w:p w14:paraId="25027C07" w14:textId="77777777" w:rsidR="00000000" w:rsidRDefault="00CB1936">
            <w:pPr>
              <w:pStyle w:val="T4dispositie"/>
            </w:pPr>
            <w:r>
              <w:t>Octaaf</w:t>
            </w:r>
          </w:p>
          <w:p w14:paraId="6B5CCDF7" w14:textId="77777777" w:rsidR="00000000" w:rsidRDefault="00CB1936">
            <w:pPr>
              <w:pStyle w:val="T4dispositie"/>
            </w:pPr>
            <w:proofErr w:type="spellStart"/>
            <w:r>
              <w:t>Sesquialter</w:t>
            </w:r>
            <w:proofErr w:type="spellEnd"/>
            <w:r>
              <w:t xml:space="preserve"> D</w:t>
            </w:r>
          </w:p>
          <w:p w14:paraId="62566A20" w14:textId="77777777" w:rsidR="00000000" w:rsidRDefault="00CB1936">
            <w:pPr>
              <w:pStyle w:val="T4dispositie"/>
            </w:pPr>
            <w:r>
              <w:t>Trompet B/D</w:t>
            </w:r>
          </w:p>
        </w:tc>
        <w:tc>
          <w:tcPr>
            <w:tcW w:w="631" w:type="dxa"/>
          </w:tcPr>
          <w:p w14:paraId="28322EF5" w14:textId="77777777" w:rsidR="00000000" w:rsidRDefault="00CB1936">
            <w:pPr>
              <w:pStyle w:val="T4dispositie"/>
            </w:pPr>
          </w:p>
          <w:p w14:paraId="284044F9" w14:textId="77777777" w:rsidR="00000000" w:rsidRDefault="00CB1936">
            <w:pPr>
              <w:pStyle w:val="T4dispositie"/>
            </w:pPr>
          </w:p>
          <w:p w14:paraId="44A2C160" w14:textId="77777777" w:rsidR="00000000" w:rsidRDefault="00CB1936">
            <w:pPr>
              <w:pStyle w:val="T4dispositie"/>
            </w:pPr>
          </w:p>
          <w:p w14:paraId="32E14D34" w14:textId="77777777" w:rsidR="00000000" w:rsidRDefault="00CB1936">
            <w:pPr>
              <w:pStyle w:val="T4dispositie"/>
            </w:pPr>
            <w:r>
              <w:t>16'</w:t>
            </w:r>
          </w:p>
          <w:p w14:paraId="085B88C1" w14:textId="77777777" w:rsidR="00000000" w:rsidRDefault="00CB1936">
            <w:pPr>
              <w:pStyle w:val="T4dispositie"/>
            </w:pPr>
            <w:r>
              <w:t>8'</w:t>
            </w:r>
          </w:p>
          <w:p w14:paraId="3A9A04D1" w14:textId="77777777" w:rsidR="00000000" w:rsidRDefault="00CB1936">
            <w:pPr>
              <w:pStyle w:val="T4dispositie"/>
            </w:pPr>
            <w:r>
              <w:t>8'</w:t>
            </w:r>
          </w:p>
          <w:p w14:paraId="41B7A250" w14:textId="77777777" w:rsidR="00000000" w:rsidRDefault="00CB1936">
            <w:pPr>
              <w:pStyle w:val="T4dispositie"/>
            </w:pPr>
            <w:r>
              <w:t>4'</w:t>
            </w:r>
          </w:p>
          <w:p w14:paraId="3CDAAF7A" w14:textId="77777777" w:rsidR="00000000" w:rsidRDefault="00CB1936">
            <w:pPr>
              <w:pStyle w:val="T4dispositie"/>
            </w:pPr>
            <w:r>
              <w:t>4'</w:t>
            </w:r>
          </w:p>
          <w:p w14:paraId="2C8AC20C" w14:textId="77777777" w:rsidR="00000000" w:rsidRDefault="00CB1936">
            <w:pPr>
              <w:pStyle w:val="T4dispositie"/>
            </w:pPr>
            <w:r>
              <w:t>3'</w:t>
            </w:r>
          </w:p>
          <w:p w14:paraId="62432152" w14:textId="77777777" w:rsidR="00000000" w:rsidRDefault="00CB1936">
            <w:pPr>
              <w:pStyle w:val="T4dispositie"/>
            </w:pPr>
            <w:r>
              <w:t>2'</w:t>
            </w:r>
          </w:p>
          <w:p w14:paraId="44623442" w14:textId="77777777" w:rsidR="00000000" w:rsidRDefault="00CB1936">
            <w:pPr>
              <w:pStyle w:val="T4dispositie"/>
            </w:pPr>
            <w:r>
              <w:t>2 st.</w:t>
            </w:r>
          </w:p>
          <w:p w14:paraId="067BB048" w14:textId="77777777" w:rsidR="00000000" w:rsidRDefault="00CB1936">
            <w:pPr>
              <w:pStyle w:val="T4dispositie"/>
            </w:pPr>
            <w:r>
              <w:t>8'</w:t>
            </w:r>
          </w:p>
        </w:tc>
        <w:tc>
          <w:tcPr>
            <w:tcW w:w="1791" w:type="dxa"/>
          </w:tcPr>
          <w:p w14:paraId="522667A3" w14:textId="77777777" w:rsidR="00000000" w:rsidRDefault="00CB1936">
            <w:pPr>
              <w:pStyle w:val="T4dispositie"/>
              <w:rPr>
                <w:i/>
                <w:iCs/>
              </w:rPr>
            </w:pPr>
            <w:proofErr w:type="spellStart"/>
            <w:r>
              <w:rPr>
                <w:i/>
                <w:iCs/>
              </w:rPr>
              <w:t>Dwarswerk</w:t>
            </w:r>
            <w:proofErr w:type="spellEnd"/>
            <w:r>
              <w:rPr>
                <w:i/>
                <w:iCs/>
              </w:rPr>
              <w:t xml:space="preserve"> (II)</w:t>
            </w:r>
          </w:p>
          <w:p w14:paraId="2662BBDF" w14:textId="77777777" w:rsidR="00000000" w:rsidRDefault="00CB1936">
            <w:pPr>
              <w:pStyle w:val="T4dispositie"/>
            </w:pPr>
            <w:r>
              <w:t>5 stemmen</w:t>
            </w:r>
          </w:p>
          <w:p w14:paraId="34CE23D1" w14:textId="77777777" w:rsidR="00000000" w:rsidRDefault="00CB1936">
            <w:pPr>
              <w:pStyle w:val="T4dispositie"/>
            </w:pPr>
          </w:p>
          <w:p w14:paraId="6340DF8B" w14:textId="77777777" w:rsidR="00000000" w:rsidRDefault="00CB1936">
            <w:pPr>
              <w:pStyle w:val="T4dispositie"/>
            </w:pPr>
            <w:proofErr w:type="spellStart"/>
            <w:r>
              <w:t>Fluitdolce</w:t>
            </w:r>
            <w:proofErr w:type="spellEnd"/>
          </w:p>
          <w:p w14:paraId="4ACCB070" w14:textId="77777777" w:rsidR="00000000" w:rsidRDefault="00CB1936">
            <w:pPr>
              <w:pStyle w:val="T4dispositie"/>
            </w:pPr>
            <w:proofErr w:type="spellStart"/>
            <w:r>
              <w:t>Salicionaal</w:t>
            </w:r>
            <w:proofErr w:type="spellEnd"/>
          </w:p>
          <w:p w14:paraId="29998378" w14:textId="77777777" w:rsidR="00000000" w:rsidRDefault="00CB1936">
            <w:pPr>
              <w:pStyle w:val="T4dispositie"/>
            </w:pPr>
            <w:r>
              <w:t xml:space="preserve">Viool de </w:t>
            </w:r>
            <w:proofErr w:type="spellStart"/>
            <w:r>
              <w:t>Gambe</w:t>
            </w:r>
            <w:proofErr w:type="spellEnd"/>
          </w:p>
          <w:p w14:paraId="015550B7" w14:textId="77777777" w:rsidR="00000000" w:rsidRDefault="00CB1936">
            <w:pPr>
              <w:pStyle w:val="T4dispositie"/>
            </w:pPr>
            <w:r>
              <w:t>Fluit travers</w:t>
            </w:r>
          </w:p>
          <w:p w14:paraId="41061FD9" w14:textId="77777777" w:rsidR="00000000" w:rsidRDefault="00CB1936">
            <w:pPr>
              <w:pStyle w:val="T4dispositie"/>
            </w:pPr>
            <w:r>
              <w:t>Gemshoorn</w:t>
            </w:r>
          </w:p>
        </w:tc>
        <w:tc>
          <w:tcPr>
            <w:tcW w:w="375" w:type="dxa"/>
          </w:tcPr>
          <w:p w14:paraId="2300977C" w14:textId="77777777" w:rsidR="00000000" w:rsidRDefault="00CB1936">
            <w:pPr>
              <w:pStyle w:val="T4dispositie"/>
            </w:pPr>
          </w:p>
          <w:p w14:paraId="68C03235" w14:textId="77777777" w:rsidR="00000000" w:rsidRDefault="00CB1936">
            <w:pPr>
              <w:pStyle w:val="T4dispositie"/>
            </w:pPr>
          </w:p>
          <w:p w14:paraId="30530401" w14:textId="77777777" w:rsidR="00000000" w:rsidRDefault="00CB1936">
            <w:pPr>
              <w:pStyle w:val="T4dispositie"/>
            </w:pPr>
          </w:p>
          <w:p w14:paraId="7BCD71A7" w14:textId="77777777" w:rsidR="00000000" w:rsidRDefault="00CB1936">
            <w:pPr>
              <w:pStyle w:val="T4dispositie"/>
            </w:pPr>
            <w:r>
              <w:t>8'</w:t>
            </w:r>
          </w:p>
          <w:p w14:paraId="138E04F6" w14:textId="77777777" w:rsidR="00000000" w:rsidRDefault="00CB1936">
            <w:pPr>
              <w:pStyle w:val="T4dispositie"/>
            </w:pPr>
            <w:r>
              <w:t>8'</w:t>
            </w:r>
          </w:p>
          <w:p w14:paraId="4A611D6B" w14:textId="77777777" w:rsidR="00000000" w:rsidRDefault="00CB1936">
            <w:pPr>
              <w:pStyle w:val="T4dispositie"/>
            </w:pPr>
            <w:r>
              <w:t>8'</w:t>
            </w:r>
          </w:p>
          <w:p w14:paraId="0AB279BA" w14:textId="77777777" w:rsidR="00000000" w:rsidRDefault="00CB1936">
            <w:pPr>
              <w:pStyle w:val="T4dispositie"/>
            </w:pPr>
            <w:r>
              <w:t>4'</w:t>
            </w:r>
          </w:p>
          <w:p w14:paraId="7BF47E9A" w14:textId="77777777" w:rsidR="00000000" w:rsidRDefault="00CB1936">
            <w:pPr>
              <w:pStyle w:val="T4dispositie"/>
            </w:pPr>
            <w:r>
              <w:t>2'</w:t>
            </w:r>
          </w:p>
        </w:tc>
      </w:tr>
    </w:tbl>
    <w:p w14:paraId="27901C13" w14:textId="77777777" w:rsidR="00000000" w:rsidRDefault="00CB1936">
      <w:pPr>
        <w:pStyle w:val="T1"/>
        <w:jc w:val="left"/>
        <w:rPr>
          <w:lang w:val="nl-NL"/>
        </w:rPr>
      </w:pPr>
    </w:p>
    <w:p w14:paraId="5E91CA5C" w14:textId="77777777" w:rsidR="00000000" w:rsidRDefault="00CB1936">
      <w:pPr>
        <w:pStyle w:val="T1"/>
        <w:jc w:val="left"/>
        <w:rPr>
          <w:lang w:val="nl-NL"/>
        </w:rPr>
      </w:pPr>
      <w:r>
        <w:rPr>
          <w:lang w:val="nl-NL"/>
        </w:rPr>
        <w:t>Werktuiglijke registers</w:t>
      </w:r>
    </w:p>
    <w:p w14:paraId="1A0D13E0" w14:textId="77777777" w:rsidR="00000000" w:rsidRDefault="00CB1936">
      <w:pPr>
        <w:pStyle w:val="T1"/>
        <w:jc w:val="left"/>
        <w:rPr>
          <w:lang w:val="nl-NL"/>
        </w:rPr>
      </w:pPr>
      <w:r>
        <w:rPr>
          <w:lang w:val="nl-NL"/>
        </w:rPr>
        <w:t>koppeling HW-DW</w:t>
      </w:r>
    </w:p>
    <w:p w14:paraId="02C033CC" w14:textId="77777777" w:rsidR="00000000" w:rsidRDefault="00CB1936">
      <w:pPr>
        <w:pStyle w:val="T1"/>
        <w:jc w:val="left"/>
        <w:rPr>
          <w:lang w:val="nl-NL"/>
        </w:rPr>
      </w:pPr>
      <w:r>
        <w:rPr>
          <w:lang w:val="nl-NL"/>
        </w:rPr>
        <w:t>afsluitingen HW, DW</w:t>
      </w:r>
    </w:p>
    <w:p w14:paraId="228FCE29" w14:textId="77777777" w:rsidR="00000000" w:rsidRDefault="00CB1936">
      <w:pPr>
        <w:pStyle w:val="T1"/>
        <w:jc w:val="left"/>
        <w:rPr>
          <w:lang w:val="nl-NL"/>
        </w:rPr>
      </w:pPr>
      <w:r>
        <w:rPr>
          <w:lang w:val="nl-NL"/>
        </w:rPr>
        <w:t>tremulant</w:t>
      </w:r>
    </w:p>
    <w:p w14:paraId="01E4C574" w14:textId="77777777" w:rsidR="00000000" w:rsidRDefault="00CB1936">
      <w:pPr>
        <w:pStyle w:val="T1"/>
        <w:jc w:val="left"/>
        <w:rPr>
          <w:lang w:val="nl-NL"/>
        </w:rPr>
      </w:pPr>
      <w:r>
        <w:rPr>
          <w:lang w:val="nl-NL"/>
        </w:rPr>
        <w:t>windloser</w:t>
      </w:r>
    </w:p>
    <w:p w14:paraId="4077B35B" w14:textId="77777777" w:rsidR="00000000" w:rsidRDefault="00CB1936">
      <w:pPr>
        <w:pStyle w:val="T1"/>
        <w:jc w:val="left"/>
        <w:rPr>
          <w:lang w:val="nl-NL"/>
        </w:rPr>
      </w:pPr>
    </w:p>
    <w:p w14:paraId="4B287716" w14:textId="77777777" w:rsidR="00000000" w:rsidRDefault="00CB1936">
      <w:pPr>
        <w:pStyle w:val="T1"/>
        <w:jc w:val="left"/>
        <w:rPr>
          <w:lang w:val="nl-NL"/>
        </w:rPr>
      </w:pPr>
      <w:r>
        <w:rPr>
          <w:lang w:val="nl-NL"/>
        </w:rPr>
        <w:t>Samenstelling vulstem</w:t>
      </w:r>
    </w:p>
    <w:p w14:paraId="6A6D6D58" w14:textId="77777777" w:rsidR="00000000" w:rsidRDefault="00CB1936">
      <w:pPr>
        <w:pStyle w:val="T1"/>
        <w:jc w:val="left"/>
        <w:rPr>
          <w:sz w:val="20"/>
        </w:rPr>
      </w:pPr>
      <w:proofErr w:type="spellStart"/>
      <w:r>
        <w:rPr>
          <w:lang w:val="nl-NL"/>
        </w:rPr>
        <w:t>Sesquialter</w:t>
      </w:r>
      <w:proofErr w:type="spellEnd"/>
      <w:r>
        <w:rPr>
          <w:lang w:val="nl-NL"/>
        </w:rPr>
        <w:t xml:space="preserve">   </w:t>
      </w:r>
      <w:r>
        <w:rPr>
          <w:sz w:val="20"/>
        </w:rPr>
        <w:t>c</w:t>
      </w:r>
      <w:r>
        <w:rPr>
          <w:sz w:val="20"/>
          <w:vertAlign w:val="superscript"/>
        </w:rPr>
        <w:t>1</w:t>
      </w:r>
      <w:r>
        <w:rPr>
          <w:sz w:val="20"/>
        </w:rPr>
        <w:t xml:space="preserve">   2 2/3 – 1 3/5</w:t>
      </w:r>
    </w:p>
    <w:p w14:paraId="0308A775" w14:textId="77777777" w:rsidR="00000000" w:rsidRDefault="00CB1936">
      <w:pPr>
        <w:pStyle w:val="T1"/>
        <w:jc w:val="left"/>
        <w:rPr>
          <w:lang w:val="nl-NL"/>
        </w:rPr>
      </w:pPr>
    </w:p>
    <w:p w14:paraId="7E0CE8D9" w14:textId="77777777" w:rsidR="00000000" w:rsidRDefault="00CB1936">
      <w:pPr>
        <w:pStyle w:val="T1"/>
        <w:jc w:val="left"/>
        <w:rPr>
          <w:lang w:val="nl-NL"/>
        </w:rPr>
      </w:pPr>
      <w:r>
        <w:rPr>
          <w:lang w:val="nl-NL"/>
        </w:rPr>
        <w:t>Toonhoogte</w:t>
      </w:r>
    </w:p>
    <w:p w14:paraId="504DD9A0" w14:textId="77777777" w:rsidR="00000000" w:rsidRDefault="00CB1936">
      <w:pPr>
        <w:pStyle w:val="T1"/>
        <w:jc w:val="left"/>
        <w:rPr>
          <w:lang w:val="nl-NL"/>
        </w:rPr>
      </w:pPr>
      <w:r>
        <w:rPr>
          <w:lang w:val="nl-NL"/>
        </w:rPr>
        <w:t>a</w:t>
      </w:r>
      <w:r>
        <w:rPr>
          <w:vertAlign w:val="superscript"/>
          <w:lang w:val="nl-NL"/>
        </w:rPr>
        <w:t>1</w:t>
      </w:r>
      <w:r>
        <w:rPr>
          <w:lang w:val="nl-NL"/>
        </w:rPr>
        <w:t xml:space="preserve"> = 435 </w:t>
      </w:r>
      <w:r>
        <w:rPr>
          <w:lang w:val="nl-NL"/>
        </w:rPr>
        <w:t>Hz</w:t>
      </w:r>
    </w:p>
    <w:p w14:paraId="55A2A537" w14:textId="77777777" w:rsidR="00000000" w:rsidRDefault="00CB1936">
      <w:pPr>
        <w:pStyle w:val="T1"/>
        <w:jc w:val="left"/>
        <w:rPr>
          <w:lang w:val="nl-NL"/>
        </w:rPr>
      </w:pPr>
      <w:r>
        <w:rPr>
          <w:lang w:val="nl-NL"/>
        </w:rPr>
        <w:t>Temperatuur</w:t>
      </w:r>
    </w:p>
    <w:p w14:paraId="5BA923DE" w14:textId="77777777" w:rsidR="00000000" w:rsidRDefault="00CB1936">
      <w:pPr>
        <w:pStyle w:val="T1"/>
        <w:jc w:val="left"/>
        <w:rPr>
          <w:lang w:val="nl-NL"/>
        </w:rPr>
      </w:pPr>
      <w:r>
        <w:rPr>
          <w:lang w:val="nl-NL"/>
        </w:rPr>
        <w:t>evenredig zwevend</w:t>
      </w:r>
    </w:p>
    <w:p w14:paraId="02D1E347" w14:textId="77777777" w:rsidR="00000000" w:rsidRDefault="00CB1936">
      <w:pPr>
        <w:pStyle w:val="T1"/>
        <w:jc w:val="left"/>
        <w:rPr>
          <w:lang w:val="nl-NL"/>
        </w:rPr>
      </w:pPr>
    </w:p>
    <w:p w14:paraId="4908D649" w14:textId="77777777" w:rsidR="00000000" w:rsidRDefault="00CB1936">
      <w:pPr>
        <w:pStyle w:val="T1"/>
        <w:jc w:val="left"/>
        <w:rPr>
          <w:lang w:val="nl-NL"/>
        </w:rPr>
      </w:pPr>
      <w:r>
        <w:rPr>
          <w:lang w:val="nl-NL"/>
        </w:rPr>
        <w:t>Manuaalomvang</w:t>
      </w:r>
    </w:p>
    <w:p w14:paraId="731190E6" w14:textId="77777777" w:rsidR="00000000" w:rsidRDefault="00CB1936">
      <w:pPr>
        <w:pStyle w:val="T1"/>
        <w:jc w:val="left"/>
        <w:rPr>
          <w:vertAlign w:val="superscript"/>
          <w:lang w:val="nl-NL"/>
        </w:rPr>
      </w:pPr>
      <w:r>
        <w:rPr>
          <w:lang w:val="nl-NL"/>
        </w:rPr>
        <w:t>C-g</w:t>
      </w:r>
      <w:r>
        <w:rPr>
          <w:vertAlign w:val="superscript"/>
          <w:lang w:val="nl-NL"/>
        </w:rPr>
        <w:t>3</w:t>
      </w:r>
    </w:p>
    <w:p w14:paraId="03F0CB5C" w14:textId="77777777" w:rsidR="00000000" w:rsidRDefault="00CB1936">
      <w:pPr>
        <w:pStyle w:val="T1"/>
        <w:jc w:val="left"/>
        <w:rPr>
          <w:lang w:val="nl-NL"/>
        </w:rPr>
      </w:pPr>
      <w:r>
        <w:rPr>
          <w:lang w:val="nl-NL"/>
        </w:rPr>
        <w:t>Pedaalomvang</w:t>
      </w:r>
    </w:p>
    <w:p w14:paraId="47B62904" w14:textId="77777777" w:rsidR="00000000" w:rsidRDefault="00CB1936">
      <w:pPr>
        <w:pStyle w:val="T1"/>
        <w:jc w:val="left"/>
        <w:rPr>
          <w:vertAlign w:val="superscript"/>
          <w:lang w:val="nl-NL"/>
        </w:rPr>
      </w:pPr>
      <w:r>
        <w:rPr>
          <w:lang w:val="nl-NL"/>
        </w:rPr>
        <w:t>C-d</w:t>
      </w:r>
      <w:r>
        <w:rPr>
          <w:vertAlign w:val="superscript"/>
          <w:lang w:val="nl-NL"/>
        </w:rPr>
        <w:t>1</w:t>
      </w:r>
    </w:p>
    <w:p w14:paraId="325058D1" w14:textId="77777777" w:rsidR="00000000" w:rsidRDefault="00CB1936">
      <w:pPr>
        <w:pStyle w:val="T1"/>
        <w:jc w:val="left"/>
        <w:rPr>
          <w:lang w:val="nl-NL"/>
        </w:rPr>
      </w:pPr>
    </w:p>
    <w:p w14:paraId="4F6C2603" w14:textId="77777777" w:rsidR="00000000" w:rsidRDefault="00CB1936">
      <w:pPr>
        <w:pStyle w:val="T1"/>
        <w:jc w:val="left"/>
        <w:rPr>
          <w:lang w:val="nl-NL"/>
        </w:rPr>
      </w:pPr>
      <w:r>
        <w:rPr>
          <w:lang w:val="nl-NL"/>
        </w:rPr>
        <w:t>Windvoorziening</w:t>
      </w:r>
    </w:p>
    <w:p w14:paraId="02FB2400" w14:textId="77777777" w:rsidR="00000000" w:rsidRDefault="00CB1936">
      <w:pPr>
        <w:pStyle w:val="T1"/>
        <w:jc w:val="left"/>
        <w:rPr>
          <w:lang w:val="nl-NL"/>
        </w:rPr>
      </w:pPr>
      <w:r>
        <w:rPr>
          <w:lang w:val="nl-NL"/>
        </w:rPr>
        <w:t>magazijnbalg met twee schepbalgen en handpomp (1876)</w:t>
      </w:r>
    </w:p>
    <w:p w14:paraId="77A0BE7B" w14:textId="77777777" w:rsidR="00000000" w:rsidRDefault="00CB1936">
      <w:pPr>
        <w:pStyle w:val="T1"/>
        <w:jc w:val="left"/>
        <w:rPr>
          <w:lang w:val="nl-NL"/>
        </w:rPr>
      </w:pPr>
      <w:r>
        <w:rPr>
          <w:lang w:val="nl-NL"/>
        </w:rPr>
        <w:t xml:space="preserve">Winddruk </w:t>
      </w:r>
    </w:p>
    <w:p w14:paraId="6CB87483" w14:textId="77777777" w:rsidR="00000000" w:rsidRDefault="00CB1936">
      <w:pPr>
        <w:pStyle w:val="T1"/>
        <w:jc w:val="left"/>
        <w:rPr>
          <w:lang w:val="nl-NL"/>
        </w:rPr>
      </w:pPr>
      <w:r>
        <w:rPr>
          <w:lang w:val="nl-NL"/>
        </w:rPr>
        <w:t>45 mm</w:t>
      </w:r>
    </w:p>
    <w:p w14:paraId="7B5AB1DC" w14:textId="77777777" w:rsidR="00000000" w:rsidRDefault="00CB1936">
      <w:pPr>
        <w:pStyle w:val="T1"/>
        <w:jc w:val="left"/>
        <w:rPr>
          <w:lang w:val="nl-NL"/>
        </w:rPr>
      </w:pPr>
    </w:p>
    <w:p w14:paraId="616630E4" w14:textId="77777777" w:rsidR="00000000" w:rsidRDefault="00CB1936">
      <w:pPr>
        <w:pStyle w:val="T1"/>
        <w:jc w:val="left"/>
        <w:rPr>
          <w:lang w:val="nl-NL"/>
        </w:rPr>
      </w:pPr>
      <w:r>
        <w:rPr>
          <w:lang w:val="nl-NL"/>
        </w:rPr>
        <w:t>Plaats klaviatuur</w:t>
      </w:r>
    </w:p>
    <w:p w14:paraId="286E914B" w14:textId="77777777" w:rsidR="00000000" w:rsidRDefault="00CB1936">
      <w:pPr>
        <w:pStyle w:val="T1"/>
        <w:jc w:val="left"/>
        <w:rPr>
          <w:lang w:val="nl-NL"/>
        </w:rPr>
      </w:pPr>
      <w:r>
        <w:rPr>
          <w:lang w:val="nl-NL"/>
        </w:rPr>
        <w:t>linkerzijde</w:t>
      </w:r>
    </w:p>
    <w:p w14:paraId="34C8A464" w14:textId="77777777" w:rsidR="00000000" w:rsidRDefault="00CB1936">
      <w:pPr>
        <w:pStyle w:val="T1"/>
        <w:jc w:val="left"/>
        <w:rPr>
          <w:lang w:val="nl-NL"/>
        </w:rPr>
      </w:pPr>
    </w:p>
    <w:p w14:paraId="1057685F" w14:textId="77777777" w:rsidR="00000000" w:rsidRDefault="00CB1936">
      <w:pPr>
        <w:pStyle w:val="Heading2"/>
        <w:rPr>
          <w:i w:val="0"/>
          <w:iCs/>
        </w:rPr>
      </w:pPr>
      <w:r>
        <w:rPr>
          <w:i w:val="0"/>
          <w:iCs/>
        </w:rPr>
        <w:t>Bijzonderheden</w:t>
      </w:r>
    </w:p>
    <w:p w14:paraId="044BC867" w14:textId="77777777" w:rsidR="00000000" w:rsidRDefault="00CB1936">
      <w:pPr>
        <w:pStyle w:val="T1"/>
        <w:jc w:val="left"/>
        <w:rPr>
          <w:lang w:val="nl-NL"/>
        </w:rPr>
      </w:pPr>
    </w:p>
    <w:p w14:paraId="6A53BA42" w14:textId="77777777" w:rsidR="00000000" w:rsidRDefault="00CB1936">
      <w:pPr>
        <w:pStyle w:val="T1"/>
        <w:jc w:val="left"/>
        <w:rPr>
          <w:lang w:val="nl-NL"/>
        </w:rPr>
      </w:pPr>
      <w:r>
        <w:rPr>
          <w:lang w:val="nl-NL"/>
        </w:rPr>
        <w:t>Deling B/D tussen h en c</w:t>
      </w:r>
      <w:r>
        <w:rPr>
          <w:vertAlign w:val="superscript"/>
          <w:lang w:val="nl-NL"/>
        </w:rPr>
        <w:t>1</w:t>
      </w:r>
      <w:r>
        <w:rPr>
          <w:lang w:val="nl-NL"/>
        </w:rPr>
        <w:t>.</w:t>
      </w:r>
    </w:p>
    <w:p w14:paraId="291D6193" w14:textId="77777777" w:rsidR="00000000" w:rsidRDefault="00CB1936">
      <w:pPr>
        <w:pStyle w:val="T1"/>
        <w:jc w:val="left"/>
        <w:rPr>
          <w:lang w:val="nl-NL"/>
        </w:rPr>
      </w:pPr>
      <w:r>
        <w:rPr>
          <w:lang w:val="nl-NL"/>
        </w:rPr>
        <w:t>In verband met de cancel</w:t>
      </w:r>
      <w:r>
        <w:rPr>
          <w:lang w:val="nl-NL"/>
        </w:rPr>
        <w:t xml:space="preserve">verdeling van de HW-lade en de plaats van het DW aan de </w:t>
      </w:r>
      <w:proofErr w:type="spellStart"/>
      <w:r>
        <w:rPr>
          <w:lang w:val="nl-NL"/>
        </w:rPr>
        <w:t>linderzijkant</w:t>
      </w:r>
      <w:proofErr w:type="spellEnd"/>
      <w:r>
        <w:rPr>
          <w:lang w:val="nl-NL"/>
        </w:rPr>
        <w:t xml:space="preserve"> staan frontpijpen van de Prestant 8</w:t>
      </w:r>
      <w:r>
        <w:t>'</w:t>
      </w:r>
      <w:r>
        <w:rPr>
          <w:lang w:val="nl-NL"/>
        </w:rPr>
        <w:t xml:space="preserve"> vooral aan de rechterzijde van het front, en frontpijpen van de </w:t>
      </w:r>
      <w:proofErr w:type="spellStart"/>
      <w:r>
        <w:rPr>
          <w:lang w:val="nl-NL"/>
        </w:rPr>
        <w:lastRenderedPageBreak/>
        <w:t>Salicionaal</w:t>
      </w:r>
      <w:proofErr w:type="spellEnd"/>
      <w:r>
        <w:rPr>
          <w:lang w:val="nl-NL"/>
        </w:rPr>
        <w:t xml:space="preserve"> 8</w:t>
      </w:r>
      <w:r>
        <w:t>'</w:t>
      </w:r>
      <w:r>
        <w:rPr>
          <w:lang w:val="nl-NL"/>
        </w:rPr>
        <w:t xml:space="preserve"> aan de linkerzijde. De Prestant 8</w:t>
      </w:r>
      <w:r>
        <w:t>'</w:t>
      </w:r>
      <w:r>
        <w:rPr>
          <w:lang w:val="nl-NL"/>
        </w:rPr>
        <w:t xml:space="preserve"> spreekt van C-dis</w:t>
      </w:r>
      <w:r>
        <w:rPr>
          <w:vertAlign w:val="superscript"/>
          <w:lang w:val="nl-NL"/>
        </w:rPr>
        <w:t>1</w:t>
      </w:r>
      <w:r>
        <w:rPr>
          <w:lang w:val="nl-NL"/>
        </w:rPr>
        <w:t xml:space="preserve"> in het front, de</w:t>
      </w:r>
      <w:r>
        <w:rPr>
          <w:lang w:val="nl-NL"/>
        </w:rPr>
        <w:t xml:space="preserve"> grootste tien pijpen in de twee torens, (B is een binnenpijp), H-dis</w:t>
      </w:r>
      <w:r>
        <w:rPr>
          <w:vertAlign w:val="superscript"/>
          <w:lang w:val="nl-NL"/>
        </w:rPr>
        <w:t>1</w:t>
      </w:r>
      <w:r>
        <w:rPr>
          <w:lang w:val="nl-NL"/>
        </w:rPr>
        <w:t xml:space="preserve"> in de rechterhelft van het middenveld en in het buitenste zijveld rechts. H-h van de </w:t>
      </w:r>
      <w:proofErr w:type="spellStart"/>
      <w:r>
        <w:rPr>
          <w:lang w:val="nl-NL"/>
        </w:rPr>
        <w:t>Salicionaal</w:t>
      </w:r>
      <w:proofErr w:type="spellEnd"/>
      <w:r>
        <w:rPr>
          <w:lang w:val="nl-NL"/>
        </w:rPr>
        <w:t xml:space="preserve"> 8</w:t>
      </w:r>
      <w:r>
        <w:t>'</w:t>
      </w:r>
      <w:r>
        <w:rPr>
          <w:lang w:val="nl-NL"/>
        </w:rPr>
        <w:t xml:space="preserve"> spreken in de linkerhelft van het middenveld en in het linker zijveld.</w:t>
      </w:r>
    </w:p>
    <w:p w14:paraId="673517F2" w14:textId="77777777" w:rsidR="00000000" w:rsidRDefault="00CB1936">
      <w:pPr>
        <w:pStyle w:val="T1"/>
        <w:jc w:val="left"/>
        <w:rPr>
          <w:lang w:val="nl-NL"/>
        </w:rPr>
      </w:pPr>
      <w:r>
        <w:rPr>
          <w:lang w:val="nl-NL"/>
        </w:rPr>
        <w:t>De oorspronkel</w:t>
      </w:r>
      <w:r>
        <w:rPr>
          <w:lang w:val="nl-NL"/>
        </w:rPr>
        <w:t>ijke pedaalomvang was C-g. Van de oorspronkelijke pedaalmechaniek bleven het eikenhouten bord en 20 walsen, in mahonie nokjes, bewaard. De pneumatische tremulant uit 1967 vervangt een oud inliggend exemplaar.</w:t>
      </w:r>
    </w:p>
    <w:p w14:paraId="7AE48D0E" w14:textId="77777777" w:rsidR="00000000" w:rsidRDefault="00CB1936">
      <w:pPr>
        <w:pStyle w:val="T1"/>
        <w:jc w:val="left"/>
        <w:rPr>
          <w:lang w:val="nl-NL"/>
        </w:rPr>
      </w:pPr>
      <w:r>
        <w:rPr>
          <w:lang w:val="nl-NL"/>
        </w:rPr>
        <w:t>De windladen zijn van eiken. De HW-lade heeft t</w:t>
      </w:r>
      <w:r>
        <w:rPr>
          <w:lang w:val="nl-NL"/>
        </w:rPr>
        <w:t xml:space="preserve">wee, de DW-lade één </w:t>
      </w:r>
      <w:proofErr w:type="spellStart"/>
      <w:r>
        <w:rPr>
          <w:lang w:val="nl-NL"/>
        </w:rPr>
        <w:t>opliggende</w:t>
      </w:r>
      <w:proofErr w:type="spellEnd"/>
      <w:r>
        <w:rPr>
          <w:lang w:val="nl-NL"/>
        </w:rPr>
        <w:t xml:space="preserve"> voorslag.</w:t>
      </w:r>
    </w:p>
    <w:p w14:paraId="2D0452BD" w14:textId="77777777" w:rsidR="00000000" w:rsidRDefault="00CB1936">
      <w:pPr>
        <w:pStyle w:val="T1"/>
        <w:jc w:val="left"/>
        <w:rPr>
          <w:lang w:val="nl-NL"/>
        </w:rPr>
      </w:pPr>
      <w:r>
        <w:rPr>
          <w:lang w:val="nl-NL"/>
        </w:rPr>
        <w:t>De cancelvolgorde van het HW is chromatisch met een deling tussen h en c</w:t>
      </w:r>
      <w:r>
        <w:rPr>
          <w:vertAlign w:val="superscript"/>
          <w:lang w:val="nl-NL"/>
        </w:rPr>
        <w:t>1</w:t>
      </w:r>
      <w:r>
        <w:rPr>
          <w:lang w:val="nl-NL"/>
        </w:rPr>
        <w:t xml:space="preserve">: </w:t>
      </w:r>
      <w:proofErr w:type="spellStart"/>
      <w:r>
        <w:rPr>
          <w:lang w:val="nl-NL"/>
        </w:rPr>
        <w:t>h-C</w:t>
      </w:r>
      <w:proofErr w:type="spellEnd"/>
      <w:r>
        <w:rPr>
          <w:lang w:val="nl-NL"/>
        </w:rPr>
        <w:t xml:space="preserve"> / c</w:t>
      </w:r>
      <w:r>
        <w:rPr>
          <w:vertAlign w:val="superscript"/>
          <w:lang w:val="nl-NL"/>
        </w:rPr>
        <w:t>1</w:t>
      </w:r>
      <w:r>
        <w:rPr>
          <w:lang w:val="nl-NL"/>
        </w:rPr>
        <w:t>-g</w:t>
      </w:r>
      <w:r>
        <w:rPr>
          <w:vertAlign w:val="superscript"/>
          <w:lang w:val="nl-NL"/>
        </w:rPr>
        <w:t>3</w:t>
      </w:r>
      <w:r>
        <w:rPr>
          <w:lang w:val="nl-NL"/>
        </w:rPr>
        <w:t xml:space="preserve">, waardoor ruimte voor de aanleg van het DW werd geschapen. De cancelvolgorde van de DW-lade is chromatisch, uitgezonderd </w:t>
      </w:r>
      <w:proofErr w:type="spellStart"/>
      <w:r>
        <w:rPr>
          <w:lang w:val="nl-NL"/>
        </w:rPr>
        <w:t>C-f</w:t>
      </w:r>
      <w:proofErr w:type="spellEnd"/>
      <w:r>
        <w:rPr>
          <w:lang w:val="nl-NL"/>
        </w:rPr>
        <w:t xml:space="preserve">: C </w:t>
      </w:r>
      <w:r>
        <w:rPr>
          <w:lang w:val="nl-NL"/>
        </w:rPr>
        <w:t>D E Fis Gis B c d e fis-g</w:t>
      </w:r>
      <w:r>
        <w:rPr>
          <w:vertAlign w:val="superscript"/>
          <w:lang w:val="nl-NL"/>
        </w:rPr>
        <w:t>3</w:t>
      </w:r>
      <w:r>
        <w:rPr>
          <w:lang w:val="nl-NL"/>
        </w:rPr>
        <w:t xml:space="preserve"> f dis cis H A G F Dis Cis.</w:t>
      </w:r>
    </w:p>
    <w:p w14:paraId="19E6F1DB" w14:textId="77777777" w:rsidR="00000000" w:rsidRDefault="00CB1936">
      <w:pPr>
        <w:pStyle w:val="T1"/>
        <w:jc w:val="left"/>
        <w:rPr>
          <w:lang w:val="nl-NL"/>
        </w:rPr>
      </w:pPr>
      <w:r>
        <w:rPr>
          <w:lang w:val="nl-NL"/>
        </w:rPr>
        <w:t>Eiken pijpen bevinden zich in de Bourdon 16</w:t>
      </w:r>
      <w:r>
        <w:t>'</w:t>
      </w:r>
      <w:r>
        <w:rPr>
          <w:lang w:val="nl-NL"/>
        </w:rPr>
        <w:t xml:space="preserve"> (C-g, opsneden in l940 boogvormig gemaakt), Holpijp 8</w:t>
      </w:r>
      <w:r>
        <w:t>'</w:t>
      </w:r>
      <w:r>
        <w:rPr>
          <w:lang w:val="nl-NL"/>
        </w:rPr>
        <w:t xml:space="preserve"> (C-G) en </w:t>
      </w:r>
      <w:proofErr w:type="spellStart"/>
      <w:r>
        <w:rPr>
          <w:lang w:val="nl-NL"/>
        </w:rPr>
        <w:t>Fluitdolce</w:t>
      </w:r>
      <w:proofErr w:type="spellEnd"/>
      <w:r>
        <w:rPr>
          <w:lang w:val="nl-NL"/>
        </w:rPr>
        <w:t xml:space="preserve"> 8</w:t>
      </w:r>
      <w:r>
        <w:t>'</w:t>
      </w:r>
      <w:r>
        <w:rPr>
          <w:lang w:val="nl-NL"/>
        </w:rPr>
        <w:t xml:space="preserve"> (C-G).</w:t>
      </w:r>
    </w:p>
    <w:p w14:paraId="4BD92631" w14:textId="77777777" w:rsidR="00000000" w:rsidRDefault="00CB1936">
      <w:pPr>
        <w:pStyle w:val="T1"/>
        <w:jc w:val="left"/>
        <w:rPr>
          <w:lang w:val="nl-NL"/>
        </w:rPr>
      </w:pPr>
      <w:r>
        <w:rPr>
          <w:lang w:val="nl-NL"/>
        </w:rPr>
        <w:t>Van de Roerfluit 4</w:t>
      </w:r>
      <w:r>
        <w:t>'</w:t>
      </w:r>
      <w:r>
        <w:rPr>
          <w:lang w:val="nl-NL"/>
        </w:rPr>
        <w:t xml:space="preserve"> is het hoogste octaaf open. De </w:t>
      </w:r>
      <w:proofErr w:type="spellStart"/>
      <w:r>
        <w:rPr>
          <w:lang w:val="nl-NL"/>
        </w:rPr>
        <w:t>Salicionaal</w:t>
      </w:r>
      <w:proofErr w:type="spellEnd"/>
      <w:r>
        <w:rPr>
          <w:lang w:val="nl-NL"/>
        </w:rPr>
        <w:t xml:space="preserve"> 8</w:t>
      </w:r>
      <w:r>
        <w:t>'</w:t>
      </w:r>
      <w:r>
        <w:rPr>
          <w:lang w:val="nl-NL"/>
        </w:rPr>
        <w:t xml:space="preserve"> begint</w:t>
      </w:r>
      <w:r>
        <w:rPr>
          <w:lang w:val="nl-NL"/>
        </w:rPr>
        <w:t xml:space="preserve"> op G. G-B zijn binnenpijpen, de overige pijpen van de bas staan in het front; de discant staat op de lade. De Viool de Gambe 8</w:t>
      </w:r>
      <w:r>
        <w:t>'</w:t>
      </w:r>
      <w:r>
        <w:rPr>
          <w:lang w:val="nl-NL"/>
        </w:rPr>
        <w:t xml:space="preserve"> is in het groot octaaf gecombineerd met de </w:t>
      </w:r>
      <w:proofErr w:type="spellStart"/>
      <w:r>
        <w:rPr>
          <w:lang w:val="nl-NL"/>
        </w:rPr>
        <w:t>Fluitdolce</w:t>
      </w:r>
      <w:proofErr w:type="spellEnd"/>
      <w:r>
        <w:rPr>
          <w:lang w:val="nl-NL"/>
        </w:rPr>
        <w:t>. De Fluit travers 4</w:t>
      </w:r>
      <w:r>
        <w:t>'</w:t>
      </w:r>
      <w:r>
        <w:rPr>
          <w:lang w:val="nl-NL"/>
        </w:rPr>
        <w:t xml:space="preserve"> is van </w:t>
      </w:r>
      <w:proofErr w:type="spellStart"/>
      <w:r>
        <w:rPr>
          <w:lang w:val="nl-NL"/>
        </w:rPr>
        <w:t>C-f</w:t>
      </w:r>
      <w:proofErr w:type="spellEnd"/>
      <w:r>
        <w:rPr>
          <w:lang w:val="nl-NL"/>
        </w:rPr>
        <w:t xml:space="preserve"> gedekt en verder open, cilindrisch. De Ge</w:t>
      </w:r>
      <w:r>
        <w:rPr>
          <w:lang w:val="nl-NL"/>
        </w:rPr>
        <w:t>mshoorn 2</w:t>
      </w:r>
      <w:r>
        <w:t>'</w:t>
      </w:r>
      <w:r>
        <w:rPr>
          <w:lang w:val="nl-NL"/>
        </w:rPr>
        <w:t xml:space="preserve"> is conisch.</w:t>
      </w:r>
    </w:p>
    <w:p w14:paraId="649AF227" w14:textId="77777777" w:rsidR="00000000" w:rsidRDefault="00CB1936">
      <w:pPr>
        <w:pStyle w:val="T1"/>
        <w:jc w:val="left"/>
        <w:rPr>
          <w:lang w:val="nl-NL"/>
        </w:rPr>
      </w:pPr>
      <w:r>
        <w:rPr>
          <w:lang w:val="nl-NL"/>
        </w:rPr>
        <w:t>De Trompet 8</w:t>
      </w:r>
      <w:r>
        <w:t>'</w:t>
      </w:r>
      <w:r>
        <w:rPr>
          <w:lang w:val="nl-NL"/>
        </w:rPr>
        <w:t xml:space="preserve"> bezit mahonie stevels en koppen,  </w:t>
      </w:r>
      <w:proofErr w:type="spellStart"/>
      <w:r>
        <w:rPr>
          <w:lang w:val="nl-NL"/>
        </w:rPr>
        <w:t>C-f</w:t>
      </w:r>
      <w:proofErr w:type="spellEnd"/>
      <w:r>
        <w:rPr>
          <w:lang w:val="nl-NL"/>
        </w:rPr>
        <w:t xml:space="preserve"> bezitten mahonie kelen, één geheel vormend met de koppen. Vanaf fis messing kelen. De bekers van C-Fis zijn cilindrisch op onderconus, vanaf G zijn er trechtervormige bekers.</w:t>
      </w:r>
    </w:p>
    <w:p w14:paraId="27489F88" w14:textId="77777777" w:rsidR="00000000" w:rsidRDefault="00CB1936">
      <w:pPr>
        <w:pStyle w:val="T1"/>
        <w:jc w:val="left"/>
        <w:rPr>
          <w:lang w:val="nl-NL"/>
        </w:rPr>
      </w:pPr>
      <w:r>
        <w:rPr>
          <w:lang w:val="nl-NL"/>
        </w:rPr>
        <w:t>Bij Pr</w:t>
      </w:r>
      <w:r>
        <w:rPr>
          <w:lang w:val="nl-NL"/>
        </w:rPr>
        <w:t>estant 8</w:t>
      </w:r>
      <w:r>
        <w:t>'</w:t>
      </w:r>
      <w:r>
        <w:rPr>
          <w:lang w:val="nl-NL"/>
        </w:rPr>
        <w:t xml:space="preserve">, </w:t>
      </w:r>
      <w:proofErr w:type="spellStart"/>
      <w:r>
        <w:rPr>
          <w:lang w:val="nl-NL"/>
        </w:rPr>
        <w:t>Salicionaal</w:t>
      </w:r>
      <w:proofErr w:type="spellEnd"/>
      <w:r>
        <w:rPr>
          <w:lang w:val="nl-NL"/>
        </w:rPr>
        <w:t xml:space="preserve"> 8</w:t>
      </w:r>
      <w:r>
        <w:t>'</w:t>
      </w:r>
      <w:r>
        <w:rPr>
          <w:lang w:val="nl-NL"/>
        </w:rPr>
        <w:t xml:space="preserve"> en Viool de Gambe 8</w:t>
      </w:r>
      <w:r>
        <w:t>'</w:t>
      </w:r>
      <w:r>
        <w:rPr>
          <w:lang w:val="nl-NL"/>
        </w:rPr>
        <w:t xml:space="preserve"> zijn alle binnenpijpen van </w:t>
      </w:r>
      <w:proofErr w:type="spellStart"/>
      <w:r>
        <w:rPr>
          <w:lang w:val="nl-NL"/>
        </w:rPr>
        <w:t>expressions</w:t>
      </w:r>
      <w:proofErr w:type="spellEnd"/>
      <w:r>
        <w:rPr>
          <w:lang w:val="nl-NL"/>
        </w:rPr>
        <w:t xml:space="preserve"> voorzien. </w:t>
      </w:r>
      <w:proofErr w:type="spellStart"/>
      <w:r>
        <w:rPr>
          <w:lang w:val="nl-NL"/>
        </w:rPr>
        <w:t>Expressions</w:t>
      </w:r>
      <w:proofErr w:type="spellEnd"/>
      <w:r>
        <w:rPr>
          <w:lang w:val="nl-NL"/>
        </w:rPr>
        <w:t xml:space="preserve"> komen verder voor bij de Octaaf 4</w:t>
      </w:r>
      <w:r>
        <w:t>'</w:t>
      </w:r>
      <w:r>
        <w:rPr>
          <w:lang w:val="nl-NL"/>
        </w:rPr>
        <w:t xml:space="preserve"> (C-H), Quintprestant 3</w:t>
      </w:r>
      <w:r>
        <w:t>'</w:t>
      </w:r>
      <w:r>
        <w:rPr>
          <w:lang w:val="nl-NL"/>
        </w:rPr>
        <w:t xml:space="preserve"> (</w:t>
      </w:r>
      <w:proofErr w:type="spellStart"/>
      <w:r>
        <w:rPr>
          <w:lang w:val="nl-NL"/>
        </w:rPr>
        <w:t>C-e</w:t>
      </w:r>
      <w:proofErr w:type="spellEnd"/>
      <w:r>
        <w:rPr>
          <w:lang w:val="nl-NL"/>
        </w:rPr>
        <w:t>),</w:t>
      </w:r>
    </w:p>
    <w:p w14:paraId="281CE452" w14:textId="77777777" w:rsidR="00CB1936" w:rsidRDefault="00CB1936">
      <w:pPr>
        <w:pStyle w:val="T1"/>
        <w:jc w:val="left"/>
        <w:rPr>
          <w:lang w:val="nl-NL"/>
        </w:rPr>
      </w:pPr>
      <w:r>
        <w:rPr>
          <w:lang w:val="nl-NL"/>
        </w:rPr>
        <w:t>Octaaf 2</w:t>
      </w:r>
      <w:r>
        <w:t>'</w:t>
      </w:r>
      <w:r>
        <w:rPr>
          <w:lang w:val="nl-NL"/>
        </w:rPr>
        <w:t xml:space="preserve"> (C-H), en Fluit travers 4</w:t>
      </w:r>
      <w:r>
        <w:t>'</w:t>
      </w:r>
      <w:r>
        <w:rPr>
          <w:lang w:val="nl-NL"/>
        </w:rPr>
        <w:t xml:space="preserve"> (fis-e</w:t>
      </w:r>
      <w:r>
        <w:rPr>
          <w:vertAlign w:val="superscript"/>
          <w:lang w:val="nl-NL"/>
        </w:rPr>
        <w:t>1</w:t>
      </w:r>
      <w:r>
        <w:rPr>
          <w:lang w:val="nl-NL"/>
        </w:rPr>
        <w:t>).</w:t>
      </w:r>
    </w:p>
    <w:sectPr w:rsidR="00CB193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D8"/>
    <w:rsid w:val="00CB1936"/>
    <w:rsid w:val="00F5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22912C"/>
  <w15:chartTrackingRefBased/>
  <w15:docId w15:val="{363DA0AE-2707-9D40-95B5-7C32BD94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1141</Words>
  <Characters>6504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Noordwolde / 1876</vt:lpstr>
    </vt:vector>
  </TitlesOfParts>
  <Company>NIvO</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Noordwolde / 1876</dc:title>
  <dc:subject/>
  <dc:creator>WS1</dc:creator>
  <cp:keywords/>
  <dc:description/>
  <cp:lastModifiedBy>Eline J Duijsens</cp:lastModifiedBy>
  <cp:revision>2</cp:revision>
  <dcterms:created xsi:type="dcterms:W3CDTF">2021-09-20T13:48:00Z</dcterms:created>
  <dcterms:modified xsi:type="dcterms:W3CDTF">2021-09-20T13:48:00Z</dcterms:modified>
</cp:coreProperties>
</file>