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C3620" w14:textId="77777777" w:rsidR="002A3C7E" w:rsidRDefault="00F435EE">
      <w:pPr>
        <w:pStyle w:val="Heading1"/>
      </w:pPr>
      <w:r>
        <w:t>Putten / 1876</w:t>
      </w:r>
    </w:p>
    <w:p w14:paraId="15252A5E" w14:textId="77777777" w:rsidR="002A3C7E" w:rsidRDefault="00F435EE">
      <w:pPr>
        <w:pStyle w:val="Heading2"/>
        <w:rPr>
          <w:i w:val="0"/>
          <w:iCs/>
        </w:rPr>
      </w:pPr>
      <w:r>
        <w:rPr>
          <w:i w:val="0"/>
          <w:iCs/>
        </w:rPr>
        <w:t>Hervormde Andreaskerk</w:t>
      </w:r>
    </w:p>
    <w:p w14:paraId="4DD7093A" w14:textId="77777777" w:rsidR="002A3C7E" w:rsidRDefault="002A3C7E">
      <w:pPr>
        <w:pStyle w:val="T1"/>
        <w:jc w:val="left"/>
        <w:rPr>
          <w:lang w:val="nl-NL"/>
        </w:rPr>
      </w:pPr>
    </w:p>
    <w:p w14:paraId="4D89CEEF" w14:textId="77777777" w:rsidR="002A3C7E" w:rsidRDefault="00F435EE">
      <w:pPr>
        <w:pStyle w:val="T1"/>
        <w:jc w:val="left"/>
        <w:rPr>
          <w:i/>
          <w:iCs/>
          <w:lang w:val="nl-NL"/>
        </w:rPr>
      </w:pPr>
      <w:r>
        <w:rPr>
          <w:i/>
          <w:iCs/>
          <w:lang w:val="nl-NL"/>
        </w:rPr>
        <w:t>Centraliserend kerkgebouw uit 1990.</w:t>
      </w:r>
    </w:p>
    <w:p w14:paraId="3AD49100" w14:textId="77777777" w:rsidR="002A3C7E" w:rsidRDefault="002A3C7E">
      <w:pPr>
        <w:pStyle w:val="T1"/>
        <w:jc w:val="left"/>
        <w:rPr>
          <w:lang w:val="nl-NL"/>
        </w:rPr>
      </w:pPr>
    </w:p>
    <w:p w14:paraId="07CB6F3E" w14:textId="77777777" w:rsidR="002A3C7E" w:rsidRDefault="00F435EE">
      <w:pPr>
        <w:pStyle w:val="T1"/>
        <w:jc w:val="left"/>
        <w:rPr>
          <w:lang w:val="nl-NL"/>
        </w:rPr>
      </w:pPr>
      <w:r>
        <w:rPr>
          <w:lang w:val="nl-NL"/>
        </w:rPr>
        <w:t>Kas: 1876</w:t>
      </w:r>
    </w:p>
    <w:p w14:paraId="22774084" w14:textId="77777777" w:rsidR="002A3C7E" w:rsidRDefault="002A3C7E">
      <w:pPr>
        <w:pStyle w:val="T1"/>
        <w:jc w:val="left"/>
        <w:rPr>
          <w:lang w:val="nl-NL"/>
        </w:rPr>
      </w:pPr>
    </w:p>
    <w:p w14:paraId="53F2DB1F" w14:textId="77777777" w:rsidR="002A3C7E" w:rsidRDefault="00F435EE">
      <w:pPr>
        <w:pStyle w:val="Heading2"/>
        <w:rPr>
          <w:i w:val="0"/>
          <w:iCs/>
        </w:rPr>
      </w:pPr>
      <w:r>
        <w:rPr>
          <w:i w:val="0"/>
          <w:iCs/>
        </w:rPr>
        <w:t>Kunsthistorische aspecten</w:t>
      </w:r>
    </w:p>
    <w:p w14:paraId="26CD25EE" w14:textId="77777777" w:rsidR="002A3C7E" w:rsidRDefault="00F435EE">
      <w:pPr>
        <w:pStyle w:val="T2Kunst"/>
        <w:jc w:val="left"/>
        <w:rPr>
          <w:lang w:val="nl-NL"/>
        </w:rPr>
      </w:pPr>
      <w:r>
        <w:rPr>
          <w:lang w:val="nl-NL"/>
        </w:rPr>
        <w:t>Een typisch Engels orgel, waar alleen enig stijl- en regelwerk de frontpijpen bijeen houdt. Aan de voorzijde zijn dit metalen pijpen in een driehoek opgesteld, aan de zijkant houten pijpen, eveneens in een driehoekige opstelling. De regels zijn voorzien van ronde openingen op de hoeken, eenvoudige kanteelvormige bovenlijsten en rudimentaire hoekpinakels. Zowel de metalen als de houten frontpijpen zijn bij de labia en aan de uiteinden beschilderd in geabstraheerde plantaardige vormen.</w:t>
      </w:r>
    </w:p>
    <w:p w14:paraId="2734E3FE" w14:textId="77777777" w:rsidR="002A3C7E" w:rsidRDefault="002A3C7E">
      <w:pPr>
        <w:pStyle w:val="T1"/>
        <w:jc w:val="left"/>
        <w:rPr>
          <w:lang w:val="nl-NL"/>
        </w:rPr>
      </w:pPr>
    </w:p>
    <w:p w14:paraId="331B5A85" w14:textId="77777777" w:rsidR="002A3C7E" w:rsidRDefault="00F435EE">
      <w:pPr>
        <w:pStyle w:val="T3Lit"/>
        <w:rPr>
          <w:b/>
          <w:bCs/>
          <w:lang w:val="nl-NL"/>
        </w:rPr>
      </w:pPr>
      <w:r>
        <w:rPr>
          <w:b/>
          <w:bCs/>
          <w:lang w:val="nl-NL"/>
        </w:rPr>
        <w:t>Literatuur</w:t>
      </w:r>
    </w:p>
    <w:p w14:paraId="3B6C7297" w14:textId="77777777" w:rsidR="002A3C7E" w:rsidRDefault="00F435EE">
      <w:pPr>
        <w:pStyle w:val="T3Lit"/>
        <w:rPr>
          <w:lang w:val="nl-NL"/>
        </w:rPr>
      </w:pPr>
      <w:r>
        <w:rPr>
          <w:i/>
          <w:lang w:val="nl-NL"/>
        </w:rPr>
        <w:t>De Orgelkrant</w:t>
      </w:r>
      <w:r>
        <w:rPr>
          <w:lang w:val="nl-NL"/>
        </w:rPr>
        <w:t>, 1/11 (1996), 26.</w:t>
      </w:r>
    </w:p>
    <w:p w14:paraId="4A74CF44" w14:textId="77777777" w:rsidR="002A3C7E" w:rsidRDefault="002A3C7E">
      <w:pPr>
        <w:pStyle w:val="T3Lit"/>
        <w:rPr>
          <w:lang w:val="nl-NL"/>
        </w:rPr>
      </w:pPr>
    </w:p>
    <w:p w14:paraId="7E403752" w14:textId="77777777" w:rsidR="002A3C7E" w:rsidRDefault="00F435EE">
      <w:pPr>
        <w:pStyle w:val="T3Lit"/>
        <w:rPr>
          <w:b/>
          <w:bCs/>
          <w:lang w:val="nl-NL"/>
        </w:rPr>
      </w:pPr>
      <w:r>
        <w:rPr>
          <w:b/>
          <w:bCs/>
          <w:lang w:val="nl-NL"/>
        </w:rPr>
        <w:t>Niet gepubliceerde bronnen</w:t>
      </w:r>
    </w:p>
    <w:p w14:paraId="009739E8" w14:textId="77777777" w:rsidR="002A3C7E" w:rsidRDefault="00F435EE">
      <w:pPr>
        <w:pStyle w:val="T3Lit"/>
        <w:rPr>
          <w:lang w:val="nl-NL"/>
        </w:rPr>
      </w:pPr>
      <w:r>
        <w:rPr>
          <w:lang w:val="nl-NL"/>
        </w:rPr>
        <w:t>Archief Hervormde Andreaskerk Putten.</w:t>
      </w:r>
    </w:p>
    <w:p w14:paraId="44952929" w14:textId="77777777" w:rsidR="002A3C7E" w:rsidRDefault="00F435EE">
      <w:pPr>
        <w:pStyle w:val="T3Lit"/>
        <w:rPr>
          <w:lang w:val="nl-NL"/>
        </w:rPr>
      </w:pPr>
      <w:r>
        <w:rPr>
          <w:lang w:val="nl-NL"/>
        </w:rPr>
        <w:t>Informatie verstrekt door T. Boersma en F.R. Feenstra.</w:t>
      </w:r>
    </w:p>
    <w:p w14:paraId="2958E65C" w14:textId="77777777" w:rsidR="002A3C7E" w:rsidRDefault="002A3C7E">
      <w:pPr>
        <w:pStyle w:val="T3Lit"/>
        <w:rPr>
          <w:lang w:val="nl-NL"/>
        </w:rPr>
      </w:pPr>
    </w:p>
    <w:p w14:paraId="528A1BE8" w14:textId="77777777" w:rsidR="002A3C7E" w:rsidRDefault="00F435EE">
      <w:pPr>
        <w:pStyle w:val="T3Lit"/>
        <w:rPr>
          <w:lang w:val="nl-NL"/>
        </w:rPr>
      </w:pPr>
      <w:r>
        <w:rPr>
          <w:lang w:val="nl-NL"/>
        </w:rPr>
        <w:t>Orgelnummer 2271</w:t>
      </w:r>
    </w:p>
    <w:p w14:paraId="175D6DDF" w14:textId="77777777" w:rsidR="002A3C7E" w:rsidRDefault="00F435EE">
      <w:pPr>
        <w:pStyle w:val="Heading2"/>
        <w:rPr>
          <w:i w:val="0"/>
          <w:iCs/>
        </w:rPr>
      </w:pPr>
      <w:r>
        <w:rPr>
          <w:i w:val="0"/>
          <w:iCs/>
        </w:rPr>
        <w:t>Historische gegevens</w:t>
      </w:r>
    </w:p>
    <w:p w14:paraId="764CCEA3" w14:textId="77777777" w:rsidR="002A3C7E" w:rsidRDefault="002A3C7E">
      <w:pPr>
        <w:pStyle w:val="T1"/>
        <w:jc w:val="left"/>
        <w:rPr>
          <w:lang w:val="nl-NL"/>
        </w:rPr>
      </w:pPr>
    </w:p>
    <w:p w14:paraId="7BA0401E" w14:textId="77777777" w:rsidR="002A3C7E" w:rsidRDefault="00F435EE">
      <w:pPr>
        <w:pStyle w:val="T1"/>
        <w:jc w:val="left"/>
        <w:rPr>
          <w:lang w:val="nl-NL"/>
        </w:rPr>
      </w:pPr>
      <w:r>
        <w:rPr>
          <w:lang w:val="nl-NL"/>
        </w:rPr>
        <w:t>Bouwer</w:t>
      </w:r>
    </w:p>
    <w:p w14:paraId="4DC8B74F" w14:textId="77777777" w:rsidR="002A3C7E" w:rsidRDefault="00F435EE">
      <w:pPr>
        <w:pStyle w:val="T1"/>
        <w:jc w:val="left"/>
        <w:rPr>
          <w:lang w:val="nl-NL"/>
        </w:rPr>
      </w:pPr>
      <w:r>
        <w:rPr>
          <w:lang w:val="nl-NL"/>
        </w:rPr>
        <w:t>Bevington &amp; Sons</w:t>
      </w:r>
    </w:p>
    <w:p w14:paraId="282D27A5" w14:textId="77777777" w:rsidR="002A3C7E" w:rsidRDefault="002A3C7E">
      <w:pPr>
        <w:pStyle w:val="T1"/>
        <w:jc w:val="left"/>
        <w:rPr>
          <w:lang w:val="nl-NL"/>
        </w:rPr>
      </w:pPr>
    </w:p>
    <w:p w14:paraId="6756A587" w14:textId="77777777" w:rsidR="002A3C7E" w:rsidRDefault="00F435EE">
      <w:pPr>
        <w:pStyle w:val="T1"/>
        <w:jc w:val="left"/>
        <w:rPr>
          <w:lang w:val="nl-NL"/>
        </w:rPr>
      </w:pPr>
      <w:r>
        <w:rPr>
          <w:lang w:val="nl-NL"/>
        </w:rPr>
        <w:t>Jaar van oplevering</w:t>
      </w:r>
    </w:p>
    <w:p w14:paraId="02191BEA" w14:textId="77777777" w:rsidR="002A3C7E" w:rsidRDefault="00F435EE">
      <w:pPr>
        <w:pStyle w:val="T1"/>
        <w:jc w:val="left"/>
        <w:rPr>
          <w:lang w:val="nl-NL"/>
        </w:rPr>
      </w:pPr>
      <w:r>
        <w:rPr>
          <w:lang w:val="nl-NL"/>
        </w:rPr>
        <w:t>1876</w:t>
      </w:r>
    </w:p>
    <w:p w14:paraId="18509AC1" w14:textId="77777777" w:rsidR="002A3C7E" w:rsidRDefault="002A3C7E">
      <w:pPr>
        <w:pStyle w:val="T1"/>
        <w:jc w:val="left"/>
        <w:rPr>
          <w:lang w:val="nl-NL"/>
        </w:rPr>
      </w:pPr>
    </w:p>
    <w:p w14:paraId="674DA12D" w14:textId="77777777" w:rsidR="002A3C7E" w:rsidRDefault="00F435EE">
      <w:pPr>
        <w:pStyle w:val="T1"/>
        <w:jc w:val="left"/>
        <w:rPr>
          <w:lang w:val="nl-NL"/>
        </w:rPr>
      </w:pPr>
      <w:r>
        <w:rPr>
          <w:lang w:val="nl-NL"/>
        </w:rPr>
        <w:t>Oorspronkelijke locatie</w:t>
      </w:r>
    </w:p>
    <w:p w14:paraId="282D1BA2" w14:textId="28E2B2B6" w:rsidR="002A3C7E" w:rsidRDefault="00F435EE">
      <w:pPr>
        <w:pStyle w:val="T1"/>
        <w:jc w:val="left"/>
        <w:rPr>
          <w:lang w:val="nl-NL"/>
        </w:rPr>
      </w:pPr>
      <w:r>
        <w:rPr>
          <w:lang w:val="nl-NL"/>
        </w:rPr>
        <w:t>waarschijnlijk St-Martin Church in Great Mongehan</w:t>
      </w:r>
    </w:p>
    <w:p w14:paraId="6589D8FC" w14:textId="77777777" w:rsidR="002A3C7E" w:rsidRDefault="002A3C7E">
      <w:pPr>
        <w:pStyle w:val="T1"/>
        <w:jc w:val="left"/>
        <w:rPr>
          <w:lang w:val="nl-NL"/>
        </w:rPr>
      </w:pPr>
    </w:p>
    <w:p w14:paraId="74563228" w14:textId="77777777" w:rsidR="002A3C7E" w:rsidRDefault="00F435EE">
      <w:pPr>
        <w:pStyle w:val="T1"/>
        <w:jc w:val="left"/>
        <w:rPr>
          <w:lang w:val="nl-NL"/>
        </w:rPr>
      </w:pPr>
      <w:r>
        <w:rPr>
          <w:lang w:val="nl-NL"/>
        </w:rPr>
        <w:t>Onbekend moment</w:t>
      </w:r>
    </w:p>
    <w:p w14:paraId="29CF16FA" w14:textId="77777777" w:rsidR="002A3C7E" w:rsidRDefault="00F435EE">
      <w:pPr>
        <w:pStyle w:val="T1"/>
        <w:jc w:val="left"/>
        <w:rPr>
          <w:lang w:val="nl-NL"/>
        </w:rPr>
      </w:pPr>
      <w:r>
        <w:rPr>
          <w:lang w:val="nl-NL"/>
        </w:rPr>
        <w:t>.</w:t>
      </w:r>
      <w:r>
        <w:rPr>
          <w:lang w:val="nl-NL"/>
        </w:rPr>
        <w:tab/>
        <w:t>Bourdon 16</w:t>
      </w:r>
      <w:r>
        <w:rPr>
          <w:bCs/>
          <w:color w:val="000000"/>
          <w:lang w:val="nl-NL"/>
        </w:rPr>
        <w:t>'</w:t>
      </w:r>
      <w:r>
        <w:rPr>
          <w:lang w:val="nl-NL"/>
        </w:rPr>
        <w:t xml:space="preserve"> Great (C-c) uitgebreid en apart bespeelbaar gemaakt in Ped</w:t>
      </w:r>
    </w:p>
    <w:p w14:paraId="08B144C6" w14:textId="77777777" w:rsidR="002A3C7E" w:rsidRDefault="002A3C7E">
      <w:pPr>
        <w:pStyle w:val="T1"/>
        <w:jc w:val="left"/>
        <w:rPr>
          <w:lang w:val="nl-NL"/>
        </w:rPr>
      </w:pPr>
    </w:p>
    <w:p w14:paraId="13A80C24" w14:textId="77777777" w:rsidR="002A3C7E" w:rsidRDefault="00F435EE">
      <w:pPr>
        <w:pStyle w:val="T1"/>
        <w:jc w:val="left"/>
        <w:rPr>
          <w:lang w:val="nl-NL"/>
        </w:rPr>
      </w:pPr>
      <w:r>
        <w:rPr>
          <w:lang w:val="nl-NL"/>
        </w:rPr>
        <w:t>1991</w:t>
      </w:r>
    </w:p>
    <w:p w14:paraId="30E67B00" w14:textId="77777777" w:rsidR="002A3C7E" w:rsidRDefault="00F435EE">
      <w:pPr>
        <w:pStyle w:val="T1"/>
        <w:jc w:val="left"/>
        <w:rPr>
          <w:lang w:val="nl-NL"/>
        </w:rPr>
      </w:pPr>
      <w:r>
        <w:rPr>
          <w:lang w:val="nl-NL"/>
        </w:rPr>
        <w:t>.</w:t>
      </w:r>
      <w:r>
        <w:rPr>
          <w:lang w:val="nl-NL"/>
        </w:rPr>
        <w:tab/>
        <w:t>orgel verkocht aan T. Boersma die het doorverkocht aan F.R. Feenstra</w:t>
      </w:r>
    </w:p>
    <w:p w14:paraId="15097224" w14:textId="77777777" w:rsidR="002A3C7E" w:rsidRDefault="002A3C7E">
      <w:pPr>
        <w:pStyle w:val="T1"/>
        <w:jc w:val="left"/>
        <w:rPr>
          <w:lang w:val="nl-NL"/>
        </w:rPr>
      </w:pPr>
    </w:p>
    <w:p w14:paraId="266C78F7" w14:textId="77777777" w:rsidR="002A3C7E" w:rsidRDefault="00F435EE">
      <w:pPr>
        <w:pStyle w:val="T1"/>
        <w:jc w:val="left"/>
        <w:rPr>
          <w:lang w:val="nl-NL"/>
        </w:rPr>
      </w:pPr>
      <w:r>
        <w:rPr>
          <w:lang w:val="nl-NL"/>
        </w:rPr>
        <w:t>F.R. Feenstra 1993</w:t>
      </w:r>
    </w:p>
    <w:p w14:paraId="2A6963D0" w14:textId="77777777" w:rsidR="002A3C7E" w:rsidRDefault="00F435EE">
      <w:pPr>
        <w:pStyle w:val="T1"/>
        <w:jc w:val="left"/>
        <w:rPr>
          <w:lang w:val="nl-NL"/>
        </w:rPr>
      </w:pPr>
      <w:r>
        <w:rPr>
          <w:lang w:val="nl-NL"/>
        </w:rPr>
        <w:t>.</w:t>
      </w:r>
      <w:r>
        <w:rPr>
          <w:lang w:val="nl-NL"/>
        </w:rPr>
        <w:tab/>
        <w:t xml:space="preserve">orgel geplaatst te Veenhuizen, R.K. Kerk </w:t>
      </w:r>
    </w:p>
    <w:p w14:paraId="2826F25D" w14:textId="77777777" w:rsidR="002A3C7E" w:rsidRDefault="002A3C7E">
      <w:pPr>
        <w:pStyle w:val="T1"/>
        <w:jc w:val="left"/>
        <w:rPr>
          <w:lang w:val="nl-NL"/>
        </w:rPr>
      </w:pPr>
    </w:p>
    <w:p w14:paraId="792C9E6B" w14:textId="77777777" w:rsidR="002A3C7E" w:rsidRDefault="00F435EE">
      <w:pPr>
        <w:pStyle w:val="T1"/>
        <w:jc w:val="left"/>
        <w:rPr>
          <w:lang w:val="nl-NL"/>
        </w:rPr>
      </w:pPr>
      <w:r>
        <w:rPr>
          <w:lang w:val="nl-NL"/>
        </w:rPr>
        <w:t>Dispositie 1993</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475"/>
        <w:gridCol w:w="575"/>
        <w:gridCol w:w="1800"/>
        <w:gridCol w:w="547"/>
        <w:gridCol w:w="1247"/>
        <w:gridCol w:w="451"/>
      </w:tblGrid>
      <w:tr w:rsidR="002A3C7E" w14:paraId="0062E8A5" w14:textId="77777777">
        <w:tc>
          <w:tcPr>
            <w:tcW w:w="1475" w:type="dxa"/>
          </w:tcPr>
          <w:p w14:paraId="3FC65765" w14:textId="77777777" w:rsidR="002A3C7E" w:rsidRDefault="00F435EE">
            <w:pPr>
              <w:pStyle w:val="T4dispositie"/>
              <w:rPr>
                <w:i/>
                <w:iCs/>
                <w:lang w:val="nl-NL"/>
              </w:rPr>
            </w:pPr>
            <w:r>
              <w:rPr>
                <w:i/>
                <w:iCs/>
                <w:lang w:val="nl-NL"/>
              </w:rPr>
              <w:t>Great organ</w:t>
            </w:r>
          </w:p>
          <w:p w14:paraId="3713A684" w14:textId="77777777" w:rsidR="002A3C7E" w:rsidRDefault="00F435EE">
            <w:pPr>
              <w:pStyle w:val="T4dispositie"/>
              <w:rPr>
                <w:lang w:val="nl-NL"/>
              </w:rPr>
            </w:pPr>
            <w:r>
              <w:rPr>
                <w:lang w:val="nl-NL"/>
              </w:rPr>
              <w:t>Open Diapason</w:t>
            </w:r>
          </w:p>
          <w:p w14:paraId="07E7F437" w14:textId="77777777" w:rsidR="002A3C7E" w:rsidRDefault="00F435EE">
            <w:pPr>
              <w:pStyle w:val="T4dispositie"/>
              <w:rPr>
                <w:lang w:val="nl-NL"/>
              </w:rPr>
            </w:pPr>
            <w:r>
              <w:rPr>
                <w:lang w:val="nl-NL"/>
              </w:rPr>
              <w:lastRenderedPageBreak/>
              <w:t>Claribel</w:t>
            </w:r>
          </w:p>
          <w:p w14:paraId="6890A8C9" w14:textId="77777777" w:rsidR="002A3C7E" w:rsidRDefault="00F435EE">
            <w:pPr>
              <w:pStyle w:val="T4dispositie"/>
              <w:rPr>
                <w:lang w:val="nl-NL"/>
              </w:rPr>
            </w:pPr>
            <w:r>
              <w:rPr>
                <w:lang w:val="nl-NL"/>
              </w:rPr>
              <w:t>Dulciana</w:t>
            </w:r>
          </w:p>
          <w:p w14:paraId="10A819D0" w14:textId="77777777" w:rsidR="002A3C7E" w:rsidRDefault="00F435EE">
            <w:pPr>
              <w:pStyle w:val="T4dispositie"/>
              <w:rPr>
                <w:lang w:val="nl-NL"/>
              </w:rPr>
            </w:pPr>
            <w:r>
              <w:rPr>
                <w:lang w:val="nl-NL"/>
              </w:rPr>
              <w:t>Principal</w:t>
            </w:r>
          </w:p>
          <w:p w14:paraId="1BF2FE88" w14:textId="77777777" w:rsidR="002A3C7E" w:rsidRDefault="00F435EE">
            <w:pPr>
              <w:pStyle w:val="T4dispositie"/>
              <w:rPr>
                <w:lang w:val="nl-NL"/>
              </w:rPr>
            </w:pPr>
            <w:r>
              <w:rPr>
                <w:lang w:val="nl-NL"/>
              </w:rPr>
              <w:t>Mixture</w:t>
            </w:r>
          </w:p>
        </w:tc>
        <w:tc>
          <w:tcPr>
            <w:tcW w:w="575" w:type="dxa"/>
          </w:tcPr>
          <w:p w14:paraId="541B6333" w14:textId="77777777" w:rsidR="002A3C7E" w:rsidRDefault="002A3C7E">
            <w:pPr>
              <w:pStyle w:val="T4dispositie"/>
              <w:rPr>
                <w:lang w:val="nl-NL"/>
              </w:rPr>
            </w:pPr>
          </w:p>
          <w:p w14:paraId="39B9736B" w14:textId="77777777" w:rsidR="002A3C7E" w:rsidRDefault="00F435EE">
            <w:pPr>
              <w:pStyle w:val="T4dispositie"/>
              <w:rPr>
                <w:lang w:val="nl-NL"/>
              </w:rPr>
            </w:pPr>
            <w:r>
              <w:rPr>
                <w:lang w:val="nl-NL"/>
              </w:rPr>
              <w:t>8</w:t>
            </w:r>
            <w:r>
              <w:rPr>
                <w:bCs/>
                <w:color w:val="000000"/>
                <w:lang w:val="nl-NL"/>
              </w:rPr>
              <w:t>'</w:t>
            </w:r>
          </w:p>
          <w:p w14:paraId="1A8DAC2F" w14:textId="77777777" w:rsidR="002A3C7E" w:rsidRDefault="00F435EE">
            <w:pPr>
              <w:pStyle w:val="T4dispositie"/>
              <w:rPr>
                <w:lang w:val="nl-NL"/>
              </w:rPr>
            </w:pPr>
            <w:r>
              <w:rPr>
                <w:lang w:val="nl-NL"/>
              </w:rPr>
              <w:lastRenderedPageBreak/>
              <w:t>8</w:t>
            </w:r>
            <w:r>
              <w:rPr>
                <w:bCs/>
                <w:color w:val="000000"/>
                <w:lang w:val="nl-NL"/>
              </w:rPr>
              <w:t>'</w:t>
            </w:r>
          </w:p>
          <w:p w14:paraId="48135885" w14:textId="77777777" w:rsidR="002A3C7E" w:rsidRDefault="00F435EE">
            <w:pPr>
              <w:pStyle w:val="T4dispositie"/>
              <w:rPr>
                <w:lang w:val="nl-NL"/>
              </w:rPr>
            </w:pPr>
            <w:r>
              <w:rPr>
                <w:lang w:val="nl-NL"/>
              </w:rPr>
              <w:t>8</w:t>
            </w:r>
            <w:r>
              <w:rPr>
                <w:bCs/>
                <w:color w:val="000000"/>
                <w:lang w:val="nl-NL"/>
              </w:rPr>
              <w:t>'</w:t>
            </w:r>
          </w:p>
          <w:p w14:paraId="2937D12A" w14:textId="77777777" w:rsidR="002A3C7E" w:rsidRDefault="00F435EE">
            <w:pPr>
              <w:pStyle w:val="T4dispositie"/>
              <w:rPr>
                <w:lang w:val="nl-NL"/>
              </w:rPr>
            </w:pPr>
            <w:r>
              <w:rPr>
                <w:lang w:val="nl-NL"/>
              </w:rPr>
              <w:t>4</w:t>
            </w:r>
            <w:r>
              <w:rPr>
                <w:bCs/>
                <w:color w:val="000000"/>
                <w:lang w:val="nl-NL"/>
              </w:rPr>
              <w:t>'</w:t>
            </w:r>
          </w:p>
          <w:p w14:paraId="5D6012D8" w14:textId="77777777" w:rsidR="002A3C7E" w:rsidRDefault="00F435EE">
            <w:pPr>
              <w:pStyle w:val="T4dispositie"/>
              <w:rPr>
                <w:lang w:val="nl-NL"/>
              </w:rPr>
            </w:pPr>
            <w:r>
              <w:rPr>
                <w:lang w:val="nl-NL"/>
              </w:rPr>
              <w:t>2 r.</w:t>
            </w:r>
          </w:p>
        </w:tc>
        <w:tc>
          <w:tcPr>
            <w:tcW w:w="1800" w:type="dxa"/>
          </w:tcPr>
          <w:p w14:paraId="49BFD976" w14:textId="77777777" w:rsidR="002A3C7E" w:rsidRDefault="00F435EE">
            <w:pPr>
              <w:pStyle w:val="T4dispositie"/>
              <w:rPr>
                <w:i/>
                <w:iCs/>
                <w:lang w:val="nl-NL"/>
              </w:rPr>
            </w:pPr>
            <w:r>
              <w:rPr>
                <w:i/>
                <w:iCs/>
                <w:lang w:val="nl-NL"/>
              </w:rPr>
              <w:lastRenderedPageBreak/>
              <w:t>Swell organ (II)</w:t>
            </w:r>
          </w:p>
          <w:p w14:paraId="60065A68" w14:textId="77777777" w:rsidR="002A3C7E" w:rsidRDefault="00F435EE">
            <w:pPr>
              <w:pStyle w:val="T4dispositie"/>
              <w:rPr>
                <w:lang w:val="nl-NL"/>
              </w:rPr>
            </w:pPr>
            <w:r>
              <w:rPr>
                <w:lang w:val="nl-NL"/>
              </w:rPr>
              <w:t>Stopped Bass (B)</w:t>
            </w:r>
          </w:p>
          <w:p w14:paraId="6EC7401D" w14:textId="77777777" w:rsidR="002A3C7E" w:rsidRDefault="00F435EE">
            <w:pPr>
              <w:pStyle w:val="T4dispositie"/>
              <w:rPr>
                <w:lang w:val="nl-NL"/>
              </w:rPr>
            </w:pPr>
            <w:r>
              <w:rPr>
                <w:lang w:val="nl-NL"/>
              </w:rPr>
              <w:lastRenderedPageBreak/>
              <w:t>Lieblich Gedackt (D)</w:t>
            </w:r>
          </w:p>
          <w:p w14:paraId="6CF38DCC" w14:textId="77777777" w:rsidR="002A3C7E" w:rsidRDefault="00F435EE">
            <w:pPr>
              <w:pStyle w:val="T4dispositie"/>
              <w:rPr>
                <w:lang w:val="nl-NL"/>
              </w:rPr>
            </w:pPr>
            <w:r>
              <w:rPr>
                <w:lang w:val="nl-NL"/>
              </w:rPr>
              <w:t>Bell Gamba</w:t>
            </w:r>
          </w:p>
          <w:p w14:paraId="5693AF4A" w14:textId="77777777" w:rsidR="002A3C7E" w:rsidRDefault="00F435EE">
            <w:pPr>
              <w:pStyle w:val="T4dispositie"/>
              <w:rPr>
                <w:lang w:val="nl-NL"/>
              </w:rPr>
            </w:pPr>
            <w:r>
              <w:rPr>
                <w:lang w:val="nl-NL"/>
              </w:rPr>
              <w:t>Harmonic Flute</w:t>
            </w:r>
          </w:p>
        </w:tc>
        <w:tc>
          <w:tcPr>
            <w:tcW w:w="547" w:type="dxa"/>
          </w:tcPr>
          <w:p w14:paraId="7AB87E2D" w14:textId="77777777" w:rsidR="002A3C7E" w:rsidRDefault="002A3C7E">
            <w:pPr>
              <w:pStyle w:val="T4dispositie"/>
              <w:rPr>
                <w:lang w:val="nl-NL"/>
              </w:rPr>
            </w:pPr>
          </w:p>
          <w:p w14:paraId="12CD6B74" w14:textId="77777777" w:rsidR="002A3C7E" w:rsidRDefault="00F435EE">
            <w:pPr>
              <w:pStyle w:val="T4dispositie"/>
              <w:rPr>
                <w:lang w:val="nl-NL"/>
              </w:rPr>
            </w:pPr>
            <w:r>
              <w:rPr>
                <w:lang w:val="nl-NL"/>
              </w:rPr>
              <w:t>8</w:t>
            </w:r>
            <w:r>
              <w:rPr>
                <w:bCs/>
                <w:color w:val="000000"/>
                <w:lang w:val="nl-NL"/>
              </w:rPr>
              <w:t>'</w:t>
            </w:r>
          </w:p>
          <w:p w14:paraId="6D9FF237" w14:textId="77777777" w:rsidR="002A3C7E" w:rsidRDefault="00F435EE">
            <w:pPr>
              <w:pStyle w:val="T4dispositie"/>
              <w:rPr>
                <w:lang w:val="nl-NL"/>
              </w:rPr>
            </w:pPr>
            <w:r>
              <w:rPr>
                <w:lang w:val="nl-NL"/>
              </w:rPr>
              <w:lastRenderedPageBreak/>
              <w:t>8</w:t>
            </w:r>
            <w:r>
              <w:rPr>
                <w:bCs/>
                <w:color w:val="000000"/>
                <w:lang w:val="nl-NL"/>
              </w:rPr>
              <w:t>'</w:t>
            </w:r>
          </w:p>
          <w:p w14:paraId="2C1C2736" w14:textId="77777777" w:rsidR="002A3C7E" w:rsidRDefault="00F435EE">
            <w:pPr>
              <w:pStyle w:val="T4dispositie"/>
              <w:rPr>
                <w:lang w:val="nl-NL"/>
              </w:rPr>
            </w:pPr>
            <w:r>
              <w:rPr>
                <w:lang w:val="nl-NL"/>
              </w:rPr>
              <w:t>8</w:t>
            </w:r>
            <w:r>
              <w:rPr>
                <w:bCs/>
                <w:color w:val="000000"/>
                <w:lang w:val="nl-NL"/>
              </w:rPr>
              <w:t>'</w:t>
            </w:r>
          </w:p>
          <w:p w14:paraId="4F190694" w14:textId="77777777" w:rsidR="002A3C7E" w:rsidRDefault="00F435EE">
            <w:pPr>
              <w:pStyle w:val="T4dispositie"/>
              <w:rPr>
                <w:lang w:val="nl-NL"/>
              </w:rPr>
            </w:pPr>
            <w:r>
              <w:rPr>
                <w:lang w:val="nl-NL"/>
              </w:rPr>
              <w:t>4</w:t>
            </w:r>
            <w:r>
              <w:rPr>
                <w:bCs/>
                <w:color w:val="000000"/>
                <w:lang w:val="nl-NL"/>
              </w:rPr>
              <w:t>'</w:t>
            </w:r>
          </w:p>
        </w:tc>
        <w:tc>
          <w:tcPr>
            <w:tcW w:w="1247" w:type="dxa"/>
          </w:tcPr>
          <w:p w14:paraId="0E1E2BF1" w14:textId="77777777" w:rsidR="002A3C7E" w:rsidRDefault="00F435EE">
            <w:pPr>
              <w:pStyle w:val="T4dispositie"/>
              <w:rPr>
                <w:i/>
                <w:iCs/>
                <w:lang w:val="nl-NL"/>
              </w:rPr>
            </w:pPr>
            <w:r>
              <w:rPr>
                <w:i/>
                <w:iCs/>
                <w:lang w:val="nl-NL"/>
              </w:rPr>
              <w:lastRenderedPageBreak/>
              <w:t>Pedal</w:t>
            </w:r>
          </w:p>
          <w:p w14:paraId="36887DAA" w14:textId="77777777" w:rsidR="002A3C7E" w:rsidRDefault="00F435EE">
            <w:pPr>
              <w:pStyle w:val="T4dispositie"/>
              <w:rPr>
                <w:lang w:val="nl-NL"/>
              </w:rPr>
            </w:pPr>
            <w:r>
              <w:rPr>
                <w:lang w:val="nl-NL"/>
              </w:rPr>
              <w:t>Bourdon</w:t>
            </w:r>
          </w:p>
        </w:tc>
        <w:tc>
          <w:tcPr>
            <w:tcW w:w="451" w:type="dxa"/>
          </w:tcPr>
          <w:p w14:paraId="2D49B6AE" w14:textId="77777777" w:rsidR="002A3C7E" w:rsidRDefault="002A3C7E">
            <w:pPr>
              <w:pStyle w:val="T4dispositie"/>
              <w:rPr>
                <w:lang w:val="nl-NL"/>
              </w:rPr>
            </w:pPr>
          </w:p>
          <w:p w14:paraId="7FF1F578" w14:textId="77777777" w:rsidR="002A3C7E" w:rsidRDefault="00F435EE">
            <w:pPr>
              <w:pStyle w:val="T4dispositie"/>
              <w:rPr>
                <w:lang w:val="nl-NL"/>
              </w:rPr>
            </w:pPr>
            <w:r>
              <w:rPr>
                <w:lang w:val="nl-NL"/>
              </w:rPr>
              <w:t>16</w:t>
            </w:r>
            <w:r>
              <w:rPr>
                <w:bCs/>
                <w:color w:val="000000"/>
                <w:lang w:val="nl-NL"/>
              </w:rPr>
              <w:t>'</w:t>
            </w:r>
          </w:p>
        </w:tc>
      </w:tr>
    </w:tbl>
    <w:p w14:paraId="6D83B2B8" w14:textId="77777777" w:rsidR="002A3C7E" w:rsidRDefault="002A3C7E">
      <w:pPr>
        <w:pStyle w:val="T1"/>
        <w:jc w:val="left"/>
        <w:rPr>
          <w:lang w:val="nl-NL"/>
        </w:rPr>
      </w:pPr>
    </w:p>
    <w:p w14:paraId="706C2033" w14:textId="77777777" w:rsidR="002A3C7E" w:rsidRDefault="00F435EE">
      <w:pPr>
        <w:pStyle w:val="T1"/>
        <w:jc w:val="left"/>
        <w:rPr>
          <w:lang w:val="nl-NL"/>
        </w:rPr>
      </w:pPr>
      <w:r>
        <w:rPr>
          <w:lang w:val="nl-NL"/>
        </w:rPr>
        <w:t>F.R. Feenstra 1995</w:t>
      </w:r>
    </w:p>
    <w:p w14:paraId="7F1C2734" w14:textId="77777777" w:rsidR="002A3C7E" w:rsidRDefault="00F435EE">
      <w:pPr>
        <w:pStyle w:val="T1"/>
        <w:jc w:val="left"/>
        <w:rPr>
          <w:lang w:val="nl-NL"/>
        </w:rPr>
      </w:pPr>
      <w:r>
        <w:rPr>
          <w:lang w:val="nl-NL"/>
        </w:rPr>
        <w:t>.</w:t>
      </w:r>
      <w:r>
        <w:rPr>
          <w:lang w:val="nl-NL"/>
        </w:rPr>
        <w:tab/>
        <w:t>orgel geplaatst te Putten, Hervormde Andreaskerk</w:t>
      </w:r>
    </w:p>
    <w:p w14:paraId="7618FEA2" w14:textId="77777777" w:rsidR="002A3C7E" w:rsidRDefault="00F435EE">
      <w:pPr>
        <w:pStyle w:val="T1"/>
        <w:jc w:val="left"/>
        <w:rPr>
          <w:lang w:val="nl-NL"/>
        </w:rPr>
      </w:pPr>
      <w:r>
        <w:rPr>
          <w:lang w:val="nl-NL"/>
        </w:rPr>
        <w:t>.</w:t>
      </w:r>
      <w:r>
        <w:rPr>
          <w:lang w:val="nl-NL"/>
        </w:rPr>
        <w:tab/>
        <w:t>zwelkast verwijderd</w:t>
      </w:r>
    </w:p>
    <w:p w14:paraId="37ED79B9" w14:textId="77777777" w:rsidR="002A3C7E" w:rsidRDefault="00F435EE">
      <w:pPr>
        <w:pStyle w:val="T1"/>
        <w:numPr>
          <w:ilvl w:val="0"/>
          <w:numId w:val="2"/>
        </w:numPr>
        <w:jc w:val="left"/>
        <w:rPr>
          <w:lang w:val="nl-NL"/>
        </w:rPr>
      </w:pPr>
      <w:r>
        <w:rPr>
          <w:lang w:val="nl-NL"/>
        </w:rPr>
        <w:t>Great – Dulciana 8</w:t>
      </w:r>
      <w:r>
        <w:rPr>
          <w:bCs/>
          <w:color w:val="000000"/>
          <w:lang w:val="nl-NL"/>
        </w:rPr>
        <w:t>'</w:t>
      </w:r>
      <w:r>
        <w:rPr>
          <w:lang w:val="nl-NL"/>
        </w:rPr>
        <w:t>, + Trumpet 8</w:t>
      </w:r>
      <w:r>
        <w:rPr>
          <w:bCs/>
          <w:color w:val="000000"/>
          <w:lang w:val="nl-NL"/>
        </w:rPr>
        <w:t>'</w:t>
      </w:r>
      <w:r>
        <w:rPr>
          <w:lang w:val="nl-NL"/>
        </w:rPr>
        <w:t>; oorspronkelijke Mixture gesplitst in Twelfth en Fifteenth; + Mixture 2-3 r. (op vrije sleep oorspronkelijke Bourdon 16</w:t>
      </w:r>
      <w:r>
        <w:rPr>
          <w:bCs/>
          <w:color w:val="000000"/>
          <w:lang w:val="nl-NL"/>
        </w:rPr>
        <w:t>'</w:t>
      </w:r>
      <w:r>
        <w:rPr>
          <w:lang w:val="nl-NL"/>
        </w:rPr>
        <w:t>)</w:t>
      </w:r>
    </w:p>
    <w:p w14:paraId="2C638533" w14:textId="77777777" w:rsidR="002A3C7E" w:rsidRDefault="002A3C7E">
      <w:pPr>
        <w:pStyle w:val="T1"/>
        <w:jc w:val="left"/>
        <w:rPr>
          <w:lang w:val="nl-NL"/>
        </w:rPr>
      </w:pPr>
    </w:p>
    <w:p w14:paraId="00F9CAF3" w14:textId="77777777" w:rsidR="002A3C7E" w:rsidRDefault="00F435EE">
      <w:pPr>
        <w:pStyle w:val="Heading2"/>
        <w:rPr>
          <w:i w:val="0"/>
          <w:iCs/>
        </w:rPr>
      </w:pPr>
      <w:r>
        <w:rPr>
          <w:i w:val="0"/>
          <w:iCs/>
        </w:rPr>
        <w:t>Technische gegevens</w:t>
      </w:r>
    </w:p>
    <w:p w14:paraId="09EB8274" w14:textId="77777777" w:rsidR="002A3C7E" w:rsidRDefault="002A3C7E">
      <w:pPr>
        <w:pStyle w:val="T1"/>
        <w:jc w:val="left"/>
        <w:rPr>
          <w:lang w:val="nl-NL"/>
        </w:rPr>
      </w:pPr>
    </w:p>
    <w:p w14:paraId="2AF85C22" w14:textId="77777777" w:rsidR="002A3C7E" w:rsidRDefault="00F435EE">
      <w:pPr>
        <w:pStyle w:val="T1"/>
        <w:jc w:val="left"/>
        <w:rPr>
          <w:lang w:val="nl-NL"/>
        </w:rPr>
      </w:pPr>
      <w:r>
        <w:rPr>
          <w:lang w:val="nl-NL"/>
        </w:rPr>
        <w:t>Werkindeling</w:t>
      </w:r>
    </w:p>
    <w:p w14:paraId="14F347FA" w14:textId="77777777" w:rsidR="002A3C7E" w:rsidRDefault="00F435EE">
      <w:pPr>
        <w:pStyle w:val="T1"/>
        <w:jc w:val="left"/>
        <w:rPr>
          <w:lang w:val="nl-NL"/>
        </w:rPr>
      </w:pPr>
      <w:r>
        <w:rPr>
          <w:lang w:val="nl-NL"/>
        </w:rPr>
        <w:t>great organ, swell organ, pedal</w:t>
      </w:r>
    </w:p>
    <w:p w14:paraId="541D05D1" w14:textId="77777777" w:rsidR="002A3C7E" w:rsidRDefault="002A3C7E">
      <w:pPr>
        <w:pStyle w:val="T1"/>
        <w:jc w:val="left"/>
        <w:rPr>
          <w:lang w:val="nl-NL"/>
        </w:rPr>
      </w:pPr>
    </w:p>
    <w:p w14:paraId="787509C3" w14:textId="77777777" w:rsidR="002A3C7E" w:rsidRDefault="00F435EE">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475"/>
        <w:gridCol w:w="766"/>
        <w:gridCol w:w="1609"/>
        <w:gridCol w:w="547"/>
        <w:gridCol w:w="1247"/>
        <w:gridCol w:w="451"/>
      </w:tblGrid>
      <w:tr w:rsidR="002A3C7E" w14:paraId="422F3066" w14:textId="77777777">
        <w:tc>
          <w:tcPr>
            <w:tcW w:w="1475" w:type="dxa"/>
          </w:tcPr>
          <w:p w14:paraId="3D04767A" w14:textId="77777777" w:rsidR="002A3C7E" w:rsidRDefault="00F435EE">
            <w:pPr>
              <w:pStyle w:val="T4dispositie"/>
              <w:rPr>
                <w:i/>
                <w:iCs/>
                <w:lang w:val="nl-NL"/>
              </w:rPr>
            </w:pPr>
            <w:r>
              <w:rPr>
                <w:i/>
                <w:iCs/>
                <w:lang w:val="nl-NL"/>
              </w:rPr>
              <w:t>Great organ (I)</w:t>
            </w:r>
          </w:p>
          <w:p w14:paraId="6F41EAE1" w14:textId="77777777" w:rsidR="002A3C7E" w:rsidRDefault="00F435EE">
            <w:pPr>
              <w:pStyle w:val="T4dispositie"/>
              <w:rPr>
                <w:lang w:val="nl-NL"/>
              </w:rPr>
            </w:pPr>
            <w:r>
              <w:rPr>
                <w:lang w:val="nl-NL"/>
              </w:rPr>
              <w:t>7 stemmen</w:t>
            </w:r>
          </w:p>
          <w:p w14:paraId="4EDC9B4B" w14:textId="77777777" w:rsidR="002A3C7E" w:rsidRDefault="002A3C7E">
            <w:pPr>
              <w:pStyle w:val="T4dispositie"/>
              <w:rPr>
                <w:lang w:val="nl-NL"/>
              </w:rPr>
            </w:pPr>
          </w:p>
          <w:p w14:paraId="003E7945" w14:textId="77777777" w:rsidR="002A3C7E" w:rsidRDefault="00F435EE">
            <w:pPr>
              <w:pStyle w:val="T4dispositie"/>
              <w:rPr>
                <w:lang w:val="nl-NL"/>
              </w:rPr>
            </w:pPr>
            <w:r>
              <w:rPr>
                <w:lang w:val="nl-NL"/>
              </w:rPr>
              <w:t>Open Diapason</w:t>
            </w:r>
          </w:p>
          <w:p w14:paraId="77BF0A8E" w14:textId="77777777" w:rsidR="002A3C7E" w:rsidRDefault="00F435EE">
            <w:pPr>
              <w:pStyle w:val="T4dispositie"/>
              <w:rPr>
                <w:lang w:val="nl-NL"/>
              </w:rPr>
            </w:pPr>
            <w:r>
              <w:rPr>
                <w:lang w:val="nl-NL"/>
              </w:rPr>
              <w:t>Claribel</w:t>
            </w:r>
          </w:p>
          <w:p w14:paraId="7704D628" w14:textId="77777777" w:rsidR="002A3C7E" w:rsidRDefault="00F435EE">
            <w:pPr>
              <w:pStyle w:val="T4dispositie"/>
              <w:rPr>
                <w:lang w:val="nl-NL"/>
              </w:rPr>
            </w:pPr>
            <w:r>
              <w:rPr>
                <w:lang w:val="nl-NL"/>
              </w:rPr>
              <w:t>Principal</w:t>
            </w:r>
          </w:p>
          <w:p w14:paraId="0F98AC67" w14:textId="77777777" w:rsidR="002A3C7E" w:rsidRDefault="00F435EE">
            <w:pPr>
              <w:pStyle w:val="T4dispositie"/>
              <w:rPr>
                <w:lang w:val="nl-NL"/>
              </w:rPr>
            </w:pPr>
            <w:r>
              <w:rPr>
                <w:lang w:val="nl-NL"/>
              </w:rPr>
              <w:t>Twelfth</w:t>
            </w:r>
          </w:p>
          <w:p w14:paraId="6F1AA63C" w14:textId="77777777" w:rsidR="002A3C7E" w:rsidRDefault="00F435EE">
            <w:pPr>
              <w:pStyle w:val="T4dispositie"/>
              <w:rPr>
                <w:lang w:val="nl-NL"/>
              </w:rPr>
            </w:pPr>
            <w:r>
              <w:rPr>
                <w:lang w:val="nl-NL"/>
              </w:rPr>
              <w:t>Fifteenth</w:t>
            </w:r>
          </w:p>
          <w:p w14:paraId="6C683C30" w14:textId="77777777" w:rsidR="002A3C7E" w:rsidRDefault="00F435EE">
            <w:pPr>
              <w:pStyle w:val="T4dispositie"/>
              <w:rPr>
                <w:lang w:val="nl-NL"/>
              </w:rPr>
            </w:pPr>
            <w:r>
              <w:rPr>
                <w:lang w:val="nl-NL"/>
              </w:rPr>
              <w:t>Mixture</w:t>
            </w:r>
          </w:p>
          <w:p w14:paraId="75D9E8F5" w14:textId="77777777" w:rsidR="002A3C7E" w:rsidRDefault="00F435EE">
            <w:pPr>
              <w:pStyle w:val="T4dispositie"/>
              <w:rPr>
                <w:lang w:val="nl-NL"/>
              </w:rPr>
            </w:pPr>
            <w:r>
              <w:rPr>
                <w:lang w:val="nl-NL"/>
              </w:rPr>
              <w:t>Trumpet</w:t>
            </w:r>
          </w:p>
        </w:tc>
        <w:tc>
          <w:tcPr>
            <w:tcW w:w="766" w:type="dxa"/>
          </w:tcPr>
          <w:p w14:paraId="43CAF205" w14:textId="77777777" w:rsidR="002A3C7E" w:rsidRDefault="002A3C7E">
            <w:pPr>
              <w:pStyle w:val="T4dispositie"/>
              <w:rPr>
                <w:lang w:val="nl-NL"/>
              </w:rPr>
            </w:pPr>
          </w:p>
          <w:p w14:paraId="5BB37CC3" w14:textId="77777777" w:rsidR="002A3C7E" w:rsidRDefault="002A3C7E">
            <w:pPr>
              <w:pStyle w:val="T4dispositie"/>
              <w:rPr>
                <w:lang w:val="nl-NL"/>
              </w:rPr>
            </w:pPr>
          </w:p>
          <w:p w14:paraId="0FC6219B" w14:textId="77777777" w:rsidR="002A3C7E" w:rsidRDefault="002A3C7E">
            <w:pPr>
              <w:pStyle w:val="T4dispositie"/>
              <w:rPr>
                <w:lang w:val="nl-NL"/>
              </w:rPr>
            </w:pPr>
          </w:p>
          <w:p w14:paraId="3F03E5D7" w14:textId="77777777" w:rsidR="002A3C7E" w:rsidRDefault="00F435EE">
            <w:pPr>
              <w:pStyle w:val="T4dispositie"/>
              <w:rPr>
                <w:lang w:val="nl-NL"/>
              </w:rPr>
            </w:pPr>
            <w:r>
              <w:rPr>
                <w:lang w:val="nl-NL"/>
              </w:rPr>
              <w:t>8</w:t>
            </w:r>
            <w:r>
              <w:rPr>
                <w:bCs/>
                <w:color w:val="000000"/>
                <w:lang w:val="nl-NL"/>
              </w:rPr>
              <w:t>'</w:t>
            </w:r>
          </w:p>
          <w:p w14:paraId="13953B3B" w14:textId="77777777" w:rsidR="002A3C7E" w:rsidRDefault="00F435EE">
            <w:pPr>
              <w:pStyle w:val="T4dispositie"/>
              <w:rPr>
                <w:lang w:val="nl-NL"/>
              </w:rPr>
            </w:pPr>
            <w:r>
              <w:rPr>
                <w:lang w:val="nl-NL"/>
              </w:rPr>
              <w:t>8</w:t>
            </w:r>
            <w:r>
              <w:rPr>
                <w:bCs/>
                <w:color w:val="000000"/>
                <w:lang w:val="nl-NL"/>
              </w:rPr>
              <w:t>'</w:t>
            </w:r>
          </w:p>
          <w:p w14:paraId="5F0DFCE8" w14:textId="77777777" w:rsidR="002A3C7E" w:rsidRDefault="00F435EE">
            <w:pPr>
              <w:pStyle w:val="T4dispositie"/>
              <w:rPr>
                <w:lang w:val="nl-NL"/>
              </w:rPr>
            </w:pPr>
            <w:r>
              <w:rPr>
                <w:lang w:val="nl-NL"/>
              </w:rPr>
              <w:t>4</w:t>
            </w:r>
            <w:r>
              <w:rPr>
                <w:bCs/>
                <w:color w:val="000000"/>
                <w:lang w:val="nl-NL"/>
              </w:rPr>
              <w:t>'</w:t>
            </w:r>
          </w:p>
          <w:p w14:paraId="36AC2C25" w14:textId="77777777" w:rsidR="002A3C7E" w:rsidRDefault="00F435EE">
            <w:pPr>
              <w:pStyle w:val="T4dispositie"/>
              <w:rPr>
                <w:lang w:val="nl-NL"/>
              </w:rPr>
            </w:pPr>
            <w:r>
              <w:rPr>
                <w:lang w:val="nl-NL"/>
              </w:rPr>
              <w:t>2 2/3</w:t>
            </w:r>
            <w:r>
              <w:rPr>
                <w:bCs/>
                <w:color w:val="000000"/>
                <w:lang w:val="nl-NL"/>
              </w:rPr>
              <w:t>'</w:t>
            </w:r>
          </w:p>
          <w:p w14:paraId="06265572" w14:textId="77777777" w:rsidR="002A3C7E" w:rsidRDefault="00F435EE">
            <w:pPr>
              <w:pStyle w:val="T4dispositie"/>
              <w:rPr>
                <w:lang w:val="nl-NL"/>
              </w:rPr>
            </w:pPr>
            <w:r>
              <w:rPr>
                <w:lang w:val="nl-NL"/>
              </w:rPr>
              <w:t>2</w:t>
            </w:r>
            <w:r>
              <w:rPr>
                <w:bCs/>
                <w:color w:val="000000"/>
                <w:lang w:val="nl-NL"/>
              </w:rPr>
              <w:t>'</w:t>
            </w:r>
          </w:p>
          <w:p w14:paraId="07A8AD44" w14:textId="77777777" w:rsidR="002A3C7E" w:rsidRDefault="00F435EE">
            <w:pPr>
              <w:pStyle w:val="T4dispositie"/>
              <w:rPr>
                <w:lang w:val="nl-NL"/>
              </w:rPr>
            </w:pPr>
            <w:r>
              <w:rPr>
                <w:lang w:val="nl-NL"/>
              </w:rPr>
              <w:t>2-3 r.</w:t>
            </w:r>
          </w:p>
          <w:p w14:paraId="6D0BBBAE" w14:textId="77777777" w:rsidR="002A3C7E" w:rsidRDefault="00F435EE">
            <w:pPr>
              <w:pStyle w:val="T4dispositie"/>
              <w:rPr>
                <w:lang w:val="nl-NL"/>
              </w:rPr>
            </w:pPr>
            <w:r>
              <w:rPr>
                <w:lang w:val="nl-NL"/>
              </w:rPr>
              <w:t>8</w:t>
            </w:r>
            <w:r>
              <w:rPr>
                <w:bCs/>
                <w:color w:val="000000"/>
                <w:lang w:val="nl-NL"/>
              </w:rPr>
              <w:t>'</w:t>
            </w:r>
          </w:p>
        </w:tc>
        <w:tc>
          <w:tcPr>
            <w:tcW w:w="1609" w:type="dxa"/>
          </w:tcPr>
          <w:p w14:paraId="762BE1F7" w14:textId="77777777" w:rsidR="002A3C7E" w:rsidRDefault="00F435EE">
            <w:pPr>
              <w:pStyle w:val="T4dispositie"/>
              <w:rPr>
                <w:i/>
                <w:iCs/>
                <w:lang w:val="nl-NL"/>
              </w:rPr>
            </w:pPr>
            <w:r>
              <w:rPr>
                <w:i/>
                <w:iCs/>
                <w:lang w:val="nl-NL"/>
              </w:rPr>
              <w:t>Swell organ (II)</w:t>
            </w:r>
          </w:p>
          <w:p w14:paraId="0C88C655" w14:textId="77777777" w:rsidR="002A3C7E" w:rsidRDefault="00F435EE">
            <w:pPr>
              <w:pStyle w:val="T4dispositie"/>
              <w:rPr>
                <w:lang w:val="nl-NL"/>
              </w:rPr>
            </w:pPr>
            <w:r>
              <w:rPr>
                <w:lang w:val="nl-NL"/>
              </w:rPr>
              <w:t>4 stemmen</w:t>
            </w:r>
          </w:p>
          <w:p w14:paraId="762D5942" w14:textId="77777777" w:rsidR="002A3C7E" w:rsidRDefault="002A3C7E">
            <w:pPr>
              <w:pStyle w:val="T4dispositie"/>
              <w:rPr>
                <w:lang w:val="nl-NL"/>
              </w:rPr>
            </w:pPr>
          </w:p>
          <w:p w14:paraId="44C62386" w14:textId="77777777" w:rsidR="002A3C7E" w:rsidRDefault="00F435EE">
            <w:pPr>
              <w:pStyle w:val="T4dispositie"/>
              <w:rPr>
                <w:lang w:val="nl-NL"/>
              </w:rPr>
            </w:pPr>
            <w:r>
              <w:rPr>
                <w:lang w:val="nl-NL"/>
              </w:rPr>
              <w:t>Stopped Bass (B)</w:t>
            </w:r>
          </w:p>
          <w:p w14:paraId="004DB0E9" w14:textId="77777777" w:rsidR="002A3C7E" w:rsidRDefault="00F435EE">
            <w:pPr>
              <w:pStyle w:val="T4dispositie"/>
              <w:rPr>
                <w:lang w:val="nl-NL"/>
              </w:rPr>
            </w:pPr>
            <w:r>
              <w:rPr>
                <w:lang w:val="nl-NL"/>
              </w:rPr>
              <w:t>Lieblich (D)*</w:t>
            </w:r>
          </w:p>
          <w:p w14:paraId="3F889D55" w14:textId="77777777" w:rsidR="002A3C7E" w:rsidRDefault="00F435EE">
            <w:pPr>
              <w:pStyle w:val="T4dispositie"/>
              <w:rPr>
                <w:lang w:val="nl-NL"/>
              </w:rPr>
            </w:pPr>
            <w:r>
              <w:rPr>
                <w:lang w:val="nl-NL"/>
              </w:rPr>
              <w:t>Bell Gamba</w:t>
            </w:r>
          </w:p>
          <w:p w14:paraId="770892AE" w14:textId="77777777" w:rsidR="002A3C7E" w:rsidRDefault="00F435EE">
            <w:pPr>
              <w:pStyle w:val="T4dispositie"/>
              <w:rPr>
                <w:lang w:val="nl-NL"/>
              </w:rPr>
            </w:pPr>
            <w:r>
              <w:rPr>
                <w:lang w:val="nl-NL"/>
              </w:rPr>
              <w:t>Harmonic Flute</w:t>
            </w:r>
          </w:p>
        </w:tc>
        <w:tc>
          <w:tcPr>
            <w:tcW w:w="547" w:type="dxa"/>
          </w:tcPr>
          <w:p w14:paraId="1EF00C68" w14:textId="77777777" w:rsidR="002A3C7E" w:rsidRDefault="002A3C7E">
            <w:pPr>
              <w:pStyle w:val="T4dispositie"/>
              <w:rPr>
                <w:lang w:val="nl-NL"/>
              </w:rPr>
            </w:pPr>
          </w:p>
          <w:p w14:paraId="7A18BA89" w14:textId="77777777" w:rsidR="002A3C7E" w:rsidRDefault="002A3C7E">
            <w:pPr>
              <w:pStyle w:val="T4dispositie"/>
              <w:rPr>
                <w:lang w:val="nl-NL"/>
              </w:rPr>
            </w:pPr>
          </w:p>
          <w:p w14:paraId="21B901EC" w14:textId="77777777" w:rsidR="002A3C7E" w:rsidRDefault="002A3C7E">
            <w:pPr>
              <w:pStyle w:val="T4dispositie"/>
              <w:rPr>
                <w:lang w:val="nl-NL"/>
              </w:rPr>
            </w:pPr>
          </w:p>
          <w:p w14:paraId="518B80CB" w14:textId="77777777" w:rsidR="002A3C7E" w:rsidRDefault="00F435EE">
            <w:pPr>
              <w:pStyle w:val="T4dispositie"/>
              <w:rPr>
                <w:lang w:val="nl-NL"/>
              </w:rPr>
            </w:pPr>
            <w:r>
              <w:rPr>
                <w:lang w:val="nl-NL"/>
              </w:rPr>
              <w:t>8</w:t>
            </w:r>
            <w:r>
              <w:rPr>
                <w:bCs/>
                <w:color w:val="000000"/>
                <w:lang w:val="nl-NL"/>
              </w:rPr>
              <w:t>'</w:t>
            </w:r>
          </w:p>
          <w:p w14:paraId="6FD8BF37" w14:textId="77777777" w:rsidR="002A3C7E" w:rsidRDefault="00F435EE">
            <w:pPr>
              <w:pStyle w:val="T4dispositie"/>
              <w:rPr>
                <w:lang w:val="nl-NL"/>
              </w:rPr>
            </w:pPr>
            <w:r>
              <w:rPr>
                <w:lang w:val="nl-NL"/>
              </w:rPr>
              <w:t>8</w:t>
            </w:r>
            <w:r>
              <w:rPr>
                <w:bCs/>
                <w:color w:val="000000"/>
                <w:lang w:val="nl-NL"/>
              </w:rPr>
              <w:t>'</w:t>
            </w:r>
          </w:p>
          <w:p w14:paraId="692C8828" w14:textId="77777777" w:rsidR="002A3C7E" w:rsidRDefault="00F435EE">
            <w:pPr>
              <w:pStyle w:val="T4dispositie"/>
              <w:rPr>
                <w:lang w:val="nl-NL"/>
              </w:rPr>
            </w:pPr>
            <w:r>
              <w:rPr>
                <w:lang w:val="nl-NL"/>
              </w:rPr>
              <w:t>8</w:t>
            </w:r>
            <w:r>
              <w:rPr>
                <w:bCs/>
                <w:color w:val="000000"/>
                <w:lang w:val="nl-NL"/>
              </w:rPr>
              <w:t>'</w:t>
            </w:r>
          </w:p>
          <w:p w14:paraId="6C704503" w14:textId="77777777" w:rsidR="002A3C7E" w:rsidRDefault="00F435EE">
            <w:pPr>
              <w:pStyle w:val="T4dispositie"/>
              <w:rPr>
                <w:bCs/>
                <w:color w:val="000000"/>
                <w:lang w:val="nl-NL"/>
              </w:rPr>
            </w:pPr>
            <w:r>
              <w:rPr>
                <w:lang w:val="nl-NL"/>
              </w:rPr>
              <w:t>4</w:t>
            </w:r>
            <w:r>
              <w:rPr>
                <w:bCs/>
                <w:color w:val="000000"/>
                <w:lang w:val="nl-NL"/>
              </w:rPr>
              <w:t>'</w:t>
            </w:r>
          </w:p>
          <w:p w14:paraId="2A14862B" w14:textId="77777777" w:rsidR="002A3C7E" w:rsidRDefault="002A3C7E">
            <w:pPr>
              <w:pStyle w:val="T4dispositie"/>
              <w:rPr>
                <w:lang w:val="nl-NL"/>
              </w:rPr>
            </w:pPr>
          </w:p>
        </w:tc>
        <w:tc>
          <w:tcPr>
            <w:tcW w:w="1247" w:type="dxa"/>
          </w:tcPr>
          <w:p w14:paraId="706BDFAF" w14:textId="77777777" w:rsidR="002A3C7E" w:rsidRDefault="00F435EE">
            <w:pPr>
              <w:pStyle w:val="T4dispositie"/>
              <w:rPr>
                <w:i/>
                <w:iCs/>
                <w:lang w:val="nl-NL"/>
              </w:rPr>
            </w:pPr>
            <w:r>
              <w:rPr>
                <w:i/>
                <w:iCs/>
                <w:lang w:val="nl-NL"/>
              </w:rPr>
              <w:t>Pedal</w:t>
            </w:r>
          </w:p>
          <w:p w14:paraId="75712206" w14:textId="77777777" w:rsidR="002A3C7E" w:rsidRDefault="00F435EE">
            <w:pPr>
              <w:pStyle w:val="T4dispositie"/>
              <w:rPr>
                <w:lang w:val="nl-NL"/>
              </w:rPr>
            </w:pPr>
            <w:r>
              <w:rPr>
                <w:lang w:val="nl-NL"/>
              </w:rPr>
              <w:t>1 stem</w:t>
            </w:r>
          </w:p>
          <w:p w14:paraId="10333E4A" w14:textId="77777777" w:rsidR="002A3C7E" w:rsidRDefault="002A3C7E">
            <w:pPr>
              <w:pStyle w:val="T4dispositie"/>
              <w:rPr>
                <w:lang w:val="nl-NL"/>
              </w:rPr>
            </w:pPr>
          </w:p>
          <w:p w14:paraId="18E944F9" w14:textId="77777777" w:rsidR="002A3C7E" w:rsidRDefault="00F435EE">
            <w:pPr>
              <w:pStyle w:val="T4dispositie"/>
              <w:rPr>
                <w:lang w:val="nl-NL"/>
              </w:rPr>
            </w:pPr>
            <w:r>
              <w:rPr>
                <w:lang w:val="nl-NL"/>
              </w:rPr>
              <w:t>Bourdon</w:t>
            </w:r>
          </w:p>
        </w:tc>
        <w:tc>
          <w:tcPr>
            <w:tcW w:w="451" w:type="dxa"/>
          </w:tcPr>
          <w:p w14:paraId="4807BEC0" w14:textId="77777777" w:rsidR="002A3C7E" w:rsidRDefault="002A3C7E">
            <w:pPr>
              <w:pStyle w:val="T4dispositie"/>
              <w:rPr>
                <w:lang w:val="nl-NL"/>
              </w:rPr>
            </w:pPr>
          </w:p>
          <w:p w14:paraId="6C2DB1BA" w14:textId="77777777" w:rsidR="002A3C7E" w:rsidRDefault="002A3C7E">
            <w:pPr>
              <w:pStyle w:val="T4dispositie"/>
              <w:rPr>
                <w:lang w:val="nl-NL"/>
              </w:rPr>
            </w:pPr>
          </w:p>
          <w:p w14:paraId="30080E94" w14:textId="77777777" w:rsidR="002A3C7E" w:rsidRDefault="002A3C7E">
            <w:pPr>
              <w:pStyle w:val="T4dispositie"/>
              <w:rPr>
                <w:lang w:val="nl-NL"/>
              </w:rPr>
            </w:pPr>
          </w:p>
          <w:p w14:paraId="40240DB8" w14:textId="77777777" w:rsidR="002A3C7E" w:rsidRDefault="00F435EE">
            <w:pPr>
              <w:pStyle w:val="T4dispositie"/>
              <w:rPr>
                <w:lang w:val="nl-NL"/>
              </w:rPr>
            </w:pPr>
            <w:r>
              <w:rPr>
                <w:lang w:val="nl-NL"/>
              </w:rPr>
              <w:t>16</w:t>
            </w:r>
            <w:r>
              <w:rPr>
                <w:bCs/>
                <w:color w:val="000000"/>
                <w:lang w:val="nl-NL"/>
              </w:rPr>
              <w:t>'</w:t>
            </w:r>
          </w:p>
        </w:tc>
      </w:tr>
    </w:tbl>
    <w:p w14:paraId="276089C1" w14:textId="77777777" w:rsidR="002A3C7E" w:rsidRDefault="002A3C7E">
      <w:pPr>
        <w:pStyle w:val="T4dispositie"/>
        <w:rPr>
          <w:lang w:val="nl-NL"/>
        </w:rPr>
      </w:pPr>
    </w:p>
    <w:p w14:paraId="3D917CA4" w14:textId="77777777" w:rsidR="002A3C7E" w:rsidRDefault="00F435EE">
      <w:pPr>
        <w:pStyle w:val="T4dispositie"/>
        <w:rPr>
          <w:lang w:val="nl-NL"/>
        </w:rPr>
      </w:pPr>
      <w:r>
        <w:rPr>
          <w:lang w:val="nl-NL"/>
        </w:rPr>
        <w:t>* in werkelijkheid Lieblich Gedackt</w:t>
      </w:r>
    </w:p>
    <w:p w14:paraId="11677D04" w14:textId="77777777" w:rsidR="002A3C7E" w:rsidRDefault="002A3C7E">
      <w:pPr>
        <w:pStyle w:val="T4dispositie"/>
        <w:rPr>
          <w:lang w:val="nl-NL"/>
        </w:rPr>
      </w:pPr>
    </w:p>
    <w:p w14:paraId="4A33C956" w14:textId="77777777" w:rsidR="002A3C7E" w:rsidRDefault="00F435EE">
      <w:pPr>
        <w:pStyle w:val="T1"/>
        <w:jc w:val="left"/>
        <w:rPr>
          <w:lang w:val="nl-NL"/>
        </w:rPr>
      </w:pPr>
      <w:r>
        <w:rPr>
          <w:lang w:val="nl-NL"/>
        </w:rPr>
        <w:t>Werktuiglijke registers</w:t>
      </w:r>
    </w:p>
    <w:p w14:paraId="3FBFBBA3" w14:textId="77777777" w:rsidR="002A3C7E" w:rsidRDefault="00F435EE">
      <w:pPr>
        <w:pStyle w:val="T1"/>
        <w:jc w:val="left"/>
        <w:rPr>
          <w:lang w:val="nl-NL"/>
        </w:rPr>
      </w:pPr>
      <w:r>
        <w:rPr>
          <w:lang w:val="nl-NL"/>
        </w:rPr>
        <w:t>koppelingen Great-Swell, Pedal-Great, Pedal-Swell</w:t>
      </w:r>
    </w:p>
    <w:p w14:paraId="398E3C6C" w14:textId="77777777" w:rsidR="002A3C7E" w:rsidRDefault="002A3C7E">
      <w:pPr>
        <w:pStyle w:val="T1"/>
        <w:jc w:val="left"/>
        <w:rPr>
          <w:lang w:val="nl-NL"/>
        </w:rPr>
      </w:pPr>
    </w:p>
    <w:p w14:paraId="20B0DDC4" w14:textId="77777777" w:rsidR="002A3C7E" w:rsidRDefault="00F435EE">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10"/>
        <w:gridCol w:w="718"/>
        <w:gridCol w:w="718"/>
        <w:gridCol w:w="729"/>
      </w:tblGrid>
      <w:tr w:rsidR="002A3C7E" w14:paraId="3BB8E2BD" w14:textId="77777777">
        <w:tc>
          <w:tcPr>
            <w:tcW w:w="1010" w:type="dxa"/>
          </w:tcPr>
          <w:p w14:paraId="3C387C93" w14:textId="77777777" w:rsidR="002A3C7E" w:rsidRDefault="00F435EE">
            <w:pPr>
              <w:pStyle w:val="T1"/>
              <w:jc w:val="left"/>
              <w:rPr>
                <w:lang w:val="nl-NL"/>
              </w:rPr>
            </w:pPr>
            <w:r>
              <w:rPr>
                <w:lang w:val="nl-NL"/>
              </w:rPr>
              <w:t>Mixture</w:t>
            </w:r>
          </w:p>
        </w:tc>
        <w:tc>
          <w:tcPr>
            <w:tcW w:w="718" w:type="dxa"/>
          </w:tcPr>
          <w:p w14:paraId="5E0FDB1B" w14:textId="77777777" w:rsidR="002A3C7E" w:rsidRDefault="00F435EE">
            <w:pPr>
              <w:pStyle w:val="T4dispositie"/>
              <w:rPr>
                <w:lang w:val="nl-NL"/>
              </w:rPr>
            </w:pPr>
            <w:r>
              <w:rPr>
                <w:lang w:val="nl-NL"/>
              </w:rPr>
              <w:t>C</w:t>
            </w:r>
          </w:p>
          <w:p w14:paraId="2155947F" w14:textId="77777777" w:rsidR="002A3C7E" w:rsidRDefault="00F435EE">
            <w:pPr>
              <w:pStyle w:val="T4dispositie"/>
              <w:rPr>
                <w:lang w:val="nl-NL"/>
              </w:rPr>
            </w:pPr>
            <w:r>
              <w:rPr>
                <w:lang w:val="nl-NL"/>
              </w:rPr>
              <w:t>1 1/3</w:t>
            </w:r>
          </w:p>
          <w:p w14:paraId="6B2E7F03" w14:textId="77777777" w:rsidR="002A3C7E" w:rsidRDefault="00F435EE">
            <w:pPr>
              <w:pStyle w:val="T4dispositie"/>
              <w:rPr>
                <w:lang w:val="nl-NL"/>
              </w:rPr>
            </w:pPr>
            <w:r>
              <w:rPr>
                <w:lang w:val="nl-NL"/>
              </w:rPr>
              <w:t>1</w:t>
            </w:r>
          </w:p>
        </w:tc>
        <w:tc>
          <w:tcPr>
            <w:tcW w:w="718" w:type="dxa"/>
          </w:tcPr>
          <w:p w14:paraId="71CB7CBD" w14:textId="77777777" w:rsidR="002A3C7E" w:rsidRDefault="00F435EE">
            <w:pPr>
              <w:pStyle w:val="T4dispositie"/>
              <w:rPr>
                <w:lang w:val="nl-NL"/>
              </w:rPr>
            </w:pPr>
            <w:r>
              <w:rPr>
                <w:lang w:val="nl-NL"/>
              </w:rPr>
              <w:t>g</w:t>
            </w:r>
          </w:p>
          <w:p w14:paraId="267D592B" w14:textId="77777777" w:rsidR="002A3C7E" w:rsidRDefault="00F435EE">
            <w:pPr>
              <w:pStyle w:val="T4dispositie"/>
              <w:rPr>
                <w:lang w:val="nl-NL"/>
              </w:rPr>
            </w:pPr>
            <w:r>
              <w:rPr>
                <w:lang w:val="nl-NL"/>
              </w:rPr>
              <w:t>2</w:t>
            </w:r>
          </w:p>
          <w:p w14:paraId="31D29FDD" w14:textId="77777777" w:rsidR="002A3C7E" w:rsidRDefault="00F435EE">
            <w:pPr>
              <w:pStyle w:val="T4dispositie"/>
              <w:rPr>
                <w:lang w:val="nl-NL"/>
              </w:rPr>
            </w:pPr>
            <w:r>
              <w:rPr>
                <w:lang w:val="nl-NL"/>
              </w:rPr>
              <w:t>1 1/3</w:t>
            </w:r>
          </w:p>
          <w:p w14:paraId="784BA192" w14:textId="77777777" w:rsidR="002A3C7E" w:rsidRDefault="00F435EE">
            <w:pPr>
              <w:pStyle w:val="T4dispositie"/>
              <w:rPr>
                <w:lang w:val="nl-NL"/>
              </w:rPr>
            </w:pPr>
            <w:r>
              <w:rPr>
                <w:lang w:val="nl-NL"/>
              </w:rPr>
              <w:t>1</w:t>
            </w:r>
          </w:p>
        </w:tc>
        <w:tc>
          <w:tcPr>
            <w:tcW w:w="729" w:type="dxa"/>
          </w:tcPr>
          <w:p w14:paraId="08825867" w14:textId="77777777" w:rsidR="002A3C7E" w:rsidRDefault="00F435EE">
            <w:pPr>
              <w:pStyle w:val="T4dispositie"/>
              <w:rPr>
                <w:vertAlign w:val="superscript"/>
                <w:lang w:val="nl-NL"/>
              </w:rPr>
            </w:pPr>
            <w:r>
              <w:rPr>
                <w:lang w:val="nl-NL"/>
              </w:rPr>
              <w:t>g</w:t>
            </w:r>
            <w:r>
              <w:rPr>
                <w:vertAlign w:val="superscript"/>
                <w:lang w:val="nl-NL"/>
              </w:rPr>
              <w:t>1</w:t>
            </w:r>
          </w:p>
          <w:p w14:paraId="0B860C5C" w14:textId="77777777" w:rsidR="002A3C7E" w:rsidRDefault="00F435EE">
            <w:pPr>
              <w:pStyle w:val="T4dispositie"/>
              <w:rPr>
                <w:lang w:val="nl-NL"/>
              </w:rPr>
            </w:pPr>
            <w:r>
              <w:rPr>
                <w:lang w:val="nl-NL"/>
              </w:rPr>
              <w:t>2 2/3</w:t>
            </w:r>
          </w:p>
          <w:p w14:paraId="3094EDF4" w14:textId="77777777" w:rsidR="002A3C7E" w:rsidRDefault="00F435EE">
            <w:pPr>
              <w:pStyle w:val="T4dispositie"/>
              <w:rPr>
                <w:lang w:val="nl-NL"/>
              </w:rPr>
            </w:pPr>
            <w:r>
              <w:rPr>
                <w:lang w:val="nl-NL"/>
              </w:rPr>
              <w:t>2</w:t>
            </w:r>
          </w:p>
          <w:p w14:paraId="5C797CE2" w14:textId="77777777" w:rsidR="002A3C7E" w:rsidRDefault="00F435EE">
            <w:pPr>
              <w:pStyle w:val="T4dispositie"/>
              <w:rPr>
                <w:lang w:val="nl-NL"/>
              </w:rPr>
            </w:pPr>
            <w:r>
              <w:rPr>
                <w:lang w:val="nl-NL"/>
              </w:rPr>
              <w:t>1 1/3</w:t>
            </w:r>
          </w:p>
        </w:tc>
      </w:tr>
    </w:tbl>
    <w:p w14:paraId="3EDF3112" w14:textId="77777777" w:rsidR="002A3C7E" w:rsidRDefault="002A3C7E">
      <w:pPr>
        <w:pStyle w:val="T1"/>
        <w:jc w:val="left"/>
        <w:rPr>
          <w:lang w:val="nl-NL"/>
        </w:rPr>
      </w:pPr>
    </w:p>
    <w:p w14:paraId="136A5329" w14:textId="77777777" w:rsidR="002A3C7E" w:rsidRDefault="00F435EE">
      <w:pPr>
        <w:pStyle w:val="T1"/>
        <w:jc w:val="left"/>
        <w:rPr>
          <w:lang w:val="nl-NL"/>
        </w:rPr>
      </w:pPr>
      <w:r>
        <w:rPr>
          <w:lang w:val="nl-NL"/>
        </w:rPr>
        <w:t>Toonhoogte</w:t>
      </w:r>
    </w:p>
    <w:p w14:paraId="71051AA4" w14:textId="77777777" w:rsidR="002A3C7E" w:rsidRDefault="00F435EE">
      <w:pPr>
        <w:pStyle w:val="T1"/>
        <w:jc w:val="left"/>
        <w:rPr>
          <w:lang w:val="nl-NL"/>
        </w:rPr>
      </w:pPr>
      <w:r>
        <w:rPr>
          <w:lang w:val="nl-NL"/>
        </w:rPr>
        <w:t>a</w:t>
      </w:r>
      <w:r>
        <w:rPr>
          <w:vertAlign w:val="superscript"/>
          <w:lang w:val="nl-NL"/>
        </w:rPr>
        <w:t>1</w:t>
      </w:r>
      <w:r>
        <w:rPr>
          <w:lang w:val="nl-NL"/>
        </w:rPr>
        <w:t xml:space="preserve"> = 440 Hz</w:t>
      </w:r>
    </w:p>
    <w:p w14:paraId="6BDC021B" w14:textId="77777777" w:rsidR="002A3C7E" w:rsidRDefault="00F435EE">
      <w:pPr>
        <w:pStyle w:val="T1"/>
        <w:jc w:val="left"/>
        <w:rPr>
          <w:lang w:val="nl-NL"/>
        </w:rPr>
      </w:pPr>
      <w:r>
        <w:rPr>
          <w:lang w:val="nl-NL"/>
        </w:rPr>
        <w:t>Temperatuur</w:t>
      </w:r>
    </w:p>
    <w:p w14:paraId="7249C1D0" w14:textId="77777777" w:rsidR="002A3C7E" w:rsidRDefault="00F435EE">
      <w:pPr>
        <w:pStyle w:val="T1"/>
        <w:jc w:val="left"/>
        <w:rPr>
          <w:lang w:val="nl-NL"/>
        </w:rPr>
      </w:pPr>
      <w:r>
        <w:rPr>
          <w:lang w:val="nl-NL"/>
        </w:rPr>
        <w:t>evenredig zwevend</w:t>
      </w:r>
    </w:p>
    <w:p w14:paraId="129D3A15" w14:textId="77777777" w:rsidR="002A3C7E" w:rsidRDefault="002A3C7E">
      <w:pPr>
        <w:pStyle w:val="T1"/>
        <w:jc w:val="left"/>
        <w:rPr>
          <w:lang w:val="nl-NL"/>
        </w:rPr>
      </w:pPr>
    </w:p>
    <w:p w14:paraId="34C9F24C" w14:textId="77777777" w:rsidR="002A3C7E" w:rsidRDefault="00F435EE">
      <w:pPr>
        <w:pStyle w:val="T1"/>
        <w:jc w:val="left"/>
        <w:rPr>
          <w:lang w:val="nl-NL"/>
        </w:rPr>
      </w:pPr>
      <w:r>
        <w:rPr>
          <w:lang w:val="nl-NL"/>
        </w:rPr>
        <w:t>Manuaalomvang</w:t>
      </w:r>
    </w:p>
    <w:p w14:paraId="42613011" w14:textId="77777777" w:rsidR="002A3C7E" w:rsidRDefault="00F435EE">
      <w:pPr>
        <w:pStyle w:val="T1"/>
        <w:jc w:val="left"/>
        <w:rPr>
          <w:vertAlign w:val="superscript"/>
          <w:lang w:val="nl-NL"/>
        </w:rPr>
      </w:pPr>
      <w:r>
        <w:rPr>
          <w:lang w:val="nl-NL"/>
        </w:rPr>
        <w:t>C-g</w:t>
      </w:r>
      <w:r>
        <w:rPr>
          <w:vertAlign w:val="superscript"/>
          <w:lang w:val="nl-NL"/>
        </w:rPr>
        <w:t>3</w:t>
      </w:r>
    </w:p>
    <w:p w14:paraId="257DC994" w14:textId="77777777" w:rsidR="002A3C7E" w:rsidRDefault="00F435EE">
      <w:pPr>
        <w:pStyle w:val="T1"/>
        <w:jc w:val="left"/>
        <w:rPr>
          <w:lang w:val="nl-NL"/>
        </w:rPr>
      </w:pPr>
      <w:r>
        <w:rPr>
          <w:lang w:val="nl-NL"/>
        </w:rPr>
        <w:t>Pedaalomvang</w:t>
      </w:r>
    </w:p>
    <w:p w14:paraId="65AAFE97" w14:textId="77777777" w:rsidR="002A3C7E" w:rsidRDefault="00F435EE">
      <w:pPr>
        <w:pStyle w:val="T1"/>
        <w:jc w:val="left"/>
        <w:rPr>
          <w:vertAlign w:val="superscript"/>
          <w:lang w:val="nl-NL"/>
        </w:rPr>
      </w:pPr>
      <w:r>
        <w:rPr>
          <w:lang w:val="nl-NL"/>
        </w:rPr>
        <w:t>C-f</w:t>
      </w:r>
      <w:r>
        <w:rPr>
          <w:vertAlign w:val="superscript"/>
          <w:lang w:val="nl-NL"/>
        </w:rPr>
        <w:t>1</w:t>
      </w:r>
    </w:p>
    <w:p w14:paraId="6BF5E029" w14:textId="77777777" w:rsidR="002A3C7E" w:rsidRDefault="002A3C7E">
      <w:pPr>
        <w:pStyle w:val="T1"/>
        <w:jc w:val="left"/>
        <w:rPr>
          <w:lang w:val="nl-NL"/>
        </w:rPr>
      </w:pPr>
    </w:p>
    <w:p w14:paraId="52A58805" w14:textId="77777777" w:rsidR="002A3C7E" w:rsidRDefault="00F435EE">
      <w:pPr>
        <w:pStyle w:val="T1"/>
        <w:jc w:val="left"/>
        <w:rPr>
          <w:lang w:val="nl-NL"/>
        </w:rPr>
      </w:pPr>
      <w:r>
        <w:rPr>
          <w:lang w:val="nl-NL"/>
        </w:rPr>
        <w:t>Windvoorziening</w:t>
      </w:r>
    </w:p>
    <w:p w14:paraId="335FFCDC" w14:textId="77777777" w:rsidR="002A3C7E" w:rsidRDefault="00F435EE">
      <w:pPr>
        <w:pStyle w:val="T1"/>
        <w:jc w:val="left"/>
        <w:rPr>
          <w:lang w:val="nl-NL"/>
        </w:rPr>
      </w:pPr>
      <w:r>
        <w:rPr>
          <w:lang w:val="nl-NL"/>
        </w:rPr>
        <w:t>magazijnbalg met schepbalg (1876)</w:t>
      </w:r>
    </w:p>
    <w:p w14:paraId="047463FC" w14:textId="77777777" w:rsidR="002A3C7E" w:rsidRDefault="00F435EE">
      <w:pPr>
        <w:pStyle w:val="T1"/>
        <w:jc w:val="left"/>
        <w:rPr>
          <w:lang w:val="nl-NL"/>
        </w:rPr>
      </w:pPr>
      <w:r>
        <w:rPr>
          <w:lang w:val="nl-NL"/>
        </w:rPr>
        <w:t>Winddruk</w:t>
      </w:r>
    </w:p>
    <w:p w14:paraId="002C68C8" w14:textId="77777777" w:rsidR="002A3C7E" w:rsidRDefault="00F435EE">
      <w:pPr>
        <w:pStyle w:val="T1"/>
        <w:jc w:val="left"/>
        <w:rPr>
          <w:lang w:val="nl-NL"/>
        </w:rPr>
      </w:pPr>
      <w:r>
        <w:rPr>
          <w:lang w:val="nl-NL"/>
        </w:rPr>
        <w:t>74 mm</w:t>
      </w:r>
    </w:p>
    <w:p w14:paraId="42BC76E8" w14:textId="77777777" w:rsidR="002A3C7E" w:rsidRDefault="002A3C7E">
      <w:pPr>
        <w:pStyle w:val="T1"/>
        <w:jc w:val="left"/>
        <w:rPr>
          <w:lang w:val="nl-NL"/>
        </w:rPr>
      </w:pPr>
    </w:p>
    <w:p w14:paraId="532A693D" w14:textId="77777777" w:rsidR="002A3C7E" w:rsidRDefault="00F435EE">
      <w:pPr>
        <w:pStyle w:val="T1"/>
        <w:jc w:val="left"/>
        <w:rPr>
          <w:lang w:val="nl-NL"/>
        </w:rPr>
      </w:pPr>
      <w:r>
        <w:rPr>
          <w:lang w:val="nl-NL"/>
        </w:rPr>
        <w:t>Plaats klaviatuur</w:t>
      </w:r>
    </w:p>
    <w:p w14:paraId="1D1431EA" w14:textId="77777777" w:rsidR="002A3C7E" w:rsidRDefault="00F435EE">
      <w:pPr>
        <w:pStyle w:val="T1"/>
        <w:jc w:val="left"/>
        <w:rPr>
          <w:lang w:val="nl-NL"/>
        </w:rPr>
      </w:pPr>
      <w:r>
        <w:rPr>
          <w:lang w:val="nl-NL"/>
        </w:rPr>
        <w:t>voorzijde</w:t>
      </w:r>
    </w:p>
    <w:p w14:paraId="2ACB8EF0" w14:textId="77777777" w:rsidR="002A3C7E" w:rsidRDefault="002A3C7E">
      <w:pPr>
        <w:pStyle w:val="T1"/>
        <w:jc w:val="left"/>
        <w:rPr>
          <w:lang w:val="nl-NL"/>
        </w:rPr>
      </w:pPr>
    </w:p>
    <w:p w14:paraId="5E37581D" w14:textId="77777777" w:rsidR="002A3C7E" w:rsidRDefault="00F435EE">
      <w:pPr>
        <w:pStyle w:val="Heading2"/>
        <w:rPr>
          <w:i w:val="0"/>
          <w:iCs/>
        </w:rPr>
      </w:pPr>
      <w:r>
        <w:rPr>
          <w:i w:val="0"/>
          <w:iCs/>
        </w:rPr>
        <w:t>Bijzonderheden</w:t>
      </w:r>
    </w:p>
    <w:p w14:paraId="0C3C42F4" w14:textId="77777777" w:rsidR="002A3C7E" w:rsidRDefault="002A3C7E">
      <w:pPr>
        <w:pStyle w:val="T1"/>
        <w:rPr>
          <w:lang w:val="nl-NL"/>
        </w:rPr>
      </w:pPr>
    </w:p>
    <w:p w14:paraId="7EE14C20" w14:textId="77777777" w:rsidR="002A3C7E" w:rsidRDefault="00F435EE">
      <w:pPr>
        <w:pStyle w:val="T1"/>
        <w:rPr>
          <w:color w:val="000000"/>
          <w:lang w:val="nl-NL"/>
        </w:rPr>
      </w:pPr>
      <w:r>
        <w:rPr>
          <w:color w:val="000000"/>
          <w:lang w:val="nl-NL"/>
        </w:rPr>
        <w:t>Deling B/D tussen H en c.</w:t>
      </w:r>
    </w:p>
    <w:p w14:paraId="24325E63" w14:textId="77777777" w:rsidR="002A3C7E" w:rsidRDefault="00F435EE">
      <w:pPr>
        <w:pStyle w:val="T1"/>
        <w:jc w:val="left"/>
        <w:rPr>
          <w:bCs/>
          <w:color w:val="000000"/>
          <w:lang w:val="nl-NL"/>
        </w:rPr>
      </w:pPr>
      <w:r>
        <w:rPr>
          <w:bCs/>
          <w:color w:val="000000"/>
          <w:lang w:val="nl-NL"/>
        </w:rPr>
        <w:t>De naam van de orgelmaker, het bouwjaar en het opusnummer (1121) zijn bij de demontage van de windlade tevoorschijn gekomen.</w:t>
      </w:r>
    </w:p>
    <w:p w14:paraId="3B5BD20F" w14:textId="77777777" w:rsidR="002A3C7E" w:rsidRDefault="00F435EE">
      <w:pPr>
        <w:pStyle w:val="T1"/>
        <w:jc w:val="left"/>
        <w:rPr>
          <w:bCs/>
          <w:color w:val="000000"/>
          <w:lang w:val="nl-NL"/>
        </w:rPr>
      </w:pPr>
      <w:r>
        <w:rPr>
          <w:bCs/>
          <w:color w:val="000000"/>
          <w:lang w:val="nl-NL"/>
        </w:rPr>
        <w:t>De kas bestaat slechts uit een raamwerk van sugar-pine, aan de voorzijde opgevuld met beschilderde pijpen van de Open Diapason. Aan de beide zijkanten staan de 13 oorspronkelijke beschilderde houten pijpen van de Subbas en één stomme pijp. De achterzijde bestaat uit uitneembare schotten; het geheel heeft geen dak.</w:t>
      </w:r>
    </w:p>
    <w:p w14:paraId="4C9657F9" w14:textId="77777777" w:rsidR="002A3C7E" w:rsidRDefault="00F435EE">
      <w:pPr>
        <w:pStyle w:val="T1"/>
        <w:jc w:val="left"/>
        <w:rPr>
          <w:bCs/>
          <w:color w:val="000000"/>
          <w:lang w:val="nl-NL"/>
        </w:rPr>
      </w:pPr>
      <w:r>
        <w:rPr>
          <w:bCs/>
          <w:color w:val="000000"/>
          <w:lang w:val="nl-NL"/>
        </w:rPr>
        <w:t xml:space="preserve">Met uitzondering van de grote houten pijpen staat al het pijpwerk op één lade. De grote pijpen staan aan de buitenzijden van de lade, de andere chromatisch daartussenin. </w:t>
      </w:r>
    </w:p>
    <w:p w14:paraId="3EB9D315" w14:textId="77777777" w:rsidR="002A3C7E" w:rsidRDefault="00F435EE">
      <w:pPr>
        <w:pStyle w:val="T1"/>
        <w:jc w:val="left"/>
        <w:rPr>
          <w:bCs/>
          <w:color w:val="000000"/>
          <w:lang w:val="nl-NL"/>
        </w:rPr>
      </w:pPr>
      <w:r>
        <w:rPr>
          <w:bCs/>
          <w:color w:val="000000"/>
          <w:lang w:val="nl-NL"/>
        </w:rPr>
        <w:t xml:space="preserve">Voor de in 1995 geplaatste registers is gebruik gemaakt van Engels pijpwerk uit omstreeks 1885. De bas van de Claribel 8' is van hout (gedekt); de discant van hout, open. De Trumpet 8' is voorzien van metalen stevels en koppen. </w:t>
      </w:r>
    </w:p>
    <w:p w14:paraId="79E3AE7B" w14:textId="77777777" w:rsidR="002A3C7E" w:rsidRDefault="00F435EE">
      <w:pPr>
        <w:pStyle w:val="T1"/>
        <w:jc w:val="left"/>
        <w:rPr>
          <w:bCs/>
          <w:color w:val="000000"/>
          <w:lang w:val="nl-NL"/>
        </w:rPr>
      </w:pPr>
      <w:r>
        <w:rPr>
          <w:bCs/>
          <w:color w:val="000000"/>
          <w:lang w:val="nl-NL"/>
        </w:rPr>
        <w:t>De houten pijpen van de Stopped Bass 8' (12 stuks) staan afgevoerd direct achter de lade. De Lieblich (Gedackt) 8' is geheel van metaal, dichtgesoldeerd. De pijpen van de Bell Gamba 8' zijn zeer eng cilindrisch, met daarop een trechtervormig opzetstuk, vanaf cis</w:t>
      </w:r>
      <w:r>
        <w:rPr>
          <w:bCs/>
          <w:color w:val="000000"/>
          <w:vertAlign w:val="superscript"/>
          <w:lang w:val="nl-NL"/>
        </w:rPr>
        <w:t>3</w:t>
      </w:r>
      <w:r>
        <w:rPr>
          <w:bCs/>
          <w:color w:val="000000"/>
          <w:lang w:val="nl-NL"/>
        </w:rPr>
        <w:t xml:space="preserve"> zonder dit opzetstuk. De Harmonic Flute 4' is open, cilindrisch en vanaf c</w:t>
      </w:r>
      <w:r>
        <w:rPr>
          <w:bCs/>
          <w:color w:val="000000"/>
          <w:vertAlign w:val="superscript"/>
          <w:lang w:val="nl-NL"/>
        </w:rPr>
        <w:t>1</w:t>
      </w:r>
      <w:r>
        <w:rPr>
          <w:bCs/>
          <w:color w:val="000000"/>
          <w:lang w:val="nl-NL"/>
        </w:rPr>
        <w:t xml:space="preserve"> overblazend. </w:t>
      </w:r>
    </w:p>
    <w:p w14:paraId="2EA9AD6E" w14:textId="77777777" w:rsidR="00F435EE" w:rsidRDefault="00F435EE">
      <w:pPr>
        <w:pStyle w:val="T1"/>
        <w:jc w:val="left"/>
        <w:rPr>
          <w:bCs/>
          <w:color w:val="000000"/>
          <w:lang w:val="nl-NL"/>
        </w:rPr>
      </w:pPr>
      <w:r>
        <w:rPr>
          <w:bCs/>
          <w:color w:val="000000"/>
          <w:lang w:val="nl-NL"/>
        </w:rPr>
        <w:t>C-c van de Bourdon 16' staan in de ‘zijfronten’, de overige in een kleine aanbouw tegen de achterwand.</w:t>
      </w:r>
    </w:p>
    <w:sectPr w:rsidR="00F435E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B7E21"/>
    <w:multiLevelType w:val="hybridMultilevel"/>
    <w:tmpl w:val="FD9CFB14"/>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39B6550"/>
    <w:multiLevelType w:val="hybridMultilevel"/>
    <w:tmpl w:val="DCD0908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5CF"/>
    <w:rsid w:val="002422B6"/>
    <w:rsid w:val="002A3C7E"/>
    <w:rsid w:val="00F435EE"/>
    <w:rsid w:val="00F94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77DA183"/>
  <w15:chartTrackingRefBased/>
  <w15:docId w15:val="{997294E7-6AEA-0745-83BA-ED12551B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547</Words>
  <Characters>3121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Almkerk / 1877</vt:lpstr>
    </vt:vector>
  </TitlesOfParts>
  <Company>NIvO</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Almkerk / 1877</dc:title>
  <dc:subject/>
  <dc:creator>WS1</dc:creator>
  <cp:keywords/>
  <dc:description/>
  <cp:lastModifiedBy>Peter van Kranenburg</cp:lastModifiedBy>
  <cp:revision>3</cp:revision>
  <dcterms:created xsi:type="dcterms:W3CDTF">2021-09-20T13:47:00Z</dcterms:created>
  <dcterms:modified xsi:type="dcterms:W3CDTF">2022-03-30T15:12:00Z</dcterms:modified>
</cp:coreProperties>
</file>