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E8633" w14:textId="77777777" w:rsidR="00000000" w:rsidRDefault="00A96100">
      <w:pPr>
        <w:pStyle w:val="Heading1"/>
      </w:pPr>
      <w:bookmarkStart w:id="0" w:name="_GoBack"/>
      <w:bookmarkEnd w:id="0"/>
      <w:r>
        <w:t>Zwijndrecht / 1876</w:t>
      </w:r>
    </w:p>
    <w:p w14:paraId="45DF4877" w14:textId="77777777" w:rsidR="00000000" w:rsidRDefault="00A96100">
      <w:pPr>
        <w:pStyle w:val="Heading2"/>
        <w:rPr>
          <w:i w:val="0"/>
          <w:iCs/>
        </w:rPr>
      </w:pPr>
      <w:r>
        <w:rPr>
          <w:i w:val="0"/>
          <w:iCs/>
        </w:rPr>
        <w:t>R.K. Kerk H-Hart van Jezus</w:t>
      </w:r>
    </w:p>
    <w:p w14:paraId="21EBD353" w14:textId="77777777" w:rsidR="00000000" w:rsidRDefault="00A96100">
      <w:pPr>
        <w:pStyle w:val="T1"/>
        <w:rPr>
          <w:lang w:val="nl-NL"/>
        </w:rPr>
      </w:pPr>
    </w:p>
    <w:p w14:paraId="6F16E5AD" w14:textId="77777777" w:rsidR="00000000" w:rsidRDefault="00A96100">
      <w:pPr>
        <w:pStyle w:val="T1"/>
        <w:jc w:val="left"/>
        <w:rPr>
          <w:i/>
          <w:iCs/>
          <w:lang w:val="nl-NL"/>
        </w:rPr>
      </w:pPr>
      <w:proofErr w:type="spellStart"/>
      <w:r>
        <w:rPr>
          <w:i/>
          <w:iCs/>
          <w:lang w:val="nl-NL"/>
        </w:rPr>
        <w:t>Eenbeukige</w:t>
      </w:r>
      <w:proofErr w:type="spellEnd"/>
      <w:r>
        <w:rPr>
          <w:i/>
          <w:iCs/>
          <w:lang w:val="nl-NL"/>
        </w:rPr>
        <w:t xml:space="preserve"> kerk met vrijstaande toren, gebouwd in 1927 naar plannen van H.P.J. de Vries. Inwendig ziende bekapping.</w:t>
      </w:r>
    </w:p>
    <w:p w14:paraId="5C760579" w14:textId="77777777" w:rsidR="00000000" w:rsidRDefault="00A96100">
      <w:pPr>
        <w:pStyle w:val="T1"/>
        <w:rPr>
          <w:lang w:val="nl-NL"/>
        </w:rPr>
      </w:pPr>
    </w:p>
    <w:p w14:paraId="36BCD4E4" w14:textId="77777777" w:rsidR="00000000" w:rsidRDefault="00A96100">
      <w:pPr>
        <w:pStyle w:val="T1"/>
        <w:rPr>
          <w:lang w:val="nl-NL"/>
        </w:rPr>
      </w:pPr>
      <w:r>
        <w:rPr>
          <w:lang w:val="nl-NL"/>
        </w:rPr>
        <w:t>Kas: 1876</w:t>
      </w:r>
    </w:p>
    <w:p w14:paraId="053FF1D1" w14:textId="77777777" w:rsidR="00000000" w:rsidRDefault="00A96100">
      <w:pPr>
        <w:pStyle w:val="T1"/>
        <w:rPr>
          <w:lang w:val="nl-NL"/>
        </w:rPr>
      </w:pPr>
    </w:p>
    <w:p w14:paraId="012CA13E" w14:textId="77777777" w:rsidR="00000000" w:rsidRDefault="00A96100">
      <w:pPr>
        <w:pStyle w:val="Heading2"/>
        <w:rPr>
          <w:i w:val="0"/>
          <w:iCs/>
        </w:rPr>
      </w:pPr>
      <w:r>
        <w:rPr>
          <w:i w:val="0"/>
          <w:iCs/>
        </w:rPr>
        <w:t>Kunsthistorische aspecten</w:t>
      </w:r>
    </w:p>
    <w:p w14:paraId="2832717C" w14:textId="77777777" w:rsidR="00000000" w:rsidRDefault="00A96100">
      <w:pPr>
        <w:pStyle w:val="T2Kunst"/>
        <w:jc w:val="left"/>
        <w:rPr>
          <w:lang w:val="nl-NL"/>
        </w:rPr>
      </w:pPr>
      <w:r>
        <w:rPr>
          <w:lang w:val="nl-NL"/>
        </w:rPr>
        <w:t>Het front van dit orgel werd ontworpen en uitgevoerd do</w:t>
      </w:r>
      <w:r>
        <w:rPr>
          <w:lang w:val="nl-NL"/>
        </w:rPr>
        <w:t xml:space="preserve">or het Bossche atelier Goossens. Opmerkelijk is dit wel, aangezien </w:t>
      </w:r>
      <w:proofErr w:type="spellStart"/>
      <w:r>
        <w:rPr>
          <w:lang w:val="nl-NL"/>
        </w:rPr>
        <w:t>Maarschalkerweerd</w:t>
      </w:r>
      <w:proofErr w:type="spellEnd"/>
      <w:r>
        <w:rPr>
          <w:lang w:val="nl-NL"/>
        </w:rPr>
        <w:t xml:space="preserve"> in deze tijd meestal dit soort werk liet uitvoeren door het atelier van F.W. Mengelberg uit Utrecht. Nu was dit orgel bestemd voor de voormalige St-Barbara te Bunnik, een </w:t>
      </w:r>
      <w:r>
        <w:rPr>
          <w:lang w:val="nl-NL"/>
        </w:rPr>
        <w:t xml:space="preserve">kerkje uit 1845, ontworpen door de architect Gerard van Vogelpoel. Dit kerkje was een product van de decoratieve neogotiek. Misschien dat men om die reden koos voor een orgelfront in die trant en niet voor een meer orthodox neogotisch werkstuk in de geest </w:t>
      </w:r>
      <w:r>
        <w:rPr>
          <w:lang w:val="nl-NL"/>
        </w:rPr>
        <w:t>van Mengelberg.</w:t>
      </w:r>
    </w:p>
    <w:p w14:paraId="32387119" w14:textId="77777777" w:rsidR="00000000" w:rsidRDefault="00A96100">
      <w:pPr>
        <w:pStyle w:val="T2Kunst"/>
        <w:jc w:val="left"/>
        <w:rPr>
          <w:lang w:val="nl-NL"/>
        </w:rPr>
      </w:pPr>
      <w:r>
        <w:rPr>
          <w:lang w:val="nl-NL"/>
        </w:rPr>
        <w:t xml:space="preserve">Het front van dit orgel lijkt sterk op dat van de het </w:t>
      </w:r>
      <w:proofErr w:type="spellStart"/>
      <w:r>
        <w:rPr>
          <w:lang w:val="nl-NL"/>
        </w:rPr>
        <w:t>Maarschalkerweerd</w:t>
      </w:r>
      <w:proofErr w:type="spellEnd"/>
      <w:r>
        <w:rPr>
          <w:lang w:val="nl-NL"/>
        </w:rPr>
        <w:t>-orgel van de H. Maria Geboortekerk te Rumpt uit 1863 (deel 1858-1865, 268-269), een werkstuk van het atelier Veneman uit 's-Hertogenbosch. Ook hier een breed middenveld</w:t>
      </w:r>
      <w:r>
        <w:rPr>
          <w:lang w:val="nl-NL"/>
        </w:rPr>
        <w:t xml:space="preserve"> met wimberg, geflankeerd door ronde torens, smalle velden met schuin aflopende bovenlijsten en ronde zijtorens. De proporties zijn hier echter anders, zodat het geheel een grotere breedtewerking heeft gekregen.</w:t>
      </w:r>
    </w:p>
    <w:p w14:paraId="3A57A343" w14:textId="77777777" w:rsidR="00000000" w:rsidRDefault="00A96100">
      <w:pPr>
        <w:pStyle w:val="T2Kunst"/>
        <w:jc w:val="left"/>
        <w:rPr>
          <w:lang w:val="nl-NL"/>
        </w:rPr>
      </w:pPr>
      <w:r>
        <w:rPr>
          <w:lang w:val="nl-NL"/>
        </w:rPr>
        <w:t>De decoratie is verwant aan die in Rumpt, ma</w:t>
      </w:r>
      <w:r>
        <w:rPr>
          <w:lang w:val="nl-NL"/>
        </w:rPr>
        <w:t>ar iets grover van uitvoering. Aan de pijpvoeten zijn tootlijsten aangebracht. Het middenveld wordt afgesloten door twee spitsbogen met toten, waarboven een rozet met zespas. Op de schuine bovenlijsten van de tussenvelden zijn hogels te zien. De torens zij</w:t>
      </w:r>
      <w:r>
        <w:rPr>
          <w:lang w:val="nl-NL"/>
        </w:rPr>
        <w:t>n voorzien van wimbergen met hogels. Evenals te Rumpt zijn de bekronende spitsen verdwenen, hier omdat de kerkruimte te laag was.</w:t>
      </w:r>
    </w:p>
    <w:p w14:paraId="4F1F14FF" w14:textId="77777777" w:rsidR="00000000" w:rsidRDefault="00A96100">
      <w:pPr>
        <w:pStyle w:val="T1"/>
        <w:rPr>
          <w:lang w:val="nl-NL"/>
        </w:rPr>
      </w:pPr>
    </w:p>
    <w:p w14:paraId="76756016" w14:textId="77777777" w:rsidR="00000000" w:rsidRDefault="00A96100">
      <w:pPr>
        <w:pStyle w:val="T3Lit"/>
        <w:rPr>
          <w:b/>
          <w:bCs/>
          <w:lang w:val="nl-NL"/>
        </w:rPr>
      </w:pPr>
      <w:r>
        <w:rPr>
          <w:b/>
          <w:bCs/>
          <w:lang w:val="nl-NL"/>
        </w:rPr>
        <w:t>Niet gepubliceerde bronnen</w:t>
      </w:r>
    </w:p>
    <w:p w14:paraId="0FF429F3" w14:textId="77777777" w:rsidR="00000000" w:rsidRDefault="00A96100">
      <w:pPr>
        <w:pStyle w:val="T3Lit"/>
        <w:rPr>
          <w:lang w:val="nl-NL"/>
        </w:rPr>
      </w:pPr>
      <w:r>
        <w:rPr>
          <w:lang w:val="nl-NL"/>
        </w:rPr>
        <w:t xml:space="preserve">A. Bouman, </w:t>
      </w:r>
      <w:r>
        <w:rPr>
          <w:i/>
          <w:iCs/>
          <w:lang w:val="nl-NL"/>
        </w:rPr>
        <w:t>Dispositiecahier IV</w:t>
      </w:r>
      <w:r>
        <w:rPr>
          <w:lang w:val="nl-NL"/>
        </w:rPr>
        <w:t xml:space="preserve"> (Bunnik) en </w:t>
      </w:r>
      <w:r>
        <w:rPr>
          <w:i/>
          <w:iCs/>
          <w:lang w:val="nl-NL"/>
        </w:rPr>
        <w:t>IX</w:t>
      </w:r>
      <w:r>
        <w:rPr>
          <w:lang w:val="nl-NL"/>
        </w:rPr>
        <w:t>.</w:t>
      </w:r>
    </w:p>
    <w:p w14:paraId="24FA0FCB" w14:textId="77777777" w:rsidR="00000000" w:rsidRDefault="00A96100">
      <w:pPr>
        <w:pStyle w:val="T3Lit"/>
        <w:rPr>
          <w:lang w:val="nl-NL"/>
        </w:rPr>
      </w:pPr>
      <w:r>
        <w:rPr>
          <w:lang w:val="nl-NL"/>
        </w:rPr>
        <w:t>Parochiearchief Bunnik.</w:t>
      </w:r>
    </w:p>
    <w:p w14:paraId="283CA149" w14:textId="77777777" w:rsidR="00000000" w:rsidRDefault="00A96100">
      <w:pPr>
        <w:pStyle w:val="T3Lit"/>
        <w:rPr>
          <w:lang w:val="nl-NL"/>
        </w:rPr>
      </w:pPr>
      <w:r>
        <w:rPr>
          <w:lang w:val="nl-NL"/>
        </w:rPr>
        <w:t>Parochiearchief Zwijndrecht</w:t>
      </w:r>
      <w:r>
        <w:rPr>
          <w:lang w:val="nl-NL"/>
        </w:rPr>
        <w:t>.</w:t>
      </w:r>
    </w:p>
    <w:p w14:paraId="39042C63" w14:textId="77777777" w:rsidR="00000000" w:rsidRDefault="00A96100">
      <w:pPr>
        <w:pStyle w:val="T3Lit"/>
        <w:rPr>
          <w:lang w:val="nl-NL"/>
        </w:rPr>
      </w:pPr>
    </w:p>
    <w:p w14:paraId="702794A6" w14:textId="77777777" w:rsidR="00000000" w:rsidRDefault="00A96100">
      <w:pPr>
        <w:pStyle w:val="T3Lit"/>
        <w:rPr>
          <w:lang w:val="nl-NL"/>
        </w:rPr>
      </w:pPr>
      <w:r>
        <w:rPr>
          <w:lang w:val="nl-NL"/>
        </w:rPr>
        <w:t>Orgelnummer 1840</w:t>
      </w:r>
    </w:p>
    <w:p w14:paraId="397E9778" w14:textId="77777777" w:rsidR="00000000" w:rsidRDefault="00A96100">
      <w:pPr>
        <w:pStyle w:val="T1"/>
        <w:rPr>
          <w:lang w:val="nl-NL"/>
        </w:rPr>
      </w:pPr>
    </w:p>
    <w:p w14:paraId="4885B77A" w14:textId="77777777" w:rsidR="00000000" w:rsidRDefault="00A96100">
      <w:pPr>
        <w:pStyle w:val="Heading2"/>
        <w:rPr>
          <w:i w:val="0"/>
          <w:iCs/>
        </w:rPr>
      </w:pPr>
      <w:r>
        <w:rPr>
          <w:i w:val="0"/>
          <w:iCs/>
        </w:rPr>
        <w:t>Historische gegevens</w:t>
      </w:r>
    </w:p>
    <w:p w14:paraId="4CDC97D7" w14:textId="77777777" w:rsidR="00000000" w:rsidRDefault="00A96100">
      <w:pPr>
        <w:pStyle w:val="T1"/>
        <w:rPr>
          <w:lang w:val="nl-NL"/>
        </w:rPr>
      </w:pPr>
    </w:p>
    <w:p w14:paraId="45B9E8C0" w14:textId="77777777" w:rsidR="00000000" w:rsidRDefault="00A96100">
      <w:pPr>
        <w:pStyle w:val="T1"/>
        <w:jc w:val="left"/>
        <w:rPr>
          <w:lang w:val="nl-NL"/>
        </w:rPr>
      </w:pPr>
      <w:r>
        <w:rPr>
          <w:lang w:val="nl-NL"/>
        </w:rPr>
        <w:t>Bouwers</w:t>
      </w:r>
    </w:p>
    <w:p w14:paraId="0822D8D5" w14:textId="77777777" w:rsidR="00000000" w:rsidRDefault="00A96100">
      <w:pPr>
        <w:pStyle w:val="T1"/>
        <w:jc w:val="left"/>
        <w:rPr>
          <w:lang w:val="nl-NL"/>
        </w:rPr>
      </w:pPr>
      <w:r>
        <w:rPr>
          <w:lang w:val="nl-NL"/>
        </w:rPr>
        <w:t xml:space="preserve">1. </w:t>
      </w:r>
      <w:proofErr w:type="spellStart"/>
      <w:r>
        <w:rPr>
          <w:lang w:val="nl-NL"/>
        </w:rPr>
        <w:t>Maarschalkerweerd</w:t>
      </w:r>
      <w:proofErr w:type="spellEnd"/>
      <w:r>
        <w:rPr>
          <w:lang w:val="nl-NL"/>
        </w:rPr>
        <w:t xml:space="preserve"> &amp; Zn.</w:t>
      </w:r>
    </w:p>
    <w:p w14:paraId="3BE51701" w14:textId="77777777" w:rsidR="00000000" w:rsidRDefault="00A96100">
      <w:pPr>
        <w:pStyle w:val="T1"/>
        <w:jc w:val="left"/>
        <w:rPr>
          <w:lang w:val="nl-NL"/>
        </w:rPr>
      </w:pPr>
      <w:r>
        <w:rPr>
          <w:lang w:val="nl-NL"/>
        </w:rPr>
        <w:t xml:space="preserve">2. Vermeulens Orgelfabrieken Alkmaar-Weert </w:t>
      </w:r>
    </w:p>
    <w:p w14:paraId="5EB060F8" w14:textId="77777777" w:rsidR="00000000" w:rsidRDefault="00A96100">
      <w:pPr>
        <w:pStyle w:val="T1"/>
        <w:jc w:val="left"/>
        <w:rPr>
          <w:lang w:val="nl-NL"/>
        </w:rPr>
      </w:pPr>
    </w:p>
    <w:p w14:paraId="2F85019B" w14:textId="77777777" w:rsidR="00000000" w:rsidRDefault="00A96100">
      <w:pPr>
        <w:pStyle w:val="T1"/>
        <w:jc w:val="left"/>
        <w:rPr>
          <w:lang w:val="nl-NL"/>
        </w:rPr>
      </w:pPr>
      <w:r>
        <w:rPr>
          <w:lang w:val="nl-NL"/>
        </w:rPr>
        <w:t>Jaren van oplevering</w:t>
      </w:r>
    </w:p>
    <w:p w14:paraId="1C9B6649" w14:textId="77777777" w:rsidR="00000000" w:rsidRDefault="00A96100">
      <w:pPr>
        <w:pStyle w:val="T1"/>
        <w:jc w:val="left"/>
        <w:rPr>
          <w:lang w:val="nl-NL"/>
        </w:rPr>
      </w:pPr>
      <w:r>
        <w:rPr>
          <w:lang w:val="nl-NL"/>
        </w:rPr>
        <w:t>1. 1876</w:t>
      </w:r>
    </w:p>
    <w:p w14:paraId="10AFC33B" w14:textId="77777777" w:rsidR="00000000" w:rsidRDefault="00A96100">
      <w:pPr>
        <w:pStyle w:val="T1"/>
        <w:jc w:val="left"/>
        <w:rPr>
          <w:lang w:val="nl-NL"/>
        </w:rPr>
      </w:pPr>
      <w:r>
        <w:rPr>
          <w:lang w:val="nl-NL"/>
        </w:rPr>
        <w:t>2. 194[]</w:t>
      </w:r>
    </w:p>
    <w:p w14:paraId="41E17790" w14:textId="77777777" w:rsidR="00000000" w:rsidRDefault="00A96100">
      <w:pPr>
        <w:pStyle w:val="T1"/>
        <w:jc w:val="left"/>
        <w:rPr>
          <w:lang w:val="nl-NL"/>
        </w:rPr>
      </w:pPr>
    </w:p>
    <w:p w14:paraId="01B4B3F2" w14:textId="77777777" w:rsidR="00000000" w:rsidRDefault="00A96100">
      <w:pPr>
        <w:pStyle w:val="T1"/>
        <w:jc w:val="left"/>
        <w:rPr>
          <w:lang w:val="nl-NL"/>
        </w:rPr>
      </w:pPr>
      <w:r>
        <w:rPr>
          <w:lang w:val="nl-NL"/>
        </w:rPr>
        <w:t xml:space="preserve">Oorspronkelijke locatie </w:t>
      </w:r>
    </w:p>
    <w:p w14:paraId="0C67FC38" w14:textId="77777777" w:rsidR="00000000" w:rsidRDefault="00A96100">
      <w:pPr>
        <w:pStyle w:val="T1"/>
        <w:jc w:val="left"/>
        <w:rPr>
          <w:lang w:val="nl-NL"/>
        </w:rPr>
      </w:pPr>
      <w:r>
        <w:rPr>
          <w:lang w:val="nl-NL"/>
        </w:rPr>
        <w:lastRenderedPageBreak/>
        <w:t>Bunnik, R.K. Kerk H. Barbara</w:t>
      </w:r>
    </w:p>
    <w:p w14:paraId="0C43B7C2" w14:textId="77777777" w:rsidR="00000000" w:rsidRDefault="00A96100">
      <w:pPr>
        <w:pStyle w:val="T1"/>
        <w:jc w:val="left"/>
        <w:rPr>
          <w:lang w:val="nl-NL"/>
        </w:rPr>
      </w:pPr>
    </w:p>
    <w:p w14:paraId="1CED358E" w14:textId="77777777" w:rsidR="00000000" w:rsidRDefault="00A96100">
      <w:pPr>
        <w:pStyle w:val="T1"/>
        <w:jc w:val="left"/>
        <w:rPr>
          <w:lang w:val="nl-NL"/>
        </w:rPr>
      </w:pPr>
      <w:r>
        <w:rPr>
          <w:lang w:val="nl-NL"/>
        </w:rPr>
        <w:t>1910?</w:t>
      </w:r>
    </w:p>
    <w:p w14:paraId="532C59FC" w14:textId="77777777" w:rsidR="00000000" w:rsidRDefault="00A96100">
      <w:pPr>
        <w:pStyle w:val="T1"/>
        <w:jc w:val="left"/>
        <w:rPr>
          <w:lang w:val="nl-NL"/>
        </w:rPr>
      </w:pPr>
      <w:r>
        <w:rPr>
          <w:lang w:val="nl-NL"/>
        </w:rPr>
        <w:t>.</w:t>
      </w:r>
      <w:r>
        <w:rPr>
          <w:lang w:val="nl-NL"/>
        </w:rPr>
        <w:tab/>
        <w:t>front op onderbouw geplaatst in</w:t>
      </w:r>
      <w:r>
        <w:rPr>
          <w:lang w:val="nl-NL"/>
        </w:rPr>
        <w:t xml:space="preserve"> verband met uitbreiding tribune</w:t>
      </w:r>
    </w:p>
    <w:p w14:paraId="678503D8" w14:textId="77777777" w:rsidR="00000000" w:rsidRDefault="00A96100">
      <w:pPr>
        <w:pStyle w:val="T1"/>
        <w:jc w:val="left"/>
        <w:rPr>
          <w:lang w:val="nl-NL"/>
        </w:rPr>
      </w:pPr>
    </w:p>
    <w:p w14:paraId="74F15380" w14:textId="77777777" w:rsidR="00000000" w:rsidRDefault="00A96100">
      <w:pPr>
        <w:pStyle w:val="T1"/>
        <w:jc w:val="left"/>
        <w:rPr>
          <w:lang w:val="nl-NL"/>
        </w:rPr>
      </w:pPr>
      <w:r>
        <w:rPr>
          <w:lang w:val="nl-NL"/>
        </w:rPr>
        <w:t>1938</w:t>
      </w:r>
    </w:p>
    <w:p w14:paraId="691D5420" w14:textId="77777777" w:rsidR="00000000" w:rsidRDefault="00A96100">
      <w:pPr>
        <w:pStyle w:val="T1"/>
        <w:jc w:val="left"/>
        <w:rPr>
          <w:lang w:val="nl-NL"/>
        </w:rPr>
      </w:pPr>
      <w:r>
        <w:rPr>
          <w:lang w:val="nl-NL"/>
        </w:rPr>
        <w:t>.</w:t>
      </w:r>
      <w:r>
        <w:rPr>
          <w:lang w:val="nl-NL"/>
        </w:rPr>
        <w:tab/>
        <w:t xml:space="preserve">orgel vervangen door </w:t>
      </w:r>
      <w:proofErr w:type="spellStart"/>
      <w:r>
        <w:rPr>
          <w:lang w:val="nl-NL"/>
        </w:rPr>
        <w:t>Maarschalkerweerd</w:t>
      </w:r>
      <w:proofErr w:type="spellEnd"/>
      <w:r>
        <w:rPr>
          <w:lang w:val="nl-NL"/>
        </w:rPr>
        <w:t>-orgel (1872) uit Utrecht, R.K. H. Dominicus</w:t>
      </w:r>
    </w:p>
    <w:p w14:paraId="25314EEE" w14:textId="77777777" w:rsidR="00000000" w:rsidRDefault="00A96100">
      <w:pPr>
        <w:pStyle w:val="T1"/>
        <w:jc w:val="left"/>
        <w:rPr>
          <w:lang w:val="nl-NL"/>
        </w:rPr>
      </w:pPr>
    </w:p>
    <w:p w14:paraId="6FADCB3D" w14:textId="77777777" w:rsidR="00000000" w:rsidRDefault="00A96100">
      <w:pPr>
        <w:pStyle w:val="T1"/>
        <w:jc w:val="left"/>
        <w:rPr>
          <w:lang w:val="nl-NL"/>
        </w:rPr>
      </w:pPr>
      <w:r>
        <w:rPr>
          <w:lang w:val="nl-NL"/>
        </w:rPr>
        <w:t>Vermeulens Orgelfabrieken Alkmaar-Weert 1938</w:t>
      </w:r>
    </w:p>
    <w:p w14:paraId="795AC7A3" w14:textId="77777777" w:rsidR="00000000" w:rsidRDefault="00A96100">
      <w:pPr>
        <w:pStyle w:val="T1"/>
        <w:jc w:val="left"/>
        <w:rPr>
          <w:lang w:val="nl-NL"/>
        </w:rPr>
      </w:pPr>
      <w:r>
        <w:rPr>
          <w:lang w:val="nl-NL"/>
        </w:rPr>
        <w:t>.</w:t>
      </w:r>
      <w:r>
        <w:rPr>
          <w:lang w:val="nl-NL"/>
        </w:rPr>
        <w:tab/>
        <w:t>orgel geplaatst te Zwijndrecht, R.K. Kerk H.Hart van Jezus</w:t>
      </w:r>
    </w:p>
    <w:p w14:paraId="2AA9A862" w14:textId="77777777" w:rsidR="00000000" w:rsidRDefault="00A96100">
      <w:pPr>
        <w:pStyle w:val="T1"/>
        <w:jc w:val="left"/>
        <w:rPr>
          <w:lang w:val="nl-NL"/>
        </w:rPr>
      </w:pPr>
      <w:r>
        <w:rPr>
          <w:lang w:val="nl-NL"/>
        </w:rPr>
        <w:t>.</w:t>
      </w:r>
      <w:r>
        <w:rPr>
          <w:lang w:val="nl-NL"/>
        </w:rPr>
        <w:tab/>
        <w:t>orgel uitgebreid met pn</w:t>
      </w:r>
      <w:r>
        <w:rPr>
          <w:lang w:val="nl-NL"/>
        </w:rPr>
        <w:t>eumatisch vrij pedaal, voorzien van Subbas 16' (</w:t>
      </w:r>
      <w:proofErr w:type="spellStart"/>
      <w:r>
        <w:rPr>
          <w:lang w:val="nl-NL"/>
        </w:rPr>
        <w:t>tr</w:t>
      </w:r>
      <w:proofErr w:type="spellEnd"/>
      <w:r>
        <w:rPr>
          <w:lang w:val="nl-NL"/>
        </w:rPr>
        <w:t>)</w:t>
      </w:r>
    </w:p>
    <w:p w14:paraId="49AD8E4B" w14:textId="77777777" w:rsidR="00000000" w:rsidRDefault="00A96100">
      <w:pPr>
        <w:pStyle w:val="T1"/>
        <w:jc w:val="left"/>
        <w:rPr>
          <w:lang w:val="nl-NL"/>
        </w:rPr>
      </w:pPr>
    </w:p>
    <w:p w14:paraId="2238B328" w14:textId="77777777" w:rsidR="00000000" w:rsidRDefault="00A96100">
      <w:pPr>
        <w:pStyle w:val="T1"/>
        <w:jc w:val="left"/>
        <w:rPr>
          <w:lang w:val="nl-NL"/>
        </w:rPr>
      </w:pPr>
      <w:r>
        <w:rPr>
          <w:lang w:val="nl-NL"/>
        </w:rPr>
        <w:t>Jos. Vermeulen 1962</w:t>
      </w:r>
    </w:p>
    <w:p w14:paraId="743DCC30" w14:textId="77777777" w:rsidR="00000000" w:rsidRDefault="00A96100">
      <w:pPr>
        <w:pStyle w:val="T1"/>
        <w:jc w:val="left"/>
        <w:rPr>
          <w:lang w:val="nl-NL"/>
        </w:rPr>
      </w:pPr>
      <w:r>
        <w:rPr>
          <w:lang w:val="nl-NL"/>
        </w:rPr>
        <w:t>.</w:t>
      </w:r>
      <w:r>
        <w:rPr>
          <w:lang w:val="nl-NL"/>
        </w:rPr>
        <w:tab/>
        <w:t xml:space="preserve">nieuwe unit-lade met elektrische tractuur voor </w:t>
      </w:r>
      <w:proofErr w:type="spellStart"/>
      <w:r>
        <w:rPr>
          <w:lang w:val="nl-NL"/>
        </w:rPr>
        <w:t>Ped</w:t>
      </w:r>
      <w:proofErr w:type="spellEnd"/>
      <w:r>
        <w:rPr>
          <w:lang w:val="nl-NL"/>
        </w:rPr>
        <w:t xml:space="preserve"> geplaatst</w:t>
      </w:r>
    </w:p>
    <w:p w14:paraId="01CF324C" w14:textId="77777777" w:rsidR="00000000" w:rsidRDefault="00A96100">
      <w:pPr>
        <w:pStyle w:val="T1"/>
        <w:jc w:val="left"/>
        <w:rPr>
          <w:lang w:val="nl-NL"/>
        </w:rPr>
      </w:pPr>
      <w:r>
        <w:rPr>
          <w:lang w:val="nl-NL"/>
        </w:rPr>
        <w:t>.</w:t>
      </w:r>
      <w:r>
        <w:rPr>
          <w:lang w:val="nl-NL"/>
        </w:rPr>
        <w:tab/>
        <w:t>HW – Bourdon 16</w:t>
      </w:r>
    </w:p>
    <w:p w14:paraId="04C92D9C" w14:textId="77777777" w:rsidR="00000000" w:rsidRDefault="00A96100">
      <w:pPr>
        <w:pStyle w:val="T1"/>
        <w:jc w:val="left"/>
        <w:rPr>
          <w:lang w:val="nl-NL"/>
        </w:rPr>
      </w:pPr>
      <w:r>
        <w:rPr>
          <w:lang w:val="nl-NL"/>
        </w:rPr>
        <w:t>.</w:t>
      </w:r>
      <w:r>
        <w:rPr>
          <w:lang w:val="nl-NL"/>
        </w:rPr>
        <w:tab/>
      </w:r>
      <w:proofErr w:type="spellStart"/>
      <w:r>
        <w:rPr>
          <w:lang w:val="nl-NL"/>
        </w:rPr>
        <w:t>Ped</w:t>
      </w:r>
      <w:proofErr w:type="spellEnd"/>
      <w:r>
        <w:rPr>
          <w:lang w:val="nl-NL"/>
        </w:rPr>
        <w:t xml:space="preserve"> + Gedekt 8 (</w:t>
      </w:r>
      <w:proofErr w:type="spellStart"/>
      <w:r>
        <w:rPr>
          <w:lang w:val="nl-NL"/>
        </w:rPr>
        <w:t>tr</w:t>
      </w:r>
      <w:proofErr w:type="spellEnd"/>
      <w:r>
        <w:rPr>
          <w:lang w:val="nl-NL"/>
        </w:rPr>
        <w:t>), + Fluit 4 (</w:t>
      </w:r>
      <w:proofErr w:type="spellStart"/>
      <w:r>
        <w:rPr>
          <w:lang w:val="nl-NL"/>
        </w:rPr>
        <w:t>tr</w:t>
      </w:r>
      <w:proofErr w:type="spellEnd"/>
      <w:r>
        <w:rPr>
          <w:lang w:val="nl-NL"/>
        </w:rPr>
        <w:t>)</w:t>
      </w:r>
    </w:p>
    <w:p w14:paraId="34E75C4B" w14:textId="77777777" w:rsidR="00000000" w:rsidRDefault="00A96100">
      <w:pPr>
        <w:pStyle w:val="T1"/>
        <w:jc w:val="left"/>
        <w:rPr>
          <w:lang w:val="nl-NL"/>
        </w:rPr>
      </w:pPr>
    </w:p>
    <w:p w14:paraId="2ACC7092" w14:textId="77777777" w:rsidR="00000000" w:rsidRDefault="00A96100">
      <w:pPr>
        <w:pStyle w:val="T1"/>
        <w:jc w:val="left"/>
        <w:rPr>
          <w:lang w:val="nl-NL"/>
        </w:rPr>
      </w:pPr>
      <w:r>
        <w:rPr>
          <w:lang w:val="nl-NL"/>
        </w:rPr>
        <w:t>Jos. Vermeulen 1966</w:t>
      </w:r>
    </w:p>
    <w:p w14:paraId="000758A3" w14:textId="77777777" w:rsidR="00000000" w:rsidRDefault="00A96100">
      <w:pPr>
        <w:pStyle w:val="T1"/>
        <w:jc w:val="left"/>
        <w:rPr>
          <w:lang w:val="nl-NL"/>
        </w:rPr>
      </w:pPr>
      <w:r>
        <w:rPr>
          <w:lang w:val="nl-NL"/>
        </w:rPr>
        <w:t>.</w:t>
      </w:r>
      <w:r>
        <w:rPr>
          <w:lang w:val="nl-NL"/>
        </w:rPr>
        <w:tab/>
        <w:t>HW + Mixtuur 3 st.</w:t>
      </w:r>
    </w:p>
    <w:p w14:paraId="34E01AE7" w14:textId="77777777" w:rsidR="00000000" w:rsidRDefault="00A96100">
      <w:pPr>
        <w:pStyle w:val="T1"/>
        <w:jc w:val="left"/>
        <w:rPr>
          <w:lang w:val="nl-NL"/>
        </w:rPr>
      </w:pPr>
    </w:p>
    <w:p w14:paraId="1474DC29" w14:textId="77777777" w:rsidR="00000000" w:rsidRDefault="00A96100">
      <w:pPr>
        <w:pStyle w:val="T1"/>
        <w:jc w:val="left"/>
        <w:rPr>
          <w:lang w:val="nl-NL"/>
        </w:rPr>
      </w:pPr>
      <w:r>
        <w:rPr>
          <w:lang w:val="nl-NL"/>
        </w:rPr>
        <w:t>Jos. Vermeulen 1974</w:t>
      </w:r>
    </w:p>
    <w:p w14:paraId="622EDE42" w14:textId="77777777" w:rsidR="00000000" w:rsidRDefault="00A96100">
      <w:pPr>
        <w:pStyle w:val="T1"/>
        <w:jc w:val="left"/>
        <w:rPr>
          <w:lang w:val="nl-NL"/>
        </w:rPr>
      </w:pPr>
      <w:r>
        <w:rPr>
          <w:lang w:val="nl-NL"/>
        </w:rPr>
        <w:t>.</w:t>
      </w:r>
      <w:r>
        <w:rPr>
          <w:lang w:val="nl-NL"/>
        </w:rPr>
        <w:tab/>
        <w:t>mechanieken en windladen hersteld</w:t>
      </w:r>
    </w:p>
    <w:p w14:paraId="3B116581" w14:textId="77777777" w:rsidR="00000000" w:rsidRDefault="00A96100">
      <w:pPr>
        <w:pStyle w:val="T1"/>
        <w:jc w:val="left"/>
        <w:rPr>
          <w:lang w:val="nl-NL"/>
        </w:rPr>
      </w:pPr>
    </w:p>
    <w:p w14:paraId="256FC7A7" w14:textId="77777777" w:rsidR="00000000" w:rsidRDefault="00A96100">
      <w:pPr>
        <w:pStyle w:val="T1"/>
        <w:jc w:val="left"/>
        <w:rPr>
          <w:lang w:val="nl-NL"/>
        </w:rPr>
      </w:pPr>
      <w:r>
        <w:rPr>
          <w:lang w:val="nl-NL"/>
        </w:rPr>
        <w:t>ca 1998</w:t>
      </w:r>
    </w:p>
    <w:p w14:paraId="4C4B1793" w14:textId="77777777" w:rsidR="00000000" w:rsidRDefault="00A96100">
      <w:pPr>
        <w:pStyle w:val="T1"/>
        <w:jc w:val="left"/>
        <w:rPr>
          <w:lang w:val="nl-NL"/>
        </w:rPr>
      </w:pPr>
      <w:r>
        <w:rPr>
          <w:lang w:val="nl-NL"/>
        </w:rPr>
        <w:t>.</w:t>
      </w:r>
      <w:r>
        <w:rPr>
          <w:lang w:val="nl-NL"/>
        </w:rPr>
        <w:tab/>
        <w:t>orgel buiten gebruik gesteld</w:t>
      </w:r>
    </w:p>
    <w:p w14:paraId="77D44E4C" w14:textId="77777777" w:rsidR="00000000" w:rsidRDefault="00A96100">
      <w:pPr>
        <w:pStyle w:val="T1"/>
        <w:jc w:val="left"/>
        <w:rPr>
          <w:lang w:val="nl-NL"/>
        </w:rPr>
      </w:pPr>
    </w:p>
    <w:p w14:paraId="26CCA908" w14:textId="77777777" w:rsidR="00000000" w:rsidRDefault="00A96100">
      <w:pPr>
        <w:pStyle w:val="Heading2"/>
        <w:rPr>
          <w:i w:val="0"/>
          <w:iCs/>
        </w:rPr>
      </w:pPr>
      <w:r>
        <w:rPr>
          <w:i w:val="0"/>
          <w:iCs/>
        </w:rPr>
        <w:t>Technische gegevens</w:t>
      </w:r>
    </w:p>
    <w:p w14:paraId="147D4F48" w14:textId="77777777" w:rsidR="00000000" w:rsidRDefault="00A96100">
      <w:pPr>
        <w:pStyle w:val="T1"/>
        <w:jc w:val="left"/>
        <w:rPr>
          <w:lang w:val="nl-NL"/>
        </w:rPr>
      </w:pPr>
    </w:p>
    <w:p w14:paraId="2657398D" w14:textId="77777777" w:rsidR="00000000" w:rsidRDefault="00A96100">
      <w:pPr>
        <w:pStyle w:val="T1"/>
        <w:jc w:val="left"/>
        <w:rPr>
          <w:lang w:val="nl-NL"/>
        </w:rPr>
      </w:pPr>
      <w:r>
        <w:rPr>
          <w:lang w:val="nl-NL"/>
        </w:rPr>
        <w:t>Werkindeling</w:t>
      </w:r>
    </w:p>
    <w:p w14:paraId="7B479921" w14:textId="77777777" w:rsidR="00000000" w:rsidRDefault="00A96100">
      <w:pPr>
        <w:pStyle w:val="T1"/>
        <w:jc w:val="left"/>
        <w:rPr>
          <w:lang w:val="nl-NL"/>
        </w:rPr>
      </w:pPr>
      <w:r>
        <w:rPr>
          <w:lang w:val="nl-NL"/>
        </w:rPr>
        <w:t>hoofdwerk, nevenwerk, pedaal</w:t>
      </w:r>
    </w:p>
    <w:p w14:paraId="04CA8F10" w14:textId="77777777" w:rsidR="00000000" w:rsidRDefault="00A96100">
      <w:pPr>
        <w:pStyle w:val="T1"/>
        <w:jc w:val="left"/>
        <w:rPr>
          <w:lang w:val="nl-NL"/>
        </w:rPr>
      </w:pPr>
    </w:p>
    <w:p w14:paraId="69DF06E4" w14:textId="77777777" w:rsidR="00000000" w:rsidRDefault="00A96100">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43"/>
        <w:gridCol w:w="1737"/>
        <w:gridCol w:w="375"/>
        <w:gridCol w:w="1266"/>
        <w:gridCol w:w="480"/>
      </w:tblGrid>
      <w:tr w:rsidR="00000000" w14:paraId="27A57486" w14:textId="77777777">
        <w:tblPrEx>
          <w:tblCellMar>
            <w:top w:w="0" w:type="dxa"/>
            <w:bottom w:w="0" w:type="dxa"/>
          </w:tblCellMar>
        </w:tblPrEx>
        <w:tc>
          <w:tcPr>
            <w:tcW w:w="1600" w:type="dxa"/>
          </w:tcPr>
          <w:p w14:paraId="2C184DDE" w14:textId="77777777" w:rsidR="00000000" w:rsidRDefault="00A96100">
            <w:pPr>
              <w:pStyle w:val="T4dispositie"/>
              <w:rPr>
                <w:i/>
                <w:iCs/>
                <w:lang w:val="nl-NL"/>
              </w:rPr>
            </w:pPr>
            <w:r>
              <w:rPr>
                <w:i/>
                <w:iCs/>
                <w:lang w:val="nl-NL"/>
              </w:rPr>
              <w:t>Hoofdwerk (I)</w:t>
            </w:r>
          </w:p>
          <w:p w14:paraId="3B700CD9" w14:textId="77777777" w:rsidR="00000000" w:rsidRDefault="00A96100">
            <w:pPr>
              <w:pStyle w:val="T4dispositie"/>
              <w:rPr>
                <w:lang w:val="nl-NL"/>
              </w:rPr>
            </w:pPr>
            <w:r>
              <w:rPr>
                <w:lang w:val="nl-NL"/>
              </w:rPr>
              <w:t>7 stemmen</w:t>
            </w:r>
          </w:p>
          <w:p w14:paraId="54A9BA72" w14:textId="77777777" w:rsidR="00000000" w:rsidRDefault="00A96100">
            <w:pPr>
              <w:pStyle w:val="T4dispositie"/>
              <w:rPr>
                <w:lang w:val="nl-NL"/>
              </w:rPr>
            </w:pPr>
          </w:p>
          <w:p w14:paraId="0E628A8C" w14:textId="77777777" w:rsidR="00000000" w:rsidRDefault="00A96100">
            <w:pPr>
              <w:pStyle w:val="T4dispositie"/>
              <w:rPr>
                <w:lang w:val="nl-NL"/>
              </w:rPr>
            </w:pPr>
            <w:r>
              <w:rPr>
                <w:lang w:val="nl-NL"/>
              </w:rPr>
              <w:t>Prestant</w:t>
            </w:r>
          </w:p>
          <w:p w14:paraId="7569DC3F" w14:textId="77777777" w:rsidR="00000000" w:rsidRDefault="00A96100">
            <w:pPr>
              <w:pStyle w:val="T4dispositie"/>
              <w:rPr>
                <w:lang w:val="nl-NL"/>
              </w:rPr>
            </w:pPr>
            <w:r>
              <w:rPr>
                <w:lang w:val="nl-NL"/>
              </w:rPr>
              <w:t>Roerfluit</w:t>
            </w:r>
          </w:p>
          <w:p w14:paraId="79335059" w14:textId="77777777" w:rsidR="00000000" w:rsidRDefault="00A96100">
            <w:pPr>
              <w:pStyle w:val="T4dispositie"/>
              <w:rPr>
                <w:lang w:val="nl-NL"/>
              </w:rPr>
            </w:pPr>
            <w:r>
              <w:rPr>
                <w:lang w:val="nl-NL"/>
              </w:rPr>
              <w:t>Octaaf</w:t>
            </w:r>
          </w:p>
          <w:p w14:paraId="409E6317" w14:textId="77777777" w:rsidR="00000000" w:rsidRDefault="00A96100">
            <w:pPr>
              <w:pStyle w:val="T4dispositie"/>
              <w:rPr>
                <w:lang w:val="nl-NL"/>
              </w:rPr>
            </w:pPr>
            <w:r>
              <w:rPr>
                <w:lang w:val="nl-NL"/>
              </w:rPr>
              <w:t>Fluit</w:t>
            </w:r>
          </w:p>
          <w:p w14:paraId="174C2D78" w14:textId="77777777" w:rsidR="00000000" w:rsidRDefault="00A96100">
            <w:pPr>
              <w:pStyle w:val="T4dispositie"/>
              <w:rPr>
                <w:lang w:val="nl-NL"/>
              </w:rPr>
            </w:pPr>
            <w:proofErr w:type="spellStart"/>
            <w:r>
              <w:rPr>
                <w:lang w:val="nl-NL"/>
              </w:rPr>
              <w:t>Quintfluit</w:t>
            </w:r>
            <w:proofErr w:type="spellEnd"/>
          </w:p>
          <w:p w14:paraId="60790C57" w14:textId="77777777" w:rsidR="00000000" w:rsidRDefault="00A96100">
            <w:pPr>
              <w:pStyle w:val="T4dispositie"/>
              <w:rPr>
                <w:lang w:val="nl-NL"/>
              </w:rPr>
            </w:pPr>
            <w:r>
              <w:rPr>
                <w:lang w:val="nl-NL"/>
              </w:rPr>
              <w:t>Octaaf</w:t>
            </w:r>
          </w:p>
          <w:p w14:paraId="1EDB44D7" w14:textId="77777777" w:rsidR="00000000" w:rsidRDefault="00A96100">
            <w:pPr>
              <w:pStyle w:val="T4dispositie"/>
              <w:rPr>
                <w:lang w:val="nl-NL"/>
              </w:rPr>
            </w:pPr>
            <w:r>
              <w:rPr>
                <w:lang w:val="nl-NL"/>
              </w:rPr>
              <w:t>Mixtuur</w:t>
            </w:r>
          </w:p>
        </w:tc>
        <w:tc>
          <w:tcPr>
            <w:tcW w:w="643" w:type="dxa"/>
          </w:tcPr>
          <w:p w14:paraId="5CECC0C6" w14:textId="77777777" w:rsidR="00000000" w:rsidRDefault="00A96100">
            <w:pPr>
              <w:pStyle w:val="T4dispositie"/>
              <w:rPr>
                <w:lang w:val="nl-NL"/>
              </w:rPr>
            </w:pPr>
          </w:p>
          <w:p w14:paraId="01AC4F83" w14:textId="77777777" w:rsidR="00000000" w:rsidRDefault="00A96100">
            <w:pPr>
              <w:pStyle w:val="T4dispositie"/>
              <w:rPr>
                <w:lang w:val="nl-NL"/>
              </w:rPr>
            </w:pPr>
          </w:p>
          <w:p w14:paraId="4A73176D" w14:textId="77777777" w:rsidR="00000000" w:rsidRDefault="00A96100">
            <w:pPr>
              <w:pStyle w:val="T4dispositie"/>
              <w:rPr>
                <w:lang w:val="nl-NL"/>
              </w:rPr>
            </w:pPr>
          </w:p>
          <w:p w14:paraId="3C568B57" w14:textId="77777777" w:rsidR="00000000" w:rsidRDefault="00A96100">
            <w:pPr>
              <w:pStyle w:val="T4dispositie"/>
              <w:rPr>
                <w:lang w:val="nl-NL"/>
              </w:rPr>
            </w:pPr>
            <w:r>
              <w:rPr>
                <w:lang w:val="nl-NL"/>
              </w:rPr>
              <w:t>8'</w:t>
            </w:r>
          </w:p>
          <w:p w14:paraId="5F2C51CF" w14:textId="77777777" w:rsidR="00000000" w:rsidRDefault="00A96100">
            <w:pPr>
              <w:pStyle w:val="T4dispositie"/>
              <w:rPr>
                <w:lang w:val="nl-NL"/>
              </w:rPr>
            </w:pPr>
            <w:r>
              <w:rPr>
                <w:lang w:val="nl-NL"/>
              </w:rPr>
              <w:t>8'</w:t>
            </w:r>
          </w:p>
          <w:p w14:paraId="424B5DCC" w14:textId="77777777" w:rsidR="00000000" w:rsidRDefault="00A96100">
            <w:pPr>
              <w:pStyle w:val="T4dispositie"/>
              <w:rPr>
                <w:lang w:val="nl-NL"/>
              </w:rPr>
            </w:pPr>
            <w:r>
              <w:rPr>
                <w:lang w:val="nl-NL"/>
              </w:rPr>
              <w:t>4'</w:t>
            </w:r>
          </w:p>
          <w:p w14:paraId="605A2EA7" w14:textId="77777777" w:rsidR="00000000" w:rsidRDefault="00A96100">
            <w:pPr>
              <w:pStyle w:val="T4dispositie"/>
              <w:rPr>
                <w:lang w:val="nl-NL"/>
              </w:rPr>
            </w:pPr>
            <w:r>
              <w:rPr>
                <w:lang w:val="nl-NL"/>
              </w:rPr>
              <w:t>4'</w:t>
            </w:r>
          </w:p>
          <w:p w14:paraId="7EBCAACF" w14:textId="77777777" w:rsidR="00000000" w:rsidRDefault="00A96100">
            <w:pPr>
              <w:pStyle w:val="T4dispositie"/>
              <w:rPr>
                <w:lang w:val="nl-NL"/>
              </w:rPr>
            </w:pPr>
            <w:r>
              <w:rPr>
                <w:lang w:val="nl-NL"/>
              </w:rPr>
              <w:t>3'</w:t>
            </w:r>
          </w:p>
          <w:p w14:paraId="26F1C7DA" w14:textId="77777777" w:rsidR="00000000" w:rsidRDefault="00A96100">
            <w:pPr>
              <w:pStyle w:val="T4dispositie"/>
              <w:rPr>
                <w:lang w:val="nl-NL"/>
              </w:rPr>
            </w:pPr>
            <w:r>
              <w:rPr>
                <w:lang w:val="nl-NL"/>
              </w:rPr>
              <w:t>2'</w:t>
            </w:r>
          </w:p>
          <w:p w14:paraId="248CCB64" w14:textId="77777777" w:rsidR="00000000" w:rsidRDefault="00A96100">
            <w:pPr>
              <w:pStyle w:val="T4dispositie"/>
              <w:rPr>
                <w:lang w:val="nl-NL"/>
              </w:rPr>
            </w:pPr>
            <w:r>
              <w:rPr>
                <w:lang w:val="nl-NL"/>
              </w:rPr>
              <w:t>3</w:t>
            </w:r>
            <w:r>
              <w:rPr>
                <w:lang w:val="nl-NL"/>
              </w:rPr>
              <w:t xml:space="preserve"> st.</w:t>
            </w:r>
          </w:p>
        </w:tc>
        <w:tc>
          <w:tcPr>
            <w:tcW w:w="1737" w:type="dxa"/>
          </w:tcPr>
          <w:p w14:paraId="486382F6" w14:textId="77777777" w:rsidR="00000000" w:rsidRDefault="00A96100">
            <w:pPr>
              <w:pStyle w:val="T4dispositie"/>
              <w:rPr>
                <w:i/>
                <w:iCs/>
                <w:lang w:val="nl-NL"/>
              </w:rPr>
            </w:pPr>
            <w:r>
              <w:rPr>
                <w:i/>
                <w:iCs/>
                <w:lang w:val="nl-NL"/>
              </w:rPr>
              <w:t>Nevenwerk (II)</w:t>
            </w:r>
          </w:p>
          <w:p w14:paraId="2CA3E3B8" w14:textId="77777777" w:rsidR="00000000" w:rsidRDefault="00A96100">
            <w:pPr>
              <w:pStyle w:val="T4dispositie"/>
              <w:rPr>
                <w:lang w:val="nl-NL"/>
              </w:rPr>
            </w:pPr>
            <w:r>
              <w:rPr>
                <w:lang w:val="nl-NL"/>
              </w:rPr>
              <w:t>4 stemmen</w:t>
            </w:r>
          </w:p>
          <w:p w14:paraId="2663E735" w14:textId="77777777" w:rsidR="00000000" w:rsidRDefault="00A96100">
            <w:pPr>
              <w:pStyle w:val="T4dispositie"/>
              <w:rPr>
                <w:lang w:val="nl-NL"/>
              </w:rPr>
            </w:pPr>
          </w:p>
          <w:p w14:paraId="61A99C2A" w14:textId="77777777" w:rsidR="00000000" w:rsidRDefault="00A96100">
            <w:pPr>
              <w:pStyle w:val="T4dispositie"/>
              <w:rPr>
                <w:lang w:val="nl-NL"/>
              </w:rPr>
            </w:pPr>
            <w:r>
              <w:rPr>
                <w:lang w:val="nl-NL"/>
              </w:rPr>
              <w:t>Prestant</w:t>
            </w:r>
          </w:p>
          <w:p w14:paraId="42D8F523" w14:textId="77777777" w:rsidR="00000000" w:rsidRDefault="00A96100">
            <w:pPr>
              <w:pStyle w:val="T4dispositie"/>
              <w:rPr>
                <w:lang w:val="nl-NL"/>
              </w:rPr>
            </w:pPr>
            <w:r>
              <w:rPr>
                <w:lang w:val="nl-NL"/>
              </w:rPr>
              <w:t>Holpijp B/D</w:t>
            </w:r>
          </w:p>
          <w:p w14:paraId="18411F8D" w14:textId="77777777" w:rsidR="00000000" w:rsidRDefault="00A96100">
            <w:pPr>
              <w:pStyle w:val="T4dispositie"/>
              <w:rPr>
                <w:lang w:val="nl-NL"/>
              </w:rPr>
            </w:pPr>
            <w:r>
              <w:rPr>
                <w:lang w:val="nl-NL"/>
              </w:rPr>
              <w:t>Viola di Gamba</w:t>
            </w:r>
          </w:p>
          <w:p w14:paraId="156423EA" w14:textId="77777777" w:rsidR="00000000" w:rsidRDefault="00A96100">
            <w:pPr>
              <w:pStyle w:val="T4dispositie"/>
              <w:rPr>
                <w:lang w:val="nl-NL"/>
              </w:rPr>
            </w:pPr>
            <w:r>
              <w:rPr>
                <w:lang w:val="nl-NL"/>
              </w:rPr>
              <w:t>Open Fluit</w:t>
            </w:r>
          </w:p>
        </w:tc>
        <w:tc>
          <w:tcPr>
            <w:tcW w:w="375" w:type="dxa"/>
          </w:tcPr>
          <w:p w14:paraId="3DC28A9F" w14:textId="77777777" w:rsidR="00000000" w:rsidRDefault="00A96100">
            <w:pPr>
              <w:pStyle w:val="T4dispositie"/>
              <w:rPr>
                <w:lang w:val="nl-NL"/>
              </w:rPr>
            </w:pPr>
          </w:p>
          <w:p w14:paraId="6B4CBB98" w14:textId="77777777" w:rsidR="00000000" w:rsidRDefault="00A96100">
            <w:pPr>
              <w:pStyle w:val="T4dispositie"/>
              <w:rPr>
                <w:lang w:val="nl-NL"/>
              </w:rPr>
            </w:pPr>
          </w:p>
          <w:p w14:paraId="79C59B25" w14:textId="77777777" w:rsidR="00000000" w:rsidRDefault="00A96100">
            <w:pPr>
              <w:pStyle w:val="T4dispositie"/>
              <w:rPr>
                <w:lang w:val="nl-NL"/>
              </w:rPr>
            </w:pPr>
          </w:p>
          <w:p w14:paraId="2CDDCE0F" w14:textId="77777777" w:rsidR="00000000" w:rsidRDefault="00A96100">
            <w:pPr>
              <w:pStyle w:val="T4dispositie"/>
              <w:rPr>
                <w:lang w:val="nl-NL"/>
              </w:rPr>
            </w:pPr>
            <w:r>
              <w:rPr>
                <w:lang w:val="nl-NL"/>
              </w:rPr>
              <w:t>8'</w:t>
            </w:r>
          </w:p>
          <w:p w14:paraId="5436D36A" w14:textId="77777777" w:rsidR="00000000" w:rsidRDefault="00A96100">
            <w:pPr>
              <w:pStyle w:val="T4dispositie"/>
              <w:rPr>
                <w:lang w:val="nl-NL"/>
              </w:rPr>
            </w:pPr>
            <w:r>
              <w:rPr>
                <w:lang w:val="nl-NL"/>
              </w:rPr>
              <w:t>8'</w:t>
            </w:r>
          </w:p>
          <w:p w14:paraId="56596BAA" w14:textId="77777777" w:rsidR="00000000" w:rsidRDefault="00A96100">
            <w:pPr>
              <w:pStyle w:val="T4dispositie"/>
              <w:rPr>
                <w:lang w:val="nl-NL"/>
              </w:rPr>
            </w:pPr>
            <w:r>
              <w:rPr>
                <w:lang w:val="nl-NL"/>
              </w:rPr>
              <w:t>8'</w:t>
            </w:r>
          </w:p>
          <w:p w14:paraId="3F8430A6" w14:textId="77777777" w:rsidR="00000000" w:rsidRDefault="00A96100">
            <w:pPr>
              <w:pStyle w:val="T4dispositie"/>
              <w:rPr>
                <w:lang w:val="nl-NL"/>
              </w:rPr>
            </w:pPr>
            <w:r>
              <w:rPr>
                <w:lang w:val="nl-NL"/>
              </w:rPr>
              <w:t>4'</w:t>
            </w:r>
          </w:p>
        </w:tc>
        <w:tc>
          <w:tcPr>
            <w:tcW w:w="1266" w:type="dxa"/>
          </w:tcPr>
          <w:p w14:paraId="4D4B2C9E" w14:textId="77777777" w:rsidR="00000000" w:rsidRDefault="00A96100">
            <w:pPr>
              <w:pStyle w:val="T4dispositie"/>
              <w:rPr>
                <w:i/>
                <w:iCs/>
                <w:lang w:val="nl-NL"/>
              </w:rPr>
            </w:pPr>
            <w:r>
              <w:rPr>
                <w:i/>
                <w:iCs/>
                <w:lang w:val="nl-NL"/>
              </w:rPr>
              <w:t>Pedaal</w:t>
            </w:r>
          </w:p>
          <w:p w14:paraId="57FB7AD8" w14:textId="77777777" w:rsidR="00000000" w:rsidRDefault="00A96100">
            <w:pPr>
              <w:pStyle w:val="T4dispositie"/>
              <w:rPr>
                <w:lang w:val="nl-NL"/>
              </w:rPr>
            </w:pPr>
            <w:r>
              <w:rPr>
                <w:lang w:val="nl-NL"/>
              </w:rPr>
              <w:t>3 stemmen</w:t>
            </w:r>
          </w:p>
          <w:p w14:paraId="65A49B51" w14:textId="77777777" w:rsidR="00000000" w:rsidRDefault="00A96100">
            <w:pPr>
              <w:pStyle w:val="T4dispositie"/>
              <w:rPr>
                <w:lang w:val="nl-NL"/>
              </w:rPr>
            </w:pPr>
          </w:p>
          <w:p w14:paraId="76E74D03" w14:textId="77777777" w:rsidR="00000000" w:rsidRDefault="00A96100">
            <w:pPr>
              <w:pStyle w:val="T4dispositie"/>
              <w:rPr>
                <w:lang w:val="nl-NL"/>
              </w:rPr>
            </w:pPr>
            <w:r>
              <w:rPr>
                <w:lang w:val="nl-NL"/>
              </w:rPr>
              <w:t>Subbas</w:t>
            </w:r>
          </w:p>
          <w:p w14:paraId="22825D15" w14:textId="77777777" w:rsidR="00000000" w:rsidRDefault="00A96100">
            <w:pPr>
              <w:pStyle w:val="T4dispositie"/>
              <w:rPr>
                <w:lang w:val="nl-NL"/>
              </w:rPr>
            </w:pPr>
            <w:r>
              <w:rPr>
                <w:lang w:val="nl-NL"/>
              </w:rPr>
              <w:t>Gedekt</w:t>
            </w:r>
          </w:p>
          <w:p w14:paraId="7E39C52B" w14:textId="77777777" w:rsidR="00000000" w:rsidRDefault="00A96100">
            <w:pPr>
              <w:pStyle w:val="T4dispositie"/>
              <w:rPr>
                <w:lang w:val="nl-NL"/>
              </w:rPr>
            </w:pPr>
            <w:r>
              <w:rPr>
                <w:lang w:val="nl-NL"/>
              </w:rPr>
              <w:t>Fluit</w:t>
            </w:r>
          </w:p>
        </w:tc>
        <w:tc>
          <w:tcPr>
            <w:tcW w:w="480" w:type="dxa"/>
          </w:tcPr>
          <w:p w14:paraId="094DFAF6" w14:textId="77777777" w:rsidR="00000000" w:rsidRDefault="00A96100">
            <w:pPr>
              <w:pStyle w:val="T4dispositie"/>
              <w:rPr>
                <w:lang w:val="nl-NL"/>
              </w:rPr>
            </w:pPr>
          </w:p>
          <w:p w14:paraId="0FA1580E" w14:textId="77777777" w:rsidR="00000000" w:rsidRDefault="00A96100">
            <w:pPr>
              <w:pStyle w:val="T4dispositie"/>
              <w:rPr>
                <w:lang w:val="nl-NL"/>
              </w:rPr>
            </w:pPr>
          </w:p>
          <w:p w14:paraId="3BBBDCC4" w14:textId="77777777" w:rsidR="00000000" w:rsidRDefault="00A96100">
            <w:pPr>
              <w:pStyle w:val="T4dispositie"/>
              <w:rPr>
                <w:lang w:val="nl-NL"/>
              </w:rPr>
            </w:pPr>
          </w:p>
          <w:p w14:paraId="31111037" w14:textId="77777777" w:rsidR="00000000" w:rsidRDefault="00A96100">
            <w:pPr>
              <w:pStyle w:val="T4dispositie"/>
              <w:rPr>
                <w:lang w:val="nl-NL"/>
              </w:rPr>
            </w:pPr>
            <w:r>
              <w:rPr>
                <w:lang w:val="nl-NL"/>
              </w:rPr>
              <w:t>16'</w:t>
            </w:r>
          </w:p>
          <w:p w14:paraId="76A7CC9E" w14:textId="77777777" w:rsidR="00000000" w:rsidRDefault="00A96100">
            <w:pPr>
              <w:pStyle w:val="T4dispositie"/>
              <w:rPr>
                <w:lang w:val="nl-NL"/>
              </w:rPr>
            </w:pPr>
            <w:r>
              <w:rPr>
                <w:lang w:val="nl-NL"/>
              </w:rPr>
              <w:t>8'</w:t>
            </w:r>
          </w:p>
          <w:p w14:paraId="1E61C3E9" w14:textId="77777777" w:rsidR="00000000" w:rsidRDefault="00A96100">
            <w:pPr>
              <w:pStyle w:val="T4dispositie"/>
              <w:rPr>
                <w:lang w:val="nl-NL"/>
              </w:rPr>
            </w:pPr>
            <w:r>
              <w:rPr>
                <w:lang w:val="nl-NL"/>
              </w:rPr>
              <w:t>4'</w:t>
            </w:r>
          </w:p>
        </w:tc>
      </w:tr>
    </w:tbl>
    <w:p w14:paraId="1173F8F9" w14:textId="77777777" w:rsidR="00000000" w:rsidRDefault="00A96100">
      <w:pPr>
        <w:pStyle w:val="T1"/>
        <w:jc w:val="left"/>
        <w:rPr>
          <w:lang w:val="nl-NL"/>
        </w:rPr>
      </w:pPr>
    </w:p>
    <w:p w14:paraId="29231617" w14:textId="77777777" w:rsidR="00000000" w:rsidRDefault="00A96100">
      <w:pPr>
        <w:pStyle w:val="T1"/>
        <w:jc w:val="left"/>
        <w:rPr>
          <w:lang w:val="nl-NL"/>
        </w:rPr>
      </w:pPr>
      <w:r>
        <w:rPr>
          <w:lang w:val="nl-NL"/>
        </w:rPr>
        <w:t>Werktuiglijke registers</w:t>
      </w:r>
    </w:p>
    <w:p w14:paraId="42133B95" w14:textId="77777777" w:rsidR="00000000" w:rsidRDefault="00A96100">
      <w:pPr>
        <w:pStyle w:val="T1"/>
        <w:jc w:val="left"/>
        <w:rPr>
          <w:lang w:val="nl-NL"/>
        </w:rPr>
      </w:pPr>
      <w:r>
        <w:rPr>
          <w:lang w:val="nl-NL"/>
        </w:rPr>
        <w:t xml:space="preserve">koppelingen HW-NW, </w:t>
      </w:r>
      <w:proofErr w:type="spellStart"/>
      <w:r>
        <w:rPr>
          <w:lang w:val="nl-NL"/>
        </w:rPr>
        <w:t>Ped</w:t>
      </w:r>
      <w:proofErr w:type="spellEnd"/>
      <w:r>
        <w:rPr>
          <w:lang w:val="nl-NL"/>
        </w:rPr>
        <w:t>-HW</w:t>
      </w:r>
    </w:p>
    <w:p w14:paraId="76E1AB0D" w14:textId="77777777" w:rsidR="00000000" w:rsidRDefault="00A96100">
      <w:pPr>
        <w:pStyle w:val="T1"/>
        <w:jc w:val="left"/>
        <w:rPr>
          <w:lang w:val="nl-NL"/>
        </w:rPr>
      </w:pPr>
      <w:r>
        <w:rPr>
          <w:lang w:val="nl-NL"/>
        </w:rPr>
        <w:t>tremulant</w:t>
      </w:r>
    </w:p>
    <w:p w14:paraId="4A6C0F74" w14:textId="77777777" w:rsidR="00000000" w:rsidRDefault="00A96100">
      <w:pPr>
        <w:pStyle w:val="T1"/>
        <w:jc w:val="left"/>
        <w:rPr>
          <w:lang w:val="nl-NL"/>
        </w:rPr>
      </w:pPr>
    </w:p>
    <w:p w14:paraId="2E99A730" w14:textId="77777777" w:rsidR="00000000" w:rsidRDefault="00A96100">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tblGrid>
      <w:tr w:rsidR="00000000" w14:paraId="76ED5141" w14:textId="77777777">
        <w:tblPrEx>
          <w:tblCellMar>
            <w:top w:w="0" w:type="dxa"/>
            <w:bottom w:w="0" w:type="dxa"/>
          </w:tblCellMar>
        </w:tblPrEx>
        <w:tc>
          <w:tcPr>
            <w:tcW w:w="1023" w:type="dxa"/>
          </w:tcPr>
          <w:p w14:paraId="57AFB24E" w14:textId="77777777" w:rsidR="00000000" w:rsidRDefault="00A96100">
            <w:pPr>
              <w:pStyle w:val="T1"/>
              <w:jc w:val="left"/>
              <w:rPr>
                <w:lang w:val="nl-NL"/>
              </w:rPr>
            </w:pPr>
            <w:r>
              <w:rPr>
                <w:lang w:val="nl-NL"/>
              </w:rPr>
              <w:t>Mixtuur</w:t>
            </w:r>
          </w:p>
        </w:tc>
        <w:tc>
          <w:tcPr>
            <w:tcW w:w="718" w:type="dxa"/>
          </w:tcPr>
          <w:p w14:paraId="0A583A53" w14:textId="77777777" w:rsidR="00000000" w:rsidRDefault="00A96100">
            <w:pPr>
              <w:pStyle w:val="T4dispositie"/>
              <w:rPr>
                <w:lang w:val="nl-NL"/>
              </w:rPr>
            </w:pPr>
            <w:r>
              <w:rPr>
                <w:lang w:val="nl-NL"/>
              </w:rPr>
              <w:t>C</w:t>
            </w:r>
          </w:p>
          <w:p w14:paraId="75C22969" w14:textId="77777777" w:rsidR="00000000" w:rsidRDefault="00A96100">
            <w:pPr>
              <w:pStyle w:val="T4dispositie"/>
              <w:rPr>
                <w:lang w:val="nl-NL"/>
              </w:rPr>
            </w:pPr>
            <w:r>
              <w:rPr>
                <w:lang w:val="nl-NL"/>
              </w:rPr>
              <w:t>1 1/3</w:t>
            </w:r>
          </w:p>
          <w:p w14:paraId="34BBA83E" w14:textId="77777777" w:rsidR="00000000" w:rsidRDefault="00A96100">
            <w:pPr>
              <w:pStyle w:val="T4dispositie"/>
              <w:rPr>
                <w:lang w:val="nl-NL"/>
              </w:rPr>
            </w:pPr>
            <w:r>
              <w:rPr>
                <w:lang w:val="nl-NL"/>
              </w:rPr>
              <w:t>1</w:t>
            </w:r>
          </w:p>
          <w:p w14:paraId="1E32192F" w14:textId="77777777" w:rsidR="00000000" w:rsidRDefault="00A96100">
            <w:pPr>
              <w:pStyle w:val="T4dispositie"/>
              <w:rPr>
                <w:lang w:val="nl-NL"/>
              </w:rPr>
            </w:pPr>
            <w:r>
              <w:rPr>
                <w:lang w:val="nl-NL"/>
              </w:rPr>
              <w:lastRenderedPageBreak/>
              <w:t>2/3</w:t>
            </w:r>
          </w:p>
        </w:tc>
        <w:tc>
          <w:tcPr>
            <w:tcW w:w="718" w:type="dxa"/>
          </w:tcPr>
          <w:p w14:paraId="02FCDE92" w14:textId="77777777" w:rsidR="00000000" w:rsidRDefault="00A96100">
            <w:pPr>
              <w:pStyle w:val="T4dispositie"/>
              <w:rPr>
                <w:lang w:val="nl-NL"/>
              </w:rPr>
            </w:pPr>
            <w:r>
              <w:rPr>
                <w:lang w:val="nl-NL"/>
              </w:rPr>
              <w:lastRenderedPageBreak/>
              <w:t>c</w:t>
            </w:r>
          </w:p>
          <w:p w14:paraId="39F326E2" w14:textId="77777777" w:rsidR="00000000" w:rsidRDefault="00A96100">
            <w:pPr>
              <w:pStyle w:val="T4dispositie"/>
              <w:rPr>
                <w:lang w:val="nl-NL"/>
              </w:rPr>
            </w:pPr>
            <w:r>
              <w:rPr>
                <w:lang w:val="nl-NL"/>
              </w:rPr>
              <w:t>2</w:t>
            </w:r>
          </w:p>
          <w:p w14:paraId="40278D83" w14:textId="77777777" w:rsidR="00000000" w:rsidRDefault="00A96100">
            <w:pPr>
              <w:pStyle w:val="T4dispositie"/>
              <w:rPr>
                <w:lang w:val="nl-NL"/>
              </w:rPr>
            </w:pPr>
            <w:r>
              <w:rPr>
                <w:lang w:val="nl-NL"/>
              </w:rPr>
              <w:t>1</w:t>
            </w:r>
            <w:r>
              <w:rPr>
                <w:lang w:val="nl-NL"/>
              </w:rPr>
              <w:t xml:space="preserve"> 1/3</w:t>
            </w:r>
          </w:p>
          <w:p w14:paraId="486CAA2A" w14:textId="77777777" w:rsidR="00000000" w:rsidRDefault="00A96100">
            <w:pPr>
              <w:pStyle w:val="T4dispositie"/>
              <w:rPr>
                <w:lang w:val="nl-NL"/>
              </w:rPr>
            </w:pPr>
            <w:r>
              <w:rPr>
                <w:lang w:val="nl-NL"/>
              </w:rPr>
              <w:lastRenderedPageBreak/>
              <w:t>1</w:t>
            </w:r>
          </w:p>
        </w:tc>
        <w:tc>
          <w:tcPr>
            <w:tcW w:w="729" w:type="dxa"/>
          </w:tcPr>
          <w:p w14:paraId="0BC8E35B" w14:textId="77777777" w:rsidR="00000000" w:rsidRDefault="00A96100">
            <w:pPr>
              <w:pStyle w:val="T4dispositie"/>
              <w:rPr>
                <w:vertAlign w:val="superscript"/>
                <w:lang w:val="nl-NL"/>
              </w:rPr>
            </w:pPr>
            <w:r>
              <w:rPr>
                <w:lang w:val="nl-NL"/>
              </w:rPr>
              <w:lastRenderedPageBreak/>
              <w:t>c</w:t>
            </w:r>
            <w:r>
              <w:rPr>
                <w:vertAlign w:val="superscript"/>
                <w:lang w:val="nl-NL"/>
              </w:rPr>
              <w:t>1</w:t>
            </w:r>
          </w:p>
          <w:p w14:paraId="34C6C239" w14:textId="77777777" w:rsidR="00000000" w:rsidRDefault="00A96100">
            <w:pPr>
              <w:pStyle w:val="T4dispositie"/>
              <w:rPr>
                <w:lang w:val="nl-NL"/>
              </w:rPr>
            </w:pPr>
            <w:r>
              <w:rPr>
                <w:lang w:val="nl-NL"/>
              </w:rPr>
              <w:t>2 2/3</w:t>
            </w:r>
          </w:p>
          <w:p w14:paraId="4815C5F8" w14:textId="77777777" w:rsidR="00000000" w:rsidRDefault="00A96100">
            <w:pPr>
              <w:pStyle w:val="T4dispositie"/>
              <w:rPr>
                <w:lang w:val="nl-NL"/>
              </w:rPr>
            </w:pPr>
            <w:r>
              <w:rPr>
                <w:lang w:val="nl-NL"/>
              </w:rPr>
              <w:t>2</w:t>
            </w:r>
          </w:p>
          <w:p w14:paraId="06589CF4" w14:textId="77777777" w:rsidR="00000000" w:rsidRDefault="00A96100">
            <w:pPr>
              <w:pStyle w:val="T4dispositie"/>
              <w:rPr>
                <w:lang w:val="nl-NL"/>
              </w:rPr>
            </w:pPr>
            <w:r>
              <w:rPr>
                <w:lang w:val="nl-NL"/>
              </w:rPr>
              <w:lastRenderedPageBreak/>
              <w:t>1 1/3</w:t>
            </w:r>
          </w:p>
        </w:tc>
        <w:tc>
          <w:tcPr>
            <w:tcW w:w="718" w:type="dxa"/>
          </w:tcPr>
          <w:p w14:paraId="1089F8A9" w14:textId="77777777" w:rsidR="00000000" w:rsidRDefault="00A96100">
            <w:pPr>
              <w:pStyle w:val="T4dispositie"/>
              <w:rPr>
                <w:vertAlign w:val="superscript"/>
                <w:lang w:val="nl-NL"/>
              </w:rPr>
            </w:pPr>
            <w:r>
              <w:rPr>
                <w:lang w:val="nl-NL"/>
              </w:rPr>
              <w:lastRenderedPageBreak/>
              <w:t>c</w:t>
            </w:r>
            <w:r>
              <w:rPr>
                <w:vertAlign w:val="superscript"/>
                <w:lang w:val="nl-NL"/>
              </w:rPr>
              <w:t>2</w:t>
            </w:r>
          </w:p>
          <w:p w14:paraId="181531D4" w14:textId="77777777" w:rsidR="00000000" w:rsidRDefault="00A96100">
            <w:pPr>
              <w:pStyle w:val="T4dispositie"/>
              <w:rPr>
                <w:lang w:val="nl-NL"/>
              </w:rPr>
            </w:pPr>
            <w:r>
              <w:rPr>
                <w:lang w:val="nl-NL"/>
              </w:rPr>
              <w:t>4</w:t>
            </w:r>
          </w:p>
          <w:p w14:paraId="002561F8" w14:textId="77777777" w:rsidR="00000000" w:rsidRDefault="00A96100">
            <w:pPr>
              <w:pStyle w:val="T4dispositie"/>
              <w:rPr>
                <w:lang w:val="nl-NL"/>
              </w:rPr>
            </w:pPr>
            <w:r>
              <w:rPr>
                <w:lang w:val="nl-NL"/>
              </w:rPr>
              <w:t>2 2/3</w:t>
            </w:r>
          </w:p>
          <w:p w14:paraId="352C134D" w14:textId="77777777" w:rsidR="00000000" w:rsidRDefault="00A96100">
            <w:pPr>
              <w:pStyle w:val="T4dispositie"/>
              <w:rPr>
                <w:lang w:val="nl-NL"/>
              </w:rPr>
            </w:pPr>
            <w:r>
              <w:rPr>
                <w:lang w:val="nl-NL"/>
              </w:rPr>
              <w:lastRenderedPageBreak/>
              <w:t>2</w:t>
            </w:r>
          </w:p>
        </w:tc>
      </w:tr>
    </w:tbl>
    <w:p w14:paraId="09532281" w14:textId="77777777" w:rsidR="00000000" w:rsidRDefault="00A96100">
      <w:pPr>
        <w:pStyle w:val="T1"/>
        <w:jc w:val="left"/>
        <w:rPr>
          <w:lang w:val="nl-NL"/>
        </w:rPr>
      </w:pPr>
    </w:p>
    <w:p w14:paraId="555F53F4" w14:textId="77777777" w:rsidR="00000000" w:rsidRDefault="00A96100">
      <w:pPr>
        <w:pStyle w:val="T1"/>
        <w:jc w:val="left"/>
        <w:rPr>
          <w:lang w:val="nl-NL"/>
        </w:rPr>
      </w:pPr>
      <w:r>
        <w:rPr>
          <w:lang w:val="nl-NL"/>
        </w:rPr>
        <w:t>Toonhoogte</w:t>
      </w:r>
    </w:p>
    <w:p w14:paraId="45248E1C" w14:textId="77777777" w:rsidR="00000000" w:rsidRDefault="00A96100">
      <w:pPr>
        <w:pStyle w:val="T1"/>
        <w:jc w:val="left"/>
        <w:rPr>
          <w:lang w:val="nl-NL"/>
        </w:rPr>
      </w:pPr>
      <w:r>
        <w:rPr>
          <w:lang w:val="nl-NL"/>
        </w:rPr>
        <w:t>a</w:t>
      </w:r>
      <w:r>
        <w:rPr>
          <w:vertAlign w:val="superscript"/>
          <w:lang w:val="nl-NL"/>
        </w:rPr>
        <w:t>1</w:t>
      </w:r>
      <w:r>
        <w:rPr>
          <w:lang w:val="nl-NL"/>
        </w:rPr>
        <w:t xml:space="preserve"> =  428 Hz</w:t>
      </w:r>
    </w:p>
    <w:p w14:paraId="266C932D" w14:textId="77777777" w:rsidR="00000000" w:rsidRDefault="00A96100">
      <w:pPr>
        <w:pStyle w:val="T1"/>
        <w:jc w:val="left"/>
        <w:rPr>
          <w:lang w:val="nl-NL"/>
        </w:rPr>
      </w:pPr>
      <w:r>
        <w:rPr>
          <w:lang w:val="nl-NL"/>
        </w:rPr>
        <w:t>Temperatuur</w:t>
      </w:r>
    </w:p>
    <w:p w14:paraId="2E56F85F" w14:textId="77777777" w:rsidR="00000000" w:rsidRDefault="00A96100">
      <w:pPr>
        <w:pStyle w:val="T1"/>
        <w:jc w:val="left"/>
        <w:rPr>
          <w:lang w:val="nl-NL"/>
        </w:rPr>
      </w:pPr>
      <w:r>
        <w:rPr>
          <w:lang w:val="nl-NL"/>
        </w:rPr>
        <w:t>evenredig zwevend</w:t>
      </w:r>
    </w:p>
    <w:p w14:paraId="598311E0" w14:textId="77777777" w:rsidR="00000000" w:rsidRDefault="00A96100">
      <w:pPr>
        <w:pStyle w:val="T1"/>
        <w:jc w:val="left"/>
        <w:rPr>
          <w:lang w:val="nl-NL"/>
        </w:rPr>
      </w:pPr>
    </w:p>
    <w:p w14:paraId="1451B584" w14:textId="77777777" w:rsidR="00000000" w:rsidRDefault="00A96100">
      <w:pPr>
        <w:pStyle w:val="T1"/>
        <w:jc w:val="left"/>
        <w:rPr>
          <w:lang w:val="nl-NL"/>
        </w:rPr>
      </w:pPr>
      <w:r>
        <w:rPr>
          <w:lang w:val="nl-NL"/>
        </w:rPr>
        <w:t>Manuaalomvang</w:t>
      </w:r>
    </w:p>
    <w:p w14:paraId="1DAD3517" w14:textId="77777777" w:rsidR="00000000" w:rsidRDefault="00A96100">
      <w:pPr>
        <w:pStyle w:val="T1"/>
        <w:jc w:val="left"/>
        <w:rPr>
          <w:lang w:val="nl-NL"/>
        </w:rPr>
      </w:pPr>
      <w:r>
        <w:rPr>
          <w:lang w:val="nl-NL"/>
        </w:rPr>
        <w:t>C-f</w:t>
      </w:r>
      <w:r>
        <w:rPr>
          <w:vertAlign w:val="superscript"/>
          <w:lang w:val="nl-NL"/>
        </w:rPr>
        <w:t>3</w:t>
      </w:r>
    </w:p>
    <w:p w14:paraId="18DA664F" w14:textId="77777777" w:rsidR="00000000" w:rsidRDefault="00A96100">
      <w:pPr>
        <w:pStyle w:val="T1"/>
        <w:jc w:val="left"/>
        <w:rPr>
          <w:lang w:val="nl-NL"/>
        </w:rPr>
      </w:pPr>
      <w:r>
        <w:rPr>
          <w:lang w:val="nl-NL"/>
        </w:rPr>
        <w:t>Pedaalomvang</w:t>
      </w:r>
    </w:p>
    <w:p w14:paraId="0D93ABF6" w14:textId="77777777" w:rsidR="00000000" w:rsidRDefault="00A96100">
      <w:pPr>
        <w:pStyle w:val="T1"/>
        <w:jc w:val="left"/>
        <w:rPr>
          <w:lang w:val="nl-NL"/>
        </w:rPr>
      </w:pPr>
      <w:r>
        <w:rPr>
          <w:lang w:val="nl-NL"/>
        </w:rPr>
        <w:t>C-d</w:t>
      </w:r>
      <w:r>
        <w:rPr>
          <w:vertAlign w:val="superscript"/>
          <w:lang w:val="nl-NL"/>
        </w:rPr>
        <w:t>1</w:t>
      </w:r>
      <w:r>
        <w:rPr>
          <w:lang w:val="nl-NL"/>
        </w:rPr>
        <w:t xml:space="preserve"> </w:t>
      </w:r>
    </w:p>
    <w:p w14:paraId="7538A5E0" w14:textId="77777777" w:rsidR="00000000" w:rsidRDefault="00A96100">
      <w:pPr>
        <w:pStyle w:val="T1"/>
        <w:jc w:val="left"/>
        <w:rPr>
          <w:lang w:val="nl-NL"/>
        </w:rPr>
      </w:pPr>
    </w:p>
    <w:p w14:paraId="19407458" w14:textId="77777777" w:rsidR="00000000" w:rsidRDefault="00A96100">
      <w:pPr>
        <w:pStyle w:val="T1"/>
        <w:jc w:val="left"/>
        <w:rPr>
          <w:lang w:val="nl-NL"/>
        </w:rPr>
      </w:pPr>
      <w:r>
        <w:rPr>
          <w:lang w:val="nl-NL"/>
        </w:rPr>
        <w:t>Windvoorziening</w:t>
      </w:r>
    </w:p>
    <w:p w14:paraId="58BC1215" w14:textId="77777777" w:rsidR="00000000" w:rsidRDefault="00A96100">
      <w:pPr>
        <w:pStyle w:val="T1"/>
        <w:jc w:val="left"/>
        <w:rPr>
          <w:lang w:val="nl-NL"/>
        </w:rPr>
      </w:pPr>
      <w:r>
        <w:rPr>
          <w:lang w:val="nl-NL"/>
        </w:rPr>
        <w:t>magazijnbalg met twee schepbalgen (1876)</w:t>
      </w:r>
    </w:p>
    <w:p w14:paraId="420E9FB9" w14:textId="77777777" w:rsidR="00000000" w:rsidRDefault="00A96100">
      <w:pPr>
        <w:pStyle w:val="T1"/>
        <w:jc w:val="left"/>
        <w:rPr>
          <w:lang w:val="nl-NL"/>
        </w:rPr>
      </w:pPr>
      <w:r>
        <w:rPr>
          <w:lang w:val="nl-NL"/>
        </w:rPr>
        <w:t>Winddruk</w:t>
      </w:r>
    </w:p>
    <w:p w14:paraId="46124BDB" w14:textId="77777777" w:rsidR="00000000" w:rsidRDefault="00A96100">
      <w:pPr>
        <w:pStyle w:val="T1"/>
        <w:jc w:val="left"/>
        <w:rPr>
          <w:lang w:val="nl-NL"/>
        </w:rPr>
      </w:pPr>
      <w:r>
        <w:rPr>
          <w:lang w:val="nl-NL"/>
        </w:rPr>
        <w:t>86 mm</w:t>
      </w:r>
    </w:p>
    <w:p w14:paraId="46F4ED9F" w14:textId="77777777" w:rsidR="00000000" w:rsidRDefault="00A96100">
      <w:pPr>
        <w:pStyle w:val="T1"/>
        <w:jc w:val="left"/>
        <w:rPr>
          <w:lang w:val="nl-NL"/>
        </w:rPr>
      </w:pPr>
    </w:p>
    <w:p w14:paraId="3D4CB72A" w14:textId="77777777" w:rsidR="00000000" w:rsidRDefault="00A96100">
      <w:pPr>
        <w:pStyle w:val="T1"/>
        <w:jc w:val="left"/>
        <w:rPr>
          <w:lang w:val="nl-NL"/>
        </w:rPr>
      </w:pPr>
      <w:r>
        <w:rPr>
          <w:lang w:val="nl-NL"/>
        </w:rPr>
        <w:t>Plaatst klaviatuur</w:t>
      </w:r>
    </w:p>
    <w:p w14:paraId="431BAE42" w14:textId="77777777" w:rsidR="00000000" w:rsidRDefault="00A96100">
      <w:pPr>
        <w:pStyle w:val="T1"/>
        <w:jc w:val="left"/>
        <w:rPr>
          <w:lang w:val="nl-NL"/>
        </w:rPr>
      </w:pPr>
      <w:r>
        <w:rPr>
          <w:lang w:val="nl-NL"/>
        </w:rPr>
        <w:t>rechterzijde</w:t>
      </w:r>
    </w:p>
    <w:p w14:paraId="17F8F850" w14:textId="77777777" w:rsidR="00000000" w:rsidRDefault="00A96100">
      <w:pPr>
        <w:pStyle w:val="T1"/>
        <w:jc w:val="left"/>
        <w:rPr>
          <w:lang w:val="nl-NL"/>
        </w:rPr>
      </w:pPr>
    </w:p>
    <w:p w14:paraId="455AE2D7" w14:textId="77777777" w:rsidR="00000000" w:rsidRDefault="00A96100">
      <w:pPr>
        <w:pStyle w:val="Heading2"/>
        <w:rPr>
          <w:i w:val="0"/>
          <w:iCs/>
        </w:rPr>
      </w:pPr>
      <w:r>
        <w:rPr>
          <w:i w:val="0"/>
          <w:iCs/>
        </w:rPr>
        <w:t>Bijzonderheden</w:t>
      </w:r>
    </w:p>
    <w:p w14:paraId="4ABD1A69" w14:textId="77777777" w:rsidR="00000000" w:rsidRDefault="00A96100">
      <w:pPr>
        <w:pStyle w:val="T1"/>
        <w:jc w:val="left"/>
        <w:rPr>
          <w:lang w:val="nl-NL"/>
        </w:rPr>
      </w:pPr>
    </w:p>
    <w:p w14:paraId="53AB12D9" w14:textId="77777777" w:rsidR="00000000" w:rsidRDefault="00A96100">
      <w:pPr>
        <w:pStyle w:val="T1"/>
        <w:jc w:val="left"/>
        <w:rPr>
          <w:lang w:val="nl-NL"/>
        </w:rPr>
      </w:pPr>
      <w:r>
        <w:rPr>
          <w:lang w:val="nl-NL"/>
        </w:rPr>
        <w:t>D</w:t>
      </w:r>
      <w:r>
        <w:rPr>
          <w:lang w:val="nl-NL"/>
        </w:rPr>
        <w:t>eling B/D tussen H en c.</w:t>
      </w:r>
    </w:p>
    <w:p w14:paraId="64FEED77" w14:textId="77777777" w:rsidR="00000000" w:rsidRDefault="00A96100">
      <w:pPr>
        <w:pStyle w:val="T1"/>
        <w:jc w:val="left"/>
        <w:rPr>
          <w:lang w:val="nl-NL"/>
        </w:rPr>
      </w:pPr>
      <w:r>
        <w:rPr>
          <w:lang w:val="nl-NL"/>
        </w:rPr>
        <w:t>De herkomst van dit orgel blijkt uit de inscriptie ‘Binnen Prestant Bunnik 8 voet’ op g</w:t>
      </w:r>
      <w:r>
        <w:rPr>
          <w:vertAlign w:val="superscript"/>
          <w:lang w:val="nl-NL"/>
        </w:rPr>
        <w:t>1</w:t>
      </w:r>
      <w:r>
        <w:rPr>
          <w:lang w:val="nl-NL"/>
        </w:rPr>
        <w:t xml:space="preserve"> van de Prestant 8' HW.</w:t>
      </w:r>
      <w:r>
        <w:rPr>
          <w:lang w:val="nl-NL"/>
        </w:rPr>
        <w:br/>
        <w:t>Het front was in de oorspronkelijke situatie waarschijnlijk in de balustrade geplaatst en werd, mogelijk in 1910, bij e</w:t>
      </w:r>
      <w:r>
        <w:rPr>
          <w:lang w:val="nl-NL"/>
        </w:rPr>
        <w:t>en uitbreiding van de tribune hoger tegen de kas geplaatst. Aan de buitenste stijlen van de zijtorens zijn sporen van balustrade en vleugelstukken waarneembaar.</w:t>
      </w:r>
    </w:p>
    <w:p w14:paraId="22E8D7E2" w14:textId="77777777" w:rsidR="00000000" w:rsidRDefault="00A96100">
      <w:pPr>
        <w:pStyle w:val="T1"/>
        <w:jc w:val="left"/>
        <w:rPr>
          <w:lang w:val="nl-NL"/>
        </w:rPr>
      </w:pPr>
      <w:r>
        <w:rPr>
          <w:lang w:val="nl-NL"/>
        </w:rPr>
        <w:t>De registerknoppen voor beide manualen bevinden zich in een horizontale rij boven de klaviatuur</w:t>
      </w:r>
      <w:r>
        <w:rPr>
          <w:lang w:val="nl-NL"/>
        </w:rPr>
        <w:t>. Links naast deze rij bevindt zich een dichtgezet gat, mogelijk voor de originele knop van de tremulant welke zich thans rechts van de klavierbak bevindt. De registernamen zijn in een gotisch lettertype op porseleinen naamplaatjes op de knoppen aangebrach</w:t>
      </w:r>
      <w:r>
        <w:rPr>
          <w:lang w:val="nl-NL"/>
        </w:rPr>
        <w:t>t. De registertrekkers zijn rond uitgevoerd. De originele knoppen voor de beide koppels bevinden zich aan weerszijden van de handklavieren. De toegevoegde trekkers voor de pedaalregisters zijn links van de klavierbak aangebracht en voorzien van kunststof n</w:t>
      </w:r>
      <w:r>
        <w:rPr>
          <w:lang w:val="nl-NL"/>
        </w:rPr>
        <w:t>aamplaatjes. Op de klavierplank is een geelkoperen firmanaamplaat met jaartal in een gotisch lettertype aangebracht.</w:t>
      </w:r>
    </w:p>
    <w:p w14:paraId="59AEB0EC" w14:textId="77777777" w:rsidR="00000000" w:rsidRDefault="00A96100">
      <w:pPr>
        <w:pStyle w:val="T1"/>
        <w:jc w:val="left"/>
        <w:rPr>
          <w:lang w:val="nl-NL"/>
        </w:rPr>
      </w:pPr>
      <w:r>
        <w:rPr>
          <w:lang w:val="nl-NL"/>
        </w:rPr>
        <w:t>De originele magazijnbalg bevindt zich in de onderkas.</w:t>
      </w:r>
    </w:p>
    <w:p w14:paraId="1DC633F0" w14:textId="77777777" w:rsidR="00000000" w:rsidRDefault="00A96100">
      <w:pPr>
        <w:pStyle w:val="T1"/>
        <w:jc w:val="left"/>
        <w:rPr>
          <w:lang w:val="nl-NL"/>
        </w:rPr>
      </w:pPr>
      <w:r>
        <w:rPr>
          <w:lang w:val="nl-NL"/>
        </w:rPr>
        <w:t>HW en NW zijn opgesteld op een gecombineerde windlade met dubbele ventielkast, met h</w:t>
      </w:r>
      <w:r>
        <w:rPr>
          <w:lang w:val="nl-NL"/>
        </w:rPr>
        <w:t>et HW aan de frontzijde. De lade is ingedeeld in hele tonen vanuit het midden aflopend met de Cis-kant aan de klaviatuurzijde. De ladevoorslagen zijn met ovaalvormige wervels bevestigd.</w:t>
      </w:r>
    </w:p>
    <w:p w14:paraId="57C34EBC" w14:textId="77777777" w:rsidR="00000000" w:rsidRDefault="00A96100">
      <w:pPr>
        <w:pStyle w:val="T1"/>
        <w:jc w:val="left"/>
        <w:rPr>
          <w:lang w:val="nl-NL"/>
        </w:rPr>
      </w:pPr>
      <w:r>
        <w:rPr>
          <w:lang w:val="nl-NL"/>
        </w:rPr>
        <w:t>Van de Prestant 8' HW staan C-G in de binnenste torens, Gis-d in het m</w:t>
      </w:r>
      <w:r>
        <w:rPr>
          <w:lang w:val="nl-NL"/>
        </w:rPr>
        <w:t>iddenveld, dis-gis in de zijtorens en a-fis</w:t>
      </w:r>
      <w:r>
        <w:rPr>
          <w:vertAlign w:val="superscript"/>
          <w:lang w:val="nl-NL"/>
        </w:rPr>
        <w:t>1</w:t>
      </w:r>
      <w:r>
        <w:rPr>
          <w:lang w:val="nl-NL"/>
        </w:rPr>
        <w:t xml:space="preserve"> in de tussenvelden. In de zijtorens bevinden zich verder tweemaal vier loze pijpen. De sprekende frontpijpen bezitten een aanzienlijke </w:t>
      </w:r>
      <w:proofErr w:type="spellStart"/>
      <w:r>
        <w:rPr>
          <w:lang w:val="nl-NL"/>
        </w:rPr>
        <w:t>overlengte</w:t>
      </w:r>
      <w:proofErr w:type="spellEnd"/>
      <w:r>
        <w:rPr>
          <w:lang w:val="nl-NL"/>
        </w:rPr>
        <w:t>. De Mixtuur is geplaatst op de sleep van de originele Bourdon 16'</w:t>
      </w:r>
      <w:r>
        <w:rPr>
          <w:lang w:val="nl-NL"/>
        </w:rPr>
        <w:t xml:space="preserve"> en vrijwel geheel voorzien van stemkrullen. De originele Bourdon 16' is thans vrijwel integraal op elektrische unit-pedaallade geplaatst. </w:t>
      </w:r>
      <w:proofErr w:type="spellStart"/>
      <w:r>
        <w:rPr>
          <w:lang w:val="nl-NL"/>
        </w:rPr>
        <w:t>C-f</w:t>
      </w:r>
      <w:proofErr w:type="spellEnd"/>
      <w:r>
        <w:rPr>
          <w:lang w:val="nl-NL"/>
        </w:rPr>
        <w:t xml:space="preserve"> zijn van wagenschot met vierkante voeten en handgrepen; fis-d</w:t>
      </w:r>
      <w:r>
        <w:rPr>
          <w:vertAlign w:val="superscript"/>
          <w:lang w:val="nl-NL"/>
        </w:rPr>
        <w:t>3</w:t>
      </w:r>
      <w:r>
        <w:rPr>
          <w:lang w:val="nl-NL"/>
        </w:rPr>
        <w:t xml:space="preserve"> zijn van metaal. De Roerfluit 8' heeft een afgevoe</w:t>
      </w:r>
      <w:r>
        <w:rPr>
          <w:lang w:val="nl-NL"/>
        </w:rPr>
        <w:t xml:space="preserve">rd groot octaaf van wagenschot, eveneens met vierkante voeten en handgrepen. De </w:t>
      </w:r>
      <w:proofErr w:type="spellStart"/>
      <w:r>
        <w:rPr>
          <w:lang w:val="nl-NL"/>
        </w:rPr>
        <w:t>Quintfluit</w:t>
      </w:r>
      <w:proofErr w:type="spellEnd"/>
      <w:r>
        <w:rPr>
          <w:lang w:val="nl-NL"/>
        </w:rPr>
        <w:t xml:space="preserve"> 3' is een conisch register met enkelvoudige stemkrullen van </w:t>
      </w:r>
      <w:proofErr w:type="spellStart"/>
      <w:r>
        <w:rPr>
          <w:lang w:val="nl-NL"/>
        </w:rPr>
        <w:t>C-h</w:t>
      </w:r>
      <w:proofErr w:type="spellEnd"/>
      <w:r>
        <w:rPr>
          <w:lang w:val="nl-NL"/>
        </w:rPr>
        <w:t>. Van de Fluit 4' HW zijn C-f</w:t>
      </w:r>
      <w:r>
        <w:rPr>
          <w:vertAlign w:val="superscript"/>
          <w:lang w:val="nl-NL"/>
        </w:rPr>
        <w:t>2</w:t>
      </w:r>
      <w:r>
        <w:rPr>
          <w:lang w:val="nl-NL"/>
        </w:rPr>
        <w:t xml:space="preserve"> uitgevoerd als Roerfluit; fis</w:t>
      </w:r>
      <w:r>
        <w:rPr>
          <w:vertAlign w:val="superscript"/>
          <w:lang w:val="nl-NL"/>
        </w:rPr>
        <w:t>2</w:t>
      </w:r>
      <w:r>
        <w:rPr>
          <w:lang w:val="nl-NL"/>
        </w:rPr>
        <w:t>-f</w:t>
      </w:r>
      <w:r>
        <w:rPr>
          <w:vertAlign w:val="superscript"/>
          <w:lang w:val="nl-NL"/>
        </w:rPr>
        <w:t>3</w:t>
      </w:r>
      <w:r>
        <w:rPr>
          <w:lang w:val="nl-NL"/>
        </w:rPr>
        <w:t xml:space="preserve"> zijn overblazend, evenals c</w:t>
      </w:r>
      <w:r>
        <w:rPr>
          <w:vertAlign w:val="superscript"/>
          <w:lang w:val="nl-NL"/>
        </w:rPr>
        <w:t>1</w:t>
      </w:r>
      <w:r>
        <w:rPr>
          <w:lang w:val="nl-NL"/>
        </w:rPr>
        <w:t>-f</w:t>
      </w:r>
      <w:r>
        <w:rPr>
          <w:vertAlign w:val="superscript"/>
          <w:lang w:val="nl-NL"/>
        </w:rPr>
        <w:t>3</w:t>
      </w:r>
      <w:r>
        <w:rPr>
          <w:lang w:val="nl-NL"/>
        </w:rPr>
        <w:t xml:space="preserve"> van d</w:t>
      </w:r>
      <w:r>
        <w:rPr>
          <w:lang w:val="nl-NL"/>
        </w:rPr>
        <w:t>e Octaaf 2' en c</w:t>
      </w:r>
      <w:r>
        <w:rPr>
          <w:vertAlign w:val="superscript"/>
          <w:lang w:val="nl-NL"/>
        </w:rPr>
        <w:t>2</w:t>
      </w:r>
      <w:r>
        <w:rPr>
          <w:lang w:val="nl-NL"/>
        </w:rPr>
        <w:t>-f</w:t>
      </w:r>
      <w:r>
        <w:rPr>
          <w:vertAlign w:val="superscript"/>
          <w:lang w:val="nl-NL"/>
        </w:rPr>
        <w:t>3</w:t>
      </w:r>
      <w:r>
        <w:rPr>
          <w:lang w:val="nl-NL"/>
        </w:rPr>
        <w:t xml:space="preserve"> </w:t>
      </w:r>
      <w:r>
        <w:rPr>
          <w:lang w:val="nl-NL"/>
        </w:rPr>
        <w:lastRenderedPageBreak/>
        <w:t>van de Open Fluit 4' NW.</w:t>
      </w:r>
    </w:p>
    <w:p w14:paraId="7AB0663F" w14:textId="77777777" w:rsidR="00000000" w:rsidRDefault="00A96100">
      <w:pPr>
        <w:pStyle w:val="T1"/>
        <w:jc w:val="left"/>
        <w:rPr>
          <w:lang w:val="nl-NL"/>
        </w:rPr>
      </w:pPr>
      <w:r>
        <w:rPr>
          <w:lang w:val="nl-NL"/>
        </w:rPr>
        <w:t>De Prestant 8' en de Viola di Gamba 8' (NW) beginnen op c. Het groot octaaf van de geheel metalen Holpijp 8' is afzonderlijk registreerbaar.</w:t>
      </w:r>
    </w:p>
    <w:p w14:paraId="5C4F8AED" w14:textId="77777777" w:rsidR="00A96100" w:rsidRDefault="00A96100">
      <w:pPr>
        <w:pStyle w:val="T1"/>
        <w:jc w:val="left"/>
        <w:rPr>
          <w:lang w:val="nl-NL"/>
        </w:rPr>
      </w:pPr>
      <w:r>
        <w:rPr>
          <w:lang w:val="nl-NL"/>
        </w:rPr>
        <w:t>Alle binnenpijpen van de Prestant 8' HW alsmede de Prestant 8' en Vio</w:t>
      </w:r>
      <w:r>
        <w:rPr>
          <w:lang w:val="nl-NL"/>
        </w:rPr>
        <w:t xml:space="preserve">la di Gamba 8' NW zijn voorzien van </w:t>
      </w:r>
      <w:proofErr w:type="spellStart"/>
      <w:r>
        <w:rPr>
          <w:lang w:val="nl-NL"/>
        </w:rPr>
        <w:t>expressions</w:t>
      </w:r>
      <w:proofErr w:type="spellEnd"/>
      <w:r>
        <w:rPr>
          <w:lang w:val="nl-NL"/>
        </w:rPr>
        <w:t>, evenals C-f</w:t>
      </w:r>
      <w:r>
        <w:rPr>
          <w:vertAlign w:val="superscript"/>
          <w:lang w:val="nl-NL"/>
        </w:rPr>
        <w:t>1</w:t>
      </w:r>
      <w:r>
        <w:rPr>
          <w:lang w:val="nl-NL"/>
        </w:rPr>
        <w:t xml:space="preserve"> van de Octaaf 4', </w:t>
      </w:r>
      <w:proofErr w:type="spellStart"/>
      <w:r>
        <w:rPr>
          <w:lang w:val="nl-NL"/>
        </w:rPr>
        <w:t>C-h</w:t>
      </w:r>
      <w:proofErr w:type="spellEnd"/>
      <w:r>
        <w:rPr>
          <w:lang w:val="nl-NL"/>
        </w:rPr>
        <w:t xml:space="preserve"> van de Octaaf 2' en C-h</w:t>
      </w:r>
      <w:r>
        <w:rPr>
          <w:vertAlign w:val="superscript"/>
          <w:lang w:val="nl-NL"/>
        </w:rPr>
        <w:t>1</w:t>
      </w:r>
      <w:r>
        <w:rPr>
          <w:lang w:val="nl-NL"/>
        </w:rPr>
        <w:t xml:space="preserve"> van de Open Fluit 4'. Al het hogere inclusief het overblazende originele pijpwerk is op lengte afgesneden. Het gedekte pijpwerk en c-h</w:t>
      </w:r>
      <w:r>
        <w:rPr>
          <w:vertAlign w:val="superscript"/>
          <w:lang w:val="nl-NL"/>
        </w:rPr>
        <w:t>1</w:t>
      </w:r>
      <w:r>
        <w:rPr>
          <w:lang w:val="nl-NL"/>
        </w:rPr>
        <w:t xml:space="preserve"> van de Viol</w:t>
      </w:r>
      <w:r>
        <w:rPr>
          <w:lang w:val="nl-NL"/>
        </w:rPr>
        <w:t>a di Gamba 8' zijn voorzien van zijbaarden. Het orgel verkeert in slechte conditie en is in principe verkocht aan het Bisdom Rotterdam voor plaatsing elders.</w:t>
      </w:r>
    </w:p>
    <w:sectPr w:rsidR="00A9610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A0E"/>
    <w:rsid w:val="00A96100"/>
    <w:rsid w:val="00F07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B48B87"/>
  <w15:chartTrackingRefBased/>
  <w15:docId w15:val="{60058CD8-BB81-794E-80C9-F0C50198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940</Words>
  <Characters>5362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cp:lastPrinted>2005-06-27T12:24:00Z</cp:lastPrinted>
  <dcterms:created xsi:type="dcterms:W3CDTF">2021-09-20T13:58:00Z</dcterms:created>
  <dcterms:modified xsi:type="dcterms:W3CDTF">2021-09-20T13:58:00Z</dcterms:modified>
</cp:coreProperties>
</file>