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spacing w:before="240" w:after="0"/>
        <w:rPr>
          <w:rFonts w:ascii="Arial" w:hAnsi="Arial" w:cs="Arial"/>
          <w:b/>
          <w:b/>
          <w:bCs/>
          <w:sz w:val="28"/>
          <w:szCs w:val="28"/>
        </w:rPr>
      </w:pPr>
      <w:r>
        <w:rPr>
          <w:rFonts w:cs="Arial" w:ascii="Arial" w:hAnsi="Arial"/>
          <w:b/>
          <w:bCs/>
          <w:sz w:val="28"/>
          <w:szCs w:val="28"/>
        </w:rPr>
        <w:t>Utrecht / 1903</w:t>
      </w:r>
    </w:p>
    <w:p>
      <w:pPr>
        <w:pStyle w:val="Normal"/>
        <w:keepNext w:val="true"/>
        <w:spacing w:before="240" w:after="0"/>
        <w:rPr>
          <w:rFonts w:ascii="Arial" w:hAnsi="Arial" w:cs="Arial"/>
          <w:b/>
          <w:b/>
          <w:bCs/>
        </w:rPr>
      </w:pPr>
      <w:r>
        <w:rPr>
          <w:rFonts w:cs="Arial" w:ascii="Arial" w:hAnsi="Arial"/>
          <w:b/>
          <w:bCs/>
        </w:rPr>
        <w:t>R.K. St-Catharinakathedraal</w:t>
      </w:r>
    </w:p>
    <w:p>
      <w:pPr>
        <w:pStyle w:val="Normal"/>
        <w:suppressAutoHyphens w:val="true"/>
        <w:rPr>
          <w:rFonts w:ascii="Times New Roman" w:hAnsi="Times New Roman" w:cs="Times New Roman"/>
          <w:b/>
          <w:b/>
          <w:bCs/>
          <w:spacing w:val="-3"/>
        </w:rPr>
      </w:pPr>
      <w:r>
        <w:rPr>
          <w:rFonts w:cs="Times New Roman" w:ascii="Times New Roman" w:hAnsi="Times New Roman"/>
          <w:b/>
          <w:bCs/>
          <w:spacing w:val="-3"/>
        </w:rPr>
      </w:r>
    </w:p>
    <w:p>
      <w:pPr>
        <w:pStyle w:val="Normal"/>
        <w:suppressAutoHyphens w:val="true"/>
        <w:rPr>
          <w:rFonts w:ascii="Times New Roman" w:hAnsi="Times New Roman" w:cs="Times New Roman"/>
          <w:i/>
          <w:i/>
          <w:iCs/>
          <w:spacing w:val="-3"/>
        </w:rPr>
      </w:pPr>
      <w:r>
        <w:rPr>
          <w:rFonts w:cs="Times New Roman" w:ascii="Times New Roman" w:hAnsi="Times New Roman"/>
          <w:i/>
          <w:iCs/>
          <w:spacing w:val="-3"/>
        </w:rPr>
      </w:r>
    </w:p>
    <w:p>
      <w:pPr>
        <w:pStyle w:val="Normal"/>
        <w:suppressAutoHyphens w:val="true"/>
        <w:rPr>
          <w:rFonts w:ascii="Times New Roman" w:hAnsi="Times New Roman" w:cs="Times New Roman"/>
          <w:i/>
          <w:i/>
          <w:iCs/>
          <w:spacing w:val="-3"/>
        </w:rPr>
      </w:pPr>
      <w:r>
        <w:rPr>
          <w:rFonts w:cs="Times New Roman" w:ascii="Times New Roman" w:hAnsi="Times New Roman"/>
          <w:i/>
          <w:iCs/>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Kas: 1903</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keepNext w:val="true"/>
        <w:spacing w:before="240" w:after="0"/>
        <w:rPr>
          <w:rFonts w:ascii="Arial" w:hAnsi="Arial" w:cs="Arial"/>
          <w:b/>
          <w:b/>
          <w:bCs/>
        </w:rPr>
      </w:pPr>
      <w:r>
        <w:rPr>
          <w:rFonts w:cs="Arial" w:ascii="Arial" w:hAnsi="Arial"/>
          <w:b/>
          <w:bCs/>
        </w:rPr>
        <w:t>Kunsthistorische aspecten</w:t>
      </w:r>
    </w:p>
    <w:p>
      <w:pPr>
        <w:pStyle w:val="T2Kunst"/>
        <w:jc w:val="start"/>
        <w:rPr>
          <w:lang w:val="nl-NL"/>
        </w:rPr>
      </w:pPr>
      <w:r>
        <w:rPr>
          <w:lang w:val="nl-NL"/>
        </w:rPr>
        <w:t>Een grootse neogotische kas naar ontwerp van F.W. Mengelberg, die is samengesteld uit twee diepe kassen links en rechts en een lager middendeel dat verder naar achteren ligt. Door deze verhoudingen harmonieert het instrument fraai met het gebouw, en krijgt het gotische venster achter het orgel de ruimte. De diepe kasdelen links en rechts worden gedomineerd door de overhoekse torens in een vorm die het best te omschrijven is als de helft van een octogonaal. De twee torens rusten op een console en zuil. Het pijpwerk staat op een verhoogde pijpstok versierd met een band van gotische vierpassen, een element dat in de koplijst, maar ook bij de meeste andere voet- en koplijsten, wordt herhaald. Dit wordt afgesloten met een kanteellijst, die eveneens over de gehele kas is doorgetrokken. Ter blindering van de pijpuiteinden zijn de twee torens bovenaan versierd met een tootboog. Links en rechts aan de buitenzijden van de twee pijptorens zijn twee pijpvelden te zien die worden gekenmerkt door een neerwaartse beweging. De labia – die bij alle andere velden in rechte lijn staan – lopen af, maar ook de verhoogde pijpstok met tekstbanden beweegt zich schuin aflopend naar het midden. Deze zijvelden worden afgesloten met een halve tootboog. Het middendeel van de kas ligt zoals gezegd verder naar achteren en loopt trapsgewijs naar het midden toe af. In dat midden staat onder een baldakijn een beeld van paus Gregorius, de beschermheilige van het kathedrale koor. De baldakijn is versierd met tootbogen, een boogfries, de reeds besproken koplijst en een kruisbloem. Direct naast Gregorius zien we twee smalle velden, afgesloten met half ronde tootbogen met in de zwikken driepassen. Naast deze velden staan weer twee bredere en hogere pijpvelden, afgesloten met een meer spitse tootboog. Een daarnaast tenslotte aan weerszijde twee blinde pijpvelden, versierd met opengewerkt traceerwerk en van achter bespannen met doek. Het traceerwerk laat een reeks boogfriezen zien, verdeeld over drie verdiepingen en aan de bovenzijde afgesloten met een verzameling driepassen. Ook hier is onderaan ruimte gemaakt voor beschilderde tekstbanden, net als bij de buitenste pijpvelden. De tekst vat in het Latijn samen hoe het hier allemaal gekomen is: het orgel is een geschenk van de Utrechtse rooms-katholieke burgerij ter gelegenheid van het vijftigjarig jubileum van de in 1853 herstelde bisschoppelijke hiërarchie in Nederland.</w:t>
      </w:r>
    </w:p>
    <w:p>
      <w:pPr>
        <w:pStyle w:val="Normal"/>
        <w:suppressAutoHyphens w:val="true"/>
        <w:rPr>
          <w:rFonts w:ascii="Univers;Arial" w:hAnsi="Univers;Arial" w:cs="Univers;Arial"/>
          <w:spacing w:val="-3"/>
          <w:lang w:val="nl-NL"/>
        </w:rPr>
      </w:pPr>
      <w:r>
        <w:rPr>
          <w:rFonts w:cs="Univers;Arial" w:ascii="Univers;Arial" w:hAnsi="Univers;Arial"/>
          <w:spacing w:val="-3"/>
          <w:lang w:val="nl-NL"/>
        </w:rPr>
      </w:r>
    </w:p>
    <w:p>
      <w:pPr>
        <w:pStyle w:val="Normal"/>
        <w:suppressAutoHyphens w:val="true"/>
        <w:rPr>
          <w:rFonts w:ascii="Univers;Arial" w:hAnsi="Univers;Arial" w:cs="Univers;Arial"/>
          <w:b/>
          <w:b/>
          <w:bCs/>
          <w:spacing w:val="-3"/>
          <w:sz w:val="20"/>
          <w:szCs w:val="20"/>
        </w:rPr>
      </w:pPr>
      <w:r>
        <w:rPr>
          <w:rFonts w:cs="Univers;Arial" w:ascii="Univers;Arial" w:hAnsi="Univers;Arial"/>
          <w:b/>
          <w:bCs/>
          <w:spacing w:val="-3"/>
          <w:sz w:val="20"/>
          <w:szCs w:val="20"/>
        </w:rPr>
        <w:t>Literatuur</w:t>
      </w:r>
    </w:p>
    <w:p>
      <w:pPr>
        <w:pStyle w:val="Normal"/>
        <w:suppressAutoHyphens w:val="true"/>
        <w:rPr/>
      </w:pPr>
      <w:r>
        <w:rPr>
          <w:rFonts w:cs="Univers;Arial" w:ascii="Univers;Arial" w:hAnsi="Univers;Arial"/>
          <w:spacing w:val="-3"/>
          <w:sz w:val="20"/>
          <w:szCs w:val="20"/>
        </w:rPr>
        <w:t xml:space="preserve">Wouter van Belle, Bert Elbertse (red), </w:t>
      </w:r>
      <w:r>
        <w:rPr>
          <w:rFonts w:cs="Univers;Arial" w:ascii="Univers;Arial" w:hAnsi="Univers;Arial"/>
          <w:i/>
          <w:iCs/>
          <w:spacing w:val="-3"/>
          <w:sz w:val="20"/>
          <w:szCs w:val="20"/>
        </w:rPr>
        <w:t>Restauratie Maarschalkerweerd-orgel Sint Catharinakerk te Utrecht</w:t>
      </w:r>
      <w:r>
        <w:rPr>
          <w:rFonts w:cs="Univers;Arial" w:ascii="Univers;Arial" w:hAnsi="Univers;Arial"/>
          <w:spacing w:val="-3"/>
          <w:sz w:val="20"/>
          <w:szCs w:val="20"/>
        </w:rPr>
        <w:t>. Utrecht, 1993.</w:t>
      </w:r>
    </w:p>
    <w:p>
      <w:pPr>
        <w:pStyle w:val="Normal"/>
        <w:suppressAutoHyphens w:val="true"/>
        <w:rPr/>
      </w:pPr>
      <w:r>
        <w:rPr>
          <w:rFonts w:cs="Univers;Arial" w:ascii="Univers;Arial" w:hAnsi="Univers;Arial"/>
          <w:spacing w:val="-3"/>
          <w:sz w:val="20"/>
          <w:szCs w:val="20"/>
        </w:rPr>
        <w:t xml:space="preserve">Peter van Dijk en Ronald Doornekamp, </w:t>
      </w:r>
      <w:r>
        <w:rPr>
          <w:rFonts w:cs="Univers;Arial" w:ascii="Univers;Arial" w:hAnsi="Univers;Arial"/>
          <w:i/>
          <w:iCs/>
          <w:spacing w:val="-3"/>
          <w:sz w:val="20"/>
          <w:szCs w:val="20"/>
        </w:rPr>
        <w:t>Orgels in de stad Utrecht. Zes eeuwen geschiedenis en een inventarisatie.</w:t>
      </w:r>
      <w:r>
        <w:rPr>
          <w:rFonts w:cs="Univers;Arial" w:ascii="Univers;Arial" w:hAnsi="Univers;Arial"/>
          <w:spacing w:val="-3"/>
          <w:sz w:val="20"/>
          <w:szCs w:val="20"/>
        </w:rPr>
        <w:t xml:space="preserve"> Utrecht, 1992, 62-63.</w:t>
      </w:r>
    </w:p>
    <w:p>
      <w:pPr>
        <w:pStyle w:val="Normal"/>
        <w:suppressAutoHyphens w:val="true"/>
        <w:rPr/>
      </w:pPr>
      <w:r>
        <w:rPr>
          <w:rFonts w:cs="Univers;Arial" w:ascii="Univers;Arial" w:hAnsi="Univers;Arial"/>
          <w:spacing w:val="-3"/>
          <w:sz w:val="20"/>
          <w:szCs w:val="20"/>
        </w:rPr>
        <w:t xml:space="preserve">Peter van Dijk en Gert Oost, </w:t>
      </w:r>
      <w:r>
        <w:rPr>
          <w:rFonts w:cs="Univers;Arial" w:ascii="Univers;Arial" w:hAnsi="Univers;Arial"/>
          <w:i/>
          <w:iCs/>
          <w:spacing w:val="-3"/>
          <w:sz w:val="20"/>
          <w:szCs w:val="20"/>
        </w:rPr>
        <w:t>Utrecht, Orgelstad. Inventarisatie van orgels in kerken en kapellen in de stad Utrecht</w:t>
      </w:r>
      <w:r>
        <w:rPr>
          <w:rFonts w:cs="Univers;Arial" w:ascii="Univers;Arial" w:hAnsi="Univers;Arial"/>
          <w:spacing w:val="-3"/>
          <w:sz w:val="20"/>
          <w:szCs w:val="20"/>
        </w:rPr>
        <w:t>. Utrecht, 1981, nr. .</w:t>
      </w:r>
    </w:p>
    <w:p>
      <w:pPr>
        <w:pStyle w:val="Normal"/>
        <w:suppressAutoHyphens w:val="true"/>
        <w:rPr/>
      </w:pPr>
      <w:r>
        <w:rPr>
          <w:rFonts w:cs="Univers;Arial" w:ascii="Univers;Arial" w:hAnsi="Univers;Arial"/>
          <w:spacing w:val="-3"/>
          <w:sz w:val="20"/>
          <w:szCs w:val="20"/>
        </w:rPr>
        <w:t>Hans Fidom, ‘Maarschalkerweerd-orgel Utrecht gerestaureerd</w:t>
      </w:r>
      <w:r>
        <w:rPr>
          <w:rFonts w:cs="Univers;Arial" w:ascii="Univers;Arial" w:hAnsi="Univers;Arial"/>
          <w:i/>
          <w:iCs/>
          <w:spacing w:val="-3"/>
          <w:sz w:val="20"/>
          <w:szCs w:val="20"/>
        </w:rPr>
        <w:t>’. De Orgelkrant</w:t>
      </w:r>
      <w:r>
        <w:rPr>
          <w:rFonts w:cs="Univers;Arial" w:ascii="Univers;Arial" w:hAnsi="Univers;Arial"/>
          <w:spacing w:val="-3"/>
          <w:sz w:val="20"/>
          <w:szCs w:val="20"/>
        </w:rPr>
        <w:t xml:space="preserve"> 1/5 (1996), ..</w:t>
      </w:r>
    </w:p>
    <w:p>
      <w:pPr>
        <w:pStyle w:val="Normal"/>
        <w:suppressAutoHyphens w:val="true"/>
        <w:rPr/>
      </w:pPr>
      <w:r>
        <w:rPr>
          <w:rFonts w:cs="Univers;Arial" w:ascii="Univers;Arial" w:hAnsi="Univers;Arial"/>
          <w:i/>
          <w:iCs/>
          <w:spacing w:val="-3"/>
          <w:sz w:val="20"/>
          <w:szCs w:val="20"/>
        </w:rPr>
        <w:t>Gregoriusblad</w:t>
      </w:r>
      <w:r>
        <w:rPr>
          <w:rFonts w:cs="Univers;Arial" w:ascii="Univers;Arial" w:hAnsi="Univers;Arial"/>
          <w:spacing w:val="-3"/>
          <w:sz w:val="20"/>
          <w:szCs w:val="20"/>
        </w:rPr>
        <w:t xml:space="preserve"> ../.. (1903), ..</w:t>
      </w:r>
    </w:p>
    <w:p>
      <w:pPr>
        <w:pStyle w:val="Normal"/>
        <w:suppressAutoHyphens w:val="true"/>
        <w:rPr/>
      </w:pPr>
      <w:r>
        <w:rPr>
          <w:rFonts w:cs="Univers;Arial" w:ascii="Univers;Arial" w:hAnsi="Univers;Arial"/>
          <w:spacing w:val="-3"/>
          <w:sz w:val="20"/>
          <w:szCs w:val="20"/>
        </w:rPr>
        <w:t xml:space="preserve">Hans van der Harst, ‘De orgels van Hendrik Andriessen’. </w:t>
      </w:r>
      <w:r>
        <w:rPr>
          <w:rFonts w:cs="Univers;Arial" w:ascii="Univers;Arial" w:hAnsi="Univers;Arial"/>
          <w:i/>
          <w:iCs/>
          <w:spacing w:val="-3"/>
          <w:sz w:val="20"/>
          <w:szCs w:val="20"/>
        </w:rPr>
        <w:t>Het Orgel</w:t>
      </w:r>
      <w:r>
        <w:rPr>
          <w:rFonts w:cs="Univers;Arial" w:ascii="Univers;Arial" w:hAnsi="Univers;Arial"/>
          <w:spacing w:val="-3"/>
          <w:sz w:val="20"/>
          <w:szCs w:val="20"/>
        </w:rPr>
        <w:t>, 73/9 (1977), ..</w:t>
      </w:r>
    </w:p>
    <w:p>
      <w:pPr>
        <w:pStyle w:val="Normal"/>
        <w:suppressAutoHyphens w:val="true"/>
        <w:rPr/>
      </w:pPr>
      <w:r>
        <w:rPr>
          <w:rFonts w:cs="Univers;Arial" w:ascii="Univers;Arial" w:hAnsi="Univers;Arial"/>
          <w:spacing w:val="-3"/>
          <w:sz w:val="20"/>
          <w:szCs w:val="20"/>
        </w:rPr>
        <w:t>Paul Houdijk, ‘De orgels van Hendrik Andriessen: Het Maarschalkerweerd-orgel in de Utrechtse Kathedraal van Ste-Catharina.’</w:t>
      </w:r>
      <w:r>
        <w:rPr>
          <w:rFonts w:cs="Univers;Arial" w:ascii="Univers;Arial" w:hAnsi="Univers;Arial"/>
          <w:i/>
          <w:iCs/>
          <w:spacing w:val="-3"/>
          <w:sz w:val="20"/>
          <w:szCs w:val="20"/>
        </w:rPr>
        <w:t>De Orgelvriend</w:t>
      </w:r>
      <w:r>
        <w:rPr>
          <w:rFonts w:cs="Univers;Arial" w:ascii="Univers;Arial" w:hAnsi="Univers;Arial"/>
          <w:spacing w:val="-3"/>
          <w:sz w:val="20"/>
          <w:szCs w:val="20"/>
        </w:rPr>
        <w:t>, 34/4 (1992), ..</w:t>
      </w:r>
    </w:p>
    <w:p>
      <w:pPr>
        <w:pStyle w:val="Normal"/>
        <w:suppressAutoHyphens w:val="true"/>
        <w:rPr/>
      </w:pPr>
      <w:r>
        <w:rPr>
          <w:rFonts w:cs="Univers;Arial" w:ascii="Univers;Arial" w:hAnsi="Univers;Arial"/>
          <w:spacing w:val="-3"/>
          <w:sz w:val="20"/>
          <w:szCs w:val="20"/>
        </w:rPr>
        <w:t xml:space="preserve">Jos Laus, ‘Het orgel van de kathedraal van St-Catharina te Utrecht’. </w:t>
      </w:r>
      <w:r>
        <w:rPr>
          <w:rFonts w:cs="Univers;Arial" w:ascii="Univers;Arial" w:hAnsi="Univers;Arial"/>
          <w:i/>
          <w:iCs/>
          <w:spacing w:val="-3"/>
          <w:sz w:val="20"/>
          <w:szCs w:val="20"/>
        </w:rPr>
        <w:t>Het Orgel</w:t>
      </w:r>
      <w:r>
        <w:rPr>
          <w:rFonts w:cs="Univers;Arial" w:ascii="Univers;Arial" w:hAnsi="Univers;Arial"/>
          <w:spacing w:val="-3"/>
          <w:sz w:val="20"/>
          <w:szCs w:val="20"/>
        </w:rPr>
        <w:t>, 92/9 (1996), 12-17</w:t>
      </w:r>
    </w:p>
    <w:p>
      <w:pPr>
        <w:pStyle w:val="Normal"/>
        <w:suppressAutoHyphens w:val="true"/>
        <w:rPr/>
      </w:pPr>
      <w:r>
        <w:rPr>
          <w:rFonts w:cs="Univers;Arial" w:ascii="Univers;Arial" w:hAnsi="Univers;Arial"/>
          <w:i/>
          <w:iCs/>
          <w:spacing w:val="-3"/>
          <w:sz w:val="20"/>
          <w:szCs w:val="20"/>
        </w:rPr>
        <w:t>De Orgelkrant</w:t>
      </w:r>
      <w:r>
        <w:rPr>
          <w:rFonts w:cs="Univers;Arial" w:ascii="Univers;Arial" w:hAnsi="Univers;Arial"/>
          <w:spacing w:val="-3"/>
          <w:sz w:val="20"/>
          <w:szCs w:val="20"/>
        </w:rPr>
        <w:t>, 3/6 (1998), 29-31.</w:t>
      </w:r>
    </w:p>
    <w:p>
      <w:pPr>
        <w:pStyle w:val="Normal"/>
        <w:suppressAutoHyphens w:val="true"/>
        <w:rPr/>
      </w:pPr>
      <w:r>
        <w:rPr>
          <w:rFonts w:cs="Univers;Arial" w:ascii="Univers;Arial" w:hAnsi="Univers;Arial"/>
          <w:spacing w:val="-3"/>
          <w:sz w:val="20"/>
          <w:szCs w:val="20"/>
        </w:rPr>
        <w:t xml:space="preserve">Henk Roosenberg, Arjen Looyenga, Ton van Eck, </w:t>
      </w:r>
      <w:r>
        <w:rPr>
          <w:rFonts w:cs="Univers;Arial" w:ascii="Univers;Arial" w:hAnsi="Univers;Arial"/>
          <w:i/>
          <w:iCs/>
          <w:spacing w:val="-3"/>
          <w:sz w:val="20"/>
          <w:szCs w:val="20"/>
        </w:rPr>
        <w:t>Enige kathedralen &amp; basilieken en hun orgels</w:t>
      </w:r>
      <w:r>
        <w:rPr>
          <w:rFonts w:cs="Univers;Arial" w:ascii="Univers;Arial" w:hAnsi="Univers;Arial"/>
          <w:spacing w:val="-3"/>
          <w:sz w:val="20"/>
          <w:szCs w:val="20"/>
        </w:rPr>
        <w:t>. Haarlem, 2003, ..</w:t>
      </w:r>
    </w:p>
    <w:p>
      <w:pPr>
        <w:pStyle w:val="Normal"/>
        <w:suppressAutoHyphens w:val="true"/>
        <w:rPr/>
      </w:pPr>
      <w:r>
        <w:rPr>
          <w:rFonts w:cs="Univers;Arial" w:ascii="Univers;Arial" w:hAnsi="Univers;Arial"/>
          <w:spacing w:val="-3"/>
          <w:sz w:val="20"/>
          <w:szCs w:val="20"/>
        </w:rPr>
        <w:t xml:space="preserve">Gerco Schaap, ‘Het Maarschalkerweerd-orgel in de Utrechtse kathedraal gerestaureerd’. </w:t>
      </w:r>
      <w:r>
        <w:rPr>
          <w:rFonts w:cs="Univers;Arial" w:ascii="Univers;Arial" w:hAnsi="Univers;Arial"/>
          <w:i/>
          <w:iCs/>
          <w:spacing w:val="-3"/>
          <w:sz w:val="20"/>
          <w:szCs w:val="20"/>
        </w:rPr>
        <w:t>De Orgelvriend</w:t>
      </w:r>
      <w:r>
        <w:rPr>
          <w:rFonts w:cs="Univers;Arial" w:ascii="Univers;Arial" w:hAnsi="Univers;Arial"/>
          <w:spacing w:val="-3"/>
          <w:sz w:val="20"/>
          <w:szCs w:val="20"/>
        </w:rPr>
        <w:t>, 38/7-8 (1996), ..</w:t>
      </w:r>
    </w:p>
    <w:p>
      <w:pPr>
        <w:pStyle w:val="Normal"/>
        <w:suppressAutoHyphens w:val="true"/>
        <w:rPr/>
      </w:pPr>
      <w:r>
        <w:rPr>
          <w:rFonts w:cs="Univers;Arial" w:ascii="Univers;Arial" w:hAnsi="Univers;Arial"/>
          <w:spacing w:val="-3"/>
          <w:sz w:val="20"/>
          <w:szCs w:val="20"/>
        </w:rPr>
        <w:t xml:space="preserve">Jean Telder, ‘Restauratie van een monumentaal instrument’. </w:t>
      </w:r>
      <w:r>
        <w:rPr>
          <w:rFonts w:cs="Univers;Arial" w:ascii="Univers;Arial" w:hAnsi="Univers;Arial"/>
          <w:i/>
          <w:iCs/>
          <w:spacing w:val="-3"/>
          <w:sz w:val="20"/>
          <w:szCs w:val="20"/>
        </w:rPr>
        <w:t xml:space="preserve">Organist en Eredienst, </w:t>
      </w:r>
      <w:r>
        <w:rPr>
          <w:rFonts w:cs="Univers;Arial" w:ascii="Univers;Arial" w:hAnsi="Univers;Arial"/>
          <w:spacing w:val="-3"/>
          <w:sz w:val="20"/>
          <w:szCs w:val="20"/>
        </w:rPr>
        <w:t>../7-8 (1996), ..</w:t>
      </w:r>
    </w:p>
    <w:p>
      <w:pPr>
        <w:pStyle w:val="Normal"/>
        <w:suppressAutoHyphens w:val="true"/>
        <w:rPr/>
      </w:pPr>
      <w:r>
        <w:rPr>
          <w:rFonts w:cs="Univers;Arial" w:ascii="Univers;Arial" w:hAnsi="Univers;Arial"/>
          <w:spacing w:val="-3"/>
          <w:sz w:val="20"/>
          <w:szCs w:val="20"/>
        </w:rPr>
        <w:t xml:space="preserve">Joris Verdin, ‘Een klankimpressie van het Utrechtse kathedraalorgel’. </w:t>
      </w:r>
      <w:r>
        <w:rPr>
          <w:rFonts w:cs="Univers;Arial" w:ascii="Univers;Arial" w:hAnsi="Univers;Arial"/>
          <w:i/>
          <w:iCs/>
          <w:spacing w:val="-3"/>
          <w:sz w:val="20"/>
          <w:szCs w:val="20"/>
        </w:rPr>
        <w:t>Het Orgel</w:t>
      </w:r>
      <w:r>
        <w:rPr>
          <w:rFonts w:cs="Univers;Arial" w:ascii="Univers;Arial" w:hAnsi="Univers;Arial"/>
          <w:spacing w:val="-3"/>
          <w:sz w:val="20"/>
          <w:szCs w:val="20"/>
        </w:rPr>
        <w:t>, 92/11 (1996), 10-12.</w:t>
      </w:r>
    </w:p>
    <w:p>
      <w:pPr>
        <w:pStyle w:val="Normal"/>
        <w:suppressAutoHyphens w:val="true"/>
        <w:rPr/>
      </w:pPr>
      <w:r>
        <w:rPr>
          <w:rFonts w:cs="Univers;Arial" w:ascii="Univers;Arial" w:hAnsi="Univers;Arial"/>
          <w:spacing w:val="-3"/>
          <w:sz w:val="20"/>
          <w:szCs w:val="20"/>
        </w:rPr>
        <w:t xml:space="preserve">Bert Wisgerhof, </w:t>
      </w:r>
      <w:r>
        <w:rPr>
          <w:rFonts w:cs="Univers;Arial" w:ascii="Univers;Arial" w:hAnsi="Univers;Arial"/>
          <w:i/>
          <w:iCs/>
          <w:spacing w:val="-3"/>
          <w:sz w:val="20"/>
          <w:szCs w:val="20"/>
        </w:rPr>
        <w:t>Utrechts orgellandschap</w:t>
      </w:r>
      <w:r>
        <w:rPr>
          <w:rFonts w:cs="Univers;Arial" w:ascii="Univers;Arial" w:hAnsi="Univers;Arial"/>
          <w:spacing w:val="-3"/>
          <w:sz w:val="20"/>
          <w:szCs w:val="20"/>
        </w:rPr>
        <w:t>. Amersfoort, 1979, 176-178.</w:t>
      </w:r>
    </w:p>
    <w:p>
      <w:pPr>
        <w:pStyle w:val="Normal"/>
        <w:suppressAutoHyphens w:val="true"/>
        <w:rPr>
          <w:rFonts w:ascii="Univers;Arial" w:hAnsi="Univers;Arial" w:cs="Univers;Arial"/>
          <w:spacing w:val="-3"/>
          <w:sz w:val="20"/>
          <w:szCs w:val="20"/>
        </w:rPr>
      </w:pPr>
      <w:r>
        <w:rPr>
          <w:rFonts w:cs="Univers;Arial" w:ascii="Univers;Arial" w:hAnsi="Univers;Arial"/>
          <w:spacing w:val="-3"/>
          <w:sz w:val="20"/>
          <w:szCs w:val="20"/>
        </w:rPr>
      </w:r>
    </w:p>
    <w:p>
      <w:pPr>
        <w:pStyle w:val="Normal"/>
        <w:suppressAutoHyphens w:val="true"/>
        <w:rPr>
          <w:rFonts w:ascii="Univers;Arial" w:hAnsi="Univers;Arial" w:cs="Univers;Arial"/>
          <w:spacing w:val="-3"/>
          <w:sz w:val="20"/>
          <w:szCs w:val="20"/>
        </w:rPr>
      </w:pPr>
      <w:r>
        <w:rPr>
          <w:rFonts w:cs="Univers;Arial" w:ascii="Univers;Arial" w:hAnsi="Univers;Arial"/>
          <w:spacing w:val="-3"/>
          <w:sz w:val="20"/>
          <w:szCs w:val="20"/>
        </w:rPr>
        <w:t>Monumentnummer 36264</w:t>
      </w:r>
    </w:p>
    <w:p>
      <w:pPr>
        <w:pStyle w:val="Normal"/>
        <w:suppressAutoHyphens w:val="true"/>
        <w:rPr>
          <w:rFonts w:ascii="Univers;Arial" w:hAnsi="Univers;Arial" w:cs="Univers;Arial"/>
          <w:spacing w:val="-3"/>
          <w:sz w:val="20"/>
          <w:szCs w:val="20"/>
        </w:rPr>
      </w:pPr>
      <w:r>
        <w:rPr>
          <w:rFonts w:cs="Univers;Arial" w:ascii="Univers;Arial" w:hAnsi="Univers;Arial"/>
          <w:spacing w:val="-3"/>
          <w:sz w:val="20"/>
          <w:szCs w:val="20"/>
        </w:rPr>
        <w:t>Orgelnummer 1523</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keepNext w:val="true"/>
        <w:spacing w:before="240" w:after="0"/>
        <w:rPr>
          <w:rFonts w:ascii="Arial" w:hAnsi="Arial" w:cs="Arial"/>
          <w:b/>
          <w:b/>
          <w:bCs/>
        </w:rPr>
      </w:pPr>
      <w:r>
        <w:rPr>
          <w:rFonts w:cs="Arial" w:ascii="Arial" w:hAnsi="Arial"/>
          <w:b/>
          <w:bCs/>
        </w:rPr>
        <w:t>Historische gegevens</w:t>
      </w:r>
    </w:p>
    <w:p>
      <w:pPr>
        <w:pStyle w:val="Normal"/>
        <w:suppressAutoHyphens w:val="true"/>
        <w:rPr>
          <w:rFonts w:ascii="Times New Roman" w:hAnsi="Times New Roman" w:cs="Times New Roman"/>
          <w:b/>
          <w:b/>
          <w:bCs/>
          <w:spacing w:val="-3"/>
        </w:rPr>
      </w:pPr>
      <w:r>
        <w:rPr>
          <w:rFonts w:cs="Times New Roman" w:ascii="Times New Roman" w:hAnsi="Times New Roman"/>
          <w:b/>
          <w:bCs/>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Bouwers</w:t>
      </w:r>
    </w:p>
    <w:p>
      <w:pPr>
        <w:pStyle w:val="Normal"/>
        <w:suppressAutoHyphens w:val="true"/>
        <w:rPr>
          <w:rFonts w:ascii="Times New Roman" w:hAnsi="Times New Roman" w:cs="Times New Roman"/>
          <w:spacing w:val="-3"/>
        </w:rPr>
      </w:pPr>
      <w:r>
        <w:rPr>
          <w:rFonts w:cs="Times New Roman" w:ascii="Times New Roman" w:hAnsi="Times New Roman"/>
          <w:spacing w:val="-3"/>
        </w:rPr>
        <w:t>1. Maarschalkerweerd &amp; Zn</w:t>
      </w:r>
    </w:p>
    <w:p>
      <w:pPr>
        <w:pStyle w:val="Normal"/>
        <w:suppressAutoHyphens w:val="true"/>
        <w:rPr>
          <w:rFonts w:ascii="Times New Roman" w:hAnsi="Times New Roman" w:cs="Times New Roman"/>
          <w:spacing w:val="-3"/>
        </w:rPr>
      </w:pPr>
      <w:r>
        <w:rPr>
          <w:rFonts w:cs="Times New Roman" w:ascii="Times New Roman" w:hAnsi="Times New Roman"/>
          <w:spacing w:val="-3"/>
        </w:rPr>
        <w:t>2. J.J. Elbertse &amp; Zn</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Jaar van oplevering</w:t>
      </w:r>
    </w:p>
    <w:p>
      <w:pPr>
        <w:pStyle w:val="Normal"/>
        <w:suppressAutoHyphens w:val="true"/>
        <w:rPr>
          <w:rFonts w:ascii="Times New Roman" w:hAnsi="Times New Roman" w:cs="Times New Roman"/>
          <w:spacing w:val="-3"/>
        </w:rPr>
      </w:pPr>
      <w:r>
        <w:rPr>
          <w:rFonts w:cs="Times New Roman" w:ascii="Times New Roman" w:hAnsi="Times New Roman"/>
          <w:spacing w:val="-3"/>
        </w:rPr>
        <w:t>1. 1903</w:t>
      </w:r>
    </w:p>
    <w:p>
      <w:pPr>
        <w:pStyle w:val="Normal"/>
        <w:suppressAutoHyphens w:val="true"/>
        <w:rPr>
          <w:rFonts w:ascii="Times New Roman" w:hAnsi="Times New Roman" w:cs="Times New Roman"/>
          <w:spacing w:val="-3"/>
        </w:rPr>
      </w:pPr>
      <w:r>
        <w:rPr>
          <w:rFonts w:cs="Times New Roman" w:ascii="Times New Roman" w:hAnsi="Times New Roman"/>
          <w:spacing w:val="-3"/>
        </w:rPr>
        <w:t>2. 1939</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Dispositie 1903</w:t>
      </w:r>
    </w:p>
    <w:p>
      <w:pPr>
        <w:pStyle w:val="Normal"/>
        <w:suppressAutoHyphens w:val="true"/>
        <w:rPr>
          <w:rFonts w:ascii="Times New Roman" w:hAnsi="Times New Roman" w:cs="Times New Roman"/>
          <w:spacing w:val="-3"/>
        </w:rPr>
      </w:pPr>
      <w:r>
        <w:rPr>
          <w:rFonts w:cs="Times New Roman" w:ascii="Times New Roman" w:hAnsi="Times New Roman"/>
          <w:spacing w:val="-3"/>
        </w:rPr>
      </w:r>
    </w:p>
    <w:tbl>
      <w:tblPr>
        <w:tblW w:w="5714" w:type="dxa"/>
        <w:jc w:val="start"/>
        <w:tblInd w:w="-70" w:type="dxa"/>
        <w:tblLayout w:type="fixed"/>
        <w:tblCellMar>
          <w:top w:w="0" w:type="dxa"/>
          <w:start w:w="70" w:type="dxa"/>
          <w:bottom w:w="0" w:type="dxa"/>
          <w:end w:w="70" w:type="dxa"/>
        </w:tblCellMar>
      </w:tblPr>
      <w:tblGrid>
        <w:gridCol w:w="1084"/>
        <w:gridCol w:w="455"/>
        <w:gridCol w:w="2302"/>
        <w:gridCol w:w="388"/>
        <w:gridCol w:w="1030"/>
        <w:gridCol w:w="455"/>
      </w:tblGrid>
      <w:tr>
        <w:trPr/>
        <w:tc>
          <w:tcPr>
            <w:tcW w:w="1084" w:type="dxa"/>
            <w:tcBorders/>
          </w:tcPr>
          <w:p>
            <w:pPr>
              <w:pStyle w:val="Heading1"/>
              <w:rPr/>
            </w:pPr>
            <w:r>
              <w:rPr/>
              <w:t>Manuaal I</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Bourdon</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Prestant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Fluit harm.</w:t>
            </w:r>
          </w:p>
          <w:p>
            <w:pPr>
              <w:pStyle w:val="Normal"/>
              <w:suppressAutoHyphens w:val="true"/>
              <w:rPr>
                <w:rFonts w:ascii="Times New Roman" w:hAnsi="Times New Roman" w:cs="Times New Roman"/>
                <w:spacing w:val="-3"/>
              </w:rPr>
            </w:pPr>
            <w:r>
              <w:rPr>
                <w:rFonts w:cs="Times New Roman" w:ascii="Times New Roman" w:hAnsi="Times New Roman"/>
                <w:spacing w:val="-3"/>
                <w:sz w:val="20"/>
                <w:szCs w:val="20"/>
              </w:rPr>
              <w:t>Octaaf</w:t>
            </w:r>
          </w:p>
        </w:tc>
        <w:tc>
          <w:tcPr>
            <w:tcW w:w="455" w:type="dxa"/>
            <w:tcBorders/>
          </w:tcPr>
          <w:p>
            <w:pPr>
              <w:pStyle w:val="Normal"/>
              <w:suppressAutoHyphens w:val="true"/>
              <w:snapToGrid w:val="fals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16'</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rPr>
            </w:pPr>
            <w:r>
              <w:rPr>
                <w:rFonts w:cs="Times New Roman" w:ascii="Times New Roman" w:hAnsi="Times New Roman"/>
                <w:spacing w:val="-3"/>
                <w:sz w:val="20"/>
                <w:szCs w:val="20"/>
              </w:rPr>
              <w:t>4'</w:t>
            </w:r>
          </w:p>
        </w:tc>
        <w:tc>
          <w:tcPr>
            <w:tcW w:w="2302" w:type="dxa"/>
            <w:tcBorders/>
          </w:tcPr>
          <w:p>
            <w:pPr>
              <w:pStyle w:val="Normal"/>
              <w:suppressAutoHyphens w:val="true"/>
              <w:rPr>
                <w:rFonts w:ascii="Times New Roman" w:hAnsi="Times New Roman" w:cs="Times New Roman"/>
                <w:i/>
                <w:i/>
                <w:iCs/>
                <w:spacing w:val="-3"/>
                <w:sz w:val="20"/>
                <w:szCs w:val="20"/>
              </w:rPr>
            </w:pPr>
            <w:r>
              <w:rPr>
                <w:rFonts w:cs="Times New Roman" w:ascii="Times New Roman" w:hAnsi="Times New Roman"/>
                <w:i/>
                <w:iCs/>
                <w:spacing w:val="-3"/>
                <w:sz w:val="20"/>
                <w:szCs w:val="20"/>
              </w:rPr>
              <w:t>Manuaal II (II in zwelkast)</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Holpijp</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Quintadeen</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Viola di Gambe</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Roerfluit</w:t>
            </w:r>
          </w:p>
          <w:p>
            <w:pPr>
              <w:pStyle w:val="Normal"/>
              <w:suppressAutoHyphens w:val="true"/>
              <w:rPr>
                <w:rFonts w:ascii="Times New Roman" w:hAnsi="Times New Roman" w:cs="Times New Roman"/>
                <w:spacing w:val="-3"/>
              </w:rPr>
            </w:pPr>
            <w:r>
              <w:rPr>
                <w:rFonts w:cs="Times New Roman" w:ascii="Times New Roman" w:hAnsi="Times New Roman"/>
                <w:spacing w:val="-3"/>
                <w:sz w:val="20"/>
                <w:szCs w:val="20"/>
              </w:rPr>
              <w:t>Dulciaan</w:t>
            </w:r>
          </w:p>
        </w:tc>
        <w:tc>
          <w:tcPr>
            <w:tcW w:w="388" w:type="dxa"/>
            <w:tcBorders/>
          </w:tcPr>
          <w:p>
            <w:pPr>
              <w:pStyle w:val="Normal"/>
              <w:suppressAutoHyphens w:val="true"/>
              <w:snapToGrid w:val="fals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4'</w:t>
            </w:r>
          </w:p>
          <w:p>
            <w:pPr>
              <w:pStyle w:val="Normal"/>
              <w:suppressAutoHyphens w:val="true"/>
              <w:rPr>
                <w:rFonts w:ascii="Times New Roman" w:hAnsi="Times New Roman" w:cs="Times New Roman"/>
                <w:spacing w:val="-3"/>
              </w:rPr>
            </w:pPr>
            <w:r>
              <w:rPr>
                <w:rFonts w:cs="Times New Roman" w:ascii="Times New Roman" w:hAnsi="Times New Roman"/>
                <w:spacing w:val="-3"/>
                <w:sz w:val="20"/>
                <w:szCs w:val="20"/>
              </w:rPr>
              <w:t>8'</w:t>
            </w:r>
          </w:p>
        </w:tc>
        <w:tc>
          <w:tcPr>
            <w:tcW w:w="1030" w:type="dxa"/>
            <w:tcBorders/>
          </w:tcPr>
          <w:p>
            <w:pPr>
              <w:pStyle w:val="Heading1"/>
              <w:rPr>
                <w:lang w:val="nl-NL"/>
              </w:rPr>
            </w:pPr>
            <w:r>
              <w:rPr>
                <w:lang w:val="nl-NL"/>
              </w:rPr>
              <w:t>Pedaal</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Contrabas</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Subbas</w:t>
            </w:r>
          </w:p>
          <w:p>
            <w:pPr>
              <w:pStyle w:val="Normal"/>
              <w:suppressAutoHyphens w:val="true"/>
              <w:rPr>
                <w:rFonts w:ascii="Times New Roman" w:hAnsi="Times New Roman" w:cs="Times New Roman"/>
                <w:spacing w:val="-3"/>
              </w:rPr>
            </w:pPr>
            <w:r>
              <w:rPr>
                <w:rFonts w:cs="Times New Roman" w:ascii="Times New Roman" w:hAnsi="Times New Roman"/>
                <w:spacing w:val="-3"/>
                <w:sz w:val="20"/>
                <w:szCs w:val="20"/>
              </w:rPr>
              <w:t>Octaafbas</w:t>
            </w:r>
          </w:p>
        </w:tc>
        <w:tc>
          <w:tcPr>
            <w:tcW w:w="455" w:type="dxa"/>
            <w:tcBorders/>
          </w:tcPr>
          <w:p>
            <w:pPr>
              <w:pStyle w:val="Normal"/>
              <w:suppressAutoHyphens w:val="true"/>
              <w:snapToGrid w:val="fals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16'</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16'</w:t>
            </w:r>
          </w:p>
          <w:p>
            <w:pPr>
              <w:pStyle w:val="Normal"/>
              <w:suppressAutoHyphens w:val="true"/>
              <w:rPr>
                <w:rFonts w:ascii="Times New Roman" w:hAnsi="Times New Roman" w:cs="Times New Roman"/>
                <w:spacing w:val="-3"/>
              </w:rPr>
            </w:pPr>
            <w:r>
              <w:rPr>
                <w:rFonts w:cs="Times New Roman" w:ascii="Times New Roman" w:hAnsi="Times New Roman"/>
                <w:spacing w:val="-3"/>
                <w:sz w:val="20"/>
                <w:szCs w:val="20"/>
              </w:rPr>
              <w:t>8'</w:t>
            </w:r>
          </w:p>
        </w:tc>
      </w:tr>
    </w:tbl>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koppelingen I-II, Ped-I, Ped-II</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trede zwelkast Man II</w:t>
      </w:r>
    </w:p>
    <w:p>
      <w:pPr>
        <w:pStyle w:val="Normal"/>
        <w:suppressAutoHyphens w:val="true"/>
        <w:rPr/>
      </w:pPr>
      <w:r>
        <w:rPr>
          <w:rFonts w:cs="Times New Roman" w:ascii="Times New Roman" w:hAnsi="Times New Roman"/>
          <w:spacing w:val="-3"/>
          <w:sz w:val="20"/>
          <w:szCs w:val="20"/>
        </w:rPr>
        <w:t>manuaalomvang C-f</w:t>
      </w:r>
      <w:r>
        <w:rPr>
          <w:rFonts w:cs="Times New Roman" w:ascii="Times New Roman" w:hAnsi="Times New Roman"/>
          <w:spacing w:val="-3"/>
          <w:sz w:val="20"/>
          <w:szCs w:val="20"/>
          <w:vertAlign w:val="superscript"/>
        </w:rPr>
        <w:t>3</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pedaalomvang C-d</w:t>
      </w:r>
      <w:r>
        <w:rPr>
          <w:rFonts w:cs="Times New Roman" w:ascii="Times New Roman" w:hAnsi="Times New Roman"/>
          <w:spacing w:val="-3"/>
          <w:sz w:val="20"/>
          <w:szCs w:val="20"/>
          <w:vertAlign w:val="superscript"/>
        </w:rPr>
        <w:t>1</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membraanladen met pneumatische tractuur volgens Weigle</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rPr>
      </w:pPr>
      <w:r>
        <w:rPr>
          <w:rFonts w:cs="Times New Roman" w:ascii="Times New Roman" w:hAnsi="Times New Roman"/>
          <w:spacing w:val="-3"/>
        </w:rPr>
        <w:t>Maarschalkerweerd &amp; Zn 1907</w:t>
      </w:r>
    </w:p>
    <w:p>
      <w:pPr>
        <w:pStyle w:val="Normal"/>
        <w:suppressAutoHyphens w:val="true"/>
        <w:rPr>
          <w:rFonts w:ascii="Times New Roman" w:hAnsi="Times New Roman" w:cs="Times New Roman"/>
          <w:spacing w:val="-3"/>
        </w:rPr>
      </w:pPr>
      <w:r>
        <w:rPr>
          <w:rFonts w:cs="Times New Roman" w:ascii="Times New Roman" w:hAnsi="Times New Roman"/>
          <w:spacing w:val="-3"/>
        </w:rPr>
        <w:t>.</w:t>
        <w:tab/>
        <w:t>orgel voltooid met gebruikmaking van kegelladen met pneumatische tractuur</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pPr>
      <w:r>
        <w:rPr/>
        <w:t>Dispositie 1907</w:t>
      </w:r>
    </w:p>
    <w:tbl>
      <w:tblPr>
        <w:tblW w:w="7741" w:type="dxa"/>
        <w:jc w:val="start"/>
        <w:tblInd w:w="-180" w:type="dxa"/>
        <w:tblLayout w:type="fixed"/>
        <w:tblCellMar>
          <w:top w:w="0" w:type="dxa"/>
          <w:start w:w="180" w:type="dxa"/>
          <w:bottom w:w="0" w:type="dxa"/>
          <w:end w:w="180" w:type="dxa"/>
        </w:tblCellMar>
      </w:tblPr>
      <w:tblGrid>
        <w:gridCol w:w="1510"/>
        <w:gridCol w:w="900"/>
        <w:gridCol w:w="2160"/>
        <w:gridCol w:w="745"/>
        <w:gridCol w:w="1485"/>
        <w:gridCol w:w="941"/>
      </w:tblGrid>
      <w:tr>
        <w:trPr>
          <w:trHeight w:val="3685" w:hRule="atLeast"/>
        </w:trPr>
        <w:tc>
          <w:tcPr>
            <w:tcW w:w="1510" w:type="dxa"/>
            <w:tcBorders/>
          </w:tcPr>
          <w:p>
            <w:pPr>
              <w:pStyle w:val="Normal"/>
              <w:suppressAutoHyphens w:val="true"/>
              <w:rPr>
                <w:rFonts w:ascii="Times New Roman" w:hAnsi="Times New Roman" w:cs="Times New Roman"/>
                <w:spacing w:val="-3"/>
                <w:sz w:val="20"/>
                <w:szCs w:val="20"/>
              </w:rPr>
            </w:pPr>
            <w:r>
              <w:rPr>
                <w:rFonts w:cs="Times New Roman" w:ascii="Times New Roman" w:hAnsi="Times New Roman"/>
                <w:i/>
                <w:iCs/>
                <w:spacing w:val="-3"/>
                <w:sz w:val="20"/>
                <w:szCs w:val="20"/>
              </w:rPr>
              <w:t>Manuaal I</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Prestant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Bourdon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Prestant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Bourdon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Violon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Fluit harm.</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Octaaf</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Gemshoorn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Roerfluit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Quint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Octaaf</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Mixtuur</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Cornet [D]</w:t>
            </w:r>
          </w:p>
          <w:p>
            <w:pPr>
              <w:pStyle w:val="Normal"/>
              <w:suppressAutoHyphens w:val="true"/>
              <w:rPr>
                <w:rFonts w:ascii="Times New Roman" w:hAnsi="Times New Roman" w:cs="Times New Roman"/>
              </w:rPr>
            </w:pPr>
            <w:r>
              <w:rPr>
                <w:rFonts w:cs="Times New Roman" w:ascii="Times New Roman" w:hAnsi="Times New Roman"/>
                <w:spacing w:val="-3"/>
                <w:sz w:val="20"/>
                <w:szCs w:val="20"/>
              </w:rPr>
              <w:t>Trompet</w:t>
            </w:r>
          </w:p>
        </w:tc>
        <w:tc>
          <w:tcPr>
            <w:tcW w:w="900" w:type="dxa"/>
            <w:tcBorders/>
          </w:tcPr>
          <w:p>
            <w:pPr>
              <w:pStyle w:val="Normal"/>
              <w:suppressAutoHyphens w:val="true"/>
              <w:snapToGrid w:val="fals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16'</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16'</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4'</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4'</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4'</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3'</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2'</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2-3 st.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5 st.</w:t>
            </w:r>
          </w:p>
          <w:p>
            <w:pPr>
              <w:pStyle w:val="Normal"/>
              <w:suppressAutoHyphens w:val="true"/>
              <w:rPr>
                <w:rFonts w:ascii="Times New Roman" w:hAnsi="Times New Roman" w:cs="Times New Roman"/>
              </w:rPr>
            </w:pPr>
            <w:r>
              <w:rPr>
                <w:rFonts w:cs="Times New Roman" w:ascii="Times New Roman" w:hAnsi="Times New Roman"/>
                <w:spacing w:val="-3"/>
                <w:sz w:val="20"/>
                <w:szCs w:val="20"/>
              </w:rPr>
              <w:t>8</w:t>
            </w:r>
            <w:r>
              <w:rPr>
                <w:rFonts w:cs="Times New Roman" w:ascii="Times New Roman" w:hAnsi="Times New Roman"/>
                <w:spacing w:val="-3"/>
                <w:sz w:val="20"/>
                <w:szCs w:val="20"/>
                <w:lang w:val="en-GB"/>
              </w:rPr>
              <w:t>'</w:t>
            </w:r>
          </w:p>
        </w:tc>
        <w:tc>
          <w:tcPr>
            <w:tcW w:w="2160" w:type="dxa"/>
            <w:tcBorders/>
          </w:tcPr>
          <w:p>
            <w:pPr>
              <w:pStyle w:val="Normal"/>
              <w:suppressAutoHyphens w:val="true"/>
              <w:rPr>
                <w:rFonts w:ascii="Times New Roman" w:hAnsi="Times New Roman" w:cs="Times New Roman"/>
                <w:spacing w:val="-3"/>
                <w:sz w:val="20"/>
                <w:szCs w:val="20"/>
              </w:rPr>
            </w:pPr>
            <w:r>
              <w:rPr>
                <w:rFonts w:cs="Times New Roman" w:ascii="Times New Roman" w:hAnsi="Times New Roman"/>
                <w:i/>
                <w:iCs/>
                <w:spacing w:val="-3"/>
                <w:sz w:val="20"/>
                <w:szCs w:val="20"/>
              </w:rPr>
              <w:t>Manuaal</w:t>
            </w:r>
            <w:r>
              <w:rPr>
                <w:rFonts w:cs="Times New Roman" w:ascii="Times New Roman" w:hAnsi="Times New Roman"/>
                <w:spacing w:val="-3"/>
                <w:sz w:val="20"/>
                <w:szCs w:val="20"/>
              </w:rPr>
              <w:t xml:space="preserve"> </w:t>
            </w:r>
            <w:r>
              <w:rPr>
                <w:rFonts w:cs="Times New Roman" w:ascii="Times New Roman" w:hAnsi="Times New Roman"/>
                <w:i/>
                <w:iCs/>
                <w:spacing w:val="-3"/>
                <w:sz w:val="20"/>
                <w:szCs w:val="20"/>
              </w:rPr>
              <w:t>(II in zwelkast)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Vioolprestant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Holpijp</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Quintadeen</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Viola di Gambe</w:t>
            </w:r>
          </w:p>
          <w:p>
            <w:pPr>
              <w:pStyle w:val="Normal"/>
              <w:suppressAutoHyphens w:val="true"/>
              <w:rPr>
                <w:rFonts w:ascii="Times New Roman" w:hAnsi="Times New Roman" w:cs="Times New Roman"/>
                <w:spacing w:val="-3"/>
                <w:sz w:val="20"/>
                <w:szCs w:val="20"/>
                <w:lang w:val="fr-FR"/>
              </w:rPr>
            </w:pPr>
            <w:r>
              <w:rPr>
                <w:rFonts w:cs="Times New Roman" w:ascii="Times New Roman" w:hAnsi="Times New Roman"/>
                <w:spacing w:val="-3"/>
                <w:sz w:val="20"/>
                <w:szCs w:val="20"/>
                <w:lang w:val="fr-FR"/>
              </w:rPr>
              <w:t>Vox Caelestis</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Violine</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Fluit oct.</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Basson Hobo</w:t>
            </w:r>
          </w:p>
          <w:p>
            <w:pPr>
              <w:pStyle w:val="Normal"/>
              <w:suppressAutoHyphens w:val="true"/>
              <w:rPr>
                <w:rFonts w:ascii="Times New Roman" w:hAnsi="Times New Roman" w:cs="Times New Roman"/>
                <w:lang w:val="en-US"/>
              </w:rPr>
            </w:pPr>
            <w:r>
              <w:rPr>
                <w:rFonts w:cs="Times New Roman" w:ascii="Times New Roman" w:hAnsi="Times New Roman"/>
                <w:spacing w:val="-3"/>
                <w:sz w:val="20"/>
                <w:szCs w:val="20"/>
                <w:lang w:val="en-US"/>
              </w:rPr>
              <w:t>Dulciaan</w:t>
            </w:r>
          </w:p>
        </w:tc>
        <w:tc>
          <w:tcPr>
            <w:tcW w:w="745" w:type="dxa"/>
            <w:tcBorders/>
          </w:tcPr>
          <w:p>
            <w:pPr>
              <w:pStyle w:val="Normal"/>
              <w:suppressAutoHyphens w:val="true"/>
              <w:snapToGrid w:val="fals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8'</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8'</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8'</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8'</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8</w:t>
            </w:r>
            <w:r>
              <w:rPr>
                <w:rFonts w:cs="Times New Roman" w:ascii="Times New Roman" w:hAnsi="Times New Roman"/>
                <w:spacing w:val="-3"/>
                <w:sz w:val="20"/>
                <w:szCs w:val="20"/>
                <w:lang w:val="en-GB"/>
              </w:rPr>
              <w:t>'</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4</w:t>
            </w:r>
            <w:r>
              <w:rPr>
                <w:rFonts w:cs="Times New Roman" w:ascii="Times New Roman" w:hAnsi="Times New Roman"/>
                <w:spacing w:val="-3"/>
                <w:sz w:val="20"/>
                <w:szCs w:val="20"/>
                <w:lang w:val="en-GB"/>
              </w:rPr>
              <w:t>'</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4</w:t>
            </w:r>
            <w:r>
              <w:rPr>
                <w:rFonts w:cs="Times New Roman" w:ascii="Times New Roman" w:hAnsi="Times New Roman"/>
                <w:spacing w:val="-3"/>
                <w:sz w:val="20"/>
                <w:szCs w:val="20"/>
                <w:lang w:val="en-GB"/>
              </w:rPr>
              <w:t>'</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8</w:t>
            </w:r>
            <w:r>
              <w:rPr>
                <w:rFonts w:cs="Times New Roman" w:ascii="Times New Roman" w:hAnsi="Times New Roman"/>
                <w:spacing w:val="-3"/>
                <w:sz w:val="20"/>
                <w:szCs w:val="20"/>
                <w:lang w:val="en-GB"/>
              </w:rPr>
              <w:t>'</w:t>
            </w:r>
          </w:p>
          <w:p>
            <w:pPr>
              <w:pStyle w:val="Normal"/>
              <w:suppressAutoHyphens w:val="true"/>
              <w:rPr>
                <w:rFonts w:ascii="Times New Roman" w:hAnsi="Times New Roman" w:cs="Times New Roman"/>
                <w:lang w:val="en-US"/>
              </w:rPr>
            </w:pPr>
            <w:r>
              <w:rPr>
                <w:rFonts w:cs="Times New Roman" w:ascii="Times New Roman" w:hAnsi="Times New Roman"/>
                <w:spacing w:val="-3"/>
                <w:sz w:val="20"/>
                <w:szCs w:val="20"/>
                <w:lang w:val="en-US"/>
              </w:rPr>
              <w:t>8</w:t>
            </w:r>
            <w:r>
              <w:rPr>
                <w:rFonts w:cs="Times New Roman" w:ascii="Times New Roman" w:hAnsi="Times New Roman"/>
                <w:spacing w:val="-3"/>
                <w:sz w:val="20"/>
                <w:szCs w:val="20"/>
                <w:lang w:val="en-GB"/>
              </w:rPr>
              <w:t>'</w:t>
            </w:r>
          </w:p>
        </w:tc>
        <w:tc>
          <w:tcPr>
            <w:tcW w:w="1485" w:type="dxa"/>
            <w:tcBorders/>
          </w:tcPr>
          <w:p>
            <w:pPr>
              <w:pStyle w:val="Normal"/>
              <w:suppressAutoHyphens w:val="true"/>
              <w:rPr>
                <w:rFonts w:ascii="Times New Roman" w:hAnsi="Times New Roman" w:cs="Times New Roman"/>
                <w:i/>
                <w:i/>
                <w:iCs/>
                <w:spacing w:val="-3"/>
                <w:sz w:val="20"/>
                <w:szCs w:val="20"/>
                <w:lang w:val="en-US"/>
              </w:rPr>
            </w:pPr>
            <w:r>
              <w:rPr>
                <w:rFonts w:cs="Times New Roman" w:ascii="Times New Roman" w:hAnsi="Times New Roman"/>
                <w:i/>
                <w:iCs/>
                <w:spacing w:val="-3"/>
                <w:sz w:val="20"/>
                <w:szCs w:val="20"/>
                <w:lang w:val="en-US"/>
              </w:rPr>
              <w:t>Pedaal</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Contrabas</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Subbas</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Octaafbas</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Cello</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Bazuin</w:t>
            </w:r>
          </w:p>
          <w:p>
            <w:pPr>
              <w:pStyle w:val="Normal"/>
              <w:suppressAutoHyphens w:val="true"/>
              <w:rPr>
                <w:rFonts w:ascii="Times New Roman" w:hAnsi="Times New Roman" w:cs="Times New Roman"/>
                <w:lang w:val="en-US"/>
              </w:rPr>
            </w:pPr>
            <w:r>
              <w:rPr>
                <w:rFonts w:cs="Times New Roman" w:ascii="Times New Roman" w:hAnsi="Times New Roman"/>
                <w:spacing w:val="-3"/>
                <w:sz w:val="20"/>
                <w:szCs w:val="20"/>
                <w:lang w:val="en-US"/>
              </w:rPr>
              <w:t>Tuba</w:t>
            </w:r>
          </w:p>
        </w:tc>
        <w:tc>
          <w:tcPr>
            <w:tcW w:w="941" w:type="dxa"/>
            <w:tcBorders/>
          </w:tcPr>
          <w:p>
            <w:pPr>
              <w:pStyle w:val="Normal"/>
              <w:suppressAutoHyphens w:val="true"/>
              <w:snapToGrid w:val="fals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16'</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16'</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8'</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8'</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16</w:t>
            </w:r>
            <w:r>
              <w:rPr>
                <w:rFonts w:cs="Times New Roman" w:ascii="Times New Roman" w:hAnsi="Times New Roman"/>
                <w:spacing w:val="-3"/>
                <w:sz w:val="20"/>
                <w:szCs w:val="20"/>
                <w:lang w:val="en-GB"/>
              </w:rPr>
              <w:t>'</w:t>
            </w:r>
          </w:p>
          <w:p>
            <w:pPr>
              <w:pStyle w:val="Normal"/>
              <w:suppressAutoHyphens w:val="true"/>
              <w:rPr>
                <w:rFonts w:ascii="Times New Roman" w:hAnsi="Times New Roman" w:cs="Times New Roman"/>
                <w:lang w:val="en-US"/>
              </w:rPr>
            </w:pPr>
            <w:r>
              <w:rPr>
                <w:rFonts w:cs="Times New Roman" w:ascii="Times New Roman" w:hAnsi="Times New Roman"/>
                <w:spacing w:val="-3"/>
                <w:sz w:val="20"/>
                <w:szCs w:val="20"/>
                <w:lang w:val="en-US"/>
              </w:rPr>
              <w:t>8</w:t>
            </w:r>
            <w:r>
              <w:rPr>
                <w:rFonts w:cs="Times New Roman" w:ascii="Times New Roman" w:hAnsi="Times New Roman"/>
                <w:spacing w:val="-3"/>
                <w:sz w:val="20"/>
                <w:szCs w:val="20"/>
                <w:lang w:val="en-GB"/>
              </w:rPr>
              <w:t>'</w:t>
            </w:r>
          </w:p>
        </w:tc>
      </w:tr>
    </w:tbl>
    <w:p>
      <w:pPr>
        <w:pStyle w:val="Normal"/>
        <w:overflowPunct w:val="true"/>
        <w:autoSpaceDE w:val="fals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koppelingen I-II, Ped-I, Ped-II</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trede zwelkast Man II</w:t>
      </w:r>
    </w:p>
    <w:p>
      <w:pPr>
        <w:pStyle w:val="Normal"/>
        <w:suppressAutoHyphens w:val="true"/>
        <w:rPr/>
      </w:pPr>
      <w:r>
        <w:rPr>
          <w:rFonts w:cs="Times New Roman" w:ascii="Times New Roman" w:hAnsi="Times New Roman"/>
          <w:spacing w:val="-3"/>
          <w:sz w:val="20"/>
          <w:szCs w:val="20"/>
        </w:rPr>
        <w:t>manuaalomvang C-f</w:t>
      </w:r>
      <w:r>
        <w:rPr>
          <w:rFonts w:cs="Times New Roman" w:ascii="Times New Roman" w:hAnsi="Times New Roman"/>
          <w:spacing w:val="-3"/>
          <w:sz w:val="20"/>
          <w:szCs w:val="20"/>
          <w:vertAlign w:val="superscript"/>
        </w:rPr>
        <w:t>3</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pedaalomvang C-d</w:t>
      </w:r>
      <w:r>
        <w:rPr>
          <w:rFonts w:cs="Times New Roman" w:ascii="Times New Roman" w:hAnsi="Times New Roman"/>
          <w:spacing w:val="-3"/>
          <w:sz w:val="20"/>
          <w:szCs w:val="20"/>
          <w:vertAlign w:val="superscript"/>
        </w:rPr>
        <w:t>1</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rPr>
      </w:pPr>
      <w:r>
        <w:rPr>
          <w:rFonts w:cs="Times New Roman" w:ascii="Times New Roman" w:hAnsi="Times New Roman"/>
          <w:spacing w:val="-3"/>
        </w:rPr>
        <w:t>J.J. Elbertse &amp; Zn 1939</w:t>
      </w:r>
    </w:p>
    <w:p>
      <w:pPr>
        <w:pStyle w:val="Normal"/>
        <w:suppressAutoHyphens w:val="true"/>
        <w:rPr>
          <w:rFonts w:ascii="Times New Roman" w:hAnsi="Times New Roman" w:cs="Times New Roman"/>
          <w:spacing w:val="-3"/>
        </w:rPr>
      </w:pPr>
      <w:r>
        <w:rPr>
          <w:rFonts w:cs="Times New Roman" w:ascii="Times New Roman" w:hAnsi="Times New Roman"/>
          <w:spacing w:val="-3"/>
        </w:rPr>
        <w:t>.</w:t>
        <w:tab/>
        <w:t>orgel gewijzigd en uitgebreid met derde manuaal</w:t>
      </w:r>
    </w:p>
    <w:p>
      <w:pPr>
        <w:pStyle w:val="Normal"/>
        <w:suppressAutoHyphens w:val="true"/>
        <w:rPr>
          <w:rFonts w:ascii="Times New Roman" w:hAnsi="Times New Roman" w:cs="Times New Roman"/>
          <w:spacing w:val="-3"/>
        </w:rPr>
      </w:pPr>
      <w:r>
        <w:rPr>
          <w:rFonts w:cs="Times New Roman" w:ascii="Times New Roman" w:hAnsi="Times New Roman"/>
          <w:spacing w:val="-3"/>
        </w:rPr>
        <w:t>.</w:t>
        <w:tab/>
        <w:t>daartoe registers van Man II over Man II en III verdeeld</w:t>
      </w:r>
    </w:p>
    <w:p>
      <w:pPr>
        <w:pStyle w:val="Normal"/>
        <w:suppressAutoHyphens w:val="true"/>
        <w:rPr>
          <w:rFonts w:ascii="Times New Roman" w:hAnsi="Times New Roman" w:cs="Times New Roman"/>
          <w:spacing w:val="-3"/>
        </w:rPr>
      </w:pPr>
      <w:r>
        <w:rPr>
          <w:rFonts w:cs="Times New Roman" w:ascii="Times New Roman" w:hAnsi="Times New Roman"/>
          <w:spacing w:val="-3"/>
        </w:rPr>
        <w:t>.</w:t>
        <w:tab/>
        <w:t>nieuwe pneumatische speeltafel</w:t>
      </w:r>
    </w:p>
    <w:p>
      <w:pPr>
        <w:pStyle w:val="Normal"/>
        <w:suppressAutoHyphens w:val="true"/>
        <w:rPr/>
      </w:pPr>
      <w:r>
        <w:rPr>
          <w:rFonts w:cs="Times New Roman" w:ascii="Times New Roman" w:hAnsi="Times New Roman"/>
          <w:spacing w:val="-3"/>
        </w:rPr>
        <w:t>.</w:t>
        <w:tab/>
        <w:t>klavieromvang vergroot tot C-g</w:t>
      </w:r>
      <w:r>
        <w:rPr>
          <w:rFonts w:cs="Times New Roman" w:ascii="Times New Roman" w:hAnsi="Times New Roman"/>
          <w:spacing w:val="-3"/>
          <w:vertAlign w:val="superscript"/>
        </w:rPr>
        <w:t>3</w:t>
      </w:r>
      <w:r>
        <w:rPr>
          <w:rFonts w:cs="Times New Roman" w:ascii="Times New Roman" w:hAnsi="Times New Roman"/>
          <w:spacing w:val="-3"/>
        </w:rPr>
        <w:t xml:space="preserve"> en C-f</w:t>
      </w:r>
      <w:r>
        <w:rPr>
          <w:rFonts w:cs="Times New Roman" w:ascii="Times New Roman" w:hAnsi="Times New Roman"/>
          <w:spacing w:val="-3"/>
          <w:vertAlign w:val="superscript"/>
        </w:rPr>
        <w:t>1</w:t>
      </w:r>
    </w:p>
    <w:p>
      <w:pPr>
        <w:pStyle w:val="Normal"/>
        <w:suppressAutoHyphens w:val="true"/>
        <w:rPr>
          <w:rFonts w:ascii="Times New Roman" w:hAnsi="Times New Roman" w:cs="Times New Roman"/>
          <w:spacing w:val="-3"/>
        </w:rPr>
      </w:pPr>
      <w:r>
        <w:rPr>
          <w:rFonts w:cs="Times New Roman" w:ascii="Times New Roman" w:hAnsi="Times New Roman"/>
          <w:spacing w:val="-3"/>
        </w:rPr>
        <w:t>.</w:t>
        <w:tab/>
        <w:t>aanvullingsladen voor toegevoegde tonen</w:t>
      </w:r>
    </w:p>
    <w:p>
      <w:pPr>
        <w:pStyle w:val="Normal"/>
        <w:suppressAutoHyphens w:val="true"/>
        <w:rPr>
          <w:rFonts w:ascii="Times New Roman" w:hAnsi="Times New Roman" w:cs="Times New Roman"/>
          <w:spacing w:val="-3"/>
        </w:rPr>
      </w:pPr>
      <w:r>
        <w:rPr>
          <w:rFonts w:cs="Times New Roman" w:ascii="Times New Roman" w:hAnsi="Times New Roman"/>
          <w:spacing w:val="-3"/>
        </w:rPr>
        <w:t>.</w:t>
        <w:tab/>
        <w:t>+ Quintfluit 2 2/3', + Terts 1 3/5'</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H. Schreurs 1973</w:t>
      </w:r>
    </w:p>
    <w:p>
      <w:pPr>
        <w:pStyle w:val="Normal"/>
        <w:suppressAutoHyphens w:val="true"/>
        <w:rPr>
          <w:rFonts w:ascii="Times New Roman" w:hAnsi="Times New Roman" w:cs="Times New Roman"/>
          <w:spacing w:val="-3"/>
        </w:rPr>
      </w:pPr>
      <w:r>
        <w:rPr>
          <w:rFonts w:cs="Times New Roman" w:ascii="Times New Roman" w:hAnsi="Times New Roman"/>
          <w:spacing w:val="-3"/>
        </w:rPr>
        <w:t>.</w:t>
        <w:tab/>
        <w:t>herstelwerkzaamheden aan Man I en Ped</w:t>
      </w:r>
    </w:p>
    <w:p>
      <w:pPr>
        <w:pStyle w:val="Normal"/>
        <w:suppressAutoHyphens w:val="true"/>
        <w:rPr>
          <w:rFonts w:ascii="Times New Roman" w:hAnsi="Times New Roman" w:cs="Times New Roman"/>
          <w:spacing w:val="-3"/>
        </w:rPr>
      </w:pPr>
      <w:r>
        <w:rPr>
          <w:rFonts w:cs="Times New Roman" w:ascii="Times New Roman" w:hAnsi="Times New Roman"/>
          <w:spacing w:val="-3"/>
        </w:rPr>
        <w:t>.</w:t>
        <w:tab/>
        <w:t>samenstelling Mixtuur Man I gewijzigd; afkomende pijpwerk opgeslagen</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Gebr. Vermeulen 1996</w:t>
      </w:r>
    </w:p>
    <w:p>
      <w:pPr>
        <w:pStyle w:val="Normal"/>
        <w:suppressAutoHyphens w:val="true"/>
        <w:rPr>
          <w:rFonts w:ascii="Times New Roman" w:hAnsi="Times New Roman" w:cs="Times New Roman"/>
          <w:spacing w:val="-3"/>
        </w:rPr>
      </w:pPr>
      <w:r>
        <w:rPr>
          <w:rFonts w:cs="Times New Roman" w:ascii="Times New Roman" w:hAnsi="Times New Roman"/>
          <w:spacing w:val="-3"/>
        </w:rPr>
        <w:t>.</w:t>
        <w:tab/>
        <w:t>restauratie</w:t>
      </w:r>
    </w:p>
    <w:p>
      <w:pPr>
        <w:pStyle w:val="Normal"/>
        <w:numPr>
          <w:ilvl w:val="0"/>
          <w:numId w:val="2"/>
        </w:numPr>
        <w:suppressAutoHyphens w:val="true"/>
        <w:rPr>
          <w:rFonts w:ascii="Times New Roman" w:hAnsi="Times New Roman" w:cs="Times New Roman"/>
          <w:spacing w:val="-3"/>
        </w:rPr>
      </w:pPr>
      <w:r>
        <w:rPr>
          <w:rFonts w:cs="Times New Roman" w:ascii="Times New Roman" w:hAnsi="Times New Roman"/>
          <w:spacing w:val="-3"/>
        </w:rPr>
        <w:t>orgelkas hersteld en schoongemaakt; dak dicht gemaakt, daartoe grootste bekers Bazuin 16' gekropt</w:t>
      </w:r>
    </w:p>
    <w:p>
      <w:pPr>
        <w:pStyle w:val="Normal"/>
        <w:suppressAutoHyphens w:val="true"/>
        <w:rPr>
          <w:rFonts w:ascii="Times New Roman" w:hAnsi="Times New Roman" w:cs="Times New Roman"/>
          <w:spacing w:val="-3"/>
        </w:rPr>
      </w:pPr>
      <w:r>
        <w:rPr>
          <w:rFonts w:cs="Times New Roman" w:ascii="Times New Roman" w:hAnsi="Times New Roman"/>
          <w:spacing w:val="-3"/>
        </w:rPr>
        <w:t>.</w:t>
        <w:tab/>
        <w:t>speeltafel gereviseerd en voorzien van nieuw beleg op ondertoetsen</w:t>
      </w:r>
    </w:p>
    <w:p>
      <w:pPr>
        <w:pStyle w:val="Normal"/>
        <w:suppressAutoHyphens w:val="true"/>
        <w:rPr>
          <w:rFonts w:ascii="Times New Roman" w:hAnsi="Times New Roman" w:cs="Times New Roman"/>
          <w:spacing w:val="-3"/>
        </w:rPr>
      </w:pPr>
      <w:r>
        <w:rPr>
          <w:rFonts w:cs="Times New Roman" w:ascii="Times New Roman" w:hAnsi="Times New Roman"/>
          <w:spacing w:val="-3"/>
        </w:rPr>
        <w:t>.</w:t>
        <w:tab/>
        <w:t>pijpwerk schoongemaakt en hersteld</w:t>
      </w:r>
    </w:p>
    <w:p>
      <w:pPr>
        <w:pStyle w:val="Normal"/>
        <w:suppressAutoHyphens w:val="true"/>
        <w:rPr>
          <w:rFonts w:ascii="Times New Roman" w:hAnsi="Times New Roman" w:cs="Times New Roman"/>
          <w:spacing w:val="-3"/>
        </w:rPr>
      </w:pPr>
      <w:r>
        <w:rPr>
          <w:rFonts w:cs="Times New Roman" w:ascii="Times New Roman" w:hAnsi="Times New Roman"/>
          <w:spacing w:val="-3"/>
        </w:rPr>
        <w:t>.</w:t>
        <w:tab/>
        <w:t>dispositiewijzigingen:</w:t>
      </w:r>
    </w:p>
    <w:p>
      <w:pPr>
        <w:pStyle w:val="TextBodyIndent"/>
        <w:rPr/>
      </w:pPr>
      <w:r>
        <w:rPr/>
        <w:t>Man II Quintfluit 2 2/3' $ Woudfluit 2', - Terts 1 3/5', - Basson Hobo 8' (naar II), + Trompet 8' + Dulciaan 8' (van III)</w:t>
      </w:r>
    </w:p>
    <w:p>
      <w:pPr>
        <w:pStyle w:val="Normal"/>
        <w:suppressAutoHyphens w:val="true"/>
        <w:rPr>
          <w:rFonts w:ascii="Times New Roman" w:hAnsi="Times New Roman" w:cs="Times New Roman"/>
          <w:spacing w:val="-3"/>
        </w:rPr>
      </w:pPr>
      <w:r>
        <w:rPr>
          <w:rFonts w:cs="Times New Roman" w:ascii="Times New Roman" w:hAnsi="Times New Roman"/>
          <w:spacing w:val="-3"/>
        </w:rPr>
        <w:tab/>
        <w:t>Man III - Dulciaan 8' (naar II), + Basson Hobo 8' (van II)</w:t>
      </w:r>
    </w:p>
    <w:p>
      <w:pPr>
        <w:pStyle w:val="Normal"/>
        <w:suppressAutoHyphens w:val="true"/>
        <w:rPr>
          <w:rFonts w:ascii="Times New Roman" w:hAnsi="Times New Roman" w:cs="Times New Roman"/>
          <w:spacing w:val="-3"/>
        </w:rPr>
      </w:pPr>
      <w:r>
        <w:rPr>
          <w:rFonts w:cs="Times New Roman" w:ascii="Times New Roman" w:hAnsi="Times New Roman"/>
          <w:spacing w:val="-3"/>
        </w:rPr>
        <w:tab/>
        <w:t>Dulciaan 8' en Woudfluit 2' op supplementlade tegen de achterwand</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keepNext w:val="true"/>
        <w:spacing w:before="240" w:after="0"/>
        <w:rPr>
          <w:rFonts w:ascii="Arial" w:hAnsi="Arial" w:cs="Arial"/>
          <w:b/>
          <w:b/>
          <w:bCs/>
        </w:rPr>
      </w:pPr>
      <w:r>
        <w:rPr>
          <w:rFonts w:cs="Arial" w:ascii="Arial" w:hAnsi="Arial"/>
          <w:b/>
          <w:bCs/>
        </w:rPr>
        <w:t>Technische gegevens</w:t>
      </w:r>
    </w:p>
    <w:p>
      <w:pPr>
        <w:pStyle w:val="Normal"/>
        <w:suppressAutoHyphens w:val="true"/>
        <w:rPr>
          <w:rFonts w:ascii="Times New Roman" w:hAnsi="Times New Roman" w:cs="Times New Roman"/>
          <w:b/>
          <w:b/>
          <w:bCs/>
          <w:spacing w:val="-3"/>
        </w:rPr>
      </w:pPr>
      <w:r>
        <w:rPr>
          <w:rFonts w:cs="Times New Roman" w:ascii="Times New Roman" w:hAnsi="Times New Roman"/>
          <w:b/>
          <w:bCs/>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Werkindeling</w:t>
      </w:r>
    </w:p>
    <w:p>
      <w:pPr>
        <w:pStyle w:val="Normal"/>
        <w:suppressAutoHyphens w:val="true"/>
        <w:rPr>
          <w:rFonts w:ascii="Times New Roman" w:hAnsi="Times New Roman" w:cs="Times New Roman"/>
          <w:spacing w:val="-3"/>
        </w:rPr>
      </w:pPr>
      <w:r>
        <w:rPr>
          <w:rFonts w:cs="Times New Roman" w:ascii="Times New Roman" w:hAnsi="Times New Roman"/>
          <w:spacing w:val="-3"/>
        </w:rPr>
        <w:t>manuaal I, manuaal II, manuaal III, pedaal</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pPr>
      <w:r>
        <w:rPr/>
        <w:t>Dispositie</w:t>
      </w:r>
    </w:p>
    <w:tbl>
      <w:tblPr>
        <w:tblW w:w="9792" w:type="dxa"/>
        <w:jc w:val="start"/>
        <w:tblInd w:w="-180" w:type="dxa"/>
        <w:tblLayout w:type="fixed"/>
        <w:tblCellMar>
          <w:top w:w="0" w:type="dxa"/>
          <w:start w:w="180" w:type="dxa"/>
          <w:bottom w:w="0" w:type="dxa"/>
          <w:end w:w="180" w:type="dxa"/>
        </w:tblCellMar>
      </w:tblPr>
      <w:tblGrid>
        <w:gridCol w:w="1330"/>
        <w:gridCol w:w="900"/>
        <w:gridCol w:w="2160"/>
        <w:gridCol w:w="540"/>
        <w:gridCol w:w="2160"/>
        <w:gridCol w:w="612"/>
        <w:gridCol w:w="1275"/>
        <w:gridCol w:w="815"/>
      </w:tblGrid>
      <w:tr>
        <w:trPr>
          <w:trHeight w:val="4165" w:hRule="atLeast"/>
        </w:trPr>
        <w:tc>
          <w:tcPr>
            <w:tcW w:w="1330" w:type="dxa"/>
            <w:tcBorders/>
          </w:tcPr>
          <w:p>
            <w:pPr>
              <w:pStyle w:val="Normal"/>
              <w:suppressAutoHyphens w:val="true"/>
              <w:rPr>
                <w:rFonts w:ascii="Times New Roman" w:hAnsi="Times New Roman" w:cs="Times New Roman"/>
                <w:spacing w:val="-3"/>
                <w:sz w:val="20"/>
                <w:szCs w:val="20"/>
              </w:rPr>
            </w:pPr>
            <w:r>
              <w:rPr>
                <w:rFonts w:cs="Times New Roman" w:ascii="Times New Roman" w:hAnsi="Times New Roman"/>
                <w:i/>
                <w:iCs/>
                <w:spacing w:val="-3"/>
                <w:sz w:val="20"/>
                <w:szCs w:val="20"/>
              </w:rPr>
              <w:t>Manuaal I</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14 stemmen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Prestant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Bourdon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Prestant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Bourdon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Violon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Fluit harm.</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Octaaf</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Gemshoorn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Roerfluit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Quint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Octaaf</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Mixtuur</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Cornet [D]</w:t>
            </w:r>
          </w:p>
          <w:p>
            <w:pPr>
              <w:pStyle w:val="Normal"/>
              <w:suppressAutoHyphens w:val="true"/>
              <w:rPr>
                <w:rFonts w:ascii="Times New Roman" w:hAnsi="Times New Roman" w:cs="Times New Roman"/>
              </w:rPr>
            </w:pPr>
            <w:r>
              <w:rPr>
                <w:rFonts w:cs="Times New Roman" w:ascii="Times New Roman" w:hAnsi="Times New Roman"/>
                <w:spacing w:val="-3"/>
                <w:sz w:val="20"/>
                <w:szCs w:val="20"/>
              </w:rPr>
              <w:t>Trompet</w:t>
            </w:r>
          </w:p>
        </w:tc>
        <w:tc>
          <w:tcPr>
            <w:tcW w:w="900" w:type="dxa"/>
            <w:tcBorders/>
          </w:tcPr>
          <w:p>
            <w:pPr>
              <w:pStyle w:val="Normal"/>
              <w:suppressAutoHyphens w:val="true"/>
              <w:snapToGrid w:val="fals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16'</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16'</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4'</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4'</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4'</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3'</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2'</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2-3 st.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5 st.</w:t>
            </w:r>
          </w:p>
          <w:p>
            <w:pPr>
              <w:pStyle w:val="Normal"/>
              <w:suppressAutoHyphens w:val="true"/>
              <w:rPr>
                <w:rFonts w:ascii="Times New Roman" w:hAnsi="Times New Roman" w:cs="Times New Roman"/>
              </w:rPr>
            </w:pPr>
            <w:r>
              <w:rPr>
                <w:rFonts w:cs="Times New Roman" w:ascii="Times New Roman" w:hAnsi="Times New Roman"/>
                <w:spacing w:val="-3"/>
                <w:sz w:val="20"/>
                <w:szCs w:val="20"/>
              </w:rPr>
              <w:t>8</w:t>
            </w:r>
            <w:r>
              <w:rPr>
                <w:rFonts w:cs="Times New Roman" w:ascii="Times New Roman" w:hAnsi="Times New Roman"/>
                <w:spacing w:val="-3"/>
                <w:sz w:val="20"/>
                <w:szCs w:val="20"/>
                <w:lang w:val="en-GB"/>
              </w:rPr>
              <w:t>'</w:t>
            </w:r>
          </w:p>
        </w:tc>
        <w:tc>
          <w:tcPr>
            <w:tcW w:w="2160" w:type="dxa"/>
            <w:tcBorders/>
          </w:tcPr>
          <w:p>
            <w:pPr>
              <w:pStyle w:val="Normal"/>
              <w:suppressAutoHyphens w:val="true"/>
              <w:rPr>
                <w:rFonts w:ascii="Times New Roman" w:hAnsi="Times New Roman" w:cs="Times New Roman"/>
                <w:spacing w:val="-3"/>
                <w:sz w:val="20"/>
                <w:szCs w:val="20"/>
              </w:rPr>
            </w:pPr>
            <w:r>
              <w:rPr>
                <w:rFonts w:cs="Times New Roman" w:ascii="Times New Roman" w:hAnsi="Times New Roman"/>
                <w:i/>
                <w:iCs/>
                <w:spacing w:val="-3"/>
                <w:sz w:val="20"/>
                <w:szCs w:val="20"/>
              </w:rPr>
              <w:t>Manuaal II</w:t>
            </w:r>
            <w:r>
              <w:rPr>
                <w:rFonts w:cs="Times New Roman" w:ascii="Times New Roman" w:hAnsi="Times New Roman"/>
                <w:spacing w:val="-3"/>
                <w:sz w:val="20"/>
                <w:szCs w:val="20"/>
              </w:rPr>
              <w:t xml:space="preserve"> </w:t>
            </w:r>
            <w:r>
              <w:rPr>
                <w:rFonts w:cs="Times New Roman" w:ascii="Times New Roman" w:hAnsi="Times New Roman"/>
                <w:i/>
                <w:iCs/>
                <w:spacing w:val="-3"/>
                <w:sz w:val="20"/>
                <w:szCs w:val="20"/>
              </w:rPr>
              <w:t>(in zwelkast)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6 stemmen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Viool Prestant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Quintadeen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Fluit Octav.</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Woudfluit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Trompet</w:t>
            </w:r>
          </w:p>
          <w:p>
            <w:pPr>
              <w:pStyle w:val="Normal"/>
              <w:suppressAutoHyphens w:val="true"/>
              <w:rPr>
                <w:rFonts w:ascii="Times New Roman" w:hAnsi="Times New Roman" w:cs="Times New Roman"/>
              </w:rPr>
            </w:pPr>
            <w:r>
              <w:rPr>
                <w:rFonts w:cs="Times New Roman" w:ascii="Times New Roman" w:hAnsi="Times New Roman"/>
                <w:spacing w:val="-3"/>
                <w:sz w:val="20"/>
                <w:szCs w:val="20"/>
              </w:rPr>
              <w:t>Dulciaan</w:t>
            </w:r>
          </w:p>
        </w:tc>
        <w:tc>
          <w:tcPr>
            <w:tcW w:w="540" w:type="dxa"/>
            <w:tcBorders/>
          </w:tcPr>
          <w:p>
            <w:pPr>
              <w:pStyle w:val="Normal"/>
              <w:suppressAutoHyphens w:val="true"/>
              <w:snapToGrid w:val="fals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4'</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2'</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r>
              <w:rPr>
                <w:rFonts w:cs="Times New Roman" w:ascii="Times New Roman" w:hAnsi="Times New Roman"/>
                <w:spacing w:val="-3"/>
                <w:sz w:val="20"/>
                <w:szCs w:val="20"/>
                <w:lang w:val="en-GB"/>
              </w:rPr>
              <w:t>'</w:t>
            </w:r>
          </w:p>
          <w:p>
            <w:pPr>
              <w:pStyle w:val="Normal"/>
              <w:suppressAutoHyphens w:val="true"/>
              <w:rPr>
                <w:rFonts w:ascii="Times New Roman" w:hAnsi="Times New Roman" w:cs="Times New Roman"/>
              </w:rPr>
            </w:pPr>
            <w:r>
              <w:rPr>
                <w:rFonts w:cs="Times New Roman" w:ascii="Times New Roman" w:hAnsi="Times New Roman"/>
                <w:spacing w:val="-3"/>
                <w:sz w:val="20"/>
                <w:szCs w:val="20"/>
              </w:rPr>
              <w:t>8</w:t>
            </w:r>
            <w:r>
              <w:rPr>
                <w:rFonts w:cs="Times New Roman" w:ascii="Times New Roman" w:hAnsi="Times New Roman"/>
                <w:spacing w:val="-3"/>
                <w:sz w:val="20"/>
                <w:szCs w:val="20"/>
                <w:lang w:val="en-GB"/>
              </w:rPr>
              <w:t>'</w:t>
            </w:r>
          </w:p>
        </w:tc>
        <w:tc>
          <w:tcPr>
            <w:tcW w:w="2160" w:type="dxa"/>
            <w:tcBorders/>
          </w:tcPr>
          <w:p>
            <w:pPr>
              <w:pStyle w:val="Normal"/>
              <w:suppressAutoHyphens w:val="true"/>
              <w:rPr>
                <w:rFonts w:ascii="Times New Roman" w:hAnsi="Times New Roman" w:cs="Times New Roman"/>
                <w:spacing w:val="-3"/>
                <w:sz w:val="20"/>
                <w:szCs w:val="20"/>
              </w:rPr>
            </w:pPr>
            <w:r>
              <w:rPr>
                <w:rFonts w:cs="Times New Roman" w:ascii="Times New Roman" w:hAnsi="Times New Roman"/>
                <w:i/>
                <w:iCs/>
                <w:spacing w:val="-3"/>
                <w:sz w:val="20"/>
                <w:szCs w:val="20"/>
              </w:rPr>
              <w:t>Manuaal III (in zwelkast)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5 stemmen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Holpijp</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Viola di Gamba</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Vox Caelestes</w:t>
            </w:r>
          </w:p>
          <w:p>
            <w:pPr>
              <w:pStyle w:val="Normal"/>
              <w:suppressAutoHyphens w:val="true"/>
              <w:rPr>
                <w:rFonts w:ascii="Times New Roman" w:hAnsi="Times New Roman" w:cs="Times New Roman"/>
                <w:spacing w:val="-3"/>
                <w:sz w:val="20"/>
                <w:szCs w:val="20"/>
                <w:lang w:val="en-US"/>
              </w:rPr>
            </w:pPr>
            <w:r>
              <w:rPr>
                <w:rFonts w:cs="Times New Roman" w:ascii="Times New Roman" w:hAnsi="Times New Roman"/>
                <w:spacing w:val="-3"/>
                <w:sz w:val="20"/>
                <w:szCs w:val="20"/>
                <w:lang w:val="en-US"/>
              </w:rPr>
              <w:t>Violine</w:t>
            </w:r>
          </w:p>
          <w:p>
            <w:pPr>
              <w:pStyle w:val="Normal"/>
              <w:suppressAutoHyphens w:val="true"/>
              <w:rPr>
                <w:rFonts w:ascii="Times New Roman" w:hAnsi="Times New Roman" w:cs="Times New Roman"/>
              </w:rPr>
            </w:pPr>
            <w:r>
              <w:rPr>
                <w:rFonts w:cs="Times New Roman" w:ascii="Times New Roman" w:hAnsi="Times New Roman"/>
                <w:spacing w:val="-3"/>
                <w:sz w:val="20"/>
                <w:szCs w:val="20"/>
              </w:rPr>
              <w:t>Basson Hobo</w:t>
            </w:r>
          </w:p>
        </w:tc>
        <w:tc>
          <w:tcPr>
            <w:tcW w:w="612" w:type="dxa"/>
            <w:tcBorders/>
          </w:tcPr>
          <w:p>
            <w:pPr>
              <w:pStyle w:val="Normal"/>
              <w:suppressAutoHyphens w:val="true"/>
              <w:snapToGrid w:val="fals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4'</w:t>
            </w:r>
          </w:p>
          <w:p>
            <w:pPr>
              <w:pStyle w:val="Normal"/>
              <w:suppressAutoHyphens w:val="true"/>
              <w:rPr>
                <w:rFonts w:ascii="Times New Roman" w:hAnsi="Times New Roman" w:cs="Times New Roman"/>
              </w:rPr>
            </w:pPr>
            <w:r>
              <w:rPr>
                <w:rFonts w:cs="Times New Roman" w:ascii="Times New Roman" w:hAnsi="Times New Roman"/>
                <w:spacing w:val="-3"/>
                <w:sz w:val="20"/>
                <w:szCs w:val="20"/>
              </w:rPr>
              <w:t>8'</w:t>
            </w:r>
          </w:p>
        </w:tc>
        <w:tc>
          <w:tcPr>
            <w:tcW w:w="1275" w:type="dxa"/>
            <w:tcBorders/>
          </w:tcPr>
          <w:p>
            <w:pPr>
              <w:pStyle w:val="Normal"/>
              <w:suppressAutoHyphens w:val="true"/>
              <w:rPr>
                <w:rFonts w:ascii="Times New Roman" w:hAnsi="Times New Roman" w:cs="Times New Roman"/>
                <w:i/>
                <w:i/>
                <w:iCs/>
                <w:spacing w:val="-3"/>
                <w:sz w:val="20"/>
                <w:szCs w:val="20"/>
              </w:rPr>
            </w:pPr>
            <w:r>
              <w:rPr>
                <w:rFonts w:cs="Times New Roman" w:ascii="Times New Roman" w:hAnsi="Times New Roman"/>
                <w:i/>
                <w:iCs/>
                <w:spacing w:val="-3"/>
                <w:sz w:val="20"/>
                <w:szCs w:val="20"/>
              </w:rPr>
              <w:t>Pedaal</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6 stemmen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Contrabas</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Subbas</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Octaafbas</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Cello</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Bazuin</w:t>
            </w:r>
          </w:p>
          <w:p>
            <w:pPr>
              <w:pStyle w:val="Normal"/>
              <w:suppressAutoHyphens w:val="true"/>
              <w:rPr>
                <w:rFonts w:ascii="Times New Roman" w:hAnsi="Times New Roman" w:cs="Times New Roman"/>
              </w:rPr>
            </w:pPr>
            <w:r>
              <w:rPr>
                <w:rFonts w:cs="Times New Roman" w:ascii="Times New Roman" w:hAnsi="Times New Roman"/>
                <w:spacing w:val="-3"/>
                <w:sz w:val="20"/>
                <w:szCs w:val="20"/>
              </w:rPr>
              <w:t>Tuba</w:t>
            </w:r>
          </w:p>
        </w:tc>
        <w:tc>
          <w:tcPr>
            <w:tcW w:w="815" w:type="dxa"/>
            <w:tcBorders/>
          </w:tcPr>
          <w:p>
            <w:pPr>
              <w:pStyle w:val="Normal"/>
              <w:suppressAutoHyphens w:val="true"/>
              <w:snapToGrid w:val="fals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16'</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16'</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16'</w:t>
            </w:r>
          </w:p>
          <w:p>
            <w:pPr>
              <w:pStyle w:val="Normal"/>
              <w:suppressAutoHyphens w:val="true"/>
              <w:rPr>
                <w:rFonts w:ascii="Times New Roman" w:hAnsi="Times New Roman" w:cs="Times New Roman"/>
              </w:rPr>
            </w:pPr>
            <w:r>
              <w:rPr>
                <w:rFonts w:cs="Times New Roman" w:ascii="Times New Roman" w:hAnsi="Times New Roman"/>
                <w:spacing w:val="-3"/>
                <w:sz w:val="20"/>
                <w:szCs w:val="20"/>
              </w:rPr>
              <w:t>8'</w:t>
            </w:r>
          </w:p>
        </w:tc>
      </w:tr>
    </w:tbl>
    <w:p>
      <w:pPr>
        <w:pStyle w:val="Normal"/>
        <w:overflowPunct w:val="true"/>
        <w:autoSpaceDE w:val="fals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Werktuiglijke registers</w:t>
      </w:r>
    </w:p>
    <w:p>
      <w:pPr>
        <w:pStyle w:val="Normal"/>
        <w:suppressAutoHyphens w:val="true"/>
        <w:rPr>
          <w:rFonts w:ascii="Times New Roman" w:hAnsi="Times New Roman" w:cs="Times New Roman"/>
          <w:spacing w:val="-3"/>
          <w:lang w:val="en-GB"/>
        </w:rPr>
      </w:pPr>
      <w:r>
        <w:rPr>
          <w:rFonts w:cs="Times New Roman" w:ascii="Times New Roman" w:hAnsi="Times New Roman"/>
          <w:spacing w:val="-3"/>
          <w:lang w:val="en-GB"/>
        </w:rPr>
        <w:t>koppelingen I-II, I-III, II-III, I-III 16', Ped-I, Ped-II, Ped-III</w:t>
      </w:r>
    </w:p>
    <w:p>
      <w:pPr>
        <w:pStyle w:val="Normal"/>
        <w:suppressAutoHyphens w:val="true"/>
        <w:rPr>
          <w:rFonts w:ascii="Times New Roman" w:hAnsi="Times New Roman" w:cs="Times New Roman"/>
          <w:spacing w:val="-3"/>
        </w:rPr>
      </w:pPr>
      <w:r>
        <w:rPr>
          <w:rFonts w:cs="Times New Roman" w:ascii="Times New Roman" w:hAnsi="Times New Roman"/>
          <w:spacing w:val="-3"/>
        </w:rPr>
        <w:t>vaste combinaties PP P MF F Tutti</w:t>
      </w:r>
    </w:p>
    <w:p>
      <w:pPr>
        <w:pStyle w:val="Normal"/>
        <w:suppressAutoHyphens w:val="true"/>
        <w:rPr>
          <w:rFonts w:ascii="Times New Roman" w:hAnsi="Times New Roman" w:cs="Times New Roman"/>
          <w:spacing w:val="-3"/>
        </w:rPr>
      </w:pPr>
      <w:r>
        <w:rPr>
          <w:rFonts w:cs="Times New Roman" w:ascii="Times New Roman" w:hAnsi="Times New Roman"/>
          <w:spacing w:val="-3"/>
        </w:rPr>
        <w:t>vrije combinatie</w:t>
      </w:r>
    </w:p>
    <w:p>
      <w:pPr>
        <w:pStyle w:val="Normal"/>
        <w:suppressAutoHyphens w:val="true"/>
        <w:rPr>
          <w:rFonts w:ascii="Times New Roman" w:hAnsi="Times New Roman" w:cs="Times New Roman"/>
          <w:spacing w:val="-3"/>
        </w:rPr>
      </w:pPr>
      <w:r>
        <w:rPr>
          <w:rFonts w:cs="Times New Roman" w:ascii="Times New Roman" w:hAnsi="Times New Roman"/>
          <w:spacing w:val="-3"/>
        </w:rPr>
        <w:t>automatisch pedaal</w:t>
      </w:r>
    </w:p>
    <w:p>
      <w:pPr>
        <w:pStyle w:val="Normal"/>
        <w:suppressAutoHyphens w:val="true"/>
        <w:rPr>
          <w:rFonts w:ascii="Times New Roman" w:hAnsi="Times New Roman" w:cs="Times New Roman"/>
          <w:spacing w:val="-3"/>
        </w:rPr>
      </w:pPr>
      <w:r>
        <w:rPr>
          <w:rFonts w:cs="Times New Roman" w:ascii="Times New Roman" w:hAnsi="Times New Roman"/>
          <w:spacing w:val="-3"/>
        </w:rPr>
        <w:t>generaal crescendo</w:t>
      </w:r>
    </w:p>
    <w:p>
      <w:pPr>
        <w:pStyle w:val="Normal"/>
        <w:suppressAutoHyphens w:val="true"/>
        <w:rPr>
          <w:rFonts w:ascii="Times New Roman" w:hAnsi="Times New Roman" w:cs="Times New Roman"/>
          <w:spacing w:val="-3"/>
        </w:rPr>
      </w:pPr>
      <w:r>
        <w:rPr>
          <w:rFonts w:cs="Times New Roman" w:ascii="Times New Roman" w:hAnsi="Times New Roman"/>
          <w:spacing w:val="-3"/>
        </w:rPr>
        <w:t>trede zwelkast Man II en III</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Samenstelling vulstemmen</w:t>
      </w:r>
    </w:p>
    <w:tbl>
      <w:tblPr>
        <w:tblW w:w="4575" w:type="dxa"/>
        <w:jc w:val="start"/>
        <w:tblInd w:w="-180" w:type="dxa"/>
        <w:tblLayout w:type="fixed"/>
        <w:tblCellMar>
          <w:top w:w="0" w:type="dxa"/>
          <w:start w:w="180" w:type="dxa"/>
          <w:bottom w:w="0" w:type="dxa"/>
          <w:end w:w="180" w:type="dxa"/>
        </w:tblCellMar>
      </w:tblPr>
      <w:tblGrid>
        <w:gridCol w:w="1173"/>
        <w:gridCol w:w="850"/>
        <w:gridCol w:w="851"/>
        <w:gridCol w:w="850"/>
        <w:gridCol w:w="851"/>
      </w:tblGrid>
      <w:tr>
        <w:trPr>
          <w:trHeight w:val="1045" w:hRule="atLeast"/>
        </w:trPr>
        <w:tc>
          <w:tcPr>
            <w:tcW w:w="1173" w:type="dxa"/>
            <w:tcBorders/>
          </w:tcPr>
          <w:p>
            <w:pPr>
              <w:pStyle w:val="Normal"/>
              <w:suppressAutoHyphens w:val="true"/>
              <w:rPr>
                <w:rFonts w:ascii="Times New Roman" w:hAnsi="Times New Roman" w:cs="Times New Roman"/>
              </w:rPr>
            </w:pPr>
            <w:r>
              <w:rPr>
                <w:rFonts w:cs="Times New Roman" w:ascii="Times New Roman" w:hAnsi="Times New Roman"/>
                <w:spacing w:val="-3"/>
              </w:rPr>
              <w:t>Mixtuur</w:t>
            </w:r>
          </w:p>
        </w:tc>
        <w:tc>
          <w:tcPr>
            <w:tcW w:w="850" w:type="dxa"/>
            <w:tcBorders/>
          </w:tcPr>
          <w:p>
            <w:pPr>
              <w:pStyle w:val="Normal"/>
              <w:suppressAutoHyphens w:val="true"/>
              <w:jc w:val="both"/>
              <w:rPr>
                <w:rFonts w:ascii="Times New Roman" w:hAnsi="Times New Roman" w:cs="Times New Roman"/>
                <w:spacing w:val="-3"/>
                <w:sz w:val="20"/>
                <w:szCs w:val="20"/>
              </w:rPr>
            </w:pPr>
            <w:r>
              <w:rPr>
                <w:rFonts w:cs="Times New Roman" w:ascii="Times New Roman" w:hAnsi="Times New Roman"/>
                <w:spacing w:val="-3"/>
                <w:sz w:val="20"/>
                <w:szCs w:val="20"/>
              </w:rPr>
              <w:t>C</w:t>
            </w:r>
          </w:p>
          <w:p>
            <w:pPr>
              <w:pStyle w:val="Normal"/>
              <w:suppressAutoHyphens w:val="true"/>
              <w:jc w:val="both"/>
              <w:rPr>
                <w:rFonts w:ascii="Times New Roman" w:hAnsi="Times New Roman" w:cs="Times New Roman"/>
                <w:spacing w:val="-3"/>
                <w:sz w:val="20"/>
                <w:szCs w:val="20"/>
              </w:rPr>
            </w:pPr>
            <w:r>
              <w:rPr>
                <w:rFonts w:cs="Times New Roman" w:ascii="Times New Roman" w:hAnsi="Times New Roman"/>
                <w:spacing w:val="-3"/>
                <w:sz w:val="20"/>
                <w:szCs w:val="20"/>
              </w:rPr>
              <w:t>1 1/3</w:t>
            </w:r>
          </w:p>
          <w:p>
            <w:pPr>
              <w:pStyle w:val="Normal"/>
              <w:suppressAutoHyphens w:val="true"/>
              <w:jc w:val="both"/>
              <w:rPr>
                <w:rFonts w:ascii="Times New Roman" w:hAnsi="Times New Roman" w:cs="Times New Roman"/>
              </w:rPr>
            </w:pPr>
            <w:r>
              <w:rPr>
                <w:rFonts w:cs="Times New Roman" w:ascii="Times New Roman" w:hAnsi="Times New Roman"/>
                <w:spacing w:val="-3"/>
                <w:sz w:val="20"/>
                <w:szCs w:val="20"/>
              </w:rPr>
              <w:t>1</w:t>
            </w:r>
          </w:p>
        </w:tc>
        <w:tc>
          <w:tcPr>
            <w:tcW w:w="851" w:type="dxa"/>
            <w:tcBorders/>
          </w:tcPr>
          <w:p>
            <w:pPr>
              <w:pStyle w:val="Normal"/>
              <w:suppressAutoHyphens w:val="true"/>
              <w:jc w:val="both"/>
              <w:rPr>
                <w:rFonts w:ascii="Times New Roman" w:hAnsi="Times New Roman" w:cs="Times New Roman"/>
                <w:spacing w:val="-3"/>
                <w:sz w:val="20"/>
                <w:szCs w:val="20"/>
              </w:rPr>
            </w:pPr>
            <w:r>
              <w:rPr>
                <w:rFonts w:cs="Times New Roman" w:ascii="Times New Roman" w:hAnsi="Times New Roman"/>
                <w:spacing w:val="-3"/>
                <w:sz w:val="20"/>
                <w:szCs w:val="20"/>
              </w:rPr>
              <w:t>G</w:t>
            </w:r>
          </w:p>
          <w:p>
            <w:pPr>
              <w:pStyle w:val="Normal"/>
              <w:suppressAutoHyphens w:val="true"/>
              <w:jc w:val="both"/>
              <w:rPr>
                <w:rFonts w:ascii="Times New Roman" w:hAnsi="Times New Roman" w:cs="Times New Roman"/>
                <w:spacing w:val="-3"/>
                <w:sz w:val="20"/>
                <w:szCs w:val="20"/>
              </w:rPr>
            </w:pPr>
            <w:r>
              <w:rPr>
                <w:rFonts w:cs="Times New Roman" w:ascii="Times New Roman" w:hAnsi="Times New Roman"/>
                <w:spacing w:val="-3"/>
                <w:sz w:val="20"/>
                <w:szCs w:val="20"/>
              </w:rPr>
              <w:t>2</w:t>
            </w:r>
          </w:p>
          <w:p>
            <w:pPr>
              <w:pStyle w:val="Normal"/>
              <w:suppressAutoHyphens w:val="true"/>
              <w:jc w:val="both"/>
              <w:rPr>
                <w:rFonts w:ascii="Times New Roman" w:hAnsi="Times New Roman" w:cs="Times New Roman"/>
                <w:spacing w:val="-3"/>
                <w:sz w:val="20"/>
                <w:szCs w:val="20"/>
              </w:rPr>
            </w:pPr>
            <w:r>
              <w:rPr>
                <w:rFonts w:cs="Times New Roman" w:ascii="Times New Roman" w:hAnsi="Times New Roman"/>
                <w:spacing w:val="-3"/>
                <w:sz w:val="20"/>
                <w:szCs w:val="20"/>
              </w:rPr>
              <w:t>1 1/3</w:t>
            </w:r>
          </w:p>
          <w:p>
            <w:pPr>
              <w:pStyle w:val="Normal"/>
              <w:suppressAutoHyphens w:val="true"/>
              <w:jc w:val="both"/>
              <w:rPr>
                <w:rFonts w:ascii="Times New Roman" w:hAnsi="Times New Roman" w:cs="Times New Roman"/>
              </w:rPr>
            </w:pPr>
            <w:r>
              <w:rPr>
                <w:rFonts w:cs="Times New Roman" w:ascii="Times New Roman" w:hAnsi="Times New Roman"/>
                <w:spacing w:val="-3"/>
                <w:sz w:val="20"/>
                <w:szCs w:val="20"/>
              </w:rPr>
              <w:t>1</w:t>
            </w:r>
          </w:p>
        </w:tc>
        <w:tc>
          <w:tcPr>
            <w:tcW w:w="850" w:type="dxa"/>
            <w:tcBorders/>
          </w:tcPr>
          <w:p>
            <w:pPr>
              <w:pStyle w:val="Normal"/>
              <w:suppressAutoHyphens w:val="true"/>
              <w:jc w:val="both"/>
              <w:rPr>
                <w:rFonts w:ascii="Times New Roman" w:hAnsi="Times New Roman" w:cs="Times New Roman"/>
                <w:spacing w:val="-3"/>
                <w:sz w:val="20"/>
                <w:szCs w:val="20"/>
              </w:rPr>
            </w:pPr>
            <w:r>
              <w:rPr>
                <w:rFonts w:cs="Times New Roman" w:ascii="Times New Roman" w:hAnsi="Times New Roman"/>
                <w:spacing w:val="-3"/>
                <w:sz w:val="20"/>
                <w:szCs w:val="20"/>
              </w:rPr>
              <w:t>e</w:t>
            </w:r>
          </w:p>
          <w:p>
            <w:pPr>
              <w:pStyle w:val="Normal"/>
              <w:suppressAutoHyphens w:val="true"/>
              <w:jc w:val="both"/>
              <w:rPr>
                <w:rFonts w:ascii="Times New Roman" w:hAnsi="Times New Roman" w:cs="Times New Roman"/>
                <w:spacing w:val="-3"/>
                <w:sz w:val="20"/>
                <w:szCs w:val="20"/>
              </w:rPr>
            </w:pPr>
            <w:r>
              <w:rPr>
                <w:rFonts w:cs="Times New Roman" w:ascii="Times New Roman" w:hAnsi="Times New Roman"/>
                <w:spacing w:val="-3"/>
                <w:sz w:val="20"/>
                <w:szCs w:val="20"/>
              </w:rPr>
              <w:t>2 2/3</w:t>
            </w:r>
          </w:p>
          <w:p>
            <w:pPr>
              <w:pStyle w:val="Normal"/>
              <w:suppressAutoHyphens w:val="true"/>
              <w:jc w:val="both"/>
              <w:rPr>
                <w:rFonts w:ascii="Times New Roman" w:hAnsi="Times New Roman" w:cs="Times New Roman"/>
                <w:spacing w:val="-3"/>
                <w:sz w:val="20"/>
                <w:szCs w:val="20"/>
              </w:rPr>
            </w:pPr>
            <w:r>
              <w:rPr>
                <w:rFonts w:cs="Times New Roman" w:ascii="Times New Roman" w:hAnsi="Times New Roman"/>
                <w:spacing w:val="-3"/>
                <w:sz w:val="20"/>
                <w:szCs w:val="20"/>
              </w:rPr>
              <w:t>2</w:t>
            </w:r>
          </w:p>
          <w:p>
            <w:pPr>
              <w:pStyle w:val="Normal"/>
              <w:suppressAutoHyphens w:val="true"/>
              <w:jc w:val="both"/>
              <w:rPr>
                <w:rFonts w:ascii="Times New Roman" w:hAnsi="Times New Roman" w:cs="Times New Roman"/>
              </w:rPr>
            </w:pPr>
            <w:r>
              <w:rPr>
                <w:rFonts w:cs="Times New Roman" w:ascii="Times New Roman" w:hAnsi="Times New Roman"/>
                <w:spacing w:val="-3"/>
                <w:sz w:val="20"/>
                <w:szCs w:val="20"/>
              </w:rPr>
              <w:t>1 1/3</w:t>
            </w:r>
          </w:p>
        </w:tc>
        <w:tc>
          <w:tcPr>
            <w:tcW w:w="851" w:type="dxa"/>
            <w:tcBorders/>
          </w:tcPr>
          <w:p>
            <w:pPr>
              <w:pStyle w:val="Normal"/>
              <w:suppressAutoHyphens w:val="true"/>
              <w:jc w:val="both"/>
              <w:rPr/>
            </w:pPr>
            <w:r>
              <w:rPr>
                <w:rFonts w:cs="Times New Roman" w:ascii="Times New Roman" w:hAnsi="Times New Roman"/>
                <w:spacing w:val="-3"/>
                <w:sz w:val="20"/>
                <w:szCs w:val="20"/>
              </w:rPr>
              <w:t>c</w:t>
            </w:r>
            <w:r>
              <w:rPr>
                <w:rFonts w:cs="Times New Roman" w:ascii="Times New Roman" w:hAnsi="Times New Roman"/>
                <w:spacing w:val="-3"/>
                <w:sz w:val="20"/>
                <w:szCs w:val="20"/>
                <w:vertAlign w:val="superscript"/>
              </w:rPr>
              <w:t>1</w:t>
            </w:r>
          </w:p>
          <w:p>
            <w:pPr>
              <w:pStyle w:val="Normal"/>
              <w:suppressAutoHyphens w:val="true"/>
              <w:jc w:val="both"/>
              <w:rPr>
                <w:rFonts w:ascii="Times New Roman" w:hAnsi="Times New Roman" w:cs="Times New Roman"/>
                <w:spacing w:val="-3"/>
                <w:sz w:val="20"/>
                <w:szCs w:val="20"/>
              </w:rPr>
            </w:pPr>
            <w:r>
              <w:rPr>
                <w:rFonts w:cs="Times New Roman" w:ascii="Times New Roman" w:hAnsi="Times New Roman"/>
                <w:spacing w:val="-3"/>
                <w:sz w:val="20"/>
                <w:szCs w:val="20"/>
              </w:rPr>
              <w:t>4</w:t>
            </w:r>
          </w:p>
          <w:p>
            <w:pPr>
              <w:pStyle w:val="Normal"/>
              <w:suppressAutoHyphens w:val="true"/>
              <w:jc w:val="both"/>
              <w:rPr>
                <w:rFonts w:ascii="Times New Roman" w:hAnsi="Times New Roman" w:cs="Times New Roman"/>
                <w:spacing w:val="-3"/>
                <w:sz w:val="20"/>
                <w:szCs w:val="20"/>
              </w:rPr>
            </w:pPr>
            <w:r>
              <w:rPr>
                <w:rFonts w:cs="Times New Roman" w:ascii="Times New Roman" w:hAnsi="Times New Roman"/>
                <w:spacing w:val="-3"/>
                <w:sz w:val="20"/>
                <w:szCs w:val="20"/>
              </w:rPr>
              <w:t>2 2/3</w:t>
            </w:r>
          </w:p>
          <w:p>
            <w:pPr>
              <w:pStyle w:val="Normal"/>
              <w:suppressAutoHyphens w:val="true"/>
              <w:jc w:val="both"/>
              <w:rPr>
                <w:rFonts w:ascii="Times New Roman" w:hAnsi="Times New Roman" w:cs="Times New Roman"/>
              </w:rPr>
            </w:pPr>
            <w:r>
              <w:rPr>
                <w:rFonts w:cs="Times New Roman" w:ascii="Times New Roman" w:hAnsi="Times New Roman"/>
                <w:spacing w:val="-3"/>
                <w:sz w:val="20"/>
                <w:szCs w:val="20"/>
              </w:rPr>
              <w:t>2</w:t>
            </w:r>
          </w:p>
        </w:tc>
      </w:tr>
    </w:tbl>
    <w:p>
      <w:pPr>
        <w:pStyle w:val="Normal"/>
        <w:overflowPunct w:val="true"/>
        <w:autoSpaceDE w:val="fals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 xml:space="preserve">Cornet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8 - 4 - 2 2/3 - 1 3/5</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Toonhoogte</w:t>
      </w:r>
    </w:p>
    <w:p>
      <w:pPr>
        <w:pStyle w:val="Normal"/>
        <w:suppressAutoHyphens w:val="true"/>
        <w:rPr/>
      </w:pPr>
      <w:r>
        <w:rPr>
          <w:rFonts w:cs="Times New Roman" w:ascii="Times New Roman" w:hAnsi="Times New Roman"/>
          <w:spacing w:val="-3"/>
        </w:rPr>
        <w:t>a</w:t>
      </w:r>
      <w:r>
        <w:rPr>
          <w:rFonts w:cs="Times New Roman" w:ascii="Times New Roman" w:hAnsi="Times New Roman"/>
          <w:spacing w:val="-3"/>
          <w:vertAlign w:val="superscript"/>
        </w:rPr>
        <w:t>1</w:t>
      </w:r>
      <w:r>
        <w:rPr>
          <w:rFonts w:cs="Times New Roman" w:ascii="Times New Roman" w:hAnsi="Times New Roman"/>
          <w:spacing w:val="-3"/>
        </w:rPr>
        <w:t xml:space="preserve"> = 435 Hz</w:t>
      </w:r>
    </w:p>
    <w:p>
      <w:pPr>
        <w:pStyle w:val="Normal"/>
        <w:suppressAutoHyphens w:val="true"/>
        <w:rPr>
          <w:rFonts w:ascii="Times New Roman" w:hAnsi="Times New Roman" w:cs="Times New Roman"/>
          <w:spacing w:val="-3"/>
        </w:rPr>
      </w:pPr>
      <w:r>
        <w:rPr>
          <w:rFonts w:cs="Times New Roman" w:ascii="Times New Roman" w:hAnsi="Times New Roman"/>
          <w:spacing w:val="-3"/>
        </w:rPr>
        <w:t>Temperatuur</w:t>
      </w:r>
    </w:p>
    <w:p>
      <w:pPr>
        <w:pStyle w:val="Normal"/>
        <w:suppressAutoHyphens w:val="true"/>
        <w:rPr>
          <w:rFonts w:ascii="Times New Roman" w:hAnsi="Times New Roman" w:cs="Times New Roman"/>
          <w:spacing w:val="-3"/>
        </w:rPr>
      </w:pPr>
      <w:r>
        <w:rPr>
          <w:rFonts w:cs="Times New Roman" w:ascii="Times New Roman" w:hAnsi="Times New Roman"/>
          <w:spacing w:val="-3"/>
        </w:rPr>
        <w:t>evenredig zwevend</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Manuaalomvang</w:t>
      </w:r>
    </w:p>
    <w:p>
      <w:pPr>
        <w:pStyle w:val="Normal"/>
        <w:suppressAutoHyphens w:val="true"/>
        <w:rPr/>
      </w:pPr>
      <w:r>
        <w:rPr>
          <w:rFonts w:cs="Times New Roman" w:ascii="Times New Roman" w:hAnsi="Times New Roman"/>
          <w:spacing w:val="-3"/>
        </w:rPr>
        <w:t>C-g</w:t>
      </w:r>
      <w:r>
        <w:rPr>
          <w:rFonts w:cs="Times New Roman" w:ascii="Times New Roman" w:hAnsi="Times New Roman"/>
          <w:spacing w:val="-3"/>
          <w:vertAlign w:val="superscript"/>
        </w:rPr>
        <w:t>3</w:t>
      </w:r>
    </w:p>
    <w:p>
      <w:pPr>
        <w:pStyle w:val="Normal"/>
        <w:suppressAutoHyphens w:val="true"/>
        <w:rPr>
          <w:rFonts w:ascii="Times New Roman" w:hAnsi="Times New Roman" w:cs="Times New Roman"/>
          <w:spacing w:val="-3"/>
        </w:rPr>
      </w:pPr>
      <w:r>
        <w:rPr>
          <w:rFonts w:cs="Times New Roman" w:ascii="Times New Roman" w:hAnsi="Times New Roman"/>
          <w:spacing w:val="-3"/>
        </w:rPr>
        <w:t>Pedaalomvang</w:t>
      </w:r>
    </w:p>
    <w:p>
      <w:pPr>
        <w:pStyle w:val="Normal"/>
        <w:suppressAutoHyphens w:val="true"/>
        <w:rPr/>
      </w:pPr>
      <w:r>
        <w:rPr>
          <w:rFonts w:cs="Times New Roman" w:ascii="Times New Roman" w:hAnsi="Times New Roman"/>
          <w:spacing w:val="-3"/>
        </w:rPr>
        <w:t>C-f</w:t>
      </w:r>
      <w:r>
        <w:rPr>
          <w:rFonts w:cs="Times New Roman" w:ascii="Times New Roman" w:hAnsi="Times New Roman"/>
          <w:spacing w:val="-3"/>
          <w:vertAlign w:val="superscript"/>
        </w:rPr>
        <w:t>1</w:t>
      </w:r>
    </w:p>
    <w:p>
      <w:pPr>
        <w:pStyle w:val="Normal"/>
        <w:suppressAutoHyphens w:val="true"/>
        <w:rPr>
          <w:rFonts w:ascii="Times New Roman" w:hAnsi="Times New Roman" w:cs="Times New Roman"/>
          <w:spacing w:val="-3"/>
          <w:vertAlign w:val="superscript"/>
        </w:rPr>
      </w:pPr>
      <w:r>
        <w:rPr>
          <w:rFonts w:cs="Times New Roman" w:ascii="Times New Roman" w:hAnsi="Times New Roman"/>
          <w:spacing w:val="-3"/>
          <w:vertAlign w:val="superscript"/>
        </w:rPr>
      </w:r>
    </w:p>
    <w:p>
      <w:pPr>
        <w:pStyle w:val="Normal"/>
        <w:suppressAutoHyphens w:val="true"/>
        <w:rPr>
          <w:rFonts w:ascii="Times New Roman" w:hAnsi="Times New Roman" w:cs="Times New Roman"/>
          <w:spacing w:val="-3"/>
        </w:rPr>
      </w:pPr>
      <w:r>
        <w:rPr>
          <w:rFonts w:cs="Times New Roman" w:ascii="Times New Roman" w:hAnsi="Times New Roman"/>
          <w:spacing w:val="-3"/>
        </w:rPr>
        <w:t>Windvoorziening</w:t>
      </w:r>
    </w:p>
    <w:p>
      <w:pPr>
        <w:pStyle w:val="Normal"/>
        <w:suppressAutoHyphens w:val="true"/>
        <w:rPr>
          <w:rFonts w:ascii="Times New Roman" w:hAnsi="Times New Roman" w:cs="Times New Roman"/>
          <w:spacing w:val="-3"/>
        </w:rPr>
      </w:pPr>
      <w:r>
        <w:rPr>
          <w:rFonts w:cs="Times New Roman" w:ascii="Times New Roman" w:hAnsi="Times New Roman"/>
          <w:spacing w:val="-3"/>
        </w:rPr>
        <w:t>drie magazijnbalgen en één regulateur (1903)</w:t>
      </w:r>
    </w:p>
    <w:p>
      <w:pPr>
        <w:pStyle w:val="Normal"/>
        <w:suppressAutoHyphens w:val="true"/>
        <w:rPr>
          <w:rFonts w:ascii="Times New Roman" w:hAnsi="Times New Roman" w:cs="Times New Roman"/>
          <w:spacing w:val="-3"/>
        </w:rPr>
      </w:pPr>
      <w:r>
        <w:rPr>
          <w:rFonts w:cs="Times New Roman" w:ascii="Times New Roman" w:hAnsi="Times New Roman"/>
          <w:spacing w:val="-3"/>
        </w:rPr>
        <w:t>Winddruk</w:t>
      </w:r>
    </w:p>
    <w:p>
      <w:pPr>
        <w:pStyle w:val="Normal"/>
        <w:suppressAutoHyphens w:val="true"/>
        <w:rPr>
          <w:rFonts w:ascii="Times New Roman" w:hAnsi="Times New Roman" w:cs="Times New Roman"/>
          <w:spacing w:val="-3"/>
        </w:rPr>
      </w:pPr>
      <w:r>
        <w:rPr>
          <w:rFonts w:cs="Times New Roman" w:ascii="Times New Roman" w:hAnsi="Times New Roman"/>
          <w:spacing w:val="-3"/>
        </w:rPr>
        <w:t>Hoofdbalg (speelwind) 110 mm, Ped, Man I, II en III 88 mm</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Plaats klaviatuur</w:t>
      </w:r>
    </w:p>
    <w:p>
      <w:pPr>
        <w:pStyle w:val="Normal"/>
        <w:suppressAutoHyphens w:val="true"/>
        <w:rPr>
          <w:rFonts w:ascii="Times New Roman" w:hAnsi="Times New Roman" w:cs="Times New Roman"/>
          <w:spacing w:val="-3"/>
        </w:rPr>
      </w:pPr>
      <w:r>
        <w:rPr>
          <w:rFonts w:cs="Times New Roman" w:ascii="Times New Roman" w:hAnsi="Times New Roman"/>
          <w:spacing w:val="-3"/>
        </w:rPr>
        <w:t>vrijstaande speeltafel midden voor het orgel</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keepNext w:val="true"/>
        <w:spacing w:before="240" w:after="0"/>
        <w:rPr>
          <w:rFonts w:ascii="Arial" w:hAnsi="Arial" w:cs="Arial"/>
          <w:b/>
          <w:b/>
          <w:bCs/>
        </w:rPr>
      </w:pPr>
      <w:r>
        <w:rPr>
          <w:rFonts w:cs="Arial" w:ascii="Arial" w:hAnsi="Arial"/>
          <w:b/>
          <w:bCs/>
        </w:rPr>
        <w:t>Bijzonderheden</w:t>
      </w:r>
    </w:p>
    <w:p>
      <w:pPr>
        <w:pStyle w:val="Normal"/>
        <w:suppressAutoHyphens w:val="true"/>
        <w:rPr>
          <w:rFonts w:ascii="Times New Roman" w:hAnsi="Times New Roman" w:cs="Times New Roman"/>
          <w:b/>
          <w:b/>
          <w:bCs/>
          <w:spacing w:val="-3"/>
        </w:rPr>
      </w:pPr>
      <w:r>
        <w:rPr>
          <w:rFonts w:cs="Times New Roman" w:ascii="Times New Roman" w:hAnsi="Times New Roman"/>
          <w:b/>
          <w:bCs/>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De speeltafel is zo geplaatst dat de organist met de rug naar het instrument zit.</w:t>
      </w:r>
    </w:p>
    <w:p>
      <w:pPr>
        <w:pStyle w:val="Normal"/>
        <w:suppressAutoHyphens w:val="true"/>
        <w:rPr>
          <w:rFonts w:ascii="Times New Roman" w:hAnsi="Times New Roman" w:cs="Times New Roman"/>
          <w:spacing w:val="-3"/>
        </w:rPr>
      </w:pPr>
      <w:r>
        <w:rPr>
          <w:rFonts w:cs="Times New Roman" w:ascii="Times New Roman" w:hAnsi="Times New Roman"/>
          <w:spacing w:val="-3"/>
        </w:rPr>
        <w:t>De windvoorziening bestaat uit één magazijnbalg met in- en uitspringende vouw voor de hoofddruk; een magazijnbalg met in- en uitspringende vouw voor Man I en de rechter lade van het Ped (Cello 8', Bazuin 16', Trompet 8'); een magazijnbalg met in- en uitspringende vouw voor Man II en III en een regulateur onder linker lade van het Ped (Contrabas 16', Subbas 16', Openbas 8').</w:t>
      </w:r>
    </w:p>
    <w:p>
      <w:pPr>
        <w:pStyle w:val="Normal"/>
        <w:suppressAutoHyphens w:val="true"/>
        <w:rPr/>
      </w:pPr>
      <w:r>
        <w:rPr>
          <w:rFonts w:cs="Times New Roman" w:ascii="Times New Roman" w:hAnsi="Times New Roman"/>
          <w:spacing w:val="-3"/>
        </w:rPr>
        <w:t>Tenzij anders aangegeven zijn van het metalen pijpwerk de grootste pijpen vervaardigd door Maarschalkerweerd. Deze zijn voorzien van spitsgeritste bovenlabia en bijgedrukte onderlabia. De kleinere pijpen tot en met f</w:t>
      </w:r>
      <w:r>
        <w:rPr>
          <w:rFonts w:cs="Times New Roman" w:ascii="Times New Roman" w:hAnsi="Times New Roman"/>
          <w:spacing w:val="-3"/>
          <w:vertAlign w:val="superscript"/>
        </w:rPr>
        <w:t>3</w:t>
      </w:r>
      <w:r>
        <w:rPr>
          <w:rFonts w:cs="Times New Roman" w:ascii="Times New Roman" w:hAnsi="Times New Roman"/>
          <w:spacing w:val="-3"/>
        </w:rPr>
        <w:t xml:space="preserve"> zijn besteld bij Jean De Vos in Curregem; deze zijn voorzien van 'traces de bouche'. Tenzij anders aangegeven stammen fis</w:t>
      </w:r>
      <w:r>
        <w:rPr>
          <w:rFonts w:cs="Times New Roman" w:ascii="Times New Roman" w:hAnsi="Times New Roman"/>
          <w:spacing w:val="-3"/>
          <w:vertAlign w:val="superscript"/>
        </w:rPr>
        <w:t>3</w:t>
      </w:r>
      <w:r>
        <w:rPr>
          <w:rFonts w:cs="Times New Roman" w:ascii="Times New Roman" w:hAnsi="Times New Roman"/>
          <w:spacing w:val="-3"/>
        </w:rPr>
        <w:t xml:space="preserve"> en g</w:t>
      </w:r>
      <w:r>
        <w:rPr>
          <w:rFonts w:cs="Times New Roman" w:ascii="Times New Roman" w:hAnsi="Times New Roman"/>
          <w:spacing w:val="-3"/>
          <w:vertAlign w:val="superscript"/>
        </w:rPr>
        <w:t>3</w:t>
      </w:r>
      <w:r>
        <w:rPr>
          <w:rFonts w:cs="Times New Roman" w:ascii="Times New Roman" w:hAnsi="Times New Roman"/>
          <w:spacing w:val="-3"/>
        </w:rPr>
        <w:t xml:space="preserve"> uit 1939.</w:t>
      </w:r>
    </w:p>
    <w:p>
      <w:pPr>
        <w:pStyle w:val="Normal"/>
        <w:suppressAutoHyphens w:val="true"/>
        <w:rPr/>
      </w:pPr>
      <w:r>
        <w:rPr>
          <w:rFonts w:cs="Times New Roman" w:ascii="Times New Roman" w:hAnsi="Times New Roman"/>
          <w:spacing w:val="-3"/>
        </w:rPr>
        <w:t>De lade van Man I is chromatisch ingedeeld; fis</w:t>
      </w:r>
      <w:r>
        <w:rPr>
          <w:rFonts w:cs="Times New Roman" w:ascii="Times New Roman" w:hAnsi="Times New Roman"/>
          <w:spacing w:val="-3"/>
          <w:vertAlign w:val="superscript"/>
        </w:rPr>
        <w:t>3</w:t>
      </w:r>
      <w:r>
        <w:rPr>
          <w:rFonts w:cs="Times New Roman" w:ascii="Times New Roman" w:hAnsi="Times New Roman"/>
          <w:spacing w:val="-3"/>
        </w:rPr>
        <w:t>-g</w:t>
      </w:r>
      <w:r>
        <w:rPr>
          <w:rFonts w:cs="Times New Roman" w:ascii="Times New Roman" w:hAnsi="Times New Roman"/>
          <w:spacing w:val="-3"/>
          <w:vertAlign w:val="superscript"/>
        </w:rPr>
        <w:t>3</w:t>
      </w:r>
      <w:r>
        <w:rPr>
          <w:rFonts w:cs="Times New Roman" w:ascii="Times New Roman" w:hAnsi="Times New Roman"/>
          <w:spacing w:val="-3"/>
        </w:rPr>
        <w:t xml:space="preserve"> staan op een supplementlade tegen de binnenste zijwand (1939). De </w:t>
      </w:r>
      <w:r>
        <w:rPr>
          <w:rFonts w:cs="Times New Roman" w:ascii="Times New Roman" w:hAnsi="Times New Roman"/>
          <w:spacing w:val="-3"/>
          <w:szCs w:val="20"/>
        </w:rPr>
        <w:t>Prestant 16' is van C-H gecombineerd met de Bourdon 16', c-h zijn van zink; c</w:t>
      </w:r>
      <w:r>
        <w:rPr>
          <w:rFonts w:cs="Times New Roman" w:ascii="Times New Roman" w:hAnsi="Times New Roman"/>
          <w:spacing w:val="-3"/>
          <w:szCs w:val="20"/>
          <w:vertAlign w:val="superscript"/>
        </w:rPr>
        <w:t>1</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zijn van metaal. Alle pijpen met expressions. De Prestant 8' staat van C-e in het front, f-f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staan op de lade, alle pijpen met expressions. C-h van de Bourdon 16' zijn van grenen, c</w:t>
      </w:r>
      <w:r>
        <w:rPr>
          <w:rFonts w:cs="Times New Roman" w:ascii="Times New Roman" w:hAnsi="Times New Roman"/>
          <w:spacing w:val="-3"/>
          <w:szCs w:val="20"/>
          <w:vertAlign w:val="superscript"/>
        </w:rPr>
        <w:t>1</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zijn van metaal (gedekt met zijbaarden). Van de Fluit harm. 8' zijn C-H gedekt (grenen) en de overige pijpen open (metaal), c-e</w:t>
      </w:r>
      <w:r>
        <w:rPr>
          <w:rFonts w:cs="Times New Roman" w:ascii="Times New Roman" w:hAnsi="Times New Roman"/>
          <w:spacing w:val="-3"/>
          <w:szCs w:val="20"/>
          <w:vertAlign w:val="superscript"/>
        </w:rPr>
        <w:t>1</w:t>
      </w:r>
      <w:r>
        <w:rPr>
          <w:rFonts w:cs="Times New Roman" w:ascii="Times New Roman" w:hAnsi="Times New Roman"/>
          <w:spacing w:val="-3"/>
          <w:szCs w:val="20"/>
        </w:rPr>
        <w:t xml:space="preserve"> natuurlijke lengte, f</w:t>
      </w:r>
      <w:r>
        <w:rPr>
          <w:rFonts w:cs="Times New Roman" w:ascii="Times New Roman" w:hAnsi="Times New Roman"/>
          <w:spacing w:val="-3"/>
          <w:szCs w:val="20"/>
          <w:vertAlign w:val="superscript"/>
        </w:rPr>
        <w:t>1</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overblazend (dubbele lengte); alle open pijpen met expressions. C-H van de Violon 8' zijn van zink met houten rolbaarden, het vervolg is van metaal. Alle pijpen met expressions; c-f</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met freins, fis</w:t>
      </w:r>
      <w:r>
        <w:rPr>
          <w:rFonts w:cs="Times New Roman" w:ascii="Times New Roman" w:hAnsi="Times New Roman"/>
          <w:spacing w:val="-3"/>
          <w:szCs w:val="20"/>
          <w:vertAlign w:val="superscript"/>
        </w:rPr>
        <w:t>2</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met zijbaarden. De Octaaf 4' is geheel van metaal met expressions; C-f</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Maarschalkerweerd, overige fis</w:t>
      </w:r>
      <w:r>
        <w:rPr>
          <w:rFonts w:cs="Times New Roman" w:ascii="Times New Roman" w:hAnsi="Times New Roman"/>
          <w:spacing w:val="-3"/>
          <w:szCs w:val="20"/>
          <w:vertAlign w:val="superscript"/>
        </w:rPr>
        <w:t>2</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Devos. De Mixtuur is grotendeels voorzien van expressions, het grotere pijpwerk is van Maarschalkerweerd; het kleinere van Devos. De Trompet 8' is gemaakt in Franse factuur; C-H enkele kop met kraag, c-f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dubbele kop met nootje; C-f</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entailles; fis</w:t>
      </w:r>
      <w:r>
        <w:rPr>
          <w:rFonts w:cs="Times New Roman" w:ascii="Times New Roman" w:hAnsi="Times New Roman"/>
          <w:spacing w:val="-3"/>
          <w:szCs w:val="20"/>
          <w:vertAlign w:val="superscript"/>
        </w:rPr>
        <w:t>2</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dubbele bekerlengte. Aan de andere kant van de stemgang staat de Roerfluit 4' (metaal). C-f</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roergedekt, fis</w:t>
      </w:r>
      <w:r>
        <w:rPr>
          <w:rFonts w:cs="Times New Roman" w:ascii="Times New Roman" w:hAnsi="Times New Roman"/>
          <w:spacing w:val="-3"/>
          <w:szCs w:val="20"/>
          <w:vertAlign w:val="superscript"/>
        </w:rPr>
        <w:t>2</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open, conisch. C-d van de Octaaf 2' zijn van Maarschalkerweerd, dis-f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van Devos; C-c</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met expressions, cis</w:t>
      </w:r>
      <w:r>
        <w:rPr>
          <w:rFonts w:cs="Times New Roman" w:ascii="Times New Roman" w:hAnsi="Times New Roman"/>
          <w:spacing w:val="-3"/>
          <w:szCs w:val="20"/>
          <w:vertAlign w:val="superscript"/>
        </w:rPr>
        <w:t>2</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op lengte afgesneden. Bij de Quint 2 2/3' zijn C-g van Maarschalkerweerd en gis-f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van Devos; C-h</w:t>
      </w:r>
      <w:r>
        <w:rPr>
          <w:rFonts w:cs="Times New Roman" w:ascii="Times New Roman" w:hAnsi="Times New Roman"/>
          <w:spacing w:val="-3"/>
          <w:szCs w:val="20"/>
          <w:vertAlign w:val="superscript"/>
        </w:rPr>
        <w:t>1</w:t>
      </w:r>
      <w:r>
        <w:rPr>
          <w:rFonts w:cs="Times New Roman" w:ascii="Times New Roman" w:hAnsi="Times New Roman"/>
          <w:spacing w:val="-3"/>
          <w:szCs w:val="20"/>
        </w:rPr>
        <w:t xml:space="preserve"> met expressions, c</w:t>
      </w:r>
      <w:r>
        <w:rPr>
          <w:rFonts w:cs="Times New Roman" w:ascii="Times New Roman" w:hAnsi="Times New Roman"/>
          <w:spacing w:val="-3"/>
          <w:szCs w:val="20"/>
          <w:vertAlign w:val="superscript"/>
        </w:rPr>
        <w:t>2</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op lengte afgesneden. Van de Gemshoorn 4' zijn C-f</w:t>
      </w:r>
      <w:r>
        <w:rPr>
          <w:rFonts w:cs="Times New Roman" w:ascii="Times New Roman" w:hAnsi="Times New Roman"/>
          <w:spacing w:val="-3"/>
          <w:szCs w:val="20"/>
          <w:vertAlign w:val="superscript"/>
        </w:rPr>
        <w:t>1</w:t>
      </w:r>
      <w:r>
        <w:rPr>
          <w:rFonts w:cs="Times New Roman" w:ascii="Times New Roman" w:hAnsi="Times New Roman"/>
          <w:spacing w:val="-3"/>
          <w:szCs w:val="20"/>
        </w:rPr>
        <w:t xml:space="preserve"> van Maarschalkerweerd en fis</w:t>
      </w:r>
      <w:r>
        <w:rPr>
          <w:rFonts w:cs="Times New Roman" w:ascii="Times New Roman" w:hAnsi="Times New Roman"/>
          <w:spacing w:val="-3"/>
          <w:szCs w:val="20"/>
          <w:vertAlign w:val="superscript"/>
        </w:rPr>
        <w:t>1</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van Devos; C-g</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met expressions, gis</w:t>
      </w:r>
      <w:r>
        <w:rPr>
          <w:rFonts w:cs="Times New Roman" w:ascii="Times New Roman" w:hAnsi="Times New Roman"/>
          <w:spacing w:val="-3"/>
          <w:szCs w:val="20"/>
          <w:vertAlign w:val="superscript"/>
        </w:rPr>
        <w:t>2</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zonder steminrichting. C-H van de Bourdon 8' zijn van grenen, c-f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zijn van metaal (gedekt met zijbaarden). De Cornet staat op een afzonderlijke lade tegen de achterwand. Het register bestaat grotendeels uit pijpwerk van Devos; het laagste koor is gedekt.</w:t>
      </w:r>
    </w:p>
    <w:p>
      <w:pPr>
        <w:pStyle w:val="Normal"/>
        <w:suppressAutoHyphens w:val="true"/>
        <w:rPr/>
      </w:pPr>
      <w:r>
        <w:rPr>
          <w:rFonts w:cs="Times New Roman" w:ascii="Times New Roman" w:hAnsi="Times New Roman"/>
          <w:szCs w:val="22"/>
        </w:rPr>
        <w:t>Het pijpwerk van Man II staat opgesteld op twee windladen. De indeling van de achterste lade is als volgt: g, f-Dis, Cis, C, D-fis, gis, a-f</w:t>
      </w:r>
      <w:r>
        <w:rPr>
          <w:rFonts w:cs="Times New Roman" w:ascii="Times New Roman" w:hAnsi="Times New Roman"/>
          <w:szCs w:val="22"/>
          <w:vertAlign w:val="superscript"/>
        </w:rPr>
        <w:t>3</w:t>
      </w:r>
      <w:r>
        <w:rPr>
          <w:rFonts w:cs="Times New Roman" w:ascii="Times New Roman" w:hAnsi="Times New Roman"/>
          <w:szCs w:val="22"/>
        </w:rPr>
        <w:t>. Op deze lade staan achtereenvolgens de registers Trompet, Fluit Octav. 4</w:t>
      </w:r>
      <w:r>
        <w:rPr>
          <w:rFonts w:cs="Times New Roman" w:ascii="Times New Roman" w:hAnsi="Times New Roman"/>
          <w:spacing w:val="-3"/>
          <w:szCs w:val="20"/>
        </w:rPr>
        <w:t>'</w:t>
      </w:r>
      <w:r>
        <w:rPr>
          <w:rFonts w:cs="Times New Roman" w:ascii="Times New Roman" w:hAnsi="Times New Roman"/>
          <w:szCs w:val="22"/>
        </w:rPr>
        <w:t>, Quintadeen 8</w:t>
      </w:r>
      <w:r>
        <w:rPr>
          <w:rFonts w:cs="Times New Roman" w:ascii="Times New Roman" w:hAnsi="Times New Roman"/>
          <w:spacing w:val="-3"/>
          <w:szCs w:val="20"/>
        </w:rPr>
        <w:t>'</w:t>
      </w:r>
      <w:r>
        <w:rPr>
          <w:rFonts w:cs="Times New Roman" w:ascii="Times New Roman" w:hAnsi="Times New Roman"/>
          <w:szCs w:val="22"/>
        </w:rPr>
        <w:t xml:space="preserve"> en Vioolprestant 8</w:t>
      </w:r>
      <w:r>
        <w:rPr>
          <w:rFonts w:cs="Times New Roman" w:ascii="Times New Roman" w:hAnsi="Times New Roman"/>
          <w:spacing w:val="-3"/>
          <w:szCs w:val="20"/>
        </w:rPr>
        <w:t>'</w:t>
      </w:r>
      <w:r>
        <w:rPr>
          <w:rFonts w:cs="Times New Roman" w:ascii="Times New Roman" w:hAnsi="Times New Roman"/>
          <w:szCs w:val="22"/>
        </w:rPr>
        <w:t>. Op een supplementlade tegen de achterwand staan de registers Dulciaan 8</w:t>
      </w:r>
      <w:r>
        <w:rPr>
          <w:rFonts w:cs="Times New Roman" w:ascii="Times New Roman" w:hAnsi="Times New Roman"/>
          <w:spacing w:val="-3"/>
          <w:szCs w:val="20"/>
        </w:rPr>
        <w:t>'</w:t>
      </w:r>
      <w:r>
        <w:rPr>
          <w:rFonts w:cs="Times New Roman" w:ascii="Times New Roman" w:hAnsi="Times New Roman"/>
          <w:szCs w:val="22"/>
        </w:rPr>
        <w:t xml:space="preserve"> en Woudfluit 2</w:t>
      </w:r>
      <w:r>
        <w:rPr>
          <w:rFonts w:cs="Times New Roman" w:ascii="Times New Roman" w:hAnsi="Times New Roman"/>
          <w:spacing w:val="-3"/>
          <w:szCs w:val="20"/>
        </w:rPr>
        <w:t>'</w:t>
      </w:r>
      <w:r>
        <w:rPr>
          <w:rFonts w:cs="Times New Roman" w:ascii="Times New Roman" w:hAnsi="Times New Roman"/>
          <w:szCs w:val="22"/>
        </w:rPr>
        <w:t xml:space="preserve">. De </w:t>
      </w:r>
      <w:r>
        <w:rPr>
          <w:rFonts w:cs="Times New Roman" w:ascii="Times New Roman" w:hAnsi="Times New Roman"/>
          <w:spacing w:val="-3"/>
          <w:szCs w:val="20"/>
        </w:rPr>
        <w:t>Trompet 8' is in 1996 geplaatst uit voorraad van de restaurateur. Het register heeft Duitse, enkele koppen met kraag en lepels met een afgeschuind einde. C-c</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met expression, cis</w:t>
      </w:r>
      <w:r>
        <w:rPr>
          <w:rFonts w:cs="Times New Roman" w:ascii="Times New Roman" w:hAnsi="Times New Roman"/>
          <w:spacing w:val="-3"/>
          <w:szCs w:val="20"/>
          <w:vertAlign w:val="superscript"/>
        </w:rPr>
        <w:t>3</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op lengte. Uit 1996 dateren de koppen voor C-H en de bekers voor C-e. De niet overblazende Fluit Octav. 4' is van grenen met loden stemklepjes aan de bovenzijde. C-H van de Quintadeen 8' staan tegen de linker zijwand, c-f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staan op de lade. C-H van de Viool Prestant 8' zijn van grenen, c-f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zijn van metaal; c-dis</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Maarschalkerweerd, e</w:t>
      </w:r>
      <w:r>
        <w:rPr>
          <w:rFonts w:cs="Times New Roman" w:ascii="Times New Roman" w:hAnsi="Times New Roman"/>
          <w:spacing w:val="-3"/>
          <w:szCs w:val="20"/>
          <w:vertAlign w:val="superscript"/>
        </w:rPr>
        <w:t>2</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Devos. Alle pijpen met expressions. De Dulciaan 8' heeft Duitse koppen, lepels en tongen. C-f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cilindrische bekers op korte conus, fis</w:t>
      </w:r>
      <w:r>
        <w:rPr>
          <w:rFonts w:cs="Times New Roman" w:ascii="Times New Roman" w:hAnsi="Times New Roman"/>
          <w:spacing w:val="-3"/>
          <w:szCs w:val="20"/>
          <w:vertAlign w:val="superscript"/>
        </w:rPr>
        <w:t>3</w:t>
      </w:r>
      <w:r>
        <w:rPr>
          <w:rFonts w:cs="Times New Roman" w:ascii="Times New Roman" w:hAnsi="Times New Roman"/>
          <w:spacing w:val="-3"/>
          <w:szCs w:val="20"/>
        </w:rPr>
        <w:t>-g</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trechtervormige bekers. De conische Woudfluit 2' heeft geperste labia. C-f</w:t>
      </w:r>
      <w:r>
        <w:rPr>
          <w:rFonts w:cs="Times New Roman" w:ascii="Times New Roman" w:hAnsi="Times New Roman"/>
          <w:spacing w:val="-3"/>
          <w:szCs w:val="20"/>
          <w:vertAlign w:val="superscript"/>
        </w:rPr>
        <w:t>1</w:t>
      </w:r>
      <w:r>
        <w:rPr>
          <w:rFonts w:cs="Times New Roman" w:ascii="Times New Roman" w:hAnsi="Times New Roman"/>
          <w:spacing w:val="-3"/>
          <w:szCs w:val="20"/>
        </w:rPr>
        <w:t xml:space="preserve"> met expressions, fis</w:t>
      </w:r>
      <w:r>
        <w:rPr>
          <w:rFonts w:cs="Times New Roman" w:ascii="Times New Roman" w:hAnsi="Times New Roman"/>
          <w:spacing w:val="-3"/>
          <w:szCs w:val="20"/>
          <w:vertAlign w:val="superscript"/>
        </w:rPr>
        <w:t>1</w:t>
      </w:r>
      <w:r>
        <w:rPr>
          <w:rFonts w:cs="Times New Roman" w:ascii="Times New Roman" w:hAnsi="Times New Roman"/>
          <w:spacing w:val="-3"/>
          <w:szCs w:val="20"/>
        </w:rPr>
        <w:t>-h</w:t>
      </w:r>
      <w:r>
        <w:rPr>
          <w:rFonts w:cs="Times New Roman" w:ascii="Times New Roman" w:hAnsi="Times New Roman"/>
          <w:spacing w:val="-3"/>
          <w:szCs w:val="20"/>
          <w:vertAlign w:val="superscript"/>
        </w:rPr>
        <w:t>1</w:t>
      </w:r>
      <w:r>
        <w:rPr>
          <w:rFonts w:cs="Times New Roman" w:ascii="Times New Roman" w:hAnsi="Times New Roman"/>
          <w:spacing w:val="-3"/>
          <w:szCs w:val="20"/>
        </w:rPr>
        <w:t xml:space="preserve"> met stemkrul, het vervolg op lengte afgesneden.</w:t>
      </w:r>
    </w:p>
    <w:p>
      <w:pPr>
        <w:pStyle w:val="Normal"/>
        <w:rPr/>
      </w:pPr>
      <w:r>
        <w:rPr>
          <w:rFonts w:cs="Times New Roman" w:ascii="Times New Roman" w:hAnsi="Times New Roman"/>
          <w:spacing w:val="-3"/>
          <w:szCs w:val="20"/>
        </w:rPr>
        <w:t>Het pijpwerk van Man III staat opgesteld op één windlade met dezelfde indeling als die van Man II. C-H van de Viola di Gamba 8' zijn van C-H (met rolbaarden), het vervolg is van metaal waarvan c-f</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met schuine bruggen en fis</w:t>
      </w:r>
      <w:r>
        <w:rPr>
          <w:rFonts w:cs="Times New Roman" w:ascii="Times New Roman" w:hAnsi="Times New Roman"/>
          <w:spacing w:val="-3"/>
          <w:szCs w:val="20"/>
          <w:vertAlign w:val="superscript"/>
        </w:rPr>
        <w:t>2</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met zijbaarden. C-H van de Holpijp 8' zijn van grenen, het vervolg is van metaal (gedekt met zijbaarden). De Vox Caelestes 8' begint op c (metaal); c-e</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zijn van Maarschalkerweerd, f</w:t>
      </w:r>
      <w:r>
        <w:rPr>
          <w:rFonts w:cs="Times New Roman" w:ascii="Times New Roman" w:hAnsi="Times New Roman"/>
          <w:spacing w:val="-3"/>
          <w:szCs w:val="20"/>
          <w:vertAlign w:val="superscript"/>
        </w:rPr>
        <w:t>2</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Devos; c-h</w:t>
      </w:r>
      <w:r>
        <w:rPr>
          <w:rFonts w:cs="Times New Roman" w:ascii="Times New Roman" w:hAnsi="Times New Roman"/>
          <w:spacing w:val="-3"/>
          <w:szCs w:val="20"/>
          <w:vertAlign w:val="superscript"/>
        </w:rPr>
        <w:t>1</w:t>
      </w:r>
      <w:r>
        <w:rPr>
          <w:rFonts w:cs="Times New Roman" w:ascii="Times New Roman" w:hAnsi="Times New Roman"/>
          <w:spacing w:val="-3"/>
          <w:szCs w:val="20"/>
        </w:rPr>
        <w:t xml:space="preserve"> met schuine bruggen, c</w:t>
      </w:r>
      <w:r>
        <w:rPr>
          <w:rFonts w:cs="Times New Roman" w:ascii="Times New Roman" w:hAnsi="Times New Roman"/>
          <w:spacing w:val="-3"/>
          <w:szCs w:val="20"/>
          <w:vertAlign w:val="superscript"/>
        </w:rPr>
        <w:t>2</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met zijbaarden. De Violine 4' heeft geperste labia; C-f</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met expressions, fis</w:t>
      </w:r>
      <w:r>
        <w:rPr>
          <w:rFonts w:cs="Times New Roman" w:ascii="Times New Roman" w:hAnsi="Times New Roman"/>
          <w:spacing w:val="-3"/>
          <w:szCs w:val="20"/>
          <w:vertAlign w:val="superscript"/>
        </w:rPr>
        <w:t>2</w:t>
      </w:r>
      <w:r>
        <w:rPr>
          <w:rFonts w:cs="Times New Roman" w:ascii="Times New Roman" w:hAnsi="Times New Roman"/>
          <w:spacing w:val="-3"/>
          <w:szCs w:val="20"/>
        </w:rPr>
        <w:t>-h</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met stemkrul de overige op lengte afgesneden. C-f</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met Gavioli freins, het vervolg met zijbaarden. De Basson Hobo 8' is gemaakt in Franse factuur. C-H enkele kop met kraag, c-f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dubbele kop, C-h traanlepels, c</w:t>
      </w:r>
      <w:r>
        <w:rPr>
          <w:rFonts w:cs="Times New Roman" w:ascii="Times New Roman" w:hAnsi="Times New Roman"/>
          <w:spacing w:val="-3"/>
          <w:szCs w:val="20"/>
          <w:vertAlign w:val="superscript"/>
        </w:rPr>
        <w:t>1</w:t>
      </w:r>
      <w:r>
        <w:rPr>
          <w:rFonts w:cs="Times New Roman" w:ascii="Times New Roman" w:hAnsi="Times New Roman"/>
          <w:spacing w:val="-3"/>
          <w:szCs w:val="20"/>
        </w:rPr>
        <w:t>-f3 bertounèche lepels; bekers C-b</w:t>
      </w:r>
      <w:r>
        <w:rPr>
          <w:rFonts w:cs="Times New Roman" w:ascii="Times New Roman" w:hAnsi="Times New Roman"/>
          <w:spacing w:val="-3"/>
          <w:szCs w:val="20"/>
          <w:vertAlign w:val="superscript"/>
        </w:rPr>
        <w:t>2</w:t>
      </w:r>
      <w:r>
        <w:rPr>
          <w:rFonts w:cs="Times New Roman" w:ascii="Times New Roman" w:hAnsi="Times New Roman"/>
          <w:spacing w:val="-3"/>
          <w:szCs w:val="20"/>
        </w:rPr>
        <w:t xml:space="preserve"> met expressions, h</w:t>
      </w:r>
      <w:r>
        <w:rPr>
          <w:rFonts w:cs="Times New Roman" w:ascii="Times New Roman" w:hAnsi="Times New Roman"/>
          <w:spacing w:val="-3"/>
          <w:szCs w:val="20"/>
          <w:vertAlign w:val="superscript"/>
        </w:rPr>
        <w:t>2</w:t>
      </w:r>
      <w:r>
        <w:rPr>
          <w:rFonts w:cs="Times New Roman" w:ascii="Times New Roman" w:hAnsi="Times New Roman"/>
          <w:spacing w:val="-3"/>
          <w:szCs w:val="20"/>
        </w:rPr>
        <w:t>-f</w:t>
      </w:r>
      <w:r>
        <w:rPr>
          <w:rFonts w:cs="Times New Roman" w:ascii="Times New Roman" w:hAnsi="Times New Roman"/>
          <w:spacing w:val="-3"/>
          <w:szCs w:val="20"/>
          <w:vertAlign w:val="superscript"/>
        </w:rPr>
        <w:t>3</w:t>
      </w:r>
      <w:r>
        <w:rPr>
          <w:rFonts w:cs="Times New Roman" w:ascii="Times New Roman" w:hAnsi="Times New Roman"/>
          <w:spacing w:val="-3"/>
          <w:szCs w:val="20"/>
        </w:rPr>
        <w:t xml:space="preserve"> met dubbele lengte.</w:t>
      </w:r>
    </w:p>
    <w:p>
      <w:pPr>
        <w:pStyle w:val="Normal"/>
        <w:rPr/>
      </w:pPr>
      <w:r>
        <w:rPr>
          <w:rFonts w:cs="Times New Roman" w:ascii="Times New Roman" w:hAnsi="Times New Roman"/>
          <w:spacing w:val="-3"/>
          <w:szCs w:val="20"/>
        </w:rPr>
        <w:t>De linker lade van het Ped ligt loodrecht op het front en is chromatisch ingedeeld met C aan de frontzijde. De Contrabas 16' is van geverfd grenen (open); C-f afgevoerd tegen de zijwand. Ook de Subbas 16' is van geverfd grenen, waarbij de grootste pijpen zijn afgevoerd. De Octaafbas 8' staat van C-f in het front (metaal) met opgesoldeerde gotische labia; fis-d</w:t>
      </w:r>
      <w:r>
        <w:rPr>
          <w:rFonts w:cs="Times New Roman" w:ascii="Times New Roman" w:hAnsi="Times New Roman"/>
          <w:spacing w:val="-3"/>
          <w:szCs w:val="20"/>
          <w:vertAlign w:val="superscript"/>
        </w:rPr>
        <w:t>1</w:t>
      </w:r>
      <w:r>
        <w:rPr>
          <w:rFonts w:cs="Times New Roman" w:ascii="Times New Roman" w:hAnsi="Times New Roman"/>
          <w:spacing w:val="-3"/>
          <w:szCs w:val="20"/>
        </w:rPr>
        <w:t xml:space="preserve"> staan op de lade (geverfd grenen). De rechterlade van het Ped is eveneens haaks op het front gesitueerd met C tegen de achterwand. De indeling is C-gis chromatisch, a-d</w:t>
      </w:r>
      <w:r>
        <w:rPr>
          <w:rFonts w:cs="Times New Roman" w:ascii="Times New Roman" w:hAnsi="Times New Roman"/>
          <w:spacing w:val="-3"/>
          <w:szCs w:val="20"/>
          <w:vertAlign w:val="superscript"/>
        </w:rPr>
        <w:t>1</w:t>
      </w:r>
      <w:r>
        <w:rPr>
          <w:rFonts w:cs="Times New Roman" w:ascii="Times New Roman" w:hAnsi="Times New Roman"/>
          <w:spacing w:val="-3"/>
          <w:szCs w:val="20"/>
        </w:rPr>
        <w:t xml:space="preserve"> tussen c-fis, chromatisch steeds afwisselend met. De Cello 8' is van zink, C-H met opgesoldeerde rondboog labia, c-d</w:t>
      </w:r>
      <w:r>
        <w:rPr>
          <w:rFonts w:cs="Times New Roman" w:ascii="Times New Roman" w:hAnsi="Times New Roman"/>
          <w:spacing w:val="-3"/>
          <w:szCs w:val="20"/>
          <w:vertAlign w:val="superscript"/>
        </w:rPr>
        <w:t>1</w:t>
      </w:r>
      <w:r>
        <w:rPr>
          <w:rFonts w:cs="Times New Roman" w:ascii="Times New Roman" w:hAnsi="Times New Roman"/>
          <w:spacing w:val="-3"/>
          <w:szCs w:val="20"/>
        </w:rPr>
        <w:t xml:space="preserve"> met geperste labia. De Bazuin 16' heeft houten stevels, enkele, Duitse koppen met kraag en Duitse lepels en tongen. De zinken bekers hebben expressions. De Tuba 8' is van metaal en uitgevoerd in Franse factuur. C-H enkele kop, c-d</w:t>
      </w:r>
      <w:r>
        <w:rPr>
          <w:rFonts w:cs="Times New Roman" w:ascii="Times New Roman" w:hAnsi="Times New Roman"/>
          <w:spacing w:val="-3"/>
          <w:szCs w:val="20"/>
          <w:vertAlign w:val="superscript"/>
        </w:rPr>
        <w:t>1</w:t>
      </w:r>
      <w:r>
        <w:rPr>
          <w:rFonts w:cs="Times New Roman" w:ascii="Times New Roman" w:hAnsi="Times New Roman"/>
          <w:spacing w:val="-3"/>
          <w:szCs w:val="20"/>
        </w:rPr>
        <w:t xml:space="preserve"> dubbele kop, Franse lepels en tongen.</w:t>
      </w:r>
    </w:p>
    <w:sectPr>
      <w:headerReference w:type="default" r:id="rId2"/>
      <w:footerReference w:type="default" r:id="rId3"/>
      <w:type w:val="nextPage"/>
      <w:pgSz w:w="11906" w:h="16838"/>
      <w:pgMar w:left="1416" w:right="1416" w:gutter="0" w:header="720" w:top="1416" w:footer="720" w:bottom="1416"/>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Univer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36" w:leader="none"/>
        <w:tab w:val="right" w:pos="9072" w:leader="none"/>
      </w:tabs>
      <w:rPr>
        <w:kern w:val="0"/>
      </w:rPr>
    </w:pPr>
    <w:r>
      <w:rPr>
        <w:kern w:val="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36" w:leader="none"/>
        <w:tab w:val="right" w:pos="9072" w:leader="none"/>
      </w:tabs>
      <w:rPr>
        <w:kern w:val="0"/>
      </w:rPr>
    </w:pPr>
    <w:r>
      <w:rPr>
        <w:kern w:val="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overflowPunct w:val="false"/>
      <w:bidi w:val="0"/>
    </w:pPr>
    <w:rPr>
      <w:rFonts w:ascii="Courier New" w:hAnsi="Courier New" w:eastAsia="Times New Roman" w:cs="Courier New"/>
      <w:color w:val="auto"/>
      <w:kern w:val="2"/>
      <w:sz w:val="24"/>
      <w:szCs w:val="24"/>
      <w:lang w:val="nl-NL" w:bidi="ar-SA" w:eastAsia="zh-CN"/>
    </w:rPr>
  </w:style>
  <w:style w:type="paragraph" w:styleId="Heading1">
    <w:name w:val="Heading 1"/>
    <w:basedOn w:val="Normal"/>
    <w:next w:val="Normal"/>
    <w:qFormat/>
    <w:pPr>
      <w:keepNext w:val="true"/>
      <w:numPr>
        <w:ilvl w:val="0"/>
        <w:numId w:val="1"/>
      </w:numPr>
      <w:suppressAutoHyphens w:val="true"/>
      <w:outlineLvl w:val="0"/>
    </w:pPr>
    <w:rPr>
      <w:rFonts w:ascii="Times New Roman" w:hAnsi="Times New Roman" w:cs="Times New Roman"/>
      <w:i/>
      <w:iCs/>
      <w:spacing w:val="-3"/>
      <w:sz w:val="20"/>
      <w:szCs w:val="20"/>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2Kunst">
    <w:name w:val="T2 Kunst"/>
    <w:basedOn w:val="Normal"/>
    <w:qFormat/>
    <w:pPr>
      <w:suppressAutoHyphens w:val="true"/>
      <w:overflowPunct w:val="true"/>
      <w:jc w:val="both"/>
    </w:pPr>
    <w:rPr>
      <w:rFonts w:ascii="Univers;Arial" w:hAnsi="Univers;Arial" w:cs="Times New Roman"/>
      <w:spacing w:val="-3"/>
      <w:kern w:val="0"/>
      <w:szCs w:val="20"/>
      <w:lang w:val="en-US"/>
    </w:rPr>
  </w:style>
  <w:style w:type="paragraph" w:styleId="TextBodyIndent">
    <w:name w:val="Body Text Indent"/>
    <w:basedOn w:val="Normal"/>
    <w:pPr>
      <w:suppressAutoHyphens w:val="true"/>
      <w:ind w:start="708" w:hanging="0"/>
    </w:pPr>
    <w:rPr>
      <w:rFonts w:ascii="Times New Roman" w:hAnsi="Times New Roman" w:cs="Times New Roman"/>
      <w:spacing w:val="-3"/>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71</TotalTime>
  <Application>LibreOffice/7.2.1.2$MacOSX_X86_64 LibreOffice_project/87b77fad49947c1441b67c559c339af8f3517e22</Application>
  <AppVersion>15.0000</AppVersion>
  <Pages>6</Pages>
  <Words>823</Words>
  <Characters>4274</Characters>
  <CharactersWithSpaces>5092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2009-09-08T14:00:00Z</dcterms:created>
  <dc:creator>van Eck</dc:creator>
  <dc:description/>
  <dc:language>en-US</dc:language>
  <cp:lastModifiedBy>NIvO</cp:lastModifiedBy>
  <dcterms:modified xsi:type="dcterms:W3CDTF">2009-09-21T12:47:00Z</dcterms:modified>
  <cp:revision>9</cp:revision>
  <dc:subject/>
  <dc:title>Utrecht / 1903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Pos">
    <vt:lpwstr>ColorPos</vt:lpwstr>
  </property>
  <property fmtid="{D5CDD505-2E9C-101B-9397-08002B2CF9AE}" pid="3" name="ColorSet">
    <vt:lpwstr>ColorSet</vt:lpwstr>
  </property>
  <property fmtid="{D5CDD505-2E9C-101B-9397-08002B2CF9AE}" pid="4" name="StylePos">
    <vt:lpwstr>StylePos</vt:lpwstr>
  </property>
  <property fmtid="{D5CDD505-2E9C-101B-9397-08002B2CF9AE}" pid="5" name="StyleSet">
    <vt:lpwstr>StyleSet</vt:lpwstr>
  </property>
</Properties>
</file>