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8C9" w:rsidRDefault="009D452D">
      <w:pPr>
        <w:pStyle w:val="1"/>
        <w:jc w:val="center"/>
      </w:pPr>
      <w:bookmarkStart w:id="0" w:name="_Toc242641270"/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总策划案</w:t>
      </w:r>
      <w:bookmarkEnd w:id="0"/>
    </w:p>
    <w:p w:rsidR="006D18C9" w:rsidRDefault="009D452D">
      <w:r>
        <w:rPr>
          <w:color w:val="000000"/>
        </w:rPr>
        <w:t xml:space="preserve">Version 2.00    </w:t>
      </w:r>
      <w:r>
        <w:rPr>
          <w:color w:val="000000"/>
        </w:rPr>
        <w:t>更新日期：</w:t>
      </w:r>
      <w:r>
        <w:rPr>
          <w:color w:val="000000"/>
        </w:rPr>
        <w:t xml:space="preserve">2026-10-11    </w:t>
      </w:r>
      <w:r>
        <w:rPr>
          <w:color w:val="000000"/>
        </w:rPr>
        <w:t>作者：再拍最后一箱项目组</w:t>
      </w:r>
    </w:p>
    <w:p w:rsidR="006D18C9" w:rsidRDefault="006D18C9"/>
    <w:p w:rsidR="006D18C9" w:rsidRDefault="009D452D">
      <w:pPr>
        <w:jc w:val="center"/>
      </w:pPr>
      <w:r>
        <w:rPr>
          <w:b/>
          <w:color w:val="000000"/>
          <w:sz w:val="32"/>
        </w:rPr>
        <w:t>目录</w:t>
      </w:r>
    </w:p>
    <w:p w:rsidR="00275E8E" w:rsidRDefault="009D452D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41270" w:history="1">
        <w:r w:rsidR="00275E8E" w:rsidRPr="00F20265">
          <w:rPr>
            <w:rStyle w:val="a5"/>
            <w:noProof/>
          </w:rPr>
          <w:t>再拍最后一箱</w:t>
        </w:r>
        <w:r w:rsidR="00275E8E" w:rsidRPr="00F20265">
          <w:rPr>
            <w:rStyle w:val="a5"/>
            <w:noProof/>
          </w:rPr>
          <w:t xml:space="preserve"> 2.0 </w:t>
        </w:r>
        <w:r w:rsidR="00275E8E" w:rsidRPr="00F20265">
          <w:rPr>
            <w:rStyle w:val="a5"/>
            <w:noProof/>
          </w:rPr>
          <w:t>总策划案</w:t>
        </w:r>
        <w:r w:rsidR="00275E8E">
          <w:rPr>
            <w:rFonts w:hint="eastAsia"/>
            <w:noProof/>
            <w:webHidden/>
          </w:rPr>
          <w:tab/>
        </w:r>
        <w:r w:rsidR="00275E8E">
          <w:rPr>
            <w:rFonts w:hint="eastAsia"/>
            <w:noProof/>
            <w:webHidden/>
          </w:rPr>
          <w:fldChar w:fldCharType="begin"/>
        </w:r>
        <w:r w:rsidR="00275E8E">
          <w:rPr>
            <w:rFonts w:hint="eastAsia"/>
            <w:noProof/>
            <w:webHidden/>
          </w:rPr>
          <w:instrText xml:space="preserve"> </w:instrText>
        </w:r>
        <w:r w:rsidR="00275E8E">
          <w:rPr>
            <w:noProof/>
            <w:webHidden/>
          </w:rPr>
          <w:instrText>PAGEREF _Toc242641270 \h</w:instrText>
        </w:r>
        <w:r w:rsidR="00275E8E">
          <w:rPr>
            <w:rFonts w:hint="eastAsia"/>
            <w:noProof/>
            <w:webHidden/>
          </w:rPr>
          <w:instrText xml:space="preserve"> </w:instrText>
        </w:r>
        <w:r w:rsidR="00275E8E">
          <w:rPr>
            <w:rFonts w:hint="eastAsia"/>
            <w:noProof/>
            <w:webHidden/>
          </w:rPr>
        </w:r>
        <w:r w:rsidR="00275E8E">
          <w:rPr>
            <w:rFonts w:hint="eastAsia"/>
            <w:noProof/>
            <w:webHidden/>
          </w:rPr>
          <w:fldChar w:fldCharType="separate"/>
        </w:r>
        <w:r w:rsidR="00275E8E">
          <w:rPr>
            <w:noProof/>
            <w:webHidden/>
          </w:rPr>
          <w:t>1</w:t>
        </w:r>
        <w:r w:rsidR="00275E8E"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1" w:history="1">
        <w:r w:rsidRPr="00F20265">
          <w:rPr>
            <w:rStyle w:val="a5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2" w:history="1">
        <w:r w:rsidRPr="00F20265">
          <w:rPr>
            <w:rStyle w:val="a5"/>
            <w:noProof/>
          </w:rPr>
          <w:t>游戏主界面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3" w:history="1">
        <w:r w:rsidRPr="00F20265">
          <w:rPr>
            <w:rStyle w:val="a5"/>
            <w:noProof/>
          </w:rPr>
          <w:t>设计目的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4" w:history="1">
        <w:r w:rsidRPr="00F20265">
          <w:rPr>
            <w:rStyle w:val="a5"/>
            <w:noProof/>
          </w:rPr>
          <w:t>核心循环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5" w:history="1">
        <w:r w:rsidRPr="00F20265">
          <w:rPr>
            <w:rStyle w:val="a5"/>
            <w:noProof/>
          </w:rPr>
          <w:t>开局与贷款分支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6" w:history="1">
        <w:r w:rsidRPr="00F20265">
          <w:rPr>
            <w:rStyle w:val="a5"/>
            <w:noProof/>
          </w:rPr>
          <w:t>新手引导摘要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7" w:history="1">
        <w:r w:rsidRPr="00F20265">
          <w:rPr>
            <w:rStyle w:val="a5"/>
            <w:noProof/>
          </w:rPr>
          <w:t>第</w:t>
        </w:r>
        <w:r w:rsidRPr="00F20265">
          <w:rPr>
            <w:rStyle w:val="a5"/>
            <w:noProof/>
          </w:rPr>
          <w:t xml:space="preserve"> 4 </w:t>
        </w:r>
        <w:r w:rsidRPr="00F20265">
          <w:rPr>
            <w:rStyle w:val="a5"/>
            <w:noProof/>
          </w:rPr>
          <w:t>天余额不足触发流程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8" w:history="1">
        <w:r w:rsidRPr="00F20265">
          <w:rPr>
            <w:rStyle w:val="a5"/>
            <w:noProof/>
          </w:rPr>
          <w:t>分支原则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79" w:history="1">
        <w:r w:rsidRPr="00F20265">
          <w:rPr>
            <w:rStyle w:val="a5"/>
            <w:noProof/>
          </w:rPr>
          <w:t>主要系统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0" w:history="1">
        <w:r w:rsidRPr="00F20265">
          <w:rPr>
            <w:rStyle w:val="a5"/>
            <w:noProof/>
          </w:rPr>
          <w:t>经济框架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1" w:history="1">
        <w:r w:rsidRPr="00F20265">
          <w:rPr>
            <w:rStyle w:val="a5"/>
            <w:noProof/>
          </w:rPr>
          <w:t>美术与界面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2" w:history="1">
        <w:r w:rsidRPr="00F20265">
          <w:rPr>
            <w:rStyle w:val="a5"/>
            <w:noProof/>
          </w:rPr>
          <w:t>叙事与内容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3" w:history="1">
        <w:r w:rsidRPr="00F20265">
          <w:rPr>
            <w:rStyle w:val="a5"/>
            <w:noProof/>
          </w:rPr>
          <w:t>成长与挑战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4" w:history="1">
        <w:r w:rsidRPr="00F20265">
          <w:rPr>
            <w:rStyle w:val="a5"/>
            <w:noProof/>
          </w:rPr>
          <w:t xml:space="preserve">2.0 </w:t>
        </w:r>
        <w:r w:rsidRPr="00F20265">
          <w:rPr>
            <w:rStyle w:val="a5"/>
            <w:noProof/>
          </w:rPr>
          <w:t>开发范围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275E8E" w:rsidRDefault="00275E8E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2641285" w:history="1">
        <w:r w:rsidRPr="00F20265">
          <w:rPr>
            <w:rStyle w:val="a5"/>
            <w:noProof/>
          </w:rPr>
          <w:t>开发优先级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_Toc242641285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6D18C9" w:rsidRDefault="009D452D">
      <w:r>
        <w:fldChar w:fldCharType="end"/>
      </w:r>
    </w:p>
    <w:p w:rsidR="006D18C9" w:rsidRDefault="009D452D">
      <w:r>
        <w:br w:type="page"/>
      </w:r>
    </w:p>
    <w:p w:rsidR="006D18C9" w:rsidRDefault="009D452D">
      <w:pPr>
        <w:pStyle w:val="2"/>
      </w:pPr>
      <w:bookmarkStart w:id="1" w:name="_Toc242641271"/>
      <w:r>
        <w:rPr>
          <w:color w:val="000000"/>
        </w:rPr>
        <w:lastRenderedPageBreak/>
        <w:t>项目概述</w:t>
      </w:r>
      <w:bookmarkEnd w:id="1"/>
    </w:p>
    <w:p w:rsidR="006D18C9" w:rsidRDefault="009D452D">
      <w:r>
        <w:rPr>
          <w:color w:val="000000"/>
        </w:rPr>
        <w:t>《再拍最后一箱！》是一款采用</w:t>
      </w:r>
      <w:r>
        <w:rPr>
          <w:color w:val="000000"/>
        </w:rPr>
        <w:t xml:space="preserve"> 2D </w:t>
      </w:r>
      <w:r>
        <w:rPr>
          <w:color w:val="000000"/>
        </w:rPr>
        <w:t>像素美术表达的失物拍卖经营游戏。玩家在无人认领行李拍卖场竞拍箱子，决定现场转卖、当众开箱或带回店铺，再通过检视、加工、检索、定价和买家谈判获得收益。</w:t>
      </w:r>
    </w:p>
    <w:p w:rsidR="006D18C9" w:rsidRDefault="009D452D">
      <w:r>
        <w:rPr>
          <w:color w:val="000000"/>
        </w:rPr>
        <w:t xml:space="preserve">2.0 </w:t>
      </w:r>
      <w:r>
        <w:rPr>
          <w:color w:val="000000"/>
        </w:rPr>
        <w:t>版本不再使用拟电脑桌面和窗口弹窗表达。游戏改由拍卖行、拍卖后处置台、回家店铺三个主要场景组成。玩家通过场景中的可交互物件完成全部操作。</w:t>
      </w:r>
    </w:p>
    <w:p w:rsidR="006D18C9" w:rsidRDefault="009D452D">
      <w:r>
        <w:rPr>
          <w:color w:val="000000"/>
        </w:rPr>
        <w:t>游戏采用无限经营模式。没有日内时钟，没有总天数上限，也没有强制休眠。玩家主动结束本日，天数用于日历、市场趋势、还款周期和存档。游戏只在还清债务、账户终止或被捕时结束。</w:t>
      </w:r>
    </w:p>
    <w:p w:rsidR="006D18C9" w:rsidRDefault="009D452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577840" cy="3432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tal_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C9" w:rsidRDefault="009D452D">
      <w:pPr>
        <w:jc w:val="center"/>
      </w:pPr>
      <w:r>
        <w:rPr>
          <w:color w:val="505050"/>
          <w:sz w:val="18"/>
        </w:rPr>
        <w:t xml:space="preserve">2.0 </w:t>
      </w:r>
      <w:r>
        <w:rPr>
          <w:color w:val="505050"/>
          <w:sz w:val="18"/>
        </w:rPr>
        <w:t>系统总览思维导图</w:t>
      </w:r>
    </w:p>
    <w:p w:rsidR="006D18C9" w:rsidRDefault="009D452D">
      <w:pPr>
        <w:pStyle w:val="2"/>
      </w:pPr>
      <w:bookmarkStart w:id="2" w:name="_Toc242641272"/>
      <w:r>
        <w:rPr>
          <w:color w:val="000000"/>
        </w:rPr>
        <w:t>游戏主界面</w:t>
      </w:r>
      <w:bookmarkEnd w:id="2"/>
    </w:p>
    <w:p w:rsidR="006D18C9" w:rsidRDefault="009D452D">
      <w:r>
        <w:rPr>
          <w:color w:val="000000"/>
        </w:rPr>
        <w:t>游戏开屏先进入主界面，使用像素风格的店铺招牌和黑匣信贷标志作为背景。</w:t>
      </w:r>
    </w:p>
    <w:p w:rsidR="006D18C9" w:rsidRDefault="009D452D">
      <w:r>
        <w:rPr>
          <w:color w:val="000000"/>
        </w:rPr>
        <w:t>主界面包含两个主要按钮：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18C9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按钮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功能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新游戏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清除当前运行状态，从第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天开始，进入开场和小黑引导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载入游戏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读取最近一次结束本日生成的检查点，恢复天数、现金、债务、店铺和教程状态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规则：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没有存档时，</w:t>
      </w:r>
      <w:r>
        <w:rPr>
          <w:color w:val="000000"/>
        </w:rPr>
        <w:t>“</w:t>
      </w:r>
      <w:r>
        <w:rPr>
          <w:color w:val="000000"/>
        </w:rPr>
        <w:t>载入游戏</w:t>
      </w:r>
      <w:r>
        <w:rPr>
          <w:color w:val="000000"/>
        </w:rPr>
        <w:t>”</w:t>
      </w:r>
      <w:r>
        <w:rPr>
          <w:color w:val="000000"/>
        </w:rPr>
        <w:t>置灰并显示</w:t>
      </w:r>
      <w:r>
        <w:rPr>
          <w:color w:val="000000"/>
        </w:rPr>
        <w:t>“</w:t>
      </w:r>
      <w:r>
        <w:rPr>
          <w:color w:val="000000"/>
        </w:rPr>
        <w:t>暂无可载入记录</w:t>
      </w:r>
      <w:r>
        <w:rPr>
          <w:color w:val="000000"/>
        </w:rPr>
        <w:t>”</w:t>
      </w:r>
      <w:r>
        <w:rPr>
          <w:color w:val="000000"/>
        </w:rPr>
        <w:t>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lastRenderedPageBreak/>
        <w:t>• “</w:t>
      </w:r>
      <w:r>
        <w:rPr>
          <w:color w:val="000000"/>
        </w:rPr>
        <w:t>新游戏</w:t>
      </w:r>
      <w:r>
        <w:rPr>
          <w:color w:val="000000"/>
        </w:rPr>
        <w:t>”</w:t>
      </w:r>
      <w:r>
        <w:rPr>
          <w:color w:val="000000"/>
        </w:rPr>
        <w:t>会先显示一次覆盖确认，避免误删当前进度。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>• “</w:t>
      </w:r>
      <w:r>
        <w:rPr>
          <w:color w:val="000000"/>
        </w:rPr>
        <w:t>载入游戏</w:t>
      </w:r>
      <w:r>
        <w:rPr>
          <w:color w:val="000000"/>
        </w:rPr>
        <w:t>”</w:t>
      </w:r>
      <w:r>
        <w:rPr>
          <w:color w:val="000000"/>
        </w:rPr>
        <w:t>恢复存档后，跳过已经完成或跳过的教程。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主界面不显示市场趋势、买家故事和债务明细，这些信息在载入后显示。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主界面保留设置、帮助和退出的小型入口，但不作为主要按钮。</w:t>
      </w:r>
    </w:p>
    <w:p w:rsidR="006D18C9" w:rsidRDefault="009D452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577840" cy="2788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men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C9" w:rsidRDefault="009D452D">
      <w:pPr>
        <w:jc w:val="center"/>
      </w:pPr>
      <w:r>
        <w:rPr>
          <w:color w:val="505050"/>
          <w:sz w:val="18"/>
        </w:rPr>
        <w:t>游戏主界面功能思维导图</w:t>
      </w:r>
    </w:p>
    <w:p w:rsidR="006D18C9" w:rsidRDefault="009D452D">
      <w:pPr>
        <w:pStyle w:val="2"/>
      </w:pPr>
      <w:bookmarkStart w:id="3" w:name="_Toc242641273"/>
      <w:r>
        <w:rPr>
          <w:color w:val="000000"/>
        </w:rPr>
        <w:t>设计目的</w:t>
      </w:r>
      <w:bookmarkEnd w:id="3"/>
    </w:p>
    <w:p w:rsidR="006D18C9" w:rsidRDefault="009D452D">
      <w:r>
        <w:rPr>
          <w:color w:val="000000"/>
        </w:rPr>
        <w:t xml:space="preserve">2.0 </w:t>
      </w:r>
      <w:r>
        <w:rPr>
          <w:color w:val="000000"/>
        </w:rPr>
        <w:t>的核心目标是把</w:t>
      </w:r>
      <w:r>
        <w:rPr>
          <w:color w:val="000000"/>
        </w:rPr>
        <w:t xml:space="preserve"> 1.0 </w:t>
      </w:r>
      <w:r>
        <w:rPr>
          <w:color w:val="000000"/>
        </w:rPr>
        <w:t>的信息差经营、买家故事和高风险收益统一到一套能持续玩下去的空间化界面中。</w:t>
      </w:r>
    </w:p>
    <w:p w:rsidR="006D18C9" w:rsidRDefault="009D452D">
      <w:r>
        <w:rPr>
          <w:color w:val="000000"/>
        </w:rPr>
        <w:t>玩家需要获得以下体验：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在信息不完整时判断箱子价值。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通过检视和故事调查减少不确定性。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在快速回款、高额收益和风险之间做选择。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与有背景、有偏好、有未完成故事的买家交易。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在债务压力和长期经营之间形成自己的经营路线。</w:t>
      </w:r>
    </w:p>
    <w:p w:rsidR="006D18C9" w:rsidRDefault="009D452D">
      <w:r>
        <w:rPr>
          <w:color w:val="000000"/>
        </w:rPr>
        <w:t xml:space="preserve">2.0 </w:t>
      </w:r>
      <w:r>
        <w:rPr>
          <w:color w:val="000000"/>
        </w:rPr>
        <w:t>不使用固定周棠主线作为强制推进。叙事改由随机买家故事、图鉴和玩家自己的经营选择承载。</w:t>
      </w:r>
    </w:p>
    <w:p w:rsidR="006D18C9" w:rsidRDefault="009D452D">
      <w:pPr>
        <w:pStyle w:val="2"/>
      </w:pPr>
      <w:bookmarkStart w:id="4" w:name="_Toc242641274"/>
      <w:r>
        <w:rPr>
          <w:color w:val="000000"/>
        </w:rPr>
        <w:t>核心循环</w:t>
      </w:r>
      <w:bookmarkEnd w:id="4"/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进入拍卖行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观察每日箱子和公开信息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竞拍或放弃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选择原封转卖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现场开箱</w:t>
      </w:r>
      <w:r>
        <w:rPr>
          <w:rFonts w:ascii="Consolas" w:hAnsi="Consolas"/>
          <w:color w:val="000000"/>
          <w:sz w:val="19"/>
        </w:rPr>
        <w:t xml:space="preserve"> / </w:t>
      </w:r>
      <w:r>
        <w:rPr>
          <w:rFonts w:ascii="Consolas" w:hAnsi="Consolas"/>
          <w:color w:val="000000"/>
          <w:sz w:val="19"/>
        </w:rPr>
        <w:t>带回家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lastRenderedPageBreak/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在店铺检视、加工、搜索和定价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通过买家橱窗完成交易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处理麻烦、市场变化和故事推进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结束本日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 xml:space="preserve">  ↓</w:t>
      </w:r>
    </w:p>
    <w:p w:rsidR="006D18C9" w:rsidRDefault="009D452D">
      <w:pPr>
        <w:ind w:left="259"/>
      </w:pPr>
      <w:r>
        <w:rPr>
          <w:rFonts w:ascii="Consolas" w:hAnsi="Consolas"/>
          <w:color w:val="000000"/>
          <w:sz w:val="19"/>
        </w:rPr>
        <w:t>进入下一天</w:t>
      </w:r>
    </w:p>
    <w:p w:rsidR="006D18C9" w:rsidRDefault="009D452D">
      <w:r>
        <w:rPr>
          <w:color w:val="000000"/>
        </w:rPr>
        <w:t>交易的核心不是</w:t>
      </w:r>
      <w:r>
        <w:rPr>
          <w:color w:val="000000"/>
        </w:rPr>
        <w:t>“</w:t>
      </w:r>
      <w:r>
        <w:rPr>
          <w:color w:val="000000"/>
        </w:rPr>
        <w:t>箱子必定升值</w:t>
      </w:r>
      <w:r>
        <w:rPr>
          <w:color w:val="000000"/>
        </w:rPr>
        <w:t>”</w:t>
      </w:r>
      <w:r>
        <w:rPr>
          <w:color w:val="000000"/>
        </w:rPr>
        <w:t>，而是玩家能否在有限信息下做出比竞争对手更准确的判断。</w:t>
      </w:r>
    </w:p>
    <w:p w:rsidR="006D18C9" w:rsidRDefault="009D452D">
      <w:pPr>
        <w:pStyle w:val="2"/>
      </w:pPr>
      <w:bookmarkStart w:id="5" w:name="_Toc242641275"/>
      <w:r>
        <w:rPr>
          <w:color w:val="000000"/>
        </w:rPr>
        <w:t>开局与贷款分支</w:t>
      </w:r>
      <w:bookmarkEnd w:id="5"/>
    </w:p>
    <w:p w:rsidR="006D18C9" w:rsidRDefault="009D452D">
      <w:r>
        <w:rPr>
          <w:color w:val="000000"/>
        </w:rPr>
        <w:t>玩家开局不欠债。初始现金为</w:t>
      </w:r>
      <w:r>
        <w:rPr>
          <w:color w:val="000000"/>
        </w:rPr>
        <w:t xml:space="preserve"> 800</w:t>
      </w:r>
      <w:r>
        <w:rPr>
          <w:color w:val="000000"/>
        </w:rPr>
        <w:t>，初始总债务为</w:t>
      </w:r>
      <w:r>
        <w:rPr>
          <w:color w:val="000000"/>
        </w:rPr>
        <w:t xml:space="preserve"> 0</w:t>
      </w:r>
      <w:r>
        <w:rPr>
          <w:color w:val="000000"/>
        </w:rPr>
        <w:t>。</w:t>
      </w:r>
    </w:p>
    <w:p w:rsidR="006D18C9" w:rsidRDefault="009D452D">
      <w:r>
        <w:rPr>
          <w:color w:val="000000"/>
        </w:rPr>
        <w:t>前</w:t>
      </w:r>
      <w:r>
        <w:rPr>
          <w:color w:val="000000"/>
        </w:rPr>
        <w:t xml:space="preserve"> 3 </w:t>
      </w:r>
      <w:r>
        <w:rPr>
          <w:color w:val="000000"/>
        </w:rPr>
        <w:t>天是新手经营期。黑匣信贷吉祥物小黑通过对话介绍拍卖场来源、箱子信息、竞价、处置路线、店铺、检视、售卖和日历。</w:t>
      </w:r>
    </w:p>
    <w:p w:rsidR="006D18C9" w:rsidRDefault="009D452D">
      <w:pPr>
        <w:pStyle w:val="3"/>
      </w:pPr>
      <w:bookmarkStart w:id="6" w:name="_Toc242641276"/>
      <w:r>
        <w:rPr>
          <w:color w:val="000000"/>
        </w:rPr>
        <w:t>新手引导摘要</w:t>
      </w:r>
      <w:bookmarkEnd w:id="6"/>
    </w:p>
    <w:p w:rsidR="006D18C9" w:rsidRDefault="009D452D">
      <w:r>
        <w:rPr>
          <w:color w:val="000000"/>
        </w:rPr>
        <w:t>开场小黑说完</w:t>
      </w:r>
      <w:r>
        <w:rPr>
          <w:color w:val="000000"/>
        </w:rPr>
        <w:t>“</w:t>
      </w:r>
      <w:r>
        <w:rPr>
          <w:color w:val="000000"/>
        </w:rPr>
        <w:t>欢迎来到黑匣拍卖场！</w:t>
      </w:r>
      <w:r>
        <w:rPr>
          <w:color w:val="000000"/>
        </w:rPr>
        <w:t>”</w:t>
      </w:r>
      <w:r>
        <w:rPr>
          <w:color w:val="000000"/>
        </w:rPr>
        <w:t>后，玩家有两个选择：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18C9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选择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结果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别废话，快点开始竞拍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不出现小黑回答，直接跳过全部新手教程和引导弹窗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你谁啊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小黑介绍拍卖场和黑匣信贷，进入完整教学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选择</w:t>
      </w:r>
      <w:r>
        <w:rPr>
          <w:color w:val="000000"/>
        </w:rPr>
        <w:t>“</w:t>
      </w:r>
      <w:r>
        <w:rPr>
          <w:color w:val="000000"/>
        </w:rPr>
        <w:t>别废话</w:t>
      </w:r>
      <w:r>
        <w:rPr>
          <w:color w:val="000000"/>
        </w:rPr>
        <w:t>”</w:t>
      </w:r>
      <w:r>
        <w:rPr>
          <w:color w:val="000000"/>
        </w:rPr>
        <w:t>后，游戏仍然从第</w:t>
      </w:r>
      <w:r>
        <w:rPr>
          <w:color w:val="000000"/>
        </w:rPr>
        <w:t xml:space="preserve"> 1 </w:t>
      </w:r>
      <w:r>
        <w:rPr>
          <w:color w:val="000000"/>
        </w:rPr>
        <w:t>天正常开始，只是不再出现小黑教学和新手弹窗。玩家可以从小黑的帮助入口重新开启教程。第</w:t>
      </w:r>
      <w:r>
        <w:rPr>
          <w:color w:val="000000"/>
        </w:rPr>
        <w:t xml:space="preserve"> 4 </w:t>
      </w:r>
      <w:r>
        <w:rPr>
          <w:color w:val="000000"/>
        </w:rPr>
        <w:t>天高额箱余额不足时，小黑仍然出现并诱导贷款。</w:t>
      </w:r>
    </w:p>
    <w:p w:rsidR="006D18C9" w:rsidRDefault="009D452D">
      <w:r>
        <w:rPr>
          <w:color w:val="000000"/>
        </w:rPr>
        <w:t>完整教学顺序中，第一只箱子必须带回家。玩家完成开箱、检视、日历和市场趋势查看、出售后，点击桌面拍卖锤返回拍卖场，再自行竞拍第二只箱子。日历和市场趋势教学必须出现在第一次出售之前。</w:t>
      </w:r>
    </w:p>
    <w:p w:rsidR="006D18C9" w:rsidRDefault="009D452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577840" cy="2788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board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C9" w:rsidRDefault="009D452D">
      <w:pPr>
        <w:jc w:val="center"/>
      </w:pPr>
      <w:r>
        <w:rPr>
          <w:color w:val="505050"/>
          <w:sz w:val="18"/>
        </w:rPr>
        <w:t>新手引导流程图</w:t>
      </w:r>
    </w:p>
    <w:p w:rsidR="006D18C9" w:rsidRDefault="009D452D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天出现一只高额优先寄售箱。玩家现金不足时，拍卖场景旁出现黑匣广告海报。</w:t>
      </w:r>
    </w:p>
    <w:p w:rsidR="006D18C9" w:rsidRDefault="009D452D">
      <w:r>
        <w:rPr>
          <w:color w:val="000000"/>
        </w:rPr>
        <w:t>玩家有两个选择：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18C9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选择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结果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后续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签约并竞拍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到账</w:t>
            </w:r>
            <w:r>
              <w:rPr>
                <w:color w:val="000000"/>
                <w:sz w:val="19"/>
              </w:rPr>
              <w:t xml:space="preserve"> 10000</w:t>
            </w:r>
            <w:r>
              <w:rPr>
                <w:color w:val="000000"/>
                <w:sz w:val="19"/>
              </w:rPr>
              <w:t>，债务增加</w:t>
            </w:r>
            <w:r>
              <w:rPr>
                <w:color w:val="000000"/>
                <w:sz w:val="19"/>
              </w:rPr>
              <w:t xml:space="preserve"> 12500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进入还债路线，</w:t>
            </w:r>
            <w:r>
              <w:rPr>
                <w:color w:val="000000"/>
                <w:sz w:val="19"/>
              </w:rPr>
              <w:t xml:space="preserve">7 </w:t>
            </w:r>
            <w:r>
              <w:rPr>
                <w:color w:val="000000"/>
                <w:sz w:val="19"/>
              </w:rPr>
              <w:t>天后首期还款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放弃这箱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不产生债务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继续自由经营</w:t>
            </w:r>
          </w:p>
        </w:tc>
      </w:tr>
    </w:tbl>
    <w:p w:rsidR="006D18C9" w:rsidRDefault="006D18C9">
      <w:pPr>
        <w:spacing w:after="80"/>
      </w:pPr>
    </w:p>
    <w:p w:rsidR="006D18C9" w:rsidRDefault="009D452D">
      <w:pPr>
        <w:pStyle w:val="3"/>
      </w:pPr>
      <w:bookmarkStart w:id="7" w:name="_Toc242641277"/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天余额不足触发流程</w:t>
      </w:r>
      <w:bookmarkEnd w:id="7"/>
    </w:p>
    <w:p w:rsidR="006D18C9" w:rsidRDefault="009D452D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天的高额优先寄售箱出现后，如果玩家在竞拍过程中余额不足，进入以下流程。</w:t>
      </w:r>
    </w:p>
    <w:p w:rsidR="006D18C9" w:rsidRDefault="009D452D">
      <w:r>
        <w:rPr>
          <w:color w:val="000000"/>
        </w:rPr>
        <w:t>小黑先出现，语气遗憾但带有引导性：</w:t>
      </w:r>
    </w:p>
    <w:p w:rsidR="006D18C9" w:rsidRDefault="009D452D">
      <w:pPr>
        <w:ind w:left="432" w:right="288"/>
      </w:pPr>
      <w:r>
        <w:rPr>
          <w:i/>
          <w:color w:val="000000"/>
        </w:rPr>
        <w:t>真可惜</w:t>
      </w:r>
      <w:r>
        <w:rPr>
          <w:i/>
          <w:color w:val="000000"/>
        </w:rPr>
        <w:t>......</w:t>
      </w:r>
      <w:r>
        <w:rPr>
          <w:i/>
          <w:color w:val="000000"/>
        </w:rPr>
        <w:t>只差一点呢。需要我帮您补上吗？很划算的。</w:t>
      </w:r>
    </w:p>
    <w:p w:rsidR="006D18C9" w:rsidRDefault="009D452D">
      <w:r>
        <w:rPr>
          <w:color w:val="000000"/>
        </w:rPr>
        <w:t>玩家有两个选择。</w:t>
      </w:r>
    </w:p>
    <w:p w:rsidR="006D18C9" w:rsidRDefault="009D452D">
      <w:r>
        <w:rPr>
          <w:color w:val="000000"/>
        </w:rPr>
        <w:t>如果选择</w:t>
      </w:r>
      <w:r>
        <w:rPr>
          <w:color w:val="000000"/>
        </w:rPr>
        <w:t>“</w:t>
      </w:r>
      <w:r>
        <w:rPr>
          <w:color w:val="000000"/>
        </w:rPr>
        <w:t>需要！</w:t>
      </w:r>
      <w:r>
        <w:rPr>
          <w:color w:val="000000"/>
        </w:rPr>
        <w:t>”</w:t>
      </w:r>
      <w:r>
        <w:rPr>
          <w:color w:val="000000"/>
        </w:rPr>
        <w:t>：</w:t>
      </w:r>
    </w:p>
    <w:p w:rsidR="006D18C9" w:rsidRDefault="009D452D">
      <w:pPr>
        <w:ind w:left="432" w:right="288"/>
      </w:pPr>
      <w:r>
        <w:rPr>
          <w:i/>
          <w:color w:val="000000"/>
        </w:rPr>
        <w:t>明智之举。</w:t>
      </w:r>
    </w:p>
    <w:p w:rsidR="006D18C9" w:rsidRDefault="009D452D">
      <w:r>
        <w:rPr>
          <w:color w:val="000000"/>
        </w:rPr>
        <w:t>小黑说完后，拍卖场景旁弹出黑匣广告海报。此分支进入强制贷款确认流程，玩家沿着贷款海报完成签约。</w:t>
      </w:r>
    </w:p>
    <w:p w:rsidR="006D18C9" w:rsidRDefault="009D452D">
      <w:r>
        <w:rPr>
          <w:color w:val="000000"/>
        </w:rPr>
        <w:t>海报出现时，背景亮度降低到</w:t>
      </w:r>
      <w:r>
        <w:rPr>
          <w:color w:val="000000"/>
        </w:rPr>
        <w:t xml:space="preserve"> 35% </w:t>
      </w:r>
      <w:r>
        <w:rPr>
          <w:color w:val="000000"/>
        </w:rPr>
        <w:t>左右，画面焦点集中在黑匣广告海报。</w:t>
      </w:r>
    </w:p>
    <w:p w:rsidR="006D18C9" w:rsidRDefault="009D452D"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天选择</w:t>
      </w:r>
      <w:r>
        <w:rPr>
          <w:color w:val="000000"/>
        </w:rPr>
        <w:t>“</w:t>
      </w:r>
      <w:r>
        <w:rPr>
          <w:color w:val="000000"/>
        </w:rPr>
        <w:t>需要！</w:t>
      </w:r>
      <w:r>
        <w:rPr>
          <w:color w:val="000000"/>
        </w:rPr>
        <w:t>”</w:t>
      </w:r>
      <w:r>
        <w:rPr>
          <w:color w:val="000000"/>
        </w:rPr>
        <w:t>后的海报属于强制竞拍垫资：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海报不显示</w:t>
      </w:r>
      <w:r>
        <w:rPr>
          <w:color w:val="000000"/>
        </w:rPr>
        <w:t>“</w:t>
      </w:r>
      <w:r>
        <w:rPr>
          <w:color w:val="000000"/>
        </w:rPr>
        <w:t>放弃</w:t>
      </w:r>
      <w:r>
        <w:rPr>
          <w:color w:val="000000"/>
        </w:rPr>
        <w:t>”</w:t>
      </w:r>
      <w:r>
        <w:rPr>
          <w:color w:val="000000"/>
        </w:rPr>
        <w:t>按钮。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玩家只能查看合同并确认借款。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借款确认后返回原拍卖并继续竞拍。</w:t>
      </w:r>
    </w:p>
    <w:p w:rsidR="006D18C9" w:rsidRDefault="009D452D">
      <w:r>
        <w:rPr>
          <w:color w:val="000000"/>
        </w:rPr>
        <w:t>普通黑匣广告海报与第</w:t>
      </w:r>
      <w:r>
        <w:rPr>
          <w:color w:val="000000"/>
        </w:rPr>
        <w:t xml:space="preserve"> 4 </w:t>
      </w:r>
      <w:r>
        <w:rPr>
          <w:color w:val="000000"/>
        </w:rPr>
        <w:t>天强制竞拍垫资不同。普通广告出现在自由经营路线资金不足时，包含两个按钮：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18C9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按钮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行为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lastRenderedPageBreak/>
              <w:t>立即借款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直接进入借款确认并完成签约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放弃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仍然可点击，但按钮会在全屏幕区域内缓慢、随机移动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普通广告</w:t>
      </w:r>
      <w:r>
        <w:rPr>
          <w:color w:val="000000"/>
        </w:rPr>
        <w:t>“</w:t>
      </w:r>
      <w:r>
        <w:rPr>
          <w:color w:val="000000"/>
        </w:rPr>
        <w:t>放弃</w:t>
      </w:r>
      <w:r>
        <w:rPr>
          <w:color w:val="000000"/>
        </w:rPr>
        <w:t>”</w:t>
      </w:r>
      <w:r>
        <w:rPr>
          <w:color w:val="000000"/>
        </w:rPr>
        <w:t>按钮的移动规则：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移动速度缓慢，不突然跳跃。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在全屏幕区域内移动，不允许超出屏幕。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不覆盖借款按钮、金额、债务变化或合同信息。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指针靠近按钮时暂停移动，保证仍可点击。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键盘焦点落在按钮上时停止移动。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玩家成功点击后退出海报，不产生债务。</w:t>
      </w:r>
    </w:p>
    <w:p w:rsidR="006D18C9" w:rsidRDefault="009D452D">
      <w:r>
        <w:rPr>
          <w:color w:val="000000"/>
        </w:rPr>
        <w:t>即使玩家在开场选择了</w:t>
      </w:r>
      <w:r>
        <w:rPr>
          <w:color w:val="000000"/>
        </w:rPr>
        <w:t>“</w:t>
      </w:r>
      <w:r>
        <w:rPr>
          <w:color w:val="000000"/>
        </w:rPr>
        <w:t>别废话</w:t>
      </w:r>
      <w:r>
        <w:rPr>
          <w:color w:val="000000"/>
        </w:rPr>
        <w:t>”</w:t>
      </w:r>
      <w:r>
        <w:rPr>
          <w:color w:val="000000"/>
        </w:rPr>
        <w:t>并跳过教程，第</w:t>
      </w:r>
      <w:r>
        <w:rPr>
          <w:color w:val="000000"/>
        </w:rPr>
        <w:t xml:space="preserve"> 4 </w:t>
      </w:r>
      <w:r>
        <w:rPr>
          <w:color w:val="000000"/>
        </w:rPr>
        <w:t>天余额不足时小黑仍会出现，并说出同样的贷款诱导台词。</w:t>
      </w:r>
    </w:p>
    <w:p w:rsidR="006D18C9" w:rsidRDefault="009D452D">
      <w:r>
        <w:rPr>
          <w:color w:val="000000"/>
        </w:rPr>
        <w:t>读者效果：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玩家理解这是自己主动选择了借款，不是系统自动扣款。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贷款金额、债务增加和相关后果仍然显示。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签约完成后返回原拍卖并继续竞拍。</w:t>
      </w:r>
    </w:p>
    <w:p w:rsidR="006D18C9" w:rsidRDefault="009D452D">
      <w:r>
        <w:rPr>
          <w:color w:val="000000"/>
        </w:rPr>
        <w:t>如果选择</w:t>
      </w:r>
      <w:r>
        <w:rPr>
          <w:color w:val="000000"/>
        </w:rPr>
        <w:t>“</w:t>
      </w:r>
      <w:r>
        <w:rPr>
          <w:color w:val="000000"/>
        </w:rPr>
        <w:t>还是算了吧</w:t>
      </w:r>
      <w:r>
        <w:rPr>
          <w:color w:val="000000"/>
        </w:rPr>
        <w:t>...”</w:t>
      </w:r>
      <w:r>
        <w:rPr>
          <w:color w:val="000000"/>
        </w:rPr>
        <w:t>：</w:t>
      </w:r>
    </w:p>
    <w:p w:rsidR="006D18C9" w:rsidRDefault="009D452D">
      <w:pPr>
        <w:ind w:left="432" w:right="288"/>
      </w:pPr>
      <w:r>
        <w:rPr>
          <w:i/>
          <w:color w:val="000000"/>
        </w:rPr>
        <w:t>当然，我们尊重您的选择。</w:t>
      </w:r>
    </w:p>
    <w:p w:rsidR="006D18C9" w:rsidRDefault="009D452D">
      <w:r>
        <w:rPr>
          <w:color w:val="000000"/>
        </w:rPr>
        <w:t>该箱子不再进入借款分支，玩家保持零债务，继续正常经营。</w:t>
      </w:r>
    </w:p>
    <w:p w:rsidR="006D18C9" w:rsidRDefault="009D452D">
      <w:r>
        <w:rPr>
          <w:color w:val="000000"/>
        </w:rPr>
        <w:t>如果玩家在自由经营路线中再次遇到资金周转不足，黑匣广告海报可以再次出现。普通应急贷款从</w:t>
      </w:r>
      <w:r>
        <w:rPr>
          <w:color w:val="000000"/>
        </w:rPr>
        <w:t xml:space="preserve"> 1000 </w:t>
      </w:r>
      <w:r>
        <w:rPr>
          <w:color w:val="000000"/>
        </w:rPr>
        <w:t>开始，按递增表逐步提高。</w:t>
      </w:r>
    </w:p>
    <w:p w:rsidR="006D18C9" w:rsidRDefault="009D452D">
      <w:pPr>
        <w:pStyle w:val="3"/>
      </w:pPr>
      <w:bookmarkStart w:id="8" w:name="_Toc242641278"/>
      <w:r>
        <w:rPr>
          <w:color w:val="000000"/>
        </w:rPr>
        <w:t>分支原则</w:t>
      </w:r>
      <w:bookmarkEnd w:id="8"/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天之前不主动提供大额贷款。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余额不足时先给玩家选择，不直接弹出强制借款。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玩家选择</w:t>
      </w:r>
      <w:r>
        <w:rPr>
          <w:color w:val="000000"/>
        </w:rPr>
        <w:t>“</w:t>
      </w:r>
      <w:r>
        <w:rPr>
          <w:color w:val="000000"/>
        </w:rPr>
        <w:t>还是算了吧</w:t>
      </w:r>
      <w:r>
        <w:rPr>
          <w:color w:val="000000"/>
        </w:rPr>
        <w:t>”</w:t>
      </w:r>
      <w:r>
        <w:rPr>
          <w:color w:val="000000"/>
        </w:rPr>
        <w:t>后不会立刻受罚。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该高额箱只是诱导点，不是唯一游戏路线。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贷款合同、债务变化和还款周期必须显示清楚。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第</w:t>
      </w:r>
      <w:r>
        <w:rPr>
          <w:color w:val="000000"/>
        </w:rPr>
        <w:t xml:space="preserve"> 4 </w:t>
      </w:r>
      <w:r>
        <w:rPr>
          <w:color w:val="000000"/>
        </w:rPr>
        <w:t>天强制竞拍垫资不提供放弃按钮。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普通黑匣广告海报的背景变暗，但金额、债务变化和主动放弃入口仍然可读、可操作。</w:t>
      </w:r>
    </w:p>
    <w:p w:rsidR="006D18C9" w:rsidRDefault="009D452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577840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8C9" w:rsidRDefault="009D452D">
      <w:pPr>
        <w:jc w:val="center"/>
      </w:pPr>
      <w:r>
        <w:rPr>
          <w:color w:val="505050"/>
          <w:sz w:val="18"/>
        </w:rPr>
        <w:t>第</w:t>
      </w:r>
      <w:r>
        <w:rPr>
          <w:color w:val="505050"/>
          <w:sz w:val="18"/>
        </w:rPr>
        <w:t xml:space="preserve"> 4 </w:t>
      </w:r>
      <w:r>
        <w:rPr>
          <w:color w:val="505050"/>
          <w:sz w:val="18"/>
        </w:rPr>
        <w:t>天高额箱贷款分支图</w:t>
      </w:r>
    </w:p>
    <w:p w:rsidR="006D18C9" w:rsidRDefault="009D452D">
      <w:r>
        <w:rPr>
          <w:color w:val="000000"/>
        </w:rPr>
        <w:t>自由经营路线不会因为拒绝引导而立即受罚。只有在现金周转不足、无法继续交易或主动求助时，黑匣广告海报才会再次出现。</w:t>
      </w:r>
    </w:p>
    <w:p w:rsidR="006D18C9" w:rsidRDefault="009D452D">
      <w:r>
        <w:rPr>
          <w:color w:val="000000"/>
        </w:rPr>
        <w:t>第一次普通应急贷款为</w:t>
      </w:r>
      <w:r>
        <w:rPr>
          <w:color w:val="000000"/>
        </w:rPr>
        <w:t xml:space="preserve"> 1000</w:t>
      </w:r>
      <w:r>
        <w:rPr>
          <w:color w:val="000000"/>
        </w:rPr>
        <w:t>，债务增加</w:t>
      </w:r>
      <w:r>
        <w:rPr>
          <w:color w:val="000000"/>
        </w:rPr>
        <w:t xml:space="preserve"> 1200</w:t>
      </w:r>
      <w:r>
        <w:rPr>
          <w:color w:val="000000"/>
        </w:rPr>
        <w:t>。后续额度依次为</w:t>
      </w:r>
      <w:r>
        <w:rPr>
          <w:color w:val="000000"/>
        </w:rPr>
        <w:t xml:space="preserve"> 10000</w:t>
      </w:r>
      <w:r>
        <w:rPr>
          <w:color w:val="000000"/>
        </w:rPr>
        <w:t>、</w:t>
      </w:r>
      <w:r>
        <w:rPr>
          <w:color w:val="000000"/>
        </w:rPr>
        <w:t>12000</w:t>
      </w:r>
      <w:r>
        <w:rPr>
          <w:color w:val="000000"/>
        </w:rPr>
        <w:t>、</w:t>
      </w:r>
      <w:r>
        <w:rPr>
          <w:color w:val="000000"/>
        </w:rPr>
        <w:t>14000</w:t>
      </w:r>
      <w:r>
        <w:rPr>
          <w:color w:val="000000"/>
        </w:rPr>
        <w:t>、</w:t>
      </w:r>
      <w:r>
        <w:rPr>
          <w:color w:val="000000"/>
        </w:rPr>
        <w:t>16000</w:t>
      </w:r>
      <w:r>
        <w:rPr>
          <w:color w:val="000000"/>
        </w:rPr>
        <w:t>、</w:t>
      </w:r>
      <w:r>
        <w:rPr>
          <w:color w:val="000000"/>
        </w:rPr>
        <w:t>18000</w:t>
      </w:r>
      <w:r>
        <w:rPr>
          <w:color w:val="000000"/>
        </w:rPr>
        <w:t>、</w:t>
      </w:r>
      <w:r>
        <w:rPr>
          <w:color w:val="000000"/>
        </w:rPr>
        <w:t>20000</w:t>
      </w:r>
      <w:r>
        <w:rPr>
          <w:color w:val="000000"/>
        </w:rPr>
        <w:t>。债务增加倍率从</w:t>
      </w:r>
      <w:r>
        <w:rPr>
          <w:color w:val="000000"/>
        </w:rPr>
        <w:t xml:space="preserve"> 1.25 </w:t>
      </w:r>
      <w:r>
        <w:rPr>
          <w:color w:val="000000"/>
        </w:rPr>
        <w:t>逐步提高到</w:t>
      </w:r>
      <w:r>
        <w:rPr>
          <w:color w:val="000000"/>
        </w:rPr>
        <w:t xml:space="preserve"> 1.50</w:t>
      </w:r>
      <w:r>
        <w:rPr>
          <w:color w:val="000000"/>
        </w:rPr>
        <w:t>。</w:t>
      </w:r>
    </w:p>
    <w:p w:rsidR="006D18C9" w:rsidRDefault="009D452D">
      <w:pPr>
        <w:pStyle w:val="2"/>
      </w:pPr>
      <w:bookmarkStart w:id="9" w:name="_Toc242641279"/>
      <w:r>
        <w:rPr>
          <w:color w:val="000000"/>
        </w:rPr>
        <w:t>主要系统</w:t>
      </w:r>
      <w:bookmarkEnd w:id="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18C9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系统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主要内容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玩家决策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拍卖行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每日箱子、公开信息、竞争者和竞价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是否出价、加价到多少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处置台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原封转卖、现场开箱、带回家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现在回款还是以后高价出售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店铺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库存、检视台、橱窗、买家窗口、拍卖锤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处理哪些物品、卖多少钱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检视台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清洁、放大镜、拆解、组装、标签检查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是否继续加工、是否伪造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万物通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记事本、关键词组合、新闻和档案查询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哪些词条值得查、如何用于交易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买家故事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 xml:space="preserve">6 </w:t>
            </w:r>
            <w:r>
              <w:rPr>
                <w:color w:val="000000"/>
                <w:sz w:val="19"/>
              </w:rPr>
              <w:t>位买家、</w:t>
            </w:r>
            <w:r>
              <w:rPr>
                <w:color w:val="000000"/>
                <w:sz w:val="19"/>
              </w:rPr>
              <w:t xml:space="preserve">3 </w:t>
            </w:r>
            <w:r>
              <w:rPr>
                <w:color w:val="000000"/>
                <w:sz w:val="19"/>
              </w:rPr>
              <w:t>至</w:t>
            </w:r>
            <w:r>
              <w:rPr>
                <w:color w:val="000000"/>
                <w:sz w:val="19"/>
              </w:rPr>
              <w:t xml:space="preserve"> 5 </w:t>
            </w:r>
            <w:r>
              <w:rPr>
                <w:color w:val="000000"/>
                <w:sz w:val="19"/>
              </w:rPr>
              <w:t>段故事、特殊选项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保全交易、揭露背景还是保持沉默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图鉴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箱子、物品、买家三类档案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长期收集和外观装饰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贷款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竞拍垫资、应急贷款和还款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借多少、什么时候还、是否继续借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日历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天数、市场趋势、还款日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等待趋势还是立即出售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lastRenderedPageBreak/>
              <w:t>风险系统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麻烦、信誉、警察、威胁和违禁品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高收益是否值得承担长期风险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伪造系统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标签、包装、替代材料和来源文件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是否伪造、卖给谁、承担多高曝光风险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违禁品系统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出售、上交、关注度和调查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立即高收益还是信誉和官方关系</w:t>
            </w:r>
          </w:p>
        </w:tc>
      </w:tr>
    </w:tbl>
    <w:p w:rsidR="006D18C9" w:rsidRDefault="006D18C9">
      <w:pPr>
        <w:spacing w:after="80"/>
      </w:pPr>
    </w:p>
    <w:p w:rsidR="006D18C9" w:rsidRDefault="009D452D">
      <w:pPr>
        <w:pStyle w:val="2"/>
      </w:pPr>
      <w:bookmarkStart w:id="10" w:name="_Toc242641280"/>
      <w:r>
        <w:rPr>
          <w:color w:val="000000"/>
        </w:rPr>
        <w:t>经济框架</w:t>
      </w:r>
      <w:bookmarkEnd w:id="10"/>
    </w:p>
    <w:p w:rsidR="006D18C9" w:rsidRDefault="009D452D">
      <w:r>
        <w:rPr>
          <w:color w:val="000000"/>
        </w:rPr>
        <w:t>主要资源包括现金、债务、信誉、麻烦、物品、已核实事实、买家信任、官方关系、图鉴进度和公开词条。</w:t>
      </w:r>
    </w:p>
    <w:p w:rsidR="006D18C9" w:rsidRDefault="009D452D">
      <w:r>
        <w:rPr>
          <w:color w:val="000000"/>
        </w:rPr>
        <w:t>现金是唯一通用支付资源。债务是长期压力。信誉影响买家初始信任。麻烦值影响警察和威胁事件。已核实事实和词条影响售价、回答和故事推进。</w:t>
      </w:r>
    </w:p>
    <w:p>
      <w:pPr/>
      <w:r>
        <w:t>麻烦值来自现场开箱的奢侈品和违禁品、伪造被识破、违禁品尾款冻结、逾期和威胁事件；麻烦值达到 7 会触发警察调查，第 6 天起会随机触发威胁事件。详细规则见《再拍最后一箱 2.0 店铺界面策划案》的「麻烦值、警察与威胁事件」。</w:t>
      </w:r>
    </w:p>
    <w:p w:rsidR="006D18C9" w:rsidRDefault="009D452D">
      <w:r>
        <w:rPr>
          <w:color w:val="000000"/>
        </w:rPr>
        <w:t>箱子价值由模板价值、状态、来源、航线、标签可信度、外观、重量、寄存时间、封条和市场趋势共同决定。玩家看到的是参考区间，不是确定结果。</w:t>
      </w:r>
    </w:p>
    <w:p w:rsidR="006D18C9" w:rsidRDefault="009D452D">
      <w:r>
        <w:rPr>
          <w:color w:val="000000"/>
        </w:rPr>
        <w:t>伪造系统使用电脑商城购买材料，在检视台使用伪造物，在出售页面选择目标买家。伪造结果分为完美、合格和粗糙，影响报价、曝光率和后续调查风险。线索物品不能伪造。</w:t>
      </w:r>
    </w:p>
    <w:p>
      <w:pPr/>
      <w:r>
        <w:t>借贷的压力来自利息而不是额度：额度按资金缺口给，利息随借款次数递增，第 4 天黑匣紧急竞拍垫资固定 300% 利息，还款分 3 期、共 9 天。详见《再拍最后一箱-数值平衡与资源换算表》第 13 章。</w:t>
      </w:r>
    </w:p>
    <w:p w:rsidR="006D18C9" w:rsidRDefault="009D452D">
      <w:r>
        <w:rPr>
          <w:color w:val="000000"/>
        </w:rPr>
        <w:t>违禁品在物品详情窗口提供</w:t>
      </w:r>
      <w:r>
        <w:rPr>
          <w:color w:val="000000"/>
        </w:rPr>
        <w:t>“</w:t>
      </w:r>
      <w:r>
        <w:rPr>
          <w:color w:val="000000"/>
        </w:rPr>
        <w:t>出售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上交</w:t>
      </w:r>
      <w:r>
        <w:rPr>
          <w:color w:val="000000"/>
        </w:rPr>
        <w:t>”</w:t>
      </w:r>
      <w:r>
        <w:rPr>
          <w:color w:val="000000"/>
        </w:rPr>
        <w:t>两个按钮。出售获得定金和延迟尾款，但会增加永久关注度和调查概率；上交获得信誉、官方关系和随机奖励，不保证每次高额回报。</w:t>
      </w:r>
    </w:p>
    <w:p w:rsidR="006D18C9" w:rsidRDefault="009D452D">
      <w:r>
        <w:rPr>
          <w:color w:val="000000"/>
        </w:rPr>
        <w:t>三种处置路线目标：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18C9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路线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收益特点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主要风险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原封转卖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立即回款，期望偏低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错过高价值内容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现场开箱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立即回款，中等波动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现场压价，违禁品无法出售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带回家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收益上限最高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保管费、等待、调查和伪造风险</w:t>
            </w:r>
          </w:p>
        </w:tc>
      </w:tr>
    </w:tbl>
    <w:p w:rsidR="006D18C9" w:rsidRDefault="006D18C9">
      <w:pPr>
        <w:spacing w:after="80"/>
      </w:pPr>
    </w:p>
    <w:p w:rsidR="006D18C9" w:rsidRDefault="009D452D">
      <w:pPr>
        <w:pStyle w:val="2"/>
      </w:pPr>
      <w:bookmarkStart w:id="11" w:name="_Toc242641281"/>
      <w:r>
        <w:rPr>
          <w:color w:val="000000"/>
        </w:rPr>
        <w:t>美术与界面</w:t>
      </w:r>
      <w:bookmarkEnd w:id="11"/>
    </w:p>
    <w:p w:rsidR="006D18C9" w:rsidRDefault="009D452D">
      <w:r>
        <w:rPr>
          <w:color w:val="000000"/>
        </w:rPr>
        <w:t xml:space="preserve">2.0 </w:t>
      </w:r>
      <w:r>
        <w:rPr>
          <w:color w:val="000000"/>
        </w:rPr>
        <w:t>使用统一</w:t>
      </w:r>
      <w:r>
        <w:rPr>
          <w:color w:val="000000"/>
        </w:rPr>
        <w:t xml:space="preserve"> 2D </w:t>
      </w:r>
      <w:r>
        <w:rPr>
          <w:color w:val="000000"/>
        </w:rPr>
        <w:t>像素语言。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内部逻辑分辨率固定。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图标、角色、物品和场景使用整数倍放大。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可交互物件悬停时显示</w:t>
      </w:r>
      <w:r>
        <w:rPr>
          <w:color w:val="000000"/>
        </w:rPr>
        <w:t xml:space="preserve"> 1 </w:t>
      </w:r>
      <w:r>
        <w:rPr>
          <w:color w:val="000000"/>
        </w:rPr>
        <w:t>像素高亮轮廓。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成功操作使用像素粒子、印章和颜色反馈。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失败操作使用抖动、裂痕和红色标记。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不使用</w:t>
      </w:r>
      <w:r>
        <w:rPr>
          <w:color w:val="000000"/>
        </w:rPr>
        <w:t xml:space="preserve"> Windows </w:t>
      </w:r>
      <w:r>
        <w:rPr>
          <w:color w:val="000000"/>
        </w:rPr>
        <w:t>窗口、标题栏和任务栏。</w:t>
      </w:r>
    </w:p>
    <w:p w:rsidR="006D18C9" w:rsidRDefault="009D452D">
      <w:r>
        <w:rPr>
          <w:color w:val="000000"/>
        </w:rPr>
        <w:t>三个主要界面：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18C9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界面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主要内容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lastRenderedPageBreak/>
              <w:t>拍卖界面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箱子、公开信息、竞争对手、报价、黑匣广告海报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拍卖后处置界面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开箱、转卖、带回家和后续去向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回家店铺界面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库存、检视台、橱窗、买家、万物通、日历、图鉴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余额、麻烦值和信誉值是所有界面的常驻最高层级信息，显示顺序为余额</w:t>
      </w:r>
      <w:r>
        <w:rPr>
          <w:color w:val="000000"/>
        </w:rPr>
        <w:t xml:space="preserve"> &gt; </w:t>
      </w:r>
      <w:r>
        <w:rPr>
          <w:color w:val="000000"/>
        </w:rPr>
        <w:t>麻烦值</w:t>
      </w:r>
      <w:r>
        <w:rPr>
          <w:color w:val="000000"/>
        </w:rPr>
        <w:t xml:space="preserve"> &gt; </w:t>
      </w:r>
      <w:r>
        <w:rPr>
          <w:color w:val="000000"/>
        </w:rPr>
        <w:t>信誉值。</w:t>
      </w:r>
    </w:p>
    <w:p w:rsidR="006D18C9" w:rsidRDefault="009D452D">
      <w:pPr>
        <w:pStyle w:val="2"/>
      </w:pPr>
      <w:bookmarkStart w:id="12" w:name="_Toc242641282"/>
      <w:r>
        <w:rPr>
          <w:color w:val="000000"/>
        </w:rPr>
        <w:t>叙事与内容</w:t>
      </w:r>
      <w:bookmarkEnd w:id="12"/>
    </w:p>
    <w:p w:rsidR="006D18C9" w:rsidRDefault="009D452D">
      <w:r>
        <w:rPr>
          <w:color w:val="000000"/>
        </w:rPr>
        <w:t>六位买家都可以进入完整故事线，但最多同时推进</w:t>
      </w:r>
      <w:r>
        <w:rPr>
          <w:color w:val="000000"/>
        </w:rPr>
        <w:t xml:space="preserve"> 2 </w:t>
      </w:r>
      <w:r>
        <w:rPr>
          <w:color w:val="000000"/>
        </w:rPr>
        <w:t>位。每位买家拥有</w:t>
      </w:r>
      <w:r>
        <w:rPr>
          <w:color w:val="000000"/>
        </w:rPr>
        <w:t xml:space="preserve"> 1 </w:t>
      </w:r>
      <w:r>
        <w:rPr>
          <w:color w:val="000000"/>
        </w:rPr>
        <w:t>件核心物品和</w:t>
      </w:r>
      <w:r>
        <w:rPr>
          <w:color w:val="000000"/>
        </w:rPr>
        <w:t xml:space="preserve"> 2 </w:t>
      </w:r>
      <w:r>
        <w:rPr>
          <w:color w:val="000000"/>
        </w:rPr>
        <w:t>件可选线索物品。</w:t>
      </w:r>
    </w:p>
    <w:p w:rsidR="006D18C9" w:rsidRDefault="009D452D">
      <w:r>
        <w:rPr>
          <w:color w:val="000000"/>
        </w:rPr>
        <w:t>故事位规则：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进行中故事位为</w:t>
      </w:r>
      <w:r>
        <w:rPr>
          <w:color w:val="000000"/>
        </w:rPr>
        <w:t xml:space="preserve"> 2</w:t>
      </w:r>
      <w:r>
        <w:rPr>
          <w:color w:val="000000"/>
        </w:rPr>
        <w:t>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另外</w:t>
      </w:r>
      <w:r>
        <w:rPr>
          <w:color w:val="000000"/>
        </w:rPr>
        <w:t xml:space="preserve"> 4 </w:t>
      </w:r>
      <w:r>
        <w:rPr>
          <w:color w:val="000000"/>
        </w:rPr>
        <w:t>位买家处于等待展开状态。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只有一位进行中的故事完成后，下一位买家的故事线索才会出现。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等待中的买家仍然可以正常交易，但不生成专属线索物品、关键词和故事片段。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每只箱子最多出现一件线索物品。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六位全部完成后，买家图鉴进入全收集状态。</w:t>
      </w:r>
    </w:p>
    <w:p w:rsidR="006D18C9" w:rsidRDefault="009D452D">
      <w:r>
        <w:rPr>
          <w:color w:val="000000"/>
        </w:rPr>
        <w:t>线索物品只在对应故事激活后出现。核心物品按拍卖箱概率出现，最迟第</w:t>
      </w:r>
      <w:r>
        <w:rPr>
          <w:color w:val="000000"/>
        </w:rPr>
        <w:t xml:space="preserve"> 12 </w:t>
      </w:r>
      <w:r>
        <w:rPr>
          <w:color w:val="000000"/>
        </w:rPr>
        <w:t>只箱子保底。线索物品按窗口概率出现，允许错过。</w:t>
      </w:r>
    </w:p>
    <w:p w:rsidR="006D18C9" w:rsidRDefault="009D452D">
      <w:r>
        <w:rPr>
          <w:color w:val="000000"/>
        </w:rPr>
        <w:t>只有线索物品会产生可在万物通查询的词条。普通物品的调查通过检视台完成，不进入万物通。</w:t>
      </w:r>
    </w:p>
    <w:p w:rsidR="006D18C9" w:rsidRDefault="009D452D">
      <w:r>
        <w:rPr>
          <w:color w:val="000000"/>
        </w:rPr>
        <w:t>六条故事线：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18C9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买家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故事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核心主题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纸鹤收藏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错寄的遗物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母女、旧同学和错误记忆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蓝账本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假账本里的真名字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父子、工伤和旧清算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旧货狐狸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替人跑腿的狐狸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跑腿、退出和保护别人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七号仓库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被改写的目的地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流程、离职和隐藏行李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绒布经纪人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从未举行的婚礼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成套、缺席和遗憾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午夜电台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借来的声音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声音、记忆和署名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图鉴只包含箱子、物品和买家。箱子和物品使用已见显示、未见解锁剪影。全收集奖励仅提供无属性摆件，不提供经济收益。</w:t>
      </w:r>
    </w:p>
    <w:p w:rsidR="006D18C9" w:rsidRDefault="009D452D">
      <w:r>
        <w:rPr>
          <w:color w:val="000000"/>
        </w:rPr>
        <w:t>买家故事的具体片段、线索物品、万物通搜索结果、特殊选项和开放式结局详见：</w:t>
      </w:r>
      <w:r>
        <w:rPr>
          <w:color w:val="000000"/>
        </w:rPr>
        <w:t>[</w:t>
      </w:r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买家详细故事文档</w:t>
      </w:r>
      <w:r>
        <w:rPr>
          <w:color w:val="000000"/>
        </w:rPr>
        <w:t>](./</w:t>
      </w:r>
      <w:r>
        <w:rPr>
          <w:color w:val="000000"/>
        </w:rPr>
        <w:t>再拍最后一箱</w:t>
      </w:r>
      <w:r>
        <w:rPr>
          <w:color w:val="000000"/>
        </w:rPr>
        <w:t xml:space="preserve"> 2.0 </w:t>
      </w:r>
      <w:r>
        <w:rPr>
          <w:color w:val="000000"/>
        </w:rPr>
        <w:t>买家详细故事文档</w:t>
      </w:r>
      <w:r>
        <w:rPr>
          <w:color w:val="000000"/>
        </w:rPr>
        <w:t>.docx)</w:t>
      </w:r>
      <w:r>
        <w:rPr>
          <w:color w:val="000000"/>
        </w:rPr>
        <w:t>。</w:t>
      </w:r>
    </w:p>
    <w:p w:rsidR="006D18C9" w:rsidRDefault="009D452D">
      <w:pPr>
        <w:pStyle w:val="2"/>
      </w:pPr>
      <w:bookmarkStart w:id="13" w:name="_Toc242641283"/>
      <w:r>
        <w:rPr>
          <w:color w:val="000000"/>
        </w:rPr>
        <w:lastRenderedPageBreak/>
        <w:t>成长与挑战</w:t>
      </w:r>
      <w:bookmarkEnd w:id="13"/>
    </w:p>
    <w:p w:rsidR="006D18C9" w:rsidRDefault="009D452D">
      <w:r>
        <w:rPr>
          <w:color w:val="000000"/>
        </w:rPr>
        <w:t>无限经营不使用固定天数阶段，改由店铺等级、累计还款、信誉、图鉴和买家故事推进。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18C9">
        <w:trPr>
          <w:tblHeader/>
          <w:jc w:val="center"/>
        </w:trPr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进入条件</w:t>
            </w:r>
          </w:p>
        </w:tc>
        <w:tc>
          <w:tcPr>
            <w:tcW w:w="300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主要变化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教学期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开局至店铺</w:t>
            </w:r>
            <w:r>
              <w:rPr>
                <w:color w:val="000000"/>
                <w:sz w:val="19"/>
              </w:rPr>
              <w:t xml:space="preserve"> 1 </w:t>
            </w:r>
            <w:r>
              <w:rPr>
                <w:color w:val="000000"/>
                <w:sz w:val="19"/>
              </w:rPr>
              <w:t>级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低级场次、小黑教学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首债期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第</w:t>
            </w:r>
            <w:r>
              <w:rPr>
                <w:color w:val="000000"/>
                <w:sz w:val="19"/>
              </w:rPr>
              <w:t xml:space="preserve"> 4 </w:t>
            </w:r>
            <w:r>
              <w:rPr>
                <w:color w:val="000000"/>
                <w:sz w:val="19"/>
              </w:rPr>
              <w:t>天或第一次贷款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中级场次、还款压力</w:t>
            </w:r>
          </w:p>
        </w:tc>
      </w:tr>
      <w:tr w:rsidR="006D18C9">
        <w:trPr>
          <w:jc w:val="center"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成长期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店铺</w:t>
            </w:r>
            <w:r>
              <w:rPr>
                <w:color w:val="000000"/>
                <w:sz w:val="19"/>
              </w:rPr>
              <w:t xml:space="preserve"> 2 </w:t>
            </w:r>
            <w:r>
              <w:rPr>
                <w:color w:val="000000"/>
                <w:sz w:val="19"/>
              </w:rPr>
              <w:t>级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买家故事、伪造和更多库存</w:t>
            </w:r>
          </w:p>
        </w:tc>
      </w:tr>
      <w:tr w:rsidR="006D18C9">
        <w:trPr>
          <w:jc w:val="center"/>
        </w:trPr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扩张期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店铺</w:t>
            </w:r>
            <w:r>
              <w:rPr>
                <w:color w:val="000000"/>
                <w:sz w:val="19"/>
              </w:rPr>
              <w:t xml:space="preserve"> 3 </w:t>
            </w:r>
            <w:r>
              <w:rPr>
                <w:color w:val="000000"/>
                <w:sz w:val="19"/>
              </w:rPr>
              <w:t>级、累计还款</w:t>
            </w:r>
            <w:r>
              <w:rPr>
                <w:color w:val="000000"/>
                <w:sz w:val="19"/>
              </w:rPr>
              <w:t xml:space="preserve"> 12000</w:t>
            </w:r>
          </w:p>
        </w:tc>
        <w:tc>
          <w:tcPr>
            <w:tcW w:w="3009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高级场次、完整检视和万物通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店铺升级改变场景外观和经营效率：货架数量、检视台工具、买家到达速度、橱窗质量、保管费和合法渠道都会变化。</w:t>
      </w:r>
    </w:p>
    <w:p w:rsidR="006D18C9" w:rsidRDefault="009D452D">
      <w:r>
        <w:rPr>
          <w:color w:val="000000"/>
        </w:rPr>
        <w:t>店铺整体等级最高</w:t>
      </w:r>
      <w:r>
        <w:rPr>
          <w:color w:val="000000"/>
        </w:rPr>
        <w:t xml:space="preserve"> 3 </w:t>
      </w:r>
      <w:r>
        <w:rPr>
          <w:color w:val="000000"/>
        </w:rPr>
        <w:t>级。设施升级只作用于现有店铺模块，不新增独立设施或新面板。</w:t>
      </w:r>
    </w:p>
    <w:p w:rsidR="006D18C9" w:rsidRDefault="009D452D">
      <w:r>
        <w:rPr>
          <w:color w:val="000000"/>
        </w:rPr>
        <w:t>店铺达到</w:t>
      </w:r>
      <w:r>
        <w:rPr>
          <w:color w:val="000000"/>
        </w:rPr>
        <w:t xml:space="preserve"> 3 </w:t>
      </w:r>
      <w:r>
        <w:rPr>
          <w:color w:val="000000"/>
        </w:rPr>
        <w:t>级后不再新增等级。后续压力只根据债务规模、市场趋势、调查强度和买家核验变化。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18C9">
        <w:trPr>
          <w:tblHeader/>
          <w:jc w:val="center"/>
        </w:trPr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原模块</w:t>
            </w:r>
          </w:p>
        </w:tc>
        <w:tc>
          <w:tcPr>
            <w:tcW w:w="451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b/>
                <w:color w:val="FFFFFF"/>
                <w:sz w:val="19"/>
              </w:rPr>
              <w:t>升级方向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货架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增加上层物品格和下层箱子格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桌面电脑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更换显示器、键盘和线材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桌面记事本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增加书签、夹页和档案标签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桌面收纳盒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更换木盒、绒布和内衬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橱窗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更换框架、玻璃和灯光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日历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更换边框和照明</w:t>
            </w:r>
          </w:p>
        </w:tc>
      </w:tr>
      <w:tr w:rsidR="006D18C9">
        <w:trPr>
          <w:jc w:val="center"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买家窗口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更换窗框、窗帘和灯光</w:t>
            </w:r>
          </w:p>
        </w:tc>
      </w:tr>
      <w:tr w:rsidR="006D18C9">
        <w:trPr>
          <w:jc w:val="center"/>
        </w:trPr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基础数值区</w:t>
            </w:r>
          </w:p>
        </w:tc>
        <w:tc>
          <w:tcPr>
            <w:tcW w:w="4513" w:type="dxa"/>
            <w:shd w:val="clear" w:color="auto" w:fill="F4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D18C9" w:rsidRDefault="009D452D">
            <w:r>
              <w:rPr>
                <w:color w:val="000000"/>
                <w:sz w:val="19"/>
              </w:rPr>
              <w:t>更换底板和图标</w:t>
            </w:r>
          </w:p>
        </w:tc>
      </w:tr>
    </w:tbl>
    <w:p w:rsidR="006D18C9" w:rsidRDefault="006D18C9">
      <w:pPr>
        <w:spacing w:after="80"/>
      </w:pPr>
    </w:p>
    <w:p w:rsidR="006D18C9" w:rsidRDefault="009D452D">
      <w:r>
        <w:rPr>
          <w:color w:val="000000"/>
        </w:rPr>
        <w:t>解锁采用双通道：到达固定装修日，或余额达到门槛。装修商在第</w:t>
      </w:r>
      <w:r>
        <w:rPr>
          <w:color w:val="000000"/>
        </w:rPr>
        <w:t xml:space="preserve"> 7</w:t>
      </w:r>
      <w:r>
        <w:rPr>
          <w:color w:val="000000"/>
        </w:rPr>
        <w:t>、</w:t>
      </w:r>
      <w:r>
        <w:rPr>
          <w:color w:val="000000"/>
        </w:rPr>
        <w:t>14</w:t>
      </w:r>
      <w:r>
        <w:rPr>
          <w:color w:val="000000"/>
        </w:rPr>
        <w:t>、</w:t>
      </w:r>
      <w:r>
        <w:rPr>
          <w:color w:val="000000"/>
        </w:rPr>
        <w:t>21</w:t>
      </w:r>
      <w:r>
        <w:rPr>
          <w:color w:val="000000"/>
        </w:rPr>
        <w:t>、</w:t>
      </w:r>
      <w:r>
        <w:rPr>
          <w:color w:val="000000"/>
        </w:rPr>
        <w:t xml:space="preserve">28 </w:t>
      </w:r>
      <w:r>
        <w:rPr>
          <w:color w:val="000000"/>
        </w:rPr>
        <w:t>天出现，之后每</w:t>
      </w:r>
      <w:r>
        <w:rPr>
          <w:color w:val="000000"/>
        </w:rPr>
        <w:t xml:space="preserve"> 7 </w:t>
      </w:r>
      <w:r>
        <w:rPr>
          <w:color w:val="000000"/>
        </w:rPr>
        <w:t>天再次出现。余额达到</w:t>
      </w:r>
      <w:r>
        <w:rPr>
          <w:color w:val="000000"/>
        </w:rPr>
        <w:t xml:space="preserve"> 5000</w:t>
      </w:r>
      <w:r>
        <w:rPr>
          <w:color w:val="000000"/>
        </w:rPr>
        <w:t>、</w:t>
      </w:r>
      <w:r>
        <w:rPr>
          <w:color w:val="000000"/>
        </w:rPr>
        <w:t>12000</w:t>
      </w:r>
      <w:r>
        <w:rPr>
          <w:color w:val="000000"/>
        </w:rPr>
        <w:t>、</w:t>
      </w:r>
      <w:r>
        <w:rPr>
          <w:color w:val="000000"/>
        </w:rPr>
        <w:t xml:space="preserve">25000 </w:t>
      </w:r>
      <w:r>
        <w:rPr>
          <w:color w:val="000000"/>
        </w:rPr>
        <w:t>时，对应模块自动出现在升级面板。解锁只代表可以购买，升级仍需支付现金。</w:t>
      </w:r>
    </w:p>
    <w:p w:rsidR="006D18C9" w:rsidRDefault="009D452D">
      <w:pPr>
        <w:pStyle w:val="2"/>
      </w:pPr>
      <w:bookmarkStart w:id="14" w:name="_Toc242641284"/>
      <w:r>
        <w:rPr>
          <w:color w:val="000000"/>
        </w:rPr>
        <w:t xml:space="preserve">2.0 </w:t>
      </w:r>
      <w:r>
        <w:rPr>
          <w:color w:val="000000"/>
        </w:rPr>
        <w:t>开发范围</w:t>
      </w:r>
      <w:bookmarkEnd w:id="14"/>
    </w:p>
    <w:p w:rsidR="006D18C9" w:rsidRDefault="009D452D">
      <w:r>
        <w:rPr>
          <w:color w:val="000000"/>
        </w:rPr>
        <w:t xml:space="preserve">2.0 </w:t>
      </w:r>
      <w:r>
        <w:rPr>
          <w:color w:val="000000"/>
        </w:rPr>
        <w:t>第一轮开发范围包括：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三个</w:t>
      </w:r>
      <w:r>
        <w:rPr>
          <w:color w:val="000000"/>
        </w:rPr>
        <w:t xml:space="preserve"> 2D </w:t>
      </w:r>
      <w:r>
        <w:rPr>
          <w:color w:val="000000"/>
        </w:rPr>
        <w:t>像素主场景。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拍卖、处置、店铺三套完整界面。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小黑新手引导和贷款分支。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无限经营、贷款递增和日历市场趋势。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普通物品与线索物品分层。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lastRenderedPageBreak/>
        <w:t xml:space="preserve">• </w:t>
      </w:r>
      <w:r>
        <w:rPr>
          <w:color w:val="000000"/>
        </w:rPr>
        <w:t>记事本和万物通关键词组合查询。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六条买家故事线。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箱子、物品、买家三类图鉴。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检视台重新设计。</w:t>
      </w:r>
    </w:p>
    <w:p w:rsidR="006D18C9" w:rsidRDefault="009D452D">
      <w:r>
        <w:rPr>
          <w:color w:val="000000"/>
        </w:rPr>
        <w:t>暂不在</w:t>
      </w:r>
      <w:r>
        <w:rPr>
          <w:color w:val="000000"/>
        </w:rPr>
        <w:t xml:space="preserve"> 2.0 </w:t>
      </w:r>
      <w:r>
        <w:rPr>
          <w:color w:val="000000"/>
        </w:rPr>
        <w:t>首轮开发：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周棠固定主线。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大规模跨局剧情。</w:t>
      </w:r>
    </w:p>
    <w:p w:rsidR="006D18C9" w:rsidRDefault="009D452D">
      <w:pPr>
        <w:spacing w:after="40"/>
        <w:ind w:left="317" w:hanging="202"/>
      </w:pPr>
      <w:r>
        <w:rPr>
          <w:color w:val="000000"/>
        </w:rPr>
        <w:t xml:space="preserve">• </w:t>
      </w:r>
      <w:r>
        <w:rPr>
          <w:color w:val="000000"/>
        </w:rPr>
        <w:t>联机或玩家交易。</w:t>
      </w:r>
    </w:p>
    <w:p w:rsidR="006D18C9" w:rsidRDefault="009D452D">
      <w:pPr>
        <w:pStyle w:val="2"/>
      </w:pPr>
      <w:bookmarkStart w:id="15" w:name="_Toc242641285"/>
      <w:r>
        <w:rPr>
          <w:color w:val="000000"/>
        </w:rPr>
        <w:t>开发优先级</w:t>
      </w:r>
      <w:bookmarkEnd w:id="15"/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1. </w:t>
      </w:r>
      <w:r>
        <w:rPr>
          <w:color w:val="000000"/>
        </w:rPr>
        <w:t>像素视觉规范、交互高亮和反馈系统。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2. </w:t>
      </w:r>
      <w:r>
        <w:rPr>
          <w:color w:val="000000"/>
        </w:rPr>
        <w:t>三个主场景白盒和常驻状态栏。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3. </w:t>
      </w:r>
      <w:r>
        <w:rPr>
          <w:color w:val="000000"/>
        </w:rPr>
        <w:t>拍卖、处置、店铺三大界面。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4. </w:t>
      </w:r>
      <w:r>
        <w:rPr>
          <w:color w:val="000000"/>
        </w:rPr>
        <w:t>小黑新手引导和贷款分支。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5. </w:t>
      </w:r>
      <w:r>
        <w:rPr>
          <w:color w:val="000000"/>
        </w:rPr>
        <w:t>无限经营、贷款递增和日历趋势。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6. </w:t>
      </w:r>
      <w:r>
        <w:rPr>
          <w:color w:val="000000"/>
        </w:rPr>
        <w:t>普通物品与线索物品分层。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7. </w:t>
      </w:r>
      <w:r>
        <w:rPr>
          <w:color w:val="000000"/>
        </w:rPr>
        <w:t>记事本、万物通和图鉴。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8. </w:t>
      </w:r>
      <w:r>
        <w:rPr>
          <w:color w:val="000000"/>
        </w:rPr>
        <w:t>六条买家故事线。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9. </w:t>
      </w:r>
      <w:r>
        <w:rPr>
          <w:color w:val="000000"/>
        </w:rPr>
        <w:t>检视台、伪造和违禁品。</w:t>
      </w:r>
    </w:p>
    <w:p w:rsidR="006D18C9" w:rsidRDefault="009D452D">
      <w:pPr>
        <w:spacing w:after="40"/>
        <w:ind w:left="317" w:hanging="259"/>
      </w:pPr>
      <w:r>
        <w:rPr>
          <w:color w:val="000000"/>
        </w:rPr>
        <w:t xml:space="preserve">10. </w:t>
      </w:r>
      <w:r>
        <w:rPr>
          <w:color w:val="000000"/>
        </w:rPr>
        <w:t>数值回归与无限经营模拟。</w:t>
      </w:r>
    </w:p>
    <w:sectPr w:rsidR="006D18C9">
      <w:headerReference w:type="default" r:id="rId11"/>
      <w:footerReference w:type="default" r:id="rId12"/>
      <w:pgSz w:w="11906" w:h="16838"/>
      <w:pgMar w:top="1224" w:right="1440" w:bottom="122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52D" w:rsidRDefault="009D452D">
      <w:r>
        <w:separator/>
      </w:r>
    </w:p>
  </w:endnote>
  <w:endnote w:type="continuationSeparator" w:id="0">
    <w:p w:rsidR="009D452D" w:rsidRDefault="009D4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8C9" w:rsidRDefault="009D452D">
    <w:pPr>
      <w:pStyle w:val="a3"/>
      <w:pBdr>
        <w:top w:val="single" w:sz="4" w:space="0" w:color="auto"/>
      </w:pBdr>
    </w:pPr>
    <w:r>
      <w:rPr>
        <w:color w:val="000000"/>
      </w:rPr>
      <w:t>第</w:t>
    </w:r>
    <w:r>
      <w:rPr>
        <w:color w:val="000000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000000"/>
      </w:rPr>
      <w:t xml:space="preserve"> </w:t>
    </w:r>
    <w:r>
      <w:rPr>
        <w:color w:val="000000"/>
      </w:rPr>
      <w:t>页</w:t>
    </w:r>
    <w:r>
      <w:rPr>
        <w:color w:val="000000"/>
      </w:rPr>
      <w:t xml:space="preserve">    </w:t>
    </w:r>
    <w:r>
      <w:rPr>
        <w:color w:val="000000"/>
      </w:rPr>
      <w:t>更新日期：</w:t>
    </w:r>
    <w:r>
      <w:rPr>
        <w:color w:val="000000"/>
      </w:rPr>
      <w:t>2026-10-11</w:t>
    </w:r>
  </w:p>
  <w:p w:rsidR="006D18C9" w:rsidRDefault="006D18C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52D" w:rsidRDefault="009D452D">
      <w:r>
        <w:separator/>
      </w:r>
    </w:p>
  </w:footnote>
  <w:footnote w:type="continuationSeparator" w:id="0">
    <w:p w:rsidR="009D452D" w:rsidRDefault="009D45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18C9" w:rsidRDefault="009D452D">
    <w:pPr>
      <w:pStyle w:val="a4"/>
      <w:rPr>
        <w:color w:val="999999"/>
      </w:rPr>
    </w:pPr>
    <w:r>
      <w:rPr>
        <w:color w:val="000000"/>
      </w:rPr>
      <w:t>再拍最后一箱</w:t>
    </w:r>
    <w:r>
      <w:rPr>
        <w:color w:val="000000"/>
      </w:rPr>
      <w:t xml:space="preserve"> 2.0 </w:t>
    </w:r>
    <w:r>
      <w:rPr>
        <w:color w:val="000000"/>
      </w:rPr>
      <w:t>策划案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3054"/>
    <w:multiLevelType w:val="multilevel"/>
    <w:tmpl w:val="26BF3054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1" w15:restartNumberingAfterBreak="0">
    <w:nsid w:val="42F621C2"/>
    <w:multiLevelType w:val="multilevel"/>
    <w:tmpl w:val="42F621C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2" w15:restartNumberingAfterBreak="0">
    <w:nsid w:val="52F95F2E"/>
    <w:multiLevelType w:val="multilevel"/>
    <w:tmpl w:val="52F95F2E"/>
    <w:lvl w:ilvl="0">
      <w:start w:val="1"/>
      <w:numFmt w:val="decimal"/>
      <w:isLgl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67737971"/>
    <w:multiLevelType w:val="multilevel"/>
    <w:tmpl w:val="67737971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abstractNum w:abstractNumId="4" w15:restartNumberingAfterBreak="0">
    <w:nsid w:val="696752D2"/>
    <w:multiLevelType w:val="multilevel"/>
    <w:tmpl w:val="696752D2"/>
    <w:lvl w:ilvl="0">
      <w:start w:val="1"/>
      <w:numFmt w:val="upperLetter"/>
      <w:lvlText w:val="%1."/>
      <w:lvlJc w:val="left"/>
      <w:pPr>
        <w:ind w:left="16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hint="eastAsia"/>
      </w:rPr>
    </w:lvl>
    <w:lvl w:ilvl="4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"/>
      <w:lvlJc w:val="left"/>
      <w:pPr>
        <w:ind w:left="3780" w:hanging="42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hint="eastAsia"/>
      </w:rPr>
    </w:lvl>
  </w:abstractNum>
  <w:num w:numId="1" w16cid:durableId="1474370071">
    <w:abstractNumId w:val="2"/>
    <w:lvlOverride w:ilvl="0">
      <w:lvl w:ilvl="0" w:tentative="1">
        <w:start w:val="1"/>
        <w:numFmt w:val="decimal"/>
        <w:isLgl/>
        <w:lvlText w:val="%1."/>
        <w:lvlJc w:val="left"/>
        <w:pPr>
          <w:tabs>
            <w:tab w:val="left" w:pos="425"/>
          </w:tabs>
          <w:ind w:left="425" w:hanging="425"/>
        </w:pPr>
        <w:rPr>
          <w:rFonts w:hint="eastAsia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tabs>
            <w:tab w:val="left" w:pos="992"/>
          </w:tabs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tabs>
            <w:tab w:val="left" w:pos="1418"/>
          </w:tabs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tabs>
            <w:tab w:val="left" w:pos="1984"/>
          </w:tabs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tabs>
            <w:tab w:val="left" w:pos="2551"/>
          </w:tabs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tabs>
            <w:tab w:val="left" w:pos="3260"/>
          </w:tabs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tabs>
            <w:tab w:val="left" w:pos="3827"/>
          </w:tabs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tabs>
            <w:tab w:val="left" w:pos="4394"/>
          </w:tabs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tabs>
            <w:tab w:val="left" w:pos="5102"/>
          </w:tabs>
          <w:ind w:left="5102" w:hanging="1700"/>
        </w:pPr>
        <w:rPr>
          <w:rFonts w:hint="eastAsia"/>
        </w:rPr>
      </w:lvl>
    </w:lvlOverride>
  </w:num>
  <w:num w:numId="2" w16cid:durableId="293679853">
    <w:abstractNumId w:val="0"/>
  </w:num>
  <w:num w:numId="3" w16cid:durableId="1175804339">
    <w:abstractNumId w:val="3"/>
  </w:num>
  <w:num w:numId="4" w16cid:durableId="765273124">
    <w:abstractNumId w:val="4"/>
  </w:num>
  <w:num w:numId="5" w16cid:durableId="61416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kODNmYzg2Y2RhMTgyZmZhYTM2NTQwYzFmMmU0NDAifQ=="/>
  </w:docVars>
  <w:rsids>
    <w:rsidRoot w:val="006D18C9"/>
    <w:rsid w:val="00275E8E"/>
    <w:rsid w:val="006D18C9"/>
    <w:rsid w:val="009D452D"/>
    <w:rsid w:val="00A4503E"/>
    <w:rsid w:val="0BC31671"/>
    <w:rsid w:val="10A5627E"/>
    <w:rsid w:val="204D5553"/>
    <w:rsid w:val="214533F3"/>
    <w:rsid w:val="2F51056B"/>
    <w:rsid w:val="2F651ED1"/>
    <w:rsid w:val="33EC5686"/>
    <w:rsid w:val="357F234A"/>
    <w:rsid w:val="39525A55"/>
    <w:rsid w:val="3A7E7084"/>
    <w:rsid w:val="44537F95"/>
    <w:rsid w:val="46AA0D41"/>
    <w:rsid w:val="4DAC68E2"/>
    <w:rsid w:val="7B71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E8FEF07-448C-4F74-BEBB-E7BA3046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character" w:styleId="a5">
    <w:name w:val="Hyperlink"/>
    <w:basedOn w:val="a0"/>
    <w:uiPriority w:val="99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3254</Words>
  <Characters>3385</Characters>
  <Application>Microsoft Office Word</Application>
  <DocSecurity>0</DocSecurity>
  <Lines>260</Lines>
  <Paragraphs>414</Paragraphs>
  <ScaleCrop>false</ScaleCrop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岛屿 分解</cp:lastModifiedBy>
  <cp:revision>2</cp:revision>
  <dcterms:created xsi:type="dcterms:W3CDTF">2022-05-10T09:57:00Z</dcterms:created>
  <dcterms:modified xsi:type="dcterms:W3CDTF">2026-10-11T11:56:00Z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372A007C39B54043B4B2359D4ADF1B74_13</vt:lpwstr>
  </property>
  <property fmtid="{D5CDD505-2E9C-101B-9397-08002B2CF9AE}" pid="4" name="KSOTemplateDocerSaveRecord">
    <vt:lpwstr>eyJoZGlkIjoiMzU5MWI3MGY4NTE1Y2NjOTgzNDk4Y2NiN2IzMDc3ZjIiLCJ1c2VySWQiOiI3NDMwNTMwNzYifQ==</vt:lpwstr>
  </property>
</Properties>
</file>